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783B" w:rsidRPr="00DF7B7B" w:rsidRDefault="00467FB5" w:rsidP="00DF7B7B">
      <w:pPr>
        <w:spacing w:after="0" w:line="240" w:lineRule="auto"/>
        <w:jc w:val="center"/>
        <w:rPr>
          <w:rFonts w:ascii="Times New Roman" w:hAnsi="Times New Roman" w:cs="Times New Roman"/>
          <w:sz w:val="24"/>
          <w:szCs w:val="24"/>
        </w:rPr>
      </w:pPr>
      <w:r w:rsidRPr="00DF7B7B">
        <w:rPr>
          <w:rFonts w:ascii="Times New Roman" w:hAnsi="Times New Roman" w:cs="Times New Roman"/>
          <w:sz w:val="24"/>
          <w:szCs w:val="24"/>
        </w:rPr>
        <w:t>Государственное автономное профессиональное</w:t>
      </w:r>
      <w:r w:rsidR="0021783B" w:rsidRPr="00DF7B7B">
        <w:rPr>
          <w:rFonts w:ascii="Times New Roman" w:hAnsi="Times New Roman" w:cs="Times New Roman"/>
          <w:sz w:val="24"/>
          <w:szCs w:val="24"/>
        </w:rPr>
        <w:t xml:space="preserve"> образовательное учреждение </w:t>
      </w:r>
    </w:p>
    <w:p w:rsidR="0021783B" w:rsidRPr="00DF7B7B" w:rsidRDefault="0021783B" w:rsidP="00DF7B7B">
      <w:pPr>
        <w:spacing w:after="0" w:line="240" w:lineRule="auto"/>
        <w:jc w:val="center"/>
        <w:rPr>
          <w:rFonts w:ascii="Times New Roman" w:hAnsi="Times New Roman" w:cs="Times New Roman"/>
          <w:caps/>
          <w:sz w:val="24"/>
          <w:szCs w:val="24"/>
        </w:rPr>
      </w:pPr>
      <w:r w:rsidRPr="00DF7B7B">
        <w:rPr>
          <w:rFonts w:ascii="Times New Roman" w:hAnsi="Times New Roman" w:cs="Times New Roman"/>
          <w:caps/>
          <w:sz w:val="24"/>
          <w:szCs w:val="24"/>
        </w:rPr>
        <w:t>«Оренбургский государственный колледж»</w:t>
      </w:r>
    </w:p>
    <w:p w:rsidR="0021783B" w:rsidRPr="00DF7B7B" w:rsidRDefault="0021783B" w:rsidP="00DF7B7B">
      <w:pPr>
        <w:spacing w:after="0" w:line="240" w:lineRule="auto"/>
        <w:jc w:val="both"/>
        <w:rPr>
          <w:rFonts w:ascii="Times New Roman" w:hAnsi="Times New Roman" w:cs="Times New Roman"/>
          <w:sz w:val="24"/>
          <w:szCs w:val="24"/>
        </w:rPr>
      </w:pPr>
    </w:p>
    <w:p w:rsidR="00FE1D10" w:rsidRPr="00DF7B7B" w:rsidRDefault="00FE1D10" w:rsidP="00DF7B7B">
      <w:pPr>
        <w:spacing w:after="0" w:line="240" w:lineRule="auto"/>
        <w:jc w:val="both"/>
        <w:rPr>
          <w:rFonts w:ascii="Times New Roman" w:hAnsi="Times New Roman" w:cs="Times New Roman"/>
          <w:sz w:val="24"/>
          <w:szCs w:val="24"/>
        </w:rPr>
      </w:pPr>
    </w:p>
    <w:p w:rsidR="00FE1D10" w:rsidRPr="00DF7B7B" w:rsidRDefault="00FE1D10" w:rsidP="00DF7B7B">
      <w:pPr>
        <w:spacing w:after="0" w:line="240" w:lineRule="auto"/>
        <w:jc w:val="both"/>
        <w:rPr>
          <w:rFonts w:ascii="Times New Roman" w:hAnsi="Times New Roman" w:cs="Times New Roman"/>
          <w:sz w:val="24"/>
          <w:szCs w:val="24"/>
        </w:rPr>
      </w:pPr>
    </w:p>
    <w:p w:rsidR="00FE1D10" w:rsidRPr="00DF7B7B" w:rsidRDefault="00FE1D10" w:rsidP="00DF7B7B">
      <w:pPr>
        <w:spacing w:after="0" w:line="240" w:lineRule="auto"/>
        <w:jc w:val="both"/>
        <w:rPr>
          <w:rFonts w:ascii="Times New Roman" w:hAnsi="Times New Roman" w:cs="Times New Roman"/>
          <w:sz w:val="24"/>
          <w:szCs w:val="24"/>
        </w:rPr>
      </w:pPr>
    </w:p>
    <w:p w:rsidR="00DF7B7B" w:rsidRPr="00DF7B7B" w:rsidRDefault="00DF7B7B" w:rsidP="00DF7B7B">
      <w:pPr>
        <w:spacing w:after="0" w:line="240" w:lineRule="auto"/>
        <w:jc w:val="both"/>
        <w:rPr>
          <w:rFonts w:ascii="Times New Roman" w:hAnsi="Times New Roman" w:cs="Times New Roman"/>
          <w:sz w:val="24"/>
          <w:szCs w:val="24"/>
        </w:rPr>
      </w:pPr>
    </w:p>
    <w:p w:rsidR="00DF7B7B" w:rsidRPr="00DF7B7B" w:rsidRDefault="00DF7B7B" w:rsidP="00DF7B7B">
      <w:pPr>
        <w:spacing w:after="0" w:line="240" w:lineRule="auto"/>
        <w:jc w:val="both"/>
        <w:rPr>
          <w:rFonts w:ascii="Times New Roman" w:hAnsi="Times New Roman" w:cs="Times New Roman"/>
          <w:sz w:val="24"/>
          <w:szCs w:val="24"/>
        </w:rPr>
      </w:pPr>
    </w:p>
    <w:p w:rsidR="00DF7B7B" w:rsidRPr="00DF7B7B" w:rsidRDefault="00DF7B7B" w:rsidP="00DF7B7B">
      <w:pPr>
        <w:spacing w:after="0" w:line="240" w:lineRule="auto"/>
        <w:jc w:val="both"/>
        <w:rPr>
          <w:rFonts w:ascii="Times New Roman" w:hAnsi="Times New Roman" w:cs="Times New Roman"/>
          <w:sz w:val="24"/>
          <w:szCs w:val="24"/>
        </w:rPr>
      </w:pPr>
    </w:p>
    <w:p w:rsidR="00DF7B7B" w:rsidRPr="00DF7B7B" w:rsidRDefault="00DF7B7B" w:rsidP="00DF7B7B">
      <w:pPr>
        <w:spacing w:after="0" w:line="240" w:lineRule="auto"/>
        <w:jc w:val="both"/>
        <w:rPr>
          <w:rFonts w:ascii="Times New Roman" w:hAnsi="Times New Roman" w:cs="Times New Roman"/>
          <w:sz w:val="24"/>
          <w:szCs w:val="24"/>
        </w:rPr>
      </w:pPr>
    </w:p>
    <w:p w:rsidR="00DF7B7B" w:rsidRPr="00DF7B7B" w:rsidRDefault="00DF7B7B" w:rsidP="00DF7B7B">
      <w:pPr>
        <w:spacing w:after="0" w:line="240" w:lineRule="auto"/>
        <w:jc w:val="both"/>
        <w:rPr>
          <w:rFonts w:ascii="Times New Roman" w:hAnsi="Times New Roman" w:cs="Times New Roman"/>
          <w:sz w:val="24"/>
          <w:szCs w:val="24"/>
        </w:rPr>
      </w:pPr>
    </w:p>
    <w:p w:rsidR="00DF7B7B" w:rsidRPr="00DF7B7B" w:rsidRDefault="00DF7B7B" w:rsidP="00DF7B7B">
      <w:pPr>
        <w:spacing w:after="0" w:line="240" w:lineRule="auto"/>
        <w:jc w:val="both"/>
        <w:rPr>
          <w:rFonts w:ascii="Times New Roman" w:hAnsi="Times New Roman" w:cs="Times New Roman"/>
          <w:sz w:val="24"/>
          <w:szCs w:val="24"/>
        </w:rPr>
      </w:pPr>
    </w:p>
    <w:p w:rsidR="00FE1D10" w:rsidRPr="00DF7B7B" w:rsidRDefault="00FE1D10" w:rsidP="00DF7B7B">
      <w:pPr>
        <w:spacing w:after="0" w:line="240" w:lineRule="auto"/>
        <w:jc w:val="both"/>
        <w:rPr>
          <w:rFonts w:ascii="Times New Roman" w:hAnsi="Times New Roman" w:cs="Times New Roman"/>
          <w:sz w:val="24"/>
          <w:szCs w:val="24"/>
        </w:rPr>
      </w:pPr>
    </w:p>
    <w:p w:rsidR="00DF7B7B" w:rsidRPr="00DF7B7B" w:rsidRDefault="00DF7B7B" w:rsidP="00DF7B7B">
      <w:pPr>
        <w:spacing w:after="0" w:line="240" w:lineRule="auto"/>
        <w:jc w:val="both"/>
        <w:rPr>
          <w:rFonts w:ascii="Times New Roman" w:hAnsi="Times New Roman" w:cs="Times New Roman"/>
          <w:sz w:val="24"/>
          <w:szCs w:val="24"/>
        </w:rPr>
      </w:pPr>
    </w:p>
    <w:p w:rsidR="00FE1D10" w:rsidRPr="00DF7B7B" w:rsidRDefault="00FE1D10" w:rsidP="00DF7B7B">
      <w:pPr>
        <w:spacing w:after="0" w:line="240" w:lineRule="auto"/>
        <w:jc w:val="both"/>
        <w:rPr>
          <w:rFonts w:ascii="Times New Roman" w:hAnsi="Times New Roman" w:cs="Times New Roman"/>
          <w:sz w:val="24"/>
          <w:szCs w:val="24"/>
        </w:rPr>
      </w:pPr>
    </w:p>
    <w:p w:rsidR="0021783B" w:rsidRPr="00DF7B7B" w:rsidRDefault="0021783B" w:rsidP="00DF7B7B">
      <w:pPr>
        <w:spacing w:after="0" w:line="240" w:lineRule="auto"/>
        <w:jc w:val="both"/>
        <w:rPr>
          <w:rFonts w:ascii="Times New Roman" w:hAnsi="Times New Roman" w:cs="Times New Roman"/>
          <w:sz w:val="24"/>
          <w:szCs w:val="24"/>
        </w:rPr>
      </w:pPr>
      <w:r w:rsidRPr="00DF7B7B">
        <w:rPr>
          <w:rFonts w:ascii="Times New Roman" w:hAnsi="Times New Roman" w:cs="Times New Roman"/>
          <w:sz w:val="24"/>
          <w:szCs w:val="24"/>
        </w:rPr>
        <w:t xml:space="preserve">            </w:t>
      </w:r>
    </w:p>
    <w:p w:rsidR="00FE1D10" w:rsidRPr="00DF7B7B" w:rsidRDefault="00FE1D10" w:rsidP="00DF7B7B">
      <w:pPr>
        <w:spacing w:after="0" w:line="240" w:lineRule="auto"/>
        <w:rPr>
          <w:rFonts w:ascii="Times New Roman" w:hAnsi="Times New Roman" w:cs="Times New Roman"/>
          <w:b/>
          <w:bCs/>
          <w:sz w:val="24"/>
          <w:szCs w:val="24"/>
        </w:rPr>
      </w:pPr>
    </w:p>
    <w:p w:rsidR="00DF7B7B" w:rsidRPr="00DF7B7B" w:rsidRDefault="00DF7B7B" w:rsidP="00DF7B7B">
      <w:pPr>
        <w:spacing w:after="0" w:line="240" w:lineRule="auto"/>
        <w:jc w:val="center"/>
        <w:rPr>
          <w:rFonts w:ascii="Times New Roman" w:hAnsi="Times New Roman" w:cs="Times New Roman"/>
          <w:b/>
          <w:bCs/>
          <w:shadow/>
          <w:sz w:val="24"/>
          <w:szCs w:val="24"/>
        </w:rPr>
      </w:pPr>
      <w:r w:rsidRPr="00DF7B7B">
        <w:rPr>
          <w:rFonts w:ascii="Times New Roman" w:hAnsi="Times New Roman" w:cs="Times New Roman"/>
          <w:b/>
          <w:bCs/>
          <w:shadow/>
          <w:sz w:val="24"/>
          <w:szCs w:val="24"/>
        </w:rPr>
        <w:t>МЕТОДИЧЕСКИЕ РЕКОМЕНДАЦИИ ПО</w:t>
      </w:r>
      <w:r>
        <w:rPr>
          <w:rFonts w:ascii="Times New Roman" w:hAnsi="Times New Roman" w:cs="Times New Roman"/>
          <w:b/>
          <w:bCs/>
          <w:shadow/>
          <w:sz w:val="24"/>
          <w:szCs w:val="24"/>
        </w:rPr>
        <w:t xml:space="preserve"> ОРГАНИЗАЦИИ </w:t>
      </w:r>
      <w:r w:rsidRPr="00DF7B7B">
        <w:rPr>
          <w:rFonts w:ascii="Times New Roman" w:hAnsi="Times New Roman" w:cs="Times New Roman"/>
          <w:b/>
          <w:bCs/>
          <w:shadow/>
          <w:sz w:val="24"/>
          <w:szCs w:val="24"/>
        </w:rPr>
        <w:t xml:space="preserve"> </w:t>
      </w:r>
    </w:p>
    <w:p w:rsidR="0021783B" w:rsidRPr="00DF7B7B" w:rsidRDefault="0021783B" w:rsidP="00DF7B7B">
      <w:pPr>
        <w:spacing w:after="0" w:line="240" w:lineRule="auto"/>
        <w:jc w:val="center"/>
        <w:rPr>
          <w:rFonts w:ascii="Times New Roman" w:hAnsi="Times New Roman" w:cs="Times New Roman"/>
          <w:shadow/>
          <w:sz w:val="24"/>
          <w:szCs w:val="24"/>
        </w:rPr>
      </w:pPr>
      <w:r w:rsidRPr="00DF7B7B">
        <w:rPr>
          <w:rFonts w:ascii="Times New Roman" w:hAnsi="Times New Roman" w:cs="Times New Roman"/>
          <w:b/>
          <w:bCs/>
          <w:shadow/>
          <w:sz w:val="24"/>
          <w:szCs w:val="24"/>
        </w:rPr>
        <w:t>УЧЕБНОЙ И ПРОИЗВОДСТВЕННОЙ ПРАКТИК</w:t>
      </w:r>
      <w:r w:rsidRPr="00DF7B7B">
        <w:rPr>
          <w:rFonts w:ascii="Times New Roman" w:hAnsi="Times New Roman" w:cs="Times New Roman"/>
          <w:shadow/>
          <w:sz w:val="24"/>
          <w:szCs w:val="24"/>
        </w:rPr>
        <w:br/>
      </w:r>
    </w:p>
    <w:p w:rsidR="0099072F" w:rsidRPr="00DF7B7B" w:rsidRDefault="0099072F" w:rsidP="00DF7B7B">
      <w:pPr>
        <w:spacing w:after="0" w:line="240" w:lineRule="auto"/>
        <w:jc w:val="both"/>
        <w:rPr>
          <w:rFonts w:ascii="Times New Roman" w:hAnsi="Times New Roman" w:cs="Times New Roman"/>
          <w:b/>
          <w:sz w:val="24"/>
          <w:szCs w:val="24"/>
        </w:rPr>
      </w:pPr>
    </w:p>
    <w:p w:rsidR="0021783B" w:rsidRPr="00DF7B7B" w:rsidRDefault="0021783B" w:rsidP="00DF7B7B">
      <w:pPr>
        <w:spacing w:after="0" w:line="240" w:lineRule="auto"/>
        <w:jc w:val="both"/>
        <w:rPr>
          <w:rFonts w:ascii="Times New Roman" w:hAnsi="Times New Roman" w:cs="Times New Roman"/>
          <w:sz w:val="24"/>
          <w:szCs w:val="24"/>
        </w:rPr>
      </w:pPr>
      <w:r w:rsidRPr="00DF7B7B">
        <w:rPr>
          <w:rFonts w:ascii="Times New Roman" w:hAnsi="Times New Roman" w:cs="Times New Roman"/>
          <w:b/>
          <w:sz w:val="24"/>
          <w:szCs w:val="24"/>
        </w:rPr>
        <w:t>по профессиональному</w:t>
      </w:r>
      <w:r w:rsidR="00E15FD3" w:rsidRPr="00DF7B7B">
        <w:rPr>
          <w:rFonts w:ascii="Times New Roman" w:hAnsi="Times New Roman" w:cs="Times New Roman"/>
          <w:b/>
          <w:sz w:val="24"/>
          <w:szCs w:val="24"/>
        </w:rPr>
        <w:t xml:space="preserve"> </w:t>
      </w:r>
      <w:r w:rsidRPr="00DF7B7B">
        <w:rPr>
          <w:rFonts w:ascii="Times New Roman" w:hAnsi="Times New Roman" w:cs="Times New Roman"/>
          <w:b/>
          <w:sz w:val="24"/>
          <w:szCs w:val="24"/>
        </w:rPr>
        <w:t>модулю</w:t>
      </w:r>
      <w:r w:rsidRPr="00DF7B7B">
        <w:rPr>
          <w:rFonts w:ascii="Times New Roman" w:hAnsi="Times New Roman" w:cs="Times New Roman"/>
          <w:sz w:val="24"/>
          <w:szCs w:val="24"/>
        </w:rPr>
        <w:t xml:space="preserve"> ПМ.02 Проверка и наладка электрооборудования</w:t>
      </w:r>
    </w:p>
    <w:p w:rsidR="0021783B" w:rsidRPr="00DF7B7B" w:rsidRDefault="0021783B" w:rsidP="00DF7B7B">
      <w:pPr>
        <w:spacing w:after="0" w:line="240" w:lineRule="auto"/>
        <w:jc w:val="both"/>
        <w:rPr>
          <w:rFonts w:ascii="Times New Roman" w:hAnsi="Times New Roman" w:cs="Times New Roman"/>
          <w:sz w:val="24"/>
          <w:szCs w:val="24"/>
        </w:rPr>
      </w:pPr>
    </w:p>
    <w:p w:rsidR="0021783B" w:rsidRPr="00DF7B7B" w:rsidRDefault="0021783B" w:rsidP="00DF7B7B">
      <w:pPr>
        <w:spacing w:after="0" w:line="240" w:lineRule="auto"/>
        <w:jc w:val="both"/>
        <w:rPr>
          <w:rFonts w:ascii="Times New Roman" w:hAnsi="Times New Roman" w:cs="Times New Roman"/>
          <w:sz w:val="24"/>
          <w:szCs w:val="24"/>
        </w:rPr>
      </w:pPr>
      <w:r w:rsidRPr="00DF7B7B">
        <w:rPr>
          <w:rFonts w:ascii="Times New Roman" w:hAnsi="Times New Roman" w:cs="Times New Roman"/>
          <w:b/>
          <w:sz w:val="24"/>
          <w:szCs w:val="24"/>
        </w:rPr>
        <w:t>по профессии</w:t>
      </w:r>
      <w:r w:rsidRPr="00DF7B7B">
        <w:rPr>
          <w:rFonts w:ascii="Times New Roman" w:hAnsi="Times New Roman" w:cs="Times New Roman"/>
          <w:sz w:val="24"/>
          <w:szCs w:val="24"/>
        </w:rPr>
        <w:t xml:space="preserve"> </w:t>
      </w:r>
      <w:r w:rsidR="00467FB5" w:rsidRPr="00DF7B7B">
        <w:rPr>
          <w:rFonts w:ascii="Times New Roman" w:hAnsi="Times New Roman" w:cs="Times New Roman"/>
          <w:sz w:val="24"/>
          <w:szCs w:val="24"/>
        </w:rPr>
        <w:t xml:space="preserve">13.01.10 </w:t>
      </w:r>
      <w:r w:rsidRPr="00DF7B7B">
        <w:rPr>
          <w:rFonts w:ascii="Times New Roman" w:hAnsi="Times New Roman" w:cs="Times New Roman"/>
          <w:sz w:val="24"/>
          <w:szCs w:val="24"/>
        </w:rPr>
        <w:t xml:space="preserve"> Электромонтер по ремонту и обслуживанию электрооборудования</w:t>
      </w:r>
    </w:p>
    <w:p w:rsidR="0021783B" w:rsidRPr="00DF7B7B" w:rsidRDefault="0021783B" w:rsidP="00DF7B7B">
      <w:pPr>
        <w:spacing w:after="0" w:line="240" w:lineRule="auto"/>
        <w:jc w:val="both"/>
        <w:rPr>
          <w:rFonts w:ascii="Times New Roman" w:hAnsi="Times New Roman" w:cs="Times New Roman"/>
          <w:sz w:val="24"/>
          <w:szCs w:val="24"/>
        </w:rPr>
      </w:pPr>
    </w:p>
    <w:p w:rsidR="0021783B" w:rsidRPr="00DF7B7B" w:rsidRDefault="0021783B" w:rsidP="00DF7B7B">
      <w:pPr>
        <w:spacing w:after="0" w:line="240" w:lineRule="auto"/>
        <w:jc w:val="both"/>
        <w:rPr>
          <w:rFonts w:ascii="Times New Roman" w:hAnsi="Times New Roman" w:cs="Times New Roman"/>
          <w:sz w:val="24"/>
          <w:szCs w:val="24"/>
        </w:rPr>
      </w:pPr>
    </w:p>
    <w:p w:rsidR="0021783B" w:rsidRPr="00DF7B7B" w:rsidRDefault="0021783B" w:rsidP="00DF7B7B">
      <w:pPr>
        <w:spacing w:after="0" w:line="240" w:lineRule="auto"/>
        <w:jc w:val="both"/>
        <w:rPr>
          <w:rFonts w:ascii="Times New Roman" w:hAnsi="Times New Roman" w:cs="Times New Roman"/>
          <w:sz w:val="24"/>
          <w:szCs w:val="24"/>
        </w:rPr>
      </w:pPr>
    </w:p>
    <w:p w:rsidR="0021783B" w:rsidRPr="00DF7B7B" w:rsidRDefault="0021783B" w:rsidP="00DF7B7B">
      <w:pPr>
        <w:spacing w:after="0" w:line="240" w:lineRule="auto"/>
        <w:jc w:val="both"/>
        <w:rPr>
          <w:rFonts w:ascii="Times New Roman" w:hAnsi="Times New Roman" w:cs="Times New Roman"/>
          <w:sz w:val="24"/>
          <w:szCs w:val="24"/>
        </w:rPr>
      </w:pPr>
    </w:p>
    <w:p w:rsidR="0021783B" w:rsidRPr="00DF7B7B" w:rsidRDefault="0021783B" w:rsidP="00DF7B7B">
      <w:pPr>
        <w:spacing w:after="0" w:line="240" w:lineRule="auto"/>
        <w:jc w:val="both"/>
        <w:rPr>
          <w:rFonts w:ascii="Times New Roman" w:hAnsi="Times New Roman" w:cs="Times New Roman"/>
          <w:sz w:val="24"/>
          <w:szCs w:val="24"/>
        </w:rPr>
      </w:pPr>
    </w:p>
    <w:p w:rsidR="0021783B" w:rsidRPr="00DF7B7B" w:rsidRDefault="0021783B" w:rsidP="00DF7B7B">
      <w:pPr>
        <w:spacing w:after="0" w:line="240" w:lineRule="auto"/>
        <w:jc w:val="both"/>
        <w:rPr>
          <w:rFonts w:ascii="Times New Roman" w:hAnsi="Times New Roman" w:cs="Times New Roman"/>
          <w:sz w:val="24"/>
          <w:szCs w:val="24"/>
        </w:rPr>
      </w:pPr>
    </w:p>
    <w:p w:rsidR="0021783B" w:rsidRPr="00DF7B7B" w:rsidRDefault="0021783B" w:rsidP="00DF7B7B">
      <w:pPr>
        <w:spacing w:after="0" w:line="240" w:lineRule="auto"/>
        <w:jc w:val="both"/>
        <w:rPr>
          <w:rFonts w:ascii="Times New Roman" w:hAnsi="Times New Roman" w:cs="Times New Roman"/>
          <w:sz w:val="24"/>
          <w:szCs w:val="24"/>
        </w:rPr>
      </w:pPr>
    </w:p>
    <w:p w:rsidR="00FE1D10" w:rsidRPr="00DF7B7B" w:rsidRDefault="00FE1D10" w:rsidP="00DF7B7B">
      <w:pPr>
        <w:spacing w:after="0" w:line="240" w:lineRule="auto"/>
        <w:jc w:val="both"/>
        <w:rPr>
          <w:rFonts w:ascii="Times New Roman" w:hAnsi="Times New Roman" w:cs="Times New Roman"/>
          <w:sz w:val="24"/>
          <w:szCs w:val="24"/>
        </w:rPr>
      </w:pPr>
    </w:p>
    <w:p w:rsidR="00FE1D10" w:rsidRPr="00DF7B7B" w:rsidRDefault="00FE1D10" w:rsidP="00DF7B7B">
      <w:pPr>
        <w:spacing w:after="0" w:line="240" w:lineRule="auto"/>
        <w:jc w:val="both"/>
        <w:rPr>
          <w:rFonts w:ascii="Times New Roman" w:hAnsi="Times New Roman" w:cs="Times New Roman"/>
          <w:sz w:val="24"/>
          <w:szCs w:val="24"/>
        </w:rPr>
      </w:pPr>
    </w:p>
    <w:p w:rsidR="00FE1D10" w:rsidRPr="00DF7B7B" w:rsidRDefault="00FE1D10" w:rsidP="00DF7B7B">
      <w:pPr>
        <w:spacing w:after="0" w:line="240" w:lineRule="auto"/>
        <w:jc w:val="both"/>
        <w:rPr>
          <w:rFonts w:ascii="Times New Roman" w:hAnsi="Times New Roman" w:cs="Times New Roman"/>
          <w:sz w:val="24"/>
          <w:szCs w:val="24"/>
        </w:rPr>
      </w:pPr>
    </w:p>
    <w:p w:rsidR="00FE1D10" w:rsidRPr="00DF7B7B" w:rsidRDefault="00FE1D10" w:rsidP="00DF7B7B">
      <w:pPr>
        <w:spacing w:after="0" w:line="240" w:lineRule="auto"/>
        <w:jc w:val="both"/>
        <w:rPr>
          <w:rFonts w:ascii="Times New Roman" w:hAnsi="Times New Roman" w:cs="Times New Roman"/>
          <w:sz w:val="24"/>
          <w:szCs w:val="24"/>
        </w:rPr>
      </w:pPr>
    </w:p>
    <w:p w:rsidR="00FE1D10" w:rsidRPr="00DF7B7B" w:rsidRDefault="00FE1D10" w:rsidP="00DF7B7B">
      <w:pPr>
        <w:spacing w:after="0" w:line="240" w:lineRule="auto"/>
        <w:jc w:val="both"/>
        <w:rPr>
          <w:rFonts w:ascii="Times New Roman" w:hAnsi="Times New Roman" w:cs="Times New Roman"/>
          <w:sz w:val="24"/>
          <w:szCs w:val="24"/>
        </w:rPr>
      </w:pPr>
    </w:p>
    <w:p w:rsidR="00FE1D10" w:rsidRPr="00DF7B7B" w:rsidRDefault="00FE1D10" w:rsidP="00DF7B7B">
      <w:pPr>
        <w:spacing w:after="0" w:line="240" w:lineRule="auto"/>
        <w:jc w:val="both"/>
        <w:rPr>
          <w:rFonts w:ascii="Times New Roman" w:hAnsi="Times New Roman" w:cs="Times New Roman"/>
          <w:sz w:val="24"/>
          <w:szCs w:val="24"/>
        </w:rPr>
      </w:pPr>
    </w:p>
    <w:p w:rsidR="00FE1D10" w:rsidRPr="00DF7B7B" w:rsidRDefault="00FE1D10" w:rsidP="00DF7B7B">
      <w:pPr>
        <w:spacing w:after="0" w:line="240" w:lineRule="auto"/>
        <w:jc w:val="both"/>
        <w:rPr>
          <w:rFonts w:ascii="Times New Roman" w:hAnsi="Times New Roman" w:cs="Times New Roman"/>
          <w:sz w:val="24"/>
          <w:szCs w:val="24"/>
        </w:rPr>
      </w:pPr>
    </w:p>
    <w:p w:rsidR="00FE1D10" w:rsidRPr="00DF7B7B" w:rsidRDefault="00FE1D10" w:rsidP="00DF7B7B">
      <w:pPr>
        <w:spacing w:after="0" w:line="240" w:lineRule="auto"/>
        <w:jc w:val="both"/>
        <w:rPr>
          <w:rFonts w:ascii="Times New Roman" w:hAnsi="Times New Roman" w:cs="Times New Roman"/>
          <w:sz w:val="24"/>
          <w:szCs w:val="24"/>
        </w:rPr>
      </w:pPr>
    </w:p>
    <w:p w:rsidR="00FE1D10" w:rsidRPr="00DF7B7B" w:rsidRDefault="00FE1D10" w:rsidP="00DF7B7B">
      <w:pPr>
        <w:spacing w:after="0" w:line="240" w:lineRule="auto"/>
        <w:jc w:val="both"/>
        <w:rPr>
          <w:rFonts w:ascii="Times New Roman" w:hAnsi="Times New Roman" w:cs="Times New Roman"/>
          <w:sz w:val="24"/>
          <w:szCs w:val="24"/>
        </w:rPr>
      </w:pPr>
    </w:p>
    <w:p w:rsidR="0021783B" w:rsidRPr="00DF7B7B" w:rsidRDefault="0021783B" w:rsidP="00DF7B7B">
      <w:pPr>
        <w:spacing w:after="0" w:line="240" w:lineRule="auto"/>
        <w:rPr>
          <w:rFonts w:ascii="Times New Roman" w:hAnsi="Times New Roman" w:cs="Times New Roman"/>
          <w:sz w:val="24"/>
          <w:szCs w:val="24"/>
        </w:rPr>
      </w:pPr>
    </w:p>
    <w:p w:rsidR="0099072F" w:rsidRPr="00DF7B7B" w:rsidRDefault="0099072F" w:rsidP="00DF7B7B">
      <w:pPr>
        <w:spacing w:after="0" w:line="240" w:lineRule="auto"/>
        <w:rPr>
          <w:rFonts w:ascii="Times New Roman" w:hAnsi="Times New Roman" w:cs="Times New Roman"/>
          <w:sz w:val="24"/>
          <w:szCs w:val="24"/>
        </w:rPr>
      </w:pPr>
    </w:p>
    <w:p w:rsidR="0099072F" w:rsidRPr="00DF7B7B" w:rsidRDefault="0099072F" w:rsidP="00DF7B7B">
      <w:pPr>
        <w:spacing w:after="0" w:line="240" w:lineRule="auto"/>
        <w:rPr>
          <w:rFonts w:ascii="Times New Roman" w:hAnsi="Times New Roman" w:cs="Times New Roman"/>
          <w:sz w:val="24"/>
          <w:szCs w:val="24"/>
        </w:rPr>
      </w:pPr>
    </w:p>
    <w:p w:rsidR="00DF7B7B" w:rsidRPr="00DF7B7B" w:rsidRDefault="00DF7B7B" w:rsidP="00DF7B7B">
      <w:pPr>
        <w:spacing w:after="0" w:line="240" w:lineRule="auto"/>
        <w:rPr>
          <w:rFonts w:ascii="Times New Roman" w:hAnsi="Times New Roman" w:cs="Times New Roman"/>
          <w:sz w:val="24"/>
          <w:szCs w:val="24"/>
        </w:rPr>
      </w:pPr>
    </w:p>
    <w:p w:rsidR="00DF7B7B" w:rsidRPr="00DF7B7B" w:rsidRDefault="00DF7B7B" w:rsidP="00DF7B7B">
      <w:pPr>
        <w:spacing w:after="0" w:line="240" w:lineRule="auto"/>
        <w:rPr>
          <w:rFonts w:ascii="Times New Roman" w:hAnsi="Times New Roman" w:cs="Times New Roman"/>
          <w:sz w:val="24"/>
          <w:szCs w:val="24"/>
        </w:rPr>
      </w:pPr>
    </w:p>
    <w:p w:rsidR="00DF7B7B" w:rsidRPr="00DF7B7B" w:rsidRDefault="00DF7B7B" w:rsidP="00DF7B7B">
      <w:pPr>
        <w:spacing w:after="0" w:line="240" w:lineRule="auto"/>
        <w:rPr>
          <w:rFonts w:ascii="Times New Roman" w:hAnsi="Times New Roman" w:cs="Times New Roman"/>
          <w:sz w:val="24"/>
          <w:szCs w:val="24"/>
        </w:rPr>
      </w:pPr>
    </w:p>
    <w:p w:rsidR="00DF7B7B" w:rsidRPr="00DF7B7B" w:rsidRDefault="00DF7B7B" w:rsidP="00DF7B7B">
      <w:pPr>
        <w:spacing w:after="0" w:line="240" w:lineRule="auto"/>
        <w:rPr>
          <w:rFonts w:ascii="Times New Roman" w:hAnsi="Times New Roman" w:cs="Times New Roman"/>
          <w:sz w:val="24"/>
          <w:szCs w:val="24"/>
        </w:rPr>
      </w:pPr>
    </w:p>
    <w:p w:rsidR="00DF7B7B" w:rsidRPr="00DF7B7B" w:rsidRDefault="00DF7B7B" w:rsidP="00DF7B7B">
      <w:pPr>
        <w:spacing w:after="0" w:line="240" w:lineRule="auto"/>
        <w:rPr>
          <w:rFonts w:ascii="Times New Roman" w:hAnsi="Times New Roman" w:cs="Times New Roman"/>
          <w:sz w:val="24"/>
          <w:szCs w:val="24"/>
        </w:rPr>
      </w:pPr>
    </w:p>
    <w:p w:rsidR="0099072F" w:rsidRPr="00DF7B7B" w:rsidRDefault="0099072F" w:rsidP="00DF7B7B">
      <w:pPr>
        <w:spacing w:after="0" w:line="240" w:lineRule="auto"/>
        <w:rPr>
          <w:rFonts w:ascii="Times New Roman" w:hAnsi="Times New Roman" w:cs="Times New Roman"/>
          <w:sz w:val="24"/>
          <w:szCs w:val="24"/>
        </w:rPr>
      </w:pPr>
    </w:p>
    <w:p w:rsidR="0099072F" w:rsidRPr="00DF7B7B" w:rsidRDefault="0099072F" w:rsidP="00DF7B7B">
      <w:pPr>
        <w:spacing w:after="0" w:line="240" w:lineRule="auto"/>
        <w:rPr>
          <w:rFonts w:ascii="Times New Roman" w:hAnsi="Times New Roman" w:cs="Times New Roman"/>
          <w:sz w:val="24"/>
          <w:szCs w:val="24"/>
        </w:rPr>
      </w:pPr>
    </w:p>
    <w:p w:rsidR="0021783B" w:rsidRPr="00DF7B7B" w:rsidRDefault="0021783B" w:rsidP="00DF7B7B">
      <w:pPr>
        <w:spacing w:after="0" w:line="240" w:lineRule="auto"/>
        <w:jc w:val="center"/>
        <w:rPr>
          <w:rFonts w:ascii="Times New Roman" w:hAnsi="Times New Roman" w:cs="Times New Roman"/>
          <w:sz w:val="24"/>
          <w:szCs w:val="24"/>
        </w:rPr>
      </w:pPr>
      <w:r w:rsidRPr="00DF7B7B">
        <w:rPr>
          <w:rFonts w:ascii="Times New Roman" w:hAnsi="Times New Roman" w:cs="Times New Roman"/>
          <w:sz w:val="24"/>
          <w:szCs w:val="24"/>
        </w:rPr>
        <w:t>Оренбург</w:t>
      </w:r>
    </w:p>
    <w:p w:rsidR="0021783B" w:rsidRPr="00DF7B7B" w:rsidRDefault="00294ED4" w:rsidP="00DF7B7B">
      <w:pPr>
        <w:spacing w:after="0" w:line="240" w:lineRule="auto"/>
        <w:jc w:val="center"/>
        <w:rPr>
          <w:rFonts w:ascii="Times New Roman" w:hAnsi="Times New Roman" w:cs="Times New Roman"/>
          <w:sz w:val="24"/>
          <w:szCs w:val="24"/>
        </w:rPr>
      </w:pPr>
      <w:r w:rsidRPr="00DF7B7B">
        <w:rPr>
          <w:rFonts w:ascii="Times New Roman" w:hAnsi="Times New Roman" w:cs="Times New Roman"/>
          <w:sz w:val="24"/>
          <w:szCs w:val="24"/>
        </w:rPr>
        <w:t>2019</w:t>
      </w:r>
      <w:r w:rsidR="003B6B3F" w:rsidRPr="00DF7B7B">
        <w:rPr>
          <w:rFonts w:ascii="Times New Roman" w:hAnsi="Times New Roman" w:cs="Times New Roman"/>
          <w:sz w:val="24"/>
          <w:szCs w:val="24"/>
        </w:rPr>
        <w:t xml:space="preserve"> г</w:t>
      </w:r>
    </w:p>
    <w:p w:rsidR="0021783B" w:rsidRPr="00DF7B7B" w:rsidRDefault="0021783B" w:rsidP="00DF7B7B">
      <w:pPr>
        <w:spacing w:after="0" w:line="240" w:lineRule="auto"/>
        <w:rPr>
          <w:rFonts w:ascii="Times New Roman" w:hAnsi="Times New Roman" w:cs="Times New Roman"/>
          <w:sz w:val="24"/>
          <w:szCs w:val="24"/>
        </w:rPr>
      </w:pPr>
      <w:r w:rsidRPr="00DF7B7B">
        <w:rPr>
          <w:rFonts w:ascii="Times New Roman" w:hAnsi="Times New Roman" w:cs="Times New Roman"/>
          <w:sz w:val="24"/>
          <w:szCs w:val="24"/>
        </w:rPr>
        <w:br w:type="page"/>
      </w:r>
      <w:r w:rsidRPr="00DF7B7B">
        <w:rPr>
          <w:rFonts w:ascii="Times New Roman" w:hAnsi="Times New Roman" w:cs="Times New Roman"/>
          <w:sz w:val="24"/>
          <w:szCs w:val="24"/>
        </w:rPr>
        <w:lastRenderedPageBreak/>
        <w:t xml:space="preserve"> УТВЕРЖДАЮ</w:t>
      </w:r>
      <w:r w:rsidRPr="00DF7B7B">
        <w:rPr>
          <w:rFonts w:ascii="Times New Roman" w:hAnsi="Times New Roman" w:cs="Times New Roman"/>
          <w:sz w:val="24"/>
          <w:szCs w:val="24"/>
        </w:rPr>
        <w:br/>
      </w:r>
      <w:r w:rsidR="00E15FD3" w:rsidRPr="00DF7B7B">
        <w:rPr>
          <w:rFonts w:ascii="Times New Roman" w:hAnsi="Times New Roman" w:cs="Times New Roman"/>
          <w:sz w:val="24"/>
          <w:szCs w:val="24"/>
        </w:rPr>
        <w:t>Заместитель директора</w:t>
      </w:r>
    </w:p>
    <w:p w:rsidR="0021783B" w:rsidRPr="00DF7B7B" w:rsidRDefault="0021783B" w:rsidP="00DF7B7B">
      <w:pPr>
        <w:spacing w:after="0" w:line="240" w:lineRule="auto"/>
        <w:rPr>
          <w:rFonts w:ascii="Times New Roman" w:hAnsi="Times New Roman" w:cs="Times New Roman"/>
          <w:sz w:val="24"/>
          <w:szCs w:val="24"/>
        </w:rPr>
      </w:pPr>
      <w:r w:rsidRPr="00DF7B7B">
        <w:rPr>
          <w:rFonts w:ascii="Times New Roman" w:hAnsi="Times New Roman" w:cs="Times New Roman"/>
          <w:sz w:val="24"/>
          <w:szCs w:val="24"/>
        </w:rPr>
        <w:t xml:space="preserve"> ________________________/Н.В. Горшенина/</w:t>
      </w:r>
      <w:r w:rsidRPr="00DF7B7B">
        <w:rPr>
          <w:rFonts w:ascii="Times New Roman" w:hAnsi="Times New Roman" w:cs="Times New Roman"/>
          <w:sz w:val="24"/>
          <w:szCs w:val="24"/>
        </w:rPr>
        <w:br/>
        <w:t>«___» ___________ 20</w:t>
      </w:r>
      <w:r w:rsidR="00294ED4" w:rsidRPr="00DF7B7B">
        <w:rPr>
          <w:rFonts w:ascii="Times New Roman" w:hAnsi="Times New Roman" w:cs="Times New Roman"/>
          <w:sz w:val="24"/>
          <w:szCs w:val="24"/>
        </w:rPr>
        <w:t>19</w:t>
      </w:r>
      <w:r w:rsidRPr="00DF7B7B">
        <w:rPr>
          <w:rFonts w:ascii="Times New Roman" w:hAnsi="Times New Roman" w:cs="Times New Roman"/>
          <w:sz w:val="24"/>
          <w:szCs w:val="24"/>
        </w:rPr>
        <w:t xml:space="preserve"> г.</w:t>
      </w:r>
    </w:p>
    <w:p w:rsidR="0021783B" w:rsidRPr="00DF7B7B" w:rsidRDefault="0021783B" w:rsidP="00DF7B7B">
      <w:pPr>
        <w:spacing w:after="0" w:line="240" w:lineRule="auto"/>
        <w:rPr>
          <w:rFonts w:ascii="Times New Roman" w:hAnsi="Times New Roman" w:cs="Times New Roman"/>
          <w:sz w:val="24"/>
          <w:szCs w:val="24"/>
        </w:rPr>
      </w:pPr>
      <w:r w:rsidRPr="00DF7B7B">
        <w:rPr>
          <w:rFonts w:ascii="Times New Roman" w:hAnsi="Times New Roman" w:cs="Times New Roman"/>
          <w:sz w:val="24"/>
          <w:szCs w:val="24"/>
        </w:rPr>
        <w:br/>
      </w:r>
      <w:r w:rsidRPr="00DF7B7B">
        <w:rPr>
          <w:rFonts w:ascii="Times New Roman" w:hAnsi="Times New Roman" w:cs="Times New Roman"/>
          <w:sz w:val="24"/>
          <w:szCs w:val="24"/>
        </w:rPr>
        <w:br/>
        <w:t>РАССМОТРЕНА</w:t>
      </w:r>
    </w:p>
    <w:p w:rsidR="0021783B" w:rsidRPr="00DF7B7B" w:rsidRDefault="0021783B" w:rsidP="00DF7B7B">
      <w:pPr>
        <w:spacing w:after="0" w:line="240" w:lineRule="auto"/>
        <w:rPr>
          <w:rFonts w:ascii="Times New Roman" w:hAnsi="Times New Roman" w:cs="Times New Roman"/>
          <w:sz w:val="24"/>
          <w:szCs w:val="24"/>
        </w:rPr>
      </w:pPr>
      <w:r w:rsidRPr="00DF7B7B">
        <w:rPr>
          <w:rFonts w:ascii="Times New Roman" w:hAnsi="Times New Roman" w:cs="Times New Roman"/>
          <w:sz w:val="24"/>
          <w:szCs w:val="24"/>
        </w:rPr>
        <w:t>на заседании МЦК__________________________</w:t>
      </w:r>
    </w:p>
    <w:p w:rsidR="0021783B" w:rsidRPr="00DF7B7B" w:rsidRDefault="0021783B" w:rsidP="00DF7B7B">
      <w:pPr>
        <w:spacing w:after="0" w:line="240" w:lineRule="auto"/>
        <w:rPr>
          <w:rFonts w:ascii="Times New Roman" w:hAnsi="Times New Roman" w:cs="Times New Roman"/>
          <w:sz w:val="24"/>
          <w:szCs w:val="24"/>
        </w:rPr>
      </w:pPr>
      <w:r w:rsidRPr="00DF7B7B">
        <w:rPr>
          <w:rFonts w:ascii="Times New Roman" w:hAnsi="Times New Roman" w:cs="Times New Roman"/>
          <w:sz w:val="24"/>
          <w:szCs w:val="24"/>
        </w:rPr>
        <w:t>__________________________________________</w:t>
      </w:r>
    </w:p>
    <w:p w:rsidR="0021783B" w:rsidRPr="00DF7B7B" w:rsidRDefault="0021783B" w:rsidP="00DF7B7B">
      <w:pPr>
        <w:spacing w:after="0" w:line="240" w:lineRule="auto"/>
        <w:rPr>
          <w:rFonts w:ascii="Times New Roman" w:hAnsi="Times New Roman" w:cs="Times New Roman"/>
          <w:sz w:val="24"/>
          <w:szCs w:val="24"/>
        </w:rPr>
      </w:pPr>
      <w:r w:rsidRPr="00DF7B7B">
        <w:rPr>
          <w:rFonts w:ascii="Times New Roman" w:hAnsi="Times New Roman" w:cs="Times New Roman"/>
          <w:sz w:val="24"/>
          <w:szCs w:val="24"/>
        </w:rPr>
        <w:t>Протокол № __ от «___» __________ 20</w:t>
      </w:r>
      <w:r w:rsidR="00294ED4" w:rsidRPr="00DF7B7B">
        <w:rPr>
          <w:rFonts w:ascii="Times New Roman" w:hAnsi="Times New Roman" w:cs="Times New Roman"/>
          <w:sz w:val="24"/>
          <w:szCs w:val="24"/>
        </w:rPr>
        <w:t>19</w:t>
      </w:r>
      <w:r w:rsidR="00E15FD3" w:rsidRPr="00DF7B7B">
        <w:rPr>
          <w:rFonts w:ascii="Times New Roman" w:hAnsi="Times New Roman" w:cs="Times New Roman"/>
          <w:sz w:val="24"/>
          <w:szCs w:val="24"/>
        </w:rPr>
        <w:t xml:space="preserve"> </w:t>
      </w:r>
      <w:r w:rsidRPr="00DF7B7B">
        <w:rPr>
          <w:rFonts w:ascii="Times New Roman" w:hAnsi="Times New Roman" w:cs="Times New Roman"/>
          <w:sz w:val="24"/>
          <w:szCs w:val="24"/>
        </w:rPr>
        <w:t>г.</w:t>
      </w:r>
    </w:p>
    <w:p w:rsidR="0021783B" w:rsidRPr="00DF7B7B" w:rsidRDefault="0021783B" w:rsidP="00DF7B7B">
      <w:pPr>
        <w:spacing w:after="0" w:line="240" w:lineRule="auto"/>
        <w:rPr>
          <w:rFonts w:ascii="Times New Roman" w:hAnsi="Times New Roman" w:cs="Times New Roman"/>
          <w:sz w:val="24"/>
          <w:szCs w:val="24"/>
        </w:rPr>
      </w:pPr>
      <w:r w:rsidRPr="00DF7B7B">
        <w:rPr>
          <w:rFonts w:ascii="Times New Roman" w:hAnsi="Times New Roman" w:cs="Times New Roman"/>
          <w:sz w:val="24"/>
          <w:szCs w:val="24"/>
        </w:rPr>
        <w:br/>
        <w:t xml:space="preserve">Председатель МЦК __________/_______________/ </w:t>
      </w:r>
    </w:p>
    <w:p w:rsidR="0021783B" w:rsidRPr="00DF7B7B" w:rsidRDefault="0021783B" w:rsidP="00DF7B7B">
      <w:pPr>
        <w:spacing w:after="0" w:line="240" w:lineRule="auto"/>
        <w:rPr>
          <w:rFonts w:ascii="Times New Roman" w:hAnsi="Times New Roman" w:cs="Times New Roman"/>
          <w:sz w:val="24"/>
          <w:szCs w:val="24"/>
        </w:rPr>
      </w:pPr>
    </w:p>
    <w:p w:rsidR="0021783B" w:rsidRPr="00DF7B7B" w:rsidRDefault="0021783B" w:rsidP="00DF7B7B">
      <w:pPr>
        <w:spacing w:after="0" w:line="240" w:lineRule="auto"/>
        <w:rPr>
          <w:rFonts w:ascii="Times New Roman" w:hAnsi="Times New Roman" w:cs="Times New Roman"/>
          <w:sz w:val="24"/>
          <w:szCs w:val="24"/>
        </w:rPr>
      </w:pPr>
    </w:p>
    <w:p w:rsidR="0021783B" w:rsidRPr="00DF7B7B" w:rsidRDefault="0021783B" w:rsidP="00DF7B7B">
      <w:pPr>
        <w:spacing w:after="0" w:line="240" w:lineRule="auto"/>
        <w:rPr>
          <w:rFonts w:ascii="Times New Roman" w:hAnsi="Times New Roman" w:cs="Times New Roman"/>
          <w:sz w:val="24"/>
          <w:szCs w:val="24"/>
        </w:rPr>
      </w:pPr>
      <w:r w:rsidRPr="00DF7B7B">
        <w:rPr>
          <w:rFonts w:ascii="Times New Roman" w:hAnsi="Times New Roman" w:cs="Times New Roman"/>
          <w:sz w:val="24"/>
          <w:szCs w:val="24"/>
        </w:rPr>
        <w:t>СОГЛАСОВАНА</w:t>
      </w:r>
    </w:p>
    <w:p w:rsidR="0021783B" w:rsidRPr="00DF7B7B" w:rsidRDefault="00467FB5" w:rsidP="00DF7B7B">
      <w:pPr>
        <w:spacing w:after="0" w:line="240" w:lineRule="auto"/>
        <w:rPr>
          <w:rFonts w:ascii="Times New Roman" w:hAnsi="Times New Roman" w:cs="Times New Roman"/>
          <w:sz w:val="24"/>
          <w:szCs w:val="24"/>
        </w:rPr>
      </w:pPr>
      <w:r w:rsidRPr="00DF7B7B">
        <w:rPr>
          <w:rFonts w:ascii="Times New Roman" w:hAnsi="Times New Roman" w:cs="Times New Roman"/>
          <w:sz w:val="24"/>
          <w:szCs w:val="24"/>
        </w:rPr>
        <w:t>Зав. УПМ</w:t>
      </w:r>
      <w:r w:rsidR="0021783B" w:rsidRPr="00DF7B7B">
        <w:rPr>
          <w:rFonts w:ascii="Times New Roman" w:hAnsi="Times New Roman" w:cs="Times New Roman"/>
          <w:sz w:val="24"/>
          <w:szCs w:val="24"/>
        </w:rPr>
        <w:t xml:space="preserve"> _______________ /</w:t>
      </w:r>
      <w:r w:rsidR="00E15FD3" w:rsidRPr="00DF7B7B">
        <w:rPr>
          <w:rFonts w:ascii="Times New Roman" w:hAnsi="Times New Roman" w:cs="Times New Roman"/>
          <w:sz w:val="24"/>
          <w:szCs w:val="24"/>
        </w:rPr>
        <w:t>О.И. Ползикова</w:t>
      </w:r>
    </w:p>
    <w:p w:rsidR="0021783B" w:rsidRPr="00DF7B7B" w:rsidRDefault="0021783B" w:rsidP="00DF7B7B">
      <w:pPr>
        <w:spacing w:after="0" w:line="240" w:lineRule="auto"/>
        <w:rPr>
          <w:rFonts w:ascii="Times New Roman" w:hAnsi="Times New Roman" w:cs="Times New Roman"/>
          <w:sz w:val="24"/>
          <w:szCs w:val="24"/>
        </w:rPr>
      </w:pPr>
      <w:r w:rsidRPr="00DF7B7B">
        <w:rPr>
          <w:rFonts w:ascii="Times New Roman" w:hAnsi="Times New Roman" w:cs="Times New Roman"/>
          <w:sz w:val="24"/>
          <w:szCs w:val="24"/>
        </w:rPr>
        <w:t>«___» ___________ 20</w:t>
      </w:r>
      <w:r w:rsidR="00294ED4" w:rsidRPr="00DF7B7B">
        <w:rPr>
          <w:rFonts w:ascii="Times New Roman" w:hAnsi="Times New Roman" w:cs="Times New Roman"/>
          <w:sz w:val="24"/>
          <w:szCs w:val="24"/>
        </w:rPr>
        <w:t>19</w:t>
      </w:r>
      <w:r w:rsidRPr="00DF7B7B">
        <w:rPr>
          <w:rFonts w:ascii="Times New Roman" w:hAnsi="Times New Roman" w:cs="Times New Roman"/>
          <w:sz w:val="24"/>
          <w:szCs w:val="24"/>
        </w:rPr>
        <w:t>г.</w:t>
      </w:r>
    </w:p>
    <w:p w:rsidR="0021783B" w:rsidRPr="00DF7B7B" w:rsidRDefault="0021783B" w:rsidP="00DF7B7B">
      <w:pPr>
        <w:spacing w:after="0" w:line="240" w:lineRule="auto"/>
        <w:rPr>
          <w:rFonts w:ascii="Times New Roman" w:hAnsi="Times New Roman" w:cs="Times New Roman"/>
          <w:sz w:val="24"/>
          <w:szCs w:val="24"/>
        </w:rPr>
      </w:pPr>
    </w:p>
    <w:p w:rsidR="0021783B" w:rsidRPr="00DF7B7B" w:rsidRDefault="0021783B" w:rsidP="00DF7B7B">
      <w:pPr>
        <w:spacing w:after="0" w:line="240" w:lineRule="auto"/>
        <w:rPr>
          <w:rFonts w:ascii="Times New Roman" w:hAnsi="Times New Roman" w:cs="Times New Roman"/>
          <w:sz w:val="24"/>
          <w:szCs w:val="24"/>
        </w:rPr>
      </w:pPr>
    </w:p>
    <w:p w:rsidR="00FE1D10" w:rsidRPr="00DF7B7B" w:rsidRDefault="00FE1D10" w:rsidP="00DF7B7B">
      <w:pPr>
        <w:spacing w:after="0" w:line="240" w:lineRule="auto"/>
        <w:rPr>
          <w:rFonts w:ascii="Times New Roman" w:hAnsi="Times New Roman" w:cs="Times New Roman"/>
          <w:sz w:val="24"/>
          <w:szCs w:val="24"/>
        </w:rPr>
      </w:pPr>
    </w:p>
    <w:p w:rsidR="00FE1D10" w:rsidRPr="00DF7B7B" w:rsidRDefault="00FE1D10" w:rsidP="00DF7B7B">
      <w:pPr>
        <w:spacing w:after="0" w:line="240" w:lineRule="auto"/>
        <w:rPr>
          <w:rFonts w:ascii="Times New Roman" w:hAnsi="Times New Roman" w:cs="Times New Roman"/>
          <w:sz w:val="24"/>
          <w:szCs w:val="24"/>
        </w:rPr>
      </w:pPr>
    </w:p>
    <w:p w:rsidR="00DF7B7B" w:rsidRPr="00DF7B7B" w:rsidRDefault="00DF7B7B" w:rsidP="00DF7B7B">
      <w:pPr>
        <w:jc w:val="both"/>
        <w:rPr>
          <w:rFonts w:ascii="Times New Roman" w:hAnsi="Times New Roman" w:cs="Times New Roman"/>
          <w:i/>
        </w:rPr>
      </w:pPr>
      <w:r w:rsidRPr="00DF7B7B">
        <w:rPr>
          <w:rFonts w:ascii="Times New Roman" w:hAnsi="Times New Roman" w:cs="Times New Roman"/>
          <w:i/>
        </w:rPr>
        <w:t>Методические рекомендации разработаны в соответствии ФГОС СПО по профессии 13.01.10. Эле</w:t>
      </w:r>
      <w:r w:rsidRPr="00DF7B7B">
        <w:rPr>
          <w:rFonts w:ascii="Times New Roman" w:hAnsi="Times New Roman" w:cs="Times New Roman"/>
          <w:i/>
        </w:rPr>
        <w:t>к</w:t>
      </w:r>
      <w:r w:rsidRPr="00DF7B7B">
        <w:rPr>
          <w:rFonts w:ascii="Times New Roman" w:hAnsi="Times New Roman" w:cs="Times New Roman"/>
          <w:i/>
        </w:rPr>
        <w:t>тромонтёр по ремонту и обслуживанию электрооборудования</w:t>
      </w:r>
      <w:r w:rsidRPr="00DF7B7B">
        <w:rPr>
          <w:rFonts w:ascii="Times New Roman" w:hAnsi="Times New Roman" w:cs="Times New Roman"/>
          <w:i/>
          <w:sz w:val="28"/>
          <w:szCs w:val="28"/>
        </w:rPr>
        <w:t xml:space="preserve"> </w:t>
      </w:r>
      <w:r w:rsidRPr="00DF7B7B">
        <w:rPr>
          <w:rFonts w:ascii="Times New Roman" w:hAnsi="Times New Roman" w:cs="Times New Roman"/>
          <w:i/>
          <w:szCs w:val="28"/>
        </w:rPr>
        <w:t xml:space="preserve">(по отраслям), ППКРС по профессии СПО </w:t>
      </w:r>
      <w:r w:rsidRPr="00DF7B7B">
        <w:rPr>
          <w:rFonts w:ascii="Times New Roman" w:hAnsi="Times New Roman" w:cs="Times New Roman"/>
          <w:i/>
        </w:rPr>
        <w:t>13.01.10. Электромонтёр по ремонту и обслуживанию электрооборудования</w:t>
      </w:r>
    </w:p>
    <w:p w:rsidR="00FE1D10" w:rsidRPr="00DF7B7B" w:rsidRDefault="00FE1D10" w:rsidP="00DF7B7B">
      <w:pPr>
        <w:spacing w:after="0" w:line="240" w:lineRule="auto"/>
        <w:rPr>
          <w:rFonts w:ascii="Times New Roman" w:hAnsi="Times New Roman" w:cs="Times New Roman"/>
          <w:sz w:val="24"/>
          <w:szCs w:val="24"/>
        </w:rPr>
      </w:pPr>
    </w:p>
    <w:p w:rsidR="00512787" w:rsidRPr="00DF7B7B" w:rsidRDefault="00512787" w:rsidP="00DF7B7B">
      <w:pPr>
        <w:spacing w:after="0" w:line="240" w:lineRule="auto"/>
        <w:rPr>
          <w:rFonts w:ascii="Times New Roman" w:hAnsi="Times New Roman" w:cs="Times New Roman"/>
          <w:sz w:val="24"/>
          <w:szCs w:val="24"/>
        </w:rPr>
      </w:pPr>
    </w:p>
    <w:p w:rsidR="00512787" w:rsidRPr="00DF7B7B" w:rsidRDefault="00512787" w:rsidP="00DF7B7B">
      <w:pPr>
        <w:spacing w:after="0" w:line="240" w:lineRule="auto"/>
        <w:rPr>
          <w:rFonts w:ascii="Times New Roman" w:hAnsi="Times New Roman" w:cs="Times New Roman"/>
          <w:sz w:val="24"/>
          <w:szCs w:val="24"/>
        </w:rPr>
      </w:pPr>
    </w:p>
    <w:p w:rsidR="00512787" w:rsidRPr="00DF7B7B" w:rsidRDefault="00512787" w:rsidP="00DF7B7B">
      <w:pPr>
        <w:spacing w:after="0" w:line="240" w:lineRule="auto"/>
        <w:rPr>
          <w:rFonts w:ascii="Times New Roman" w:hAnsi="Times New Roman" w:cs="Times New Roman"/>
          <w:sz w:val="24"/>
          <w:szCs w:val="24"/>
        </w:rPr>
      </w:pPr>
    </w:p>
    <w:p w:rsidR="00512787" w:rsidRPr="00DF7B7B" w:rsidRDefault="00512787" w:rsidP="00DF7B7B">
      <w:pPr>
        <w:spacing w:after="0" w:line="240" w:lineRule="auto"/>
        <w:rPr>
          <w:rFonts w:ascii="Times New Roman" w:hAnsi="Times New Roman" w:cs="Times New Roman"/>
          <w:sz w:val="24"/>
          <w:szCs w:val="24"/>
        </w:rPr>
      </w:pPr>
    </w:p>
    <w:p w:rsidR="00512787" w:rsidRDefault="00512787" w:rsidP="00DF7B7B">
      <w:pPr>
        <w:spacing w:after="0" w:line="240" w:lineRule="auto"/>
        <w:rPr>
          <w:rFonts w:ascii="Times New Roman" w:hAnsi="Times New Roman" w:cs="Times New Roman"/>
          <w:sz w:val="24"/>
          <w:szCs w:val="24"/>
        </w:rPr>
      </w:pPr>
    </w:p>
    <w:p w:rsidR="00DF7B7B" w:rsidRDefault="00DF7B7B" w:rsidP="00DF7B7B">
      <w:pPr>
        <w:spacing w:after="0" w:line="240" w:lineRule="auto"/>
        <w:rPr>
          <w:rFonts w:ascii="Times New Roman" w:hAnsi="Times New Roman" w:cs="Times New Roman"/>
          <w:sz w:val="24"/>
          <w:szCs w:val="24"/>
        </w:rPr>
      </w:pPr>
    </w:p>
    <w:p w:rsidR="00DF7B7B" w:rsidRDefault="00DF7B7B" w:rsidP="00DF7B7B">
      <w:pPr>
        <w:spacing w:after="0" w:line="240" w:lineRule="auto"/>
        <w:rPr>
          <w:rFonts w:ascii="Times New Roman" w:hAnsi="Times New Roman" w:cs="Times New Roman"/>
          <w:sz w:val="24"/>
          <w:szCs w:val="24"/>
        </w:rPr>
      </w:pPr>
    </w:p>
    <w:p w:rsidR="00DF7B7B" w:rsidRDefault="00DF7B7B" w:rsidP="00DF7B7B">
      <w:pPr>
        <w:spacing w:after="0" w:line="240" w:lineRule="auto"/>
        <w:rPr>
          <w:rFonts w:ascii="Times New Roman" w:hAnsi="Times New Roman" w:cs="Times New Roman"/>
          <w:sz w:val="24"/>
          <w:szCs w:val="24"/>
        </w:rPr>
      </w:pPr>
    </w:p>
    <w:p w:rsidR="00DF7B7B" w:rsidRDefault="00DF7B7B" w:rsidP="00DF7B7B">
      <w:pPr>
        <w:spacing w:after="0" w:line="240" w:lineRule="auto"/>
        <w:rPr>
          <w:rFonts w:ascii="Times New Roman" w:hAnsi="Times New Roman" w:cs="Times New Roman"/>
          <w:sz w:val="24"/>
          <w:szCs w:val="24"/>
        </w:rPr>
      </w:pPr>
    </w:p>
    <w:p w:rsidR="00DF7B7B" w:rsidRDefault="00DF7B7B" w:rsidP="00DF7B7B">
      <w:pPr>
        <w:spacing w:after="0" w:line="240" w:lineRule="auto"/>
        <w:rPr>
          <w:rFonts w:ascii="Times New Roman" w:hAnsi="Times New Roman" w:cs="Times New Roman"/>
          <w:sz w:val="24"/>
          <w:szCs w:val="24"/>
        </w:rPr>
      </w:pPr>
    </w:p>
    <w:p w:rsidR="00DF7B7B" w:rsidRDefault="00DF7B7B" w:rsidP="00DF7B7B">
      <w:pPr>
        <w:spacing w:after="0" w:line="240" w:lineRule="auto"/>
        <w:rPr>
          <w:rFonts w:ascii="Times New Roman" w:hAnsi="Times New Roman" w:cs="Times New Roman"/>
          <w:sz w:val="24"/>
          <w:szCs w:val="24"/>
        </w:rPr>
      </w:pPr>
    </w:p>
    <w:p w:rsidR="00DF7B7B" w:rsidRDefault="00DF7B7B" w:rsidP="00DF7B7B">
      <w:pPr>
        <w:spacing w:after="0" w:line="240" w:lineRule="auto"/>
        <w:rPr>
          <w:rFonts w:ascii="Times New Roman" w:hAnsi="Times New Roman" w:cs="Times New Roman"/>
          <w:sz w:val="24"/>
          <w:szCs w:val="24"/>
        </w:rPr>
      </w:pPr>
    </w:p>
    <w:p w:rsidR="00DF7B7B" w:rsidRDefault="00DF7B7B" w:rsidP="00DF7B7B">
      <w:pPr>
        <w:spacing w:after="0" w:line="240" w:lineRule="auto"/>
        <w:rPr>
          <w:rFonts w:ascii="Times New Roman" w:hAnsi="Times New Roman" w:cs="Times New Roman"/>
          <w:sz w:val="24"/>
          <w:szCs w:val="24"/>
        </w:rPr>
      </w:pPr>
    </w:p>
    <w:p w:rsidR="00DF7B7B" w:rsidRDefault="00DF7B7B" w:rsidP="00DF7B7B">
      <w:pPr>
        <w:spacing w:after="0" w:line="240" w:lineRule="auto"/>
        <w:rPr>
          <w:rFonts w:ascii="Times New Roman" w:hAnsi="Times New Roman" w:cs="Times New Roman"/>
          <w:sz w:val="24"/>
          <w:szCs w:val="24"/>
        </w:rPr>
      </w:pPr>
    </w:p>
    <w:p w:rsidR="00DF7B7B" w:rsidRDefault="00DF7B7B" w:rsidP="00DF7B7B">
      <w:pPr>
        <w:spacing w:after="0" w:line="240" w:lineRule="auto"/>
        <w:rPr>
          <w:rFonts w:ascii="Times New Roman" w:hAnsi="Times New Roman" w:cs="Times New Roman"/>
          <w:sz w:val="24"/>
          <w:szCs w:val="24"/>
        </w:rPr>
      </w:pPr>
    </w:p>
    <w:p w:rsidR="00DF7B7B" w:rsidRDefault="00DF7B7B" w:rsidP="00DF7B7B">
      <w:pPr>
        <w:spacing w:after="0" w:line="240" w:lineRule="auto"/>
        <w:rPr>
          <w:rFonts w:ascii="Times New Roman" w:hAnsi="Times New Roman" w:cs="Times New Roman"/>
          <w:sz w:val="24"/>
          <w:szCs w:val="24"/>
        </w:rPr>
      </w:pPr>
    </w:p>
    <w:p w:rsidR="00DF7B7B" w:rsidRDefault="00DF7B7B" w:rsidP="00DF7B7B">
      <w:pPr>
        <w:spacing w:after="0" w:line="240" w:lineRule="auto"/>
        <w:rPr>
          <w:rFonts w:ascii="Times New Roman" w:hAnsi="Times New Roman" w:cs="Times New Roman"/>
          <w:sz w:val="24"/>
          <w:szCs w:val="24"/>
        </w:rPr>
      </w:pPr>
    </w:p>
    <w:p w:rsidR="00DF7B7B" w:rsidRDefault="00DF7B7B" w:rsidP="00DF7B7B">
      <w:pPr>
        <w:spacing w:after="0" w:line="240" w:lineRule="auto"/>
        <w:rPr>
          <w:rFonts w:ascii="Times New Roman" w:hAnsi="Times New Roman" w:cs="Times New Roman"/>
          <w:sz w:val="24"/>
          <w:szCs w:val="24"/>
        </w:rPr>
      </w:pPr>
    </w:p>
    <w:p w:rsidR="00DF7B7B" w:rsidRPr="00DF7B7B" w:rsidRDefault="00DF7B7B" w:rsidP="00DF7B7B">
      <w:pPr>
        <w:spacing w:after="0" w:line="240" w:lineRule="auto"/>
        <w:rPr>
          <w:rFonts w:ascii="Times New Roman" w:hAnsi="Times New Roman" w:cs="Times New Roman"/>
          <w:sz w:val="24"/>
          <w:szCs w:val="24"/>
        </w:rPr>
      </w:pPr>
    </w:p>
    <w:p w:rsidR="00512787" w:rsidRPr="00DF7B7B" w:rsidRDefault="00512787" w:rsidP="00DF7B7B">
      <w:pPr>
        <w:spacing w:after="0" w:line="240" w:lineRule="auto"/>
        <w:rPr>
          <w:rFonts w:ascii="Times New Roman" w:hAnsi="Times New Roman" w:cs="Times New Roman"/>
          <w:sz w:val="24"/>
          <w:szCs w:val="24"/>
        </w:rPr>
      </w:pPr>
    </w:p>
    <w:p w:rsidR="00E15FD3" w:rsidRPr="00DF7B7B" w:rsidRDefault="0099072F" w:rsidP="00DF7B7B">
      <w:pPr>
        <w:spacing w:after="0" w:line="240" w:lineRule="auto"/>
        <w:jc w:val="both"/>
        <w:rPr>
          <w:rFonts w:ascii="Times New Roman" w:hAnsi="Times New Roman" w:cs="Times New Roman"/>
          <w:sz w:val="24"/>
          <w:szCs w:val="24"/>
        </w:rPr>
      </w:pPr>
      <w:r w:rsidRPr="00DF7B7B">
        <w:rPr>
          <w:rFonts w:ascii="Times New Roman" w:hAnsi="Times New Roman" w:cs="Times New Roman"/>
          <w:sz w:val="24"/>
          <w:szCs w:val="24"/>
        </w:rPr>
        <w:t>Разработчик</w:t>
      </w:r>
      <w:r w:rsidR="0021783B" w:rsidRPr="00DF7B7B">
        <w:rPr>
          <w:rFonts w:ascii="Times New Roman" w:hAnsi="Times New Roman" w:cs="Times New Roman"/>
          <w:sz w:val="24"/>
          <w:szCs w:val="24"/>
        </w:rPr>
        <w:t xml:space="preserve">: </w:t>
      </w:r>
    </w:p>
    <w:p w:rsidR="0021783B" w:rsidRPr="00DF7B7B" w:rsidRDefault="0036157C" w:rsidP="00DF7B7B">
      <w:pPr>
        <w:spacing w:after="0" w:line="240" w:lineRule="auto"/>
        <w:jc w:val="both"/>
        <w:rPr>
          <w:rFonts w:ascii="Times New Roman" w:hAnsi="Times New Roman" w:cs="Times New Roman"/>
          <w:sz w:val="24"/>
          <w:szCs w:val="24"/>
        </w:rPr>
      </w:pPr>
      <w:r w:rsidRPr="00DF7B7B">
        <w:rPr>
          <w:rFonts w:ascii="Times New Roman" w:hAnsi="Times New Roman" w:cs="Times New Roman"/>
          <w:sz w:val="24"/>
          <w:szCs w:val="24"/>
        </w:rPr>
        <w:t>Дегтярева Маргарита Иосифовна</w:t>
      </w:r>
      <w:r w:rsidR="00E15FD3" w:rsidRPr="00DF7B7B">
        <w:rPr>
          <w:rFonts w:ascii="Times New Roman" w:hAnsi="Times New Roman" w:cs="Times New Roman"/>
          <w:sz w:val="24"/>
          <w:szCs w:val="24"/>
        </w:rPr>
        <w:t>,</w:t>
      </w:r>
      <w:r w:rsidR="006661EA" w:rsidRPr="00DF7B7B">
        <w:rPr>
          <w:rFonts w:ascii="Times New Roman" w:hAnsi="Times New Roman" w:cs="Times New Roman"/>
          <w:sz w:val="24"/>
          <w:szCs w:val="24"/>
        </w:rPr>
        <w:t xml:space="preserve"> преподаватель</w:t>
      </w:r>
      <w:r w:rsidRPr="00DF7B7B">
        <w:rPr>
          <w:rFonts w:ascii="Times New Roman" w:hAnsi="Times New Roman" w:cs="Times New Roman"/>
          <w:sz w:val="24"/>
          <w:szCs w:val="24"/>
        </w:rPr>
        <w:t xml:space="preserve"> высшей</w:t>
      </w:r>
      <w:r w:rsidR="0099072F" w:rsidRPr="00DF7B7B">
        <w:rPr>
          <w:rFonts w:ascii="Times New Roman" w:hAnsi="Times New Roman" w:cs="Times New Roman"/>
          <w:sz w:val="24"/>
          <w:szCs w:val="24"/>
        </w:rPr>
        <w:t xml:space="preserve"> </w:t>
      </w:r>
      <w:r w:rsidR="00E15FD3" w:rsidRPr="00DF7B7B">
        <w:rPr>
          <w:rFonts w:ascii="Times New Roman" w:hAnsi="Times New Roman" w:cs="Times New Roman"/>
          <w:sz w:val="24"/>
          <w:szCs w:val="24"/>
        </w:rPr>
        <w:t xml:space="preserve">квалификационной </w:t>
      </w:r>
      <w:r w:rsidR="0099072F" w:rsidRPr="00DF7B7B">
        <w:rPr>
          <w:rFonts w:ascii="Times New Roman" w:hAnsi="Times New Roman" w:cs="Times New Roman"/>
          <w:sz w:val="24"/>
          <w:szCs w:val="24"/>
        </w:rPr>
        <w:t>категории</w:t>
      </w:r>
      <w:r w:rsidR="005369A2" w:rsidRPr="00DF7B7B">
        <w:rPr>
          <w:rFonts w:ascii="Times New Roman" w:hAnsi="Times New Roman" w:cs="Times New Roman"/>
          <w:sz w:val="24"/>
          <w:szCs w:val="24"/>
        </w:rPr>
        <w:t xml:space="preserve"> ГАПОУ «ОГК»</w:t>
      </w:r>
    </w:p>
    <w:p w:rsidR="0021783B" w:rsidRPr="00DF7B7B" w:rsidRDefault="0021783B" w:rsidP="00DF7B7B">
      <w:pPr>
        <w:spacing w:after="0" w:line="240" w:lineRule="auto"/>
        <w:jc w:val="center"/>
        <w:rPr>
          <w:rFonts w:ascii="Times New Roman" w:hAnsi="Times New Roman" w:cs="Times New Roman"/>
          <w:b/>
          <w:bCs/>
          <w:sz w:val="24"/>
          <w:szCs w:val="24"/>
        </w:rPr>
      </w:pPr>
    </w:p>
    <w:p w:rsidR="00DF7B7B" w:rsidRPr="00DF7B7B" w:rsidRDefault="0021783B" w:rsidP="00DF7B7B">
      <w:pPr>
        <w:spacing w:after="0"/>
        <w:jc w:val="center"/>
        <w:rPr>
          <w:rFonts w:ascii="Times New Roman" w:hAnsi="Times New Roman" w:cs="Times New Roman"/>
          <w:b/>
          <w:bCs/>
          <w:caps/>
        </w:rPr>
      </w:pPr>
      <w:r w:rsidRPr="00DF7B7B">
        <w:rPr>
          <w:rFonts w:ascii="Times New Roman" w:hAnsi="Times New Roman" w:cs="Times New Roman"/>
          <w:b/>
          <w:bCs/>
          <w:sz w:val="24"/>
          <w:szCs w:val="24"/>
        </w:rPr>
        <w:br w:type="page"/>
      </w:r>
      <w:r w:rsidR="00DF7B7B" w:rsidRPr="00DF7B7B">
        <w:rPr>
          <w:rFonts w:ascii="Times New Roman" w:hAnsi="Times New Roman" w:cs="Times New Roman"/>
          <w:b/>
          <w:bCs/>
          <w:caps/>
        </w:rPr>
        <w:lastRenderedPageBreak/>
        <w:t>Содержание</w:t>
      </w:r>
    </w:p>
    <w:tbl>
      <w:tblPr>
        <w:tblW w:w="0" w:type="auto"/>
        <w:tblLook w:val="04A0"/>
      </w:tblPr>
      <w:tblGrid>
        <w:gridCol w:w="9178"/>
        <w:gridCol w:w="959"/>
      </w:tblGrid>
      <w:tr w:rsidR="00DF7B7B" w:rsidRPr="00DF7B7B" w:rsidTr="009540D9">
        <w:tc>
          <w:tcPr>
            <w:tcW w:w="9178" w:type="dxa"/>
          </w:tcPr>
          <w:p w:rsidR="00DF7B7B" w:rsidRPr="00DF7B7B" w:rsidRDefault="00DF7B7B" w:rsidP="00DF7B7B">
            <w:pPr>
              <w:spacing w:after="0"/>
              <w:jc w:val="both"/>
              <w:rPr>
                <w:rFonts w:ascii="Times New Roman" w:hAnsi="Times New Roman" w:cs="Times New Roman"/>
                <w:bCs/>
              </w:rPr>
            </w:pPr>
          </w:p>
        </w:tc>
        <w:tc>
          <w:tcPr>
            <w:tcW w:w="959" w:type="dxa"/>
          </w:tcPr>
          <w:p w:rsidR="00DF7B7B" w:rsidRPr="00DF7B7B" w:rsidRDefault="00DF7B7B" w:rsidP="00DF7B7B">
            <w:pPr>
              <w:spacing w:after="0"/>
              <w:jc w:val="both"/>
              <w:rPr>
                <w:rFonts w:ascii="Times New Roman" w:hAnsi="Times New Roman" w:cs="Times New Roman"/>
                <w:bCs/>
              </w:rPr>
            </w:pPr>
            <w:r w:rsidRPr="00DF7B7B">
              <w:rPr>
                <w:rFonts w:ascii="Times New Roman" w:hAnsi="Times New Roman" w:cs="Times New Roman"/>
                <w:bCs/>
              </w:rPr>
              <w:t>Стр.</w:t>
            </w:r>
          </w:p>
        </w:tc>
      </w:tr>
      <w:tr w:rsidR="00DF7B7B" w:rsidRPr="00DF7B7B" w:rsidTr="009540D9">
        <w:tc>
          <w:tcPr>
            <w:tcW w:w="9178" w:type="dxa"/>
          </w:tcPr>
          <w:p w:rsidR="00DF7B7B" w:rsidRPr="00DF7B7B" w:rsidRDefault="00DF7B7B" w:rsidP="00DF7B7B">
            <w:pPr>
              <w:spacing w:after="0"/>
              <w:jc w:val="both"/>
              <w:rPr>
                <w:rFonts w:ascii="Times New Roman" w:hAnsi="Times New Roman" w:cs="Times New Roman"/>
                <w:bCs/>
              </w:rPr>
            </w:pPr>
            <w:r w:rsidRPr="00DF7B7B">
              <w:rPr>
                <w:rFonts w:ascii="Times New Roman" w:hAnsi="Times New Roman" w:cs="Times New Roman"/>
                <w:bCs/>
              </w:rPr>
              <w:t>1. Общие положения ……………………………………………………………………</w:t>
            </w:r>
            <w:r>
              <w:rPr>
                <w:rFonts w:ascii="Times New Roman" w:hAnsi="Times New Roman" w:cs="Times New Roman"/>
                <w:bCs/>
              </w:rPr>
              <w:t>………..</w:t>
            </w:r>
            <w:r w:rsidRPr="00DF7B7B">
              <w:rPr>
                <w:rFonts w:ascii="Times New Roman" w:hAnsi="Times New Roman" w:cs="Times New Roman"/>
                <w:bCs/>
              </w:rPr>
              <w:t>….</w:t>
            </w:r>
          </w:p>
        </w:tc>
        <w:tc>
          <w:tcPr>
            <w:tcW w:w="959" w:type="dxa"/>
            <w:shd w:val="clear" w:color="auto" w:fill="FFFFFF" w:themeFill="background1"/>
          </w:tcPr>
          <w:p w:rsidR="00DF7B7B" w:rsidRPr="00DF7B7B" w:rsidRDefault="00DF7B7B" w:rsidP="00DF7B7B">
            <w:pPr>
              <w:spacing w:after="0"/>
              <w:jc w:val="both"/>
              <w:rPr>
                <w:rFonts w:ascii="Times New Roman" w:hAnsi="Times New Roman" w:cs="Times New Roman"/>
                <w:bCs/>
                <w:color w:val="FFFFFF" w:themeColor="background1"/>
              </w:rPr>
            </w:pPr>
            <w:r w:rsidRPr="00DF7B7B">
              <w:rPr>
                <w:rFonts w:ascii="Times New Roman" w:hAnsi="Times New Roman" w:cs="Times New Roman"/>
                <w:bCs/>
              </w:rPr>
              <w:t>4</w:t>
            </w:r>
          </w:p>
        </w:tc>
      </w:tr>
      <w:tr w:rsidR="00DF7B7B" w:rsidRPr="00DF7B7B" w:rsidTr="009540D9">
        <w:tc>
          <w:tcPr>
            <w:tcW w:w="9178" w:type="dxa"/>
          </w:tcPr>
          <w:p w:rsidR="00DF7B7B" w:rsidRPr="00DF7B7B" w:rsidRDefault="00DF7B7B" w:rsidP="00DF7B7B">
            <w:pPr>
              <w:spacing w:after="0"/>
              <w:jc w:val="both"/>
              <w:rPr>
                <w:rFonts w:ascii="Times New Roman" w:hAnsi="Times New Roman" w:cs="Times New Roman"/>
                <w:bCs/>
              </w:rPr>
            </w:pPr>
            <w:r w:rsidRPr="00DF7B7B">
              <w:rPr>
                <w:rFonts w:ascii="Times New Roman" w:hAnsi="Times New Roman" w:cs="Times New Roman"/>
                <w:bCs/>
              </w:rPr>
              <w:t>2. Структура учебной практики ………………………………………………………</w:t>
            </w:r>
            <w:r>
              <w:rPr>
                <w:rFonts w:ascii="Times New Roman" w:hAnsi="Times New Roman" w:cs="Times New Roman"/>
                <w:bCs/>
              </w:rPr>
              <w:t>…………</w:t>
            </w:r>
            <w:r w:rsidRPr="00DF7B7B">
              <w:rPr>
                <w:rFonts w:ascii="Times New Roman" w:hAnsi="Times New Roman" w:cs="Times New Roman"/>
                <w:bCs/>
              </w:rPr>
              <w:t>….</w:t>
            </w:r>
          </w:p>
        </w:tc>
        <w:tc>
          <w:tcPr>
            <w:tcW w:w="959" w:type="dxa"/>
            <w:shd w:val="clear" w:color="auto" w:fill="FFFFFF" w:themeFill="background1"/>
          </w:tcPr>
          <w:p w:rsidR="00DF7B7B" w:rsidRPr="00DF7B7B" w:rsidRDefault="00DF7B7B" w:rsidP="00DF7B7B">
            <w:pPr>
              <w:spacing w:after="0"/>
              <w:jc w:val="both"/>
              <w:rPr>
                <w:rFonts w:ascii="Times New Roman" w:hAnsi="Times New Roman" w:cs="Times New Roman"/>
                <w:bCs/>
              </w:rPr>
            </w:pPr>
            <w:r>
              <w:rPr>
                <w:rFonts w:ascii="Times New Roman" w:hAnsi="Times New Roman" w:cs="Times New Roman"/>
                <w:bCs/>
              </w:rPr>
              <w:t>6</w:t>
            </w:r>
          </w:p>
        </w:tc>
      </w:tr>
      <w:tr w:rsidR="00DF7B7B" w:rsidRPr="00DF7B7B" w:rsidTr="009540D9">
        <w:tc>
          <w:tcPr>
            <w:tcW w:w="9178" w:type="dxa"/>
          </w:tcPr>
          <w:p w:rsidR="00DF7B7B" w:rsidRPr="00DF7B7B" w:rsidRDefault="00DF7B7B" w:rsidP="00DF7B7B">
            <w:pPr>
              <w:spacing w:after="0"/>
              <w:jc w:val="both"/>
              <w:rPr>
                <w:rFonts w:ascii="Times New Roman" w:hAnsi="Times New Roman" w:cs="Times New Roman"/>
                <w:bCs/>
              </w:rPr>
            </w:pPr>
            <w:r w:rsidRPr="00DF7B7B">
              <w:rPr>
                <w:rFonts w:ascii="Times New Roman" w:hAnsi="Times New Roman" w:cs="Times New Roman"/>
                <w:bCs/>
              </w:rPr>
              <w:t>3.Структура производственной практики ……………………………………………</w:t>
            </w:r>
            <w:r>
              <w:rPr>
                <w:rFonts w:ascii="Times New Roman" w:hAnsi="Times New Roman" w:cs="Times New Roman"/>
                <w:bCs/>
              </w:rPr>
              <w:t>…………</w:t>
            </w:r>
            <w:r w:rsidRPr="00DF7B7B">
              <w:rPr>
                <w:rFonts w:ascii="Times New Roman" w:hAnsi="Times New Roman" w:cs="Times New Roman"/>
                <w:bCs/>
              </w:rPr>
              <w:t>….</w:t>
            </w:r>
          </w:p>
        </w:tc>
        <w:tc>
          <w:tcPr>
            <w:tcW w:w="959" w:type="dxa"/>
            <w:shd w:val="clear" w:color="auto" w:fill="FFFFFF" w:themeFill="background1"/>
          </w:tcPr>
          <w:p w:rsidR="00DF7B7B" w:rsidRPr="00DF7B7B" w:rsidRDefault="00DF7B7B" w:rsidP="00DF7B7B">
            <w:pPr>
              <w:spacing w:after="0"/>
              <w:jc w:val="both"/>
              <w:rPr>
                <w:rFonts w:ascii="Times New Roman" w:hAnsi="Times New Roman" w:cs="Times New Roman"/>
                <w:bCs/>
              </w:rPr>
            </w:pPr>
            <w:r>
              <w:rPr>
                <w:rFonts w:ascii="Times New Roman" w:hAnsi="Times New Roman" w:cs="Times New Roman"/>
                <w:bCs/>
              </w:rPr>
              <w:t>6</w:t>
            </w:r>
          </w:p>
        </w:tc>
      </w:tr>
      <w:tr w:rsidR="00DF7B7B" w:rsidRPr="00DF7B7B" w:rsidTr="009540D9">
        <w:tc>
          <w:tcPr>
            <w:tcW w:w="9178" w:type="dxa"/>
          </w:tcPr>
          <w:p w:rsidR="00DF7B7B" w:rsidRPr="00DF7B7B" w:rsidRDefault="00DF7B7B" w:rsidP="008627F8">
            <w:pPr>
              <w:spacing w:after="0"/>
              <w:jc w:val="both"/>
              <w:rPr>
                <w:rFonts w:ascii="Times New Roman" w:hAnsi="Times New Roman" w:cs="Times New Roman"/>
                <w:bCs/>
              </w:rPr>
            </w:pPr>
            <w:r w:rsidRPr="00DF7B7B">
              <w:rPr>
                <w:rFonts w:ascii="Times New Roman" w:hAnsi="Times New Roman" w:cs="Times New Roman"/>
                <w:bCs/>
              </w:rPr>
              <w:t xml:space="preserve">4. </w:t>
            </w:r>
            <w:r w:rsidR="008627F8">
              <w:rPr>
                <w:rFonts w:ascii="Times New Roman" w:hAnsi="Times New Roman" w:cs="Times New Roman"/>
                <w:bCs/>
              </w:rPr>
              <w:t>Контрольно-оценочные материалы</w:t>
            </w:r>
            <w:r w:rsidRPr="00DF7B7B">
              <w:rPr>
                <w:rFonts w:ascii="Times New Roman" w:hAnsi="Times New Roman" w:cs="Times New Roman"/>
                <w:bCs/>
              </w:rPr>
              <w:t xml:space="preserve"> .…………</w:t>
            </w:r>
            <w:r>
              <w:rPr>
                <w:rFonts w:ascii="Times New Roman" w:hAnsi="Times New Roman" w:cs="Times New Roman"/>
                <w:bCs/>
              </w:rPr>
              <w:t>………….</w:t>
            </w:r>
            <w:r w:rsidRPr="00DF7B7B">
              <w:rPr>
                <w:rFonts w:ascii="Times New Roman" w:hAnsi="Times New Roman" w:cs="Times New Roman"/>
                <w:bCs/>
              </w:rPr>
              <w:t>…</w:t>
            </w:r>
            <w:r w:rsidR="008627F8">
              <w:rPr>
                <w:rFonts w:ascii="Times New Roman" w:hAnsi="Times New Roman" w:cs="Times New Roman"/>
                <w:bCs/>
              </w:rPr>
              <w:t>……………………………..</w:t>
            </w:r>
            <w:r w:rsidRPr="00DF7B7B">
              <w:rPr>
                <w:rFonts w:ascii="Times New Roman" w:hAnsi="Times New Roman" w:cs="Times New Roman"/>
                <w:bCs/>
              </w:rPr>
              <w:t>………</w:t>
            </w:r>
          </w:p>
        </w:tc>
        <w:tc>
          <w:tcPr>
            <w:tcW w:w="959" w:type="dxa"/>
            <w:shd w:val="clear" w:color="auto" w:fill="FFFFFF" w:themeFill="background1"/>
          </w:tcPr>
          <w:p w:rsidR="00DF7B7B" w:rsidRPr="00DF7B7B" w:rsidRDefault="008627F8" w:rsidP="00DF7B7B">
            <w:pPr>
              <w:spacing w:after="0"/>
              <w:jc w:val="both"/>
              <w:rPr>
                <w:rFonts w:ascii="Times New Roman" w:hAnsi="Times New Roman" w:cs="Times New Roman"/>
                <w:bCs/>
              </w:rPr>
            </w:pPr>
            <w:r>
              <w:rPr>
                <w:rFonts w:ascii="Times New Roman" w:hAnsi="Times New Roman" w:cs="Times New Roman"/>
                <w:bCs/>
              </w:rPr>
              <w:t>118</w:t>
            </w:r>
          </w:p>
        </w:tc>
      </w:tr>
      <w:tr w:rsidR="00DF7B7B" w:rsidRPr="00DF7B7B" w:rsidTr="009540D9">
        <w:tc>
          <w:tcPr>
            <w:tcW w:w="9178" w:type="dxa"/>
          </w:tcPr>
          <w:p w:rsidR="00DF7B7B" w:rsidRPr="00DF7B7B" w:rsidRDefault="00DF7B7B" w:rsidP="00431C8E">
            <w:pPr>
              <w:spacing w:after="0"/>
              <w:jc w:val="both"/>
              <w:rPr>
                <w:rFonts w:ascii="Times New Roman" w:hAnsi="Times New Roman" w:cs="Times New Roman"/>
                <w:bCs/>
              </w:rPr>
            </w:pPr>
            <w:r w:rsidRPr="00DF7B7B">
              <w:rPr>
                <w:rFonts w:ascii="Times New Roman" w:hAnsi="Times New Roman" w:cs="Times New Roman"/>
                <w:bCs/>
              </w:rPr>
              <w:t xml:space="preserve">5. </w:t>
            </w:r>
            <w:r w:rsidR="00431C8E">
              <w:rPr>
                <w:rFonts w:ascii="Times New Roman" w:hAnsi="Times New Roman" w:cs="Times New Roman"/>
                <w:bCs/>
              </w:rPr>
              <w:t>Материально-техническое</w:t>
            </w:r>
            <w:r w:rsidRPr="00DF7B7B">
              <w:rPr>
                <w:rFonts w:ascii="Times New Roman" w:hAnsi="Times New Roman" w:cs="Times New Roman"/>
                <w:bCs/>
              </w:rPr>
              <w:t xml:space="preserve"> обеспечение учебной и производственной практики …</w:t>
            </w:r>
            <w:r>
              <w:rPr>
                <w:rFonts w:ascii="Times New Roman" w:hAnsi="Times New Roman" w:cs="Times New Roman"/>
                <w:bCs/>
              </w:rPr>
              <w:t>……</w:t>
            </w:r>
            <w:r w:rsidR="00431C8E">
              <w:rPr>
                <w:rFonts w:ascii="Times New Roman" w:hAnsi="Times New Roman" w:cs="Times New Roman"/>
                <w:bCs/>
              </w:rPr>
              <w:t>......</w:t>
            </w:r>
            <w:r w:rsidRPr="00DF7B7B">
              <w:rPr>
                <w:rFonts w:ascii="Times New Roman" w:hAnsi="Times New Roman" w:cs="Times New Roman"/>
                <w:bCs/>
              </w:rPr>
              <w:t>..</w:t>
            </w:r>
          </w:p>
        </w:tc>
        <w:tc>
          <w:tcPr>
            <w:tcW w:w="959" w:type="dxa"/>
            <w:shd w:val="clear" w:color="auto" w:fill="FFFFFF" w:themeFill="background1"/>
          </w:tcPr>
          <w:p w:rsidR="00DF7B7B" w:rsidRPr="00DF7B7B" w:rsidRDefault="00431C8E" w:rsidP="00DF7B7B">
            <w:pPr>
              <w:spacing w:after="0"/>
              <w:jc w:val="both"/>
              <w:rPr>
                <w:rFonts w:ascii="Times New Roman" w:hAnsi="Times New Roman" w:cs="Times New Roman"/>
                <w:bCs/>
              </w:rPr>
            </w:pPr>
            <w:r>
              <w:rPr>
                <w:rFonts w:ascii="Times New Roman" w:hAnsi="Times New Roman" w:cs="Times New Roman"/>
                <w:bCs/>
              </w:rPr>
              <w:t>119</w:t>
            </w:r>
          </w:p>
        </w:tc>
      </w:tr>
      <w:tr w:rsidR="00DF7B7B" w:rsidRPr="00DF7B7B" w:rsidTr="009540D9">
        <w:tc>
          <w:tcPr>
            <w:tcW w:w="9178" w:type="dxa"/>
          </w:tcPr>
          <w:p w:rsidR="00DF7B7B" w:rsidRPr="00DF7B7B" w:rsidRDefault="00DF7B7B" w:rsidP="00DF7B7B">
            <w:pPr>
              <w:spacing w:after="0"/>
              <w:ind w:left="567"/>
              <w:jc w:val="both"/>
              <w:rPr>
                <w:rFonts w:ascii="Times New Roman" w:hAnsi="Times New Roman" w:cs="Times New Roman"/>
                <w:bCs/>
              </w:rPr>
            </w:pPr>
            <w:r w:rsidRPr="00DF7B7B">
              <w:rPr>
                <w:rFonts w:ascii="Times New Roman" w:hAnsi="Times New Roman" w:cs="Times New Roman"/>
                <w:bCs/>
              </w:rPr>
              <w:t>Приложения 1 Форма дневника по учебной практике …………………</w:t>
            </w:r>
            <w:r>
              <w:rPr>
                <w:rFonts w:ascii="Times New Roman" w:hAnsi="Times New Roman" w:cs="Times New Roman"/>
                <w:bCs/>
              </w:rPr>
              <w:t>………….</w:t>
            </w:r>
            <w:r w:rsidRPr="00DF7B7B">
              <w:rPr>
                <w:rFonts w:ascii="Times New Roman" w:hAnsi="Times New Roman" w:cs="Times New Roman"/>
                <w:bCs/>
              </w:rPr>
              <w:t>……….</w:t>
            </w:r>
          </w:p>
        </w:tc>
        <w:tc>
          <w:tcPr>
            <w:tcW w:w="959" w:type="dxa"/>
            <w:shd w:val="clear" w:color="auto" w:fill="FFFFFF" w:themeFill="background1"/>
          </w:tcPr>
          <w:p w:rsidR="00DF7B7B" w:rsidRPr="00DF7B7B" w:rsidRDefault="00431C8E" w:rsidP="00592936">
            <w:pPr>
              <w:spacing w:after="0"/>
              <w:jc w:val="both"/>
              <w:rPr>
                <w:rFonts w:ascii="Times New Roman" w:hAnsi="Times New Roman" w:cs="Times New Roman"/>
                <w:bCs/>
              </w:rPr>
            </w:pPr>
            <w:r>
              <w:rPr>
                <w:rFonts w:ascii="Times New Roman" w:hAnsi="Times New Roman" w:cs="Times New Roman"/>
                <w:bCs/>
              </w:rPr>
              <w:t>12</w:t>
            </w:r>
            <w:r w:rsidR="00592936">
              <w:rPr>
                <w:rFonts w:ascii="Times New Roman" w:hAnsi="Times New Roman" w:cs="Times New Roman"/>
                <w:bCs/>
              </w:rPr>
              <w:t>0</w:t>
            </w:r>
          </w:p>
        </w:tc>
      </w:tr>
      <w:tr w:rsidR="00DF7B7B" w:rsidRPr="00DF7B7B" w:rsidTr="009540D9">
        <w:tc>
          <w:tcPr>
            <w:tcW w:w="9178" w:type="dxa"/>
          </w:tcPr>
          <w:p w:rsidR="00DF7B7B" w:rsidRPr="00DF7B7B" w:rsidRDefault="00DF7B7B" w:rsidP="00DF7B7B">
            <w:pPr>
              <w:spacing w:after="0"/>
              <w:ind w:left="567"/>
              <w:jc w:val="both"/>
              <w:rPr>
                <w:rFonts w:ascii="Times New Roman" w:hAnsi="Times New Roman" w:cs="Times New Roman"/>
                <w:bCs/>
              </w:rPr>
            </w:pPr>
            <w:r w:rsidRPr="00DF7B7B">
              <w:rPr>
                <w:rFonts w:ascii="Times New Roman" w:hAnsi="Times New Roman" w:cs="Times New Roman"/>
                <w:bCs/>
              </w:rPr>
              <w:t>Приложение 2 Форма дневника по производственной практике ………</w:t>
            </w:r>
            <w:r>
              <w:rPr>
                <w:rFonts w:ascii="Times New Roman" w:hAnsi="Times New Roman" w:cs="Times New Roman"/>
                <w:bCs/>
              </w:rPr>
              <w:t>…………</w:t>
            </w:r>
            <w:r w:rsidRPr="00DF7B7B">
              <w:rPr>
                <w:rFonts w:ascii="Times New Roman" w:hAnsi="Times New Roman" w:cs="Times New Roman"/>
                <w:bCs/>
              </w:rPr>
              <w:t>……….</w:t>
            </w:r>
          </w:p>
        </w:tc>
        <w:tc>
          <w:tcPr>
            <w:tcW w:w="959" w:type="dxa"/>
            <w:shd w:val="clear" w:color="auto" w:fill="FFFFFF" w:themeFill="background1"/>
          </w:tcPr>
          <w:p w:rsidR="00DF7B7B" w:rsidRPr="00DF7B7B" w:rsidRDefault="00431C8E" w:rsidP="00592936">
            <w:pPr>
              <w:spacing w:after="0"/>
              <w:jc w:val="both"/>
              <w:rPr>
                <w:rFonts w:ascii="Times New Roman" w:hAnsi="Times New Roman" w:cs="Times New Roman"/>
                <w:bCs/>
              </w:rPr>
            </w:pPr>
            <w:r>
              <w:rPr>
                <w:rFonts w:ascii="Times New Roman" w:hAnsi="Times New Roman" w:cs="Times New Roman"/>
                <w:bCs/>
              </w:rPr>
              <w:t>12</w:t>
            </w:r>
            <w:r w:rsidR="00592936">
              <w:rPr>
                <w:rFonts w:ascii="Times New Roman" w:hAnsi="Times New Roman" w:cs="Times New Roman"/>
                <w:bCs/>
              </w:rPr>
              <w:t>2</w:t>
            </w:r>
          </w:p>
        </w:tc>
      </w:tr>
      <w:tr w:rsidR="00DF7B7B" w:rsidRPr="00DF7B7B" w:rsidTr="009540D9">
        <w:tc>
          <w:tcPr>
            <w:tcW w:w="9178" w:type="dxa"/>
          </w:tcPr>
          <w:p w:rsidR="00DF7B7B" w:rsidRPr="00DF7B7B" w:rsidRDefault="00DF7B7B" w:rsidP="00CA4B34">
            <w:pPr>
              <w:spacing w:after="0"/>
              <w:ind w:left="567"/>
              <w:jc w:val="both"/>
              <w:rPr>
                <w:rFonts w:ascii="Times New Roman" w:hAnsi="Times New Roman" w:cs="Times New Roman"/>
                <w:bCs/>
              </w:rPr>
            </w:pPr>
            <w:r w:rsidRPr="00DF7B7B">
              <w:rPr>
                <w:rFonts w:ascii="Times New Roman" w:hAnsi="Times New Roman" w:cs="Times New Roman"/>
                <w:bCs/>
              </w:rPr>
              <w:t xml:space="preserve">Приложение 3 </w:t>
            </w:r>
            <w:r w:rsidR="00CA4B34" w:rsidRPr="00CA4B34">
              <w:rPr>
                <w:rFonts w:ascii="Times New Roman" w:hAnsi="Times New Roman" w:cs="Times New Roman"/>
                <w:bCs/>
              </w:rPr>
              <w:t xml:space="preserve">Форма титульного листа отчета </w:t>
            </w:r>
            <w:r w:rsidR="00431C8E" w:rsidRPr="00DF7B7B">
              <w:rPr>
                <w:rFonts w:ascii="Times New Roman" w:hAnsi="Times New Roman" w:cs="Times New Roman"/>
                <w:bCs/>
              </w:rPr>
              <w:t>…………………………</w:t>
            </w:r>
            <w:r w:rsidR="00431C8E">
              <w:rPr>
                <w:rFonts w:ascii="Times New Roman" w:hAnsi="Times New Roman" w:cs="Times New Roman"/>
                <w:bCs/>
              </w:rPr>
              <w:t>………..</w:t>
            </w:r>
            <w:r w:rsidR="00431C8E" w:rsidRPr="00DF7B7B">
              <w:rPr>
                <w:rFonts w:ascii="Times New Roman" w:hAnsi="Times New Roman" w:cs="Times New Roman"/>
                <w:bCs/>
              </w:rPr>
              <w:t>……….</w:t>
            </w:r>
          </w:p>
        </w:tc>
        <w:tc>
          <w:tcPr>
            <w:tcW w:w="959" w:type="dxa"/>
            <w:shd w:val="clear" w:color="auto" w:fill="FFFFFF" w:themeFill="background1"/>
          </w:tcPr>
          <w:p w:rsidR="00DF7B7B" w:rsidRPr="00DF7B7B" w:rsidRDefault="00771490" w:rsidP="00592936">
            <w:pPr>
              <w:spacing w:after="0"/>
              <w:jc w:val="both"/>
              <w:rPr>
                <w:rFonts w:ascii="Times New Roman" w:hAnsi="Times New Roman" w:cs="Times New Roman"/>
                <w:bCs/>
              </w:rPr>
            </w:pPr>
            <w:r>
              <w:rPr>
                <w:rFonts w:ascii="Times New Roman" w:hAnsi="Times New Roman" w:cs="Times New Roman"/>
                <w:bCs/>
              </w:rPr>
              <w:t>12</w:t>
            </w:r>
            <w:r w:rsidR="00592936">
              <w:rPr>
                <w:rFonts w:ascii="Times New Roman" w:hAnsi="Times New Roman" w:cs="Times New Roman"/>
                <w:bCs/>
              </w:rPr>
              <w:t>4</w:t>
            </w:r>
          </w:p>
        </w:tc>
      </w:tr>
      <w:tr w:rsidR="00DF7B7B" w:rsidRPr="00DF7B7B" w:rsidTr="009540D9">
        <w:tc>
          <w:tcPr>
            <w:tcW w:w="9178" w:type="dxa"/>
          </w:tcPr>
          <w:p w:rsidR="00DF7B7B" w:rsidRPr="00DF7B7B" w:rsidRDefault="00DF7B7B" w:rsidP="00DF7B7B">
            <w:pPr>
              <w:spacing w:after="0"/>
              <w:ind w:left="567"/>
              <w:jc w:val="both"/>
              <w:rPr>
                <w:rFonts w:ascii="Times New Roman" w:hAnsi="Times New Roman" w:cs="Times New Roman"/>
                <w:bCs/>
              </w:rPr>
            </w:pPr>
            <w:r w:rsidRPr="00DF7B7B">
              <w:rPr>
                <w:rFonts w:ascii="Times New Roman" w:hAnsi="Times New Roman" w:cs="Times New Roman"/>
                <w:bCs/>
              </w:rPr>
              <w:t>Приложение 4 Образец характеристики с предприятия …………………</w:t>
            </w:r>
            <w:r>
              <w:rPr>
                <w:rFonts w:ascii="Times New Roman" w:hAnsi="Times New Roman" w:cs="Times New Roman"/>
                <w:bCs/>
              </w:rPr>
              <w:t>………..</w:t>
            </w:r>
            <w:r w:rsidRPr="00DF7B7B">
              <w:rPr>
                <w:rFonts w:ascii="Times New Roman" w:hAnsi="Times New Roman" w:cs="Times New Roman"/>
                <w:bCs/>
              </w:rPr>
              <w:t>………</w:t>
            </w:r>
          </w:p>
        </w:tc>
        <w:tc>
          <w:tcPr>
            <w:tcW w:w="959" w:type="dxa"/>
            <w:shd w:val="clear" w:color="auto" w:fill="FFFFFF" w:themeFill="background1"/>
          </w:tcPr>
          <w:p w:rsidR="00DF7B7B" w:rsidRPr="00DF7B7B" w:rsidRDefault="00771490" w:rsidP="00DF7B7B">
            <w:pPr>
              <w:spacing w:after="0"/>
              <w:jc w:val="both"/>
              <w:rPr>
                <w:rFonts w:ascii="Times New Roman" w:hAnsi="Times New Roman" w:cs="Times New Roman"/>
                <w:bCs/>
              </w:rPr>
            </w:pPr>
            <w:r>
              <w:rPr>
                <w:rFonts w:ascii="Times New Roman" w:hAnsi="Times New Roman" w:cs="Times New Roman"/>
                <w:bCs/>
              </w:rPr>
              <w:t>126</w:t>
            </w:r>
          </w:p>
        </w:tc>
      </w:tr>
      <w:tr w:rsidR="00DF7B7B" w:rsidRPr="00DF7B7B" w:rsidTr="009540D9">
        <w:tc>
          <w:tcPr>
            <w:tcW w:w="9178" w:type="dxa"/>
          </w:tcPr>
          <w:p w:rsidR="00DF7B7B" w:rsidRPr="00771490" w:rsidRDefault="00DF7B7B" w:rsidP="00CA4B34">
            <w:pPr>
              <w:spacing w:after="0"/>
              <w:ind w:left="567"/>
              <w:jc w:val="both"/>
              <w:rPr>
                <w:rFonts w:ascii="Times New Roman" w:hAnsi="Times New Roman" w:cs="Times New Roman"/>
                <w:bCs/>
                <w:highlight w:val="yellow"/>
              </w:rPr>
            </w:pPr>
            <w:r w:rsidRPr="00CA4B34">
              <w:rPr>
                <w:rFonts w:ascii="Times New Roman" w:hAnsi="Times New Roman" w:cs="Times New Roman"/>
                <w:bCs/>
              </w:rPr>
              <w:t xml:space="preserve">Приложение 5 </w:t>
            </w:r>
            <w:r w:rsidR="00CA4B34" w:rsidRPr="00DF7B7B">
              <w:rPr>
                <w:rFonts w:ascii="Times New Roman" w:hAnsi="Times New Roman" w:cs="Times New Roman"/>
                <w:bCs/>
              </w:rPr>
              <w:t xml:space="preserve">Образец аттестационного листа </w:t>
            </w:r>
            <w:r w:rsidR="00431C8E" w:rsidRPr="00CA4B34">
              <w:rPr>
                <w:rFonts w:ascii="Times New Roman" w:hAnsi="Times New Roman" w:cs="Times New Roman"/>
                <w:bCs/>
              </w:rPr>
              <w:t>…………………………………..………..</w:t>
            </w:r>
          </w:p>
        </w:tc>
        <w:tc>
          <w:tcPr>
            <w:tcW w:w="959" w:type="dxa"/>
            <w:shd w:val="clear" w:color="auto" w:fill="FFFFFF" w:themeFill="background1"/>
          </w:tcPr>
          <w:p w:rsidR="00DF7B7B" w:rsidRPr="00771490" w:rsidRDefault="00592936" w:rsidP="00DF7B7B">
            <w:pPr>
              <w:spacing w:after="0"/>
              <w:jc w:val="both"/>
              <w:rPr>
                <w:rFonts w:ascii="Times New Roman" w:hAnsi="Times New Roman" w:cs="Times New Roman"/>
                <w:bCs/>
                <w:highlight w:val="yellow"/>
              </w:rPr>
            </w:pPr>
            <w:r w:rsidRPr="00592936">
              <w:rPr>
                <w:rFonts w:ascii="Times New Roman" w:hAnsi="Times New Roman" w:cs="Times New Roman"/>
                <w:bCs/>
              </w:rPr>
              <w:t>128</w:t>
            </w:r>
          </w:p>
        </w:tc>
      </w:tr>
    </w:tbl>
    <w:p w:rsidR="00DF7B7B" w:rsidRPr="00DF7B7B" w:rsidRDefault="00DF7B7B" w:rsidP="00DF7B7B">
      <w:pPr>
        <w:spacing w:after="0"/>
        <w:rPr>
          <w:rFonts w:ascii="Times New Roman" w:hAnsi="Times New Roman" w:cs="Times New Roman"/>
          <w:b/>
          <w:bCs/>
          <w:sz w:val="24"/>
          <w:szCs w:val="24"/>
        </w:rPr>
      </w:pPr>
      <w:r w:rsidRPr="00DF7B7B">
        <w:rPr>
          <w:rFonts w:ascii="Times New Roman" w:hAnsi="Times New Roman" w:cs="Times New Roman"/>
          <w:b/>
          <w:bCs/>
          <w:sz w:val="24"/>
          <w:szCs w:val="24"/>
        </w:rPr>
        <w:br w:type="page"/>
      </w:r>
    </w:p>
    <w:p w:rsidR="00DF7B7B" w:rsidRPr="00DF7B7B" w:rsidRDefault="00DF7B7B" w:rsidP="00DF7B7B">
      <w:pPr>
        <w:pStyle w:val="1"/>
        <w:keepNext w:val="0"/>
        <w:widowControl w:val="0"/>
        <w:spacing w:before="0" w:after="0" w:line="276" w:lineRule="auto"/>
        <w:ind w:firstLine="709"/>
        <w:jc w:val="both"/>
        <w:rPr>
          <w:rFonts w:ascii="Times New Roman" w:hAnsi="Times New Roman"/>
          <w:caps/>
          <w:sz w:val="22"/>
          <w:szCs w:val="22"/>
        </w:rPr>
      </w:pPr>
      <w:r w:rsidRPr="00DF7B7B">
        <w:rPr>
          <w:rFonts w:ascii="Times New Roman" w:hAnsi="Times New Roman"/>
          <w:caps/>
          <w:sz w:val="22"/>
          <w:szCs w:val="22"/>
        </w:rPr>
        <w:lastRenderedPageBreak/>
        <w:t>1. Общие положения</w:t>
      </w:r>
    </w:p>
    <w:p w:rsidR="00DF7B7B" w:rsidRPr="00DF7B7B" w:rsidRDefault="00DF7B7B" w:rsidP="00DF7B7B">
      <w:pPr>
        <w:widowControl w:val="0"/>
        <w:shd w:val="clear" w:color="auto" w:fill="FFFFFF"/>
        <w:tabs>
          <w:tab w:val="left" w:pos="1134"/>
        </w:tabs>
        <w:spacing w:after="0"/>
        <w:ind w:firstLine="709"/>
        <w:jc w:val="both"/>
        <w:rPr>
          <w:rFonts w:ascii="Times New Roman" w:hAnsi="Times New Roman" w:cs="Times New Roman"/>
        </w:rPr>
      </w:pPr>
    </w:p>
    <w:p w:rsidR="00DF7B7B" w:rsidRPr="00DF7B7B" w:rsidRDefault="00DF7B7B" w:rsidP="00DF7B7B">
      <w:pPr>
        <w:widowControl w:val="0"/>
        <w:shd w:val="clear" w:color="auto" w:fill="FFFFFF"/>
        <w:tabs>
          <w:tab w:val="left" w:pos="1134"/>
        </w:tabs>
        <w:spacing w:after="0"/>
        <w:ind w:firstLine="709"/>
        <w:jc w:val="both"/>
        <w:rPr>
          <w:rFonts w:ascii="Times New Roman" w:hAnsi="Times New Roman" w:cs="Times New Roman"/>
        </w:rPr>
      </w:pPr>
      <w:r w:rsidRPr="00DF7B7B">
        <w:rPr>
          <w:rFonts w:ascii="Times New Roman" w:hAnsi="Times New Roman" w:cs="Times New Roman"/>
        </w:rPr>
        <w:t>В соответствии с основной профессиональной образовательной программой по профессии эле</w:t>
      </w:r>
      <w:r w:rsidRPr="00DF7B7B">
        <w:rPr>
          <w:rFonts w:ascii="Times New Roman" w:hAnsi="Times New Roman" w:cs="Times New Roman"/>
        </w:rPr>
        <w:t>к</w:t>
      </w:r>
      <w:r w:rsidRPr="00DF7B7B">
        <w:rPr>
          <w:rFonts w:ascii="Times New Roman" w:hAnsi="Times New Roman" w:cs="Times New Roman"/>
        </w:rPr>
        <w:t xml:space="preserve">тромонтер по ремонту и обслуживанию электрооборудования в процессе изучения профессионального модуля </w:t>
      </w:r>
      <w:r w:rsidRPr="00DF7B7B">
        <w:rPr>
          <w:rFonts w:ascii="Times New Roman" w:eastAsia="Times New Roman" w:hAnsi="Times New Roman" w:cs="Times New Roman"/>
          <w:b/>
        </w:rPr>
        <w:t>ПМ.02 Проверка и наладка электрооборудования</w:t>
      </w:r>
      <w:r w:rsidRPr="00DF7B7B">
        <w:rPr>
          <w:rFonts w:ascii="Times New Roman" w:hAnsi="Times New Roman" w:cs="Times New Roman"/>
        </w:rPr>
        <w:t xml:space="preserve"> предусматривается прохождение учебной  и производственной практики.</w:t>
      </w:r>
    </w:p>
    <w:p w:rsidR="00DF7B7B" w:rsidRPr="00DF7B7B" w:rsidRDefault="00DF7B7B" w:rsidP="00DF7B7B">
      <w:pPr>
        <w:widowControl w:val="0"/>
        <w:tabs>
          <w:tab w:val="left" w:pos="426"/>
        </w:tabs>
        <w:spacing w:after="0"/>
        <w:ind w:firstLine="709"/>
        <w:jc w:val="both"/>
        <w:rPr>
          <w:rFonts w:ascii="Times New Roman" w:hAnsi="Times New Roman" w:cs="Times New Roman"/>
          <w:b/>
          <w:bCs/>
        </w:rPr>
      </w:pPr>
    </w:p>
    <w:p w:rsidR="00DF7B7B" w:rsidRPr="00DF7B7B" w:rsidRDefault="00DF7B7B" w:rsidP="00DF7B7B">
      <w:pPr>
        <w:widowControl w:val="0"/>
        <w:tabs>
          <w:tab w:val="left" w:pos="426"/>
        </w:tabs>
        <w:spacing w:after="0"/>
        <w:ind w:firstLine="709"/>
        <w:jc w:val="both"/>
        <w:rPr>
          <w:rFonts w:ascii="Times New Roman" w:hAnsi="Times New Roman" w:cs="Times New Roman"/>
        </w:rPr>
      </w:pPr>
      <w:r w:rsidRPr="00DF7B7B">
        <w:rPr>
          <w:rFonts w:ascii="Times New Roman" w:hAnsi="Times New Roman" w:cs="Times New Roman"/>
          <w:b/>
          <w:bCs/>
        </w:rPr>
        <w:t>Цели учебной  и производственной практики:</w:t>
      </w:r>
      <w:r w:rsidRPr="00DF7B7B">
        <w:rPr>
          <w:rFonts w:ascii="Times New Roman" w:hAnsi="Times New Roman" w:cs="Times New Roman"/>
        </w:rPr>
        <w:t xml:space="preserve"> </w:t>
      </w:r>
    </w:p>
    <w:p w:rsidR="00DF7B7B" w:rsidRPr="00DF7B7B" w:rsidRDefault="00DF7B7B" w:rsidP="00DF7B7B">
      <w:pPr>
        <w:widowControl w:val="0"/>
        <w:tabs>
          <w:tab w:val="left" w:pos="426"/>
        </w:tabs>
        <w:spacing w:after="0"/>
        <w:ind w:firstLine="709"/>
        <w:jc w:val="both"/>
        <w:rPr>
          <w:rFonts w:ascii="Times New Roman" w:hAnsi="Times New Roman" w:cs="Times New Roman"/>
        </w:rPr>
      </w:pPr>
      <w:r w:rsidRPr="00DF7B7B">
        <w:rPr>
          <w:rFonts w:ascii="Times New Roman" w:hAnsi="Times New Roman" w:cs="Times New Roman"/>
          <w:b/>
          <w:bCs/>
        </w:rPr>
        <w:t>Цели учебной практики:</w:t>
      </w:r>
      <w:r w:rsidRPr="00DF7B7B">
        <w:rPr>
          <w:rFonts w:ascii="Times New Roman" w:hAnsi="Times New Roman" w:cs="Times New Roman"/>
        </w:rPr>
        <w:t xml:space="preserve"> </w:t>
      </w:r>
    </w:p>
    <w:p w:rsidR="00DF7B7B" w:rsidRPr="00DF7B7B" w:rsidRDefault="00DF7B7B" w:rsidP="00DF7B7B">
      <w:pPr>
        <w:numPr>
          <w:ilvl w:val="0"/>
          <w:numId w:val="3"/>
        </w:numPr>
        <w:tabs>
          <w:tab w:val="clear" w:pos="1260"/>
          <w:tab w:val="left" w:pos="1134"/>
        </w:tabs>
        <w:spacing w:after="0" w:line="240" w:lineRule="auto"/>
        <w:ind w:left="0" w:firstLine="709"/>
        <w:jc w:val="both"/>
        <w:rPr>
          <w:rFonts w:ascii="Times New Roman" w:eastAsia="Times New Roman" w:hAnsi="Times New Roman" w:cs="Times New Roman"/>
        </w:rPr>
      </w:pPr>
      <w:r w:rsidRPr="00DF7B7B">
        <w:rPr>
          <w:rFonts w:ascii="Times New Roman" w:eastAsia="Times New Roman" w:hAnsi="Times New Roman" w:cs="Times New Roman"/>
        </w:rPr>
        <w:t xml:space="preserve">Сформировать у обучающихся профессиональные первоначальные практические умения в рамках профессионального модуля </w:t>
      </w:r>
      <w:r w:rsidRPr="00DF7B7B">
        <w:rPr>
          <w:rFonts w:ascii="Times New Roman" w:eastAsia="Times New Roman" w:hAnsi="Times New Roman" w:cs="Times New Roman"/>
          <w:b/>
        </w:rPr>
        <w:t>ПМ.02 Проверка и наладка электрооборудования;</w:t>
      </w:r>
    </w:p>
    <w:p w:rsidR="00DF7B7B" w:rsidRPr="00DF7B7B" w:rsidRDefault="00DF7B7B" w:rsidP="00DF7B7B">
      <w:pPr>
        <w:tabs>
          <w:tab w:val="left" w:pos="426"/>
        </w:tabs>
        <w:spacing w:after="0" w:line="240" w:lineRule="auto"/>
        <w:ind w:firstLine="709"/>
        <w:jc w:val="both"/>
        <w:rPr>
          <w:rFonts w:ascii="Times New Roman" w:hAnsi="Times New Roman" w:cs="Times New Roman"/>
        </w:rPr>
      </w:pPr>
      <w:r w:rsidRPr="00DF7B7B">
        <w:rPr>
          <w:rFonts w:ascii="Times New Roman" w:eastAsia="Times New Roman" w:hAnsi="Times New Roman" w:cs="Times New Roman"/>
        </w:rPr>
        <w:t>- Обучить трудовым приемам, операциям и способам выполнения трудовых процессов, хара</w:t>
      </w:r>
      <w:r w:rsidRPr="00DF7B7B">
        <w:rPr>
          <w:rFonts w:ascii="Times New Roman" w:eastAsia="Times New Roman" w:hAnsi="Times New Roman" w:cs="Times New Roman"/>
        </w:rPr>
        <w:t>к</w:t>
      </w:r>
      <w:r w:rsidRPr="00DF7B7B">
        <w:rPr>
          <w:rFonts w:ascii="Times New Roman" w:eastAsia="Times New Roman" w:hAnsi="Times New Roman" w:cs="Times New Roman"/>
        </w:rPr>
        <w:t>терных для соответствующей профессии и необходимых для последующего освоения обучающимися общих и профессиональных компетенций по избранной профессии</w:t>
      </w:r>
    </w:p>
    <w:p w:rsidR="00DF7B7B" w:rsidRPr="00DF7B7B" w:rsidRDefault="00DF7B7B" w:rsidP="00DF7B7B">
      <w:pPr>
        <w:widowControl w:val="0"/>
        <w:tabs>
          <w:tab w:val="left" w:pos="284"/>
        </w:tabs>
        <w:spacing w:after="0"/>
        <w:ind w:firstLine="709"/>
        <w:jc w:val="both"/>
        <w:rPr>
          <w:rFonts w:ascii="Times New Roman" w:hAnsi="Times New Roman" w:cs="Times New Roman"/>
          <w:b/>
          <w:bCs/>
        </w:rPr>
      </w:pPr>
      <w:r w:rsidRPr="00DF7B7B">
        <w:rPr>
          <w:rFonts w:ascii="Times New Roman" w:hAnsi="Times New Roman" w:cs="Times New Roman"/>
          <w:b/>
          <w:bCs/>
        </w:rPr>
        <w:t>Цели производственной практики:</w:t>
      </w:r>
    </w:p>
    <w:p w:rsidR="00DF7B7B" w:rsidRPr="00DF7B7B" w:rsidRDefault="00DF7B7B" w:rsidP="00DF7B7B">
      <w:pPr>
        <w:widowControl w:val="0"/>
        <w:numPr>
          <w:ilvl w:val="0"/>
          <w:numId w:val="4"/>
        </w:numPr>
        <w:tabs>
          <w:tab w:val="clear" w:pos="1260"/>
          <w:tab w:val="left" w:pos="284"/>
          <w:tab w:val="left" w:pos="1134"/>
        </w:tabs>
        <w:spacing w:after="0"/>
        <w:ind w:left="0" w:firstLine="709"/>
        <w:jc w:val="both"/>
        <w:rPr>
          <w:rFonts w:ascii="Times New Roman" w:hAnsi="Times New Roman" w:cs="Times New Roman"/>
          <w:spacing w:val="-4"/>
        </w:rPr>
      </w:pPr>
      <w:r w:rsidRPr="00DF7B7B">
        <w:rPr>
          <w:rFonts w:ascii="Times New Roman" w:hAnsi="Times New Roman" w:cs="Times New Roman"/>
          <w:spacing w:val="-4"/>
        </w:rPr>
        <w:t>Закрепить и совершенствовать приобретенные в процессе обучения профессиональные умения.</w:t>
      </w:r>
    </w:p>
    <w:p w:rsidR="00DF7B7B" w:rsidRPr="00DF7B7B" w:rsidRDefault="00DF7B7B" w:rsidP="00DF7B7B">
      <w:pPr>
        <w:widowControl w:val="0"/>
        <w:numPr>
          <w:ilvl w:val="0"/>
          <w:numId w:val="4"/>
        </w:numPr>
        <w:tabs>
          <w:tab w:val="clear" w:pos="1260"/>
          <w:tab w:val="left" w:pos="284"/>
          <w:tab w:val="left" w:pos="1134"/>
        </w:tabs>
        <w:spacing w:after="0"/>
        <w:ind w:left="0" w:firstLine="709"/>
        <w:jc w:val="both"/>
        <w:rPr>
          <w:rFonts w:ascii="Times New Roman" w:hAnsi="Times New Roman" w:cs="Times New Roman"/>
        </w:rPr>
      </w:pPr>
      <w:r w:rsidRPr="00DF7B7B">
        <w:rPr>
          <w:rFonts w:ascii="Times New Roman" w:hAnsi="Times New Roman" w:cs="Times New Roman"/>
        </w:rPr>
        <w:t>Способствовать формированию общих и профессиональных компетенций.</w:t>
      </w:r>
    </w:p>
    <w:p w:rsidR="00DF7B7B" w:rsidRPr="00DF7B7B" w:rsidRDefault="00DF7B7B" w:rsidP="00DF7B7B">
      <w:pPr>
        <w:widowControl w:val="0"/>
        <w:numPr>
          <w:ilvl w:val="0"/>
          <w:numId w:val="4"/>
        </w:numPr>
        <w:tabs>
          <w:tab w:val="clear" w:pos="1260"/>
          <w:tab w:val="left" w:pos="284"/>
          <w:tab w:val="left" w:pos="1134"/>
        </w:tabs>
        <w:spacing w:after="0"/>
        <w:ind w:left="0" w:firstLine="709"/>
        <w:jc w:val="both"/>
        <w:rPr>
          <w:rFonts w:ascii="Times New Roman" w:hAnsi="Times New Roman" w:cs="Times New Roman"/>
        </w:rPr>
      </w:pPr>
      <w:r w:rsidRPr="00DF7B7B">
        <w:rPr>
          <w:rFonts w:ascii="Times New Roman" w:hAnsi="Times New Roman" w:cs="Times New Roman"/>
        </w:rPr>
        <w:t>Освоение современных производственных процессов, адаптация обучающихся к конкре</w:t>
      </w:r>
      <w:r w:rsidRPr="00DF7B7B">
        <w:rPr>
          <w:rFonts w:ascii="Times New Roman" w:hAnsi="Times New Roman" w:cs="Times New Roman"/>
        </w:rPr>
        <w:t>т</w:t>
      </w:r>
      <w:r w:rsidRPr="00DF7B7B">
        <w:rPr>
          <w:rFonts w:ascii="Times New Roman" w:hAnsi="Times New Roman" w:cs="Times New Roman"/>
        </w:rPr>
        <w:t>ным условиям деятельности организаций различных организационно-правовых форм.</w:t>
      </w:r>
    </w:p>
    <w:p w:rsidR="00DF7B7B" w:rsidRPr="00DF7B7B" w:rsidRDefault="00DF7B7B" w:rsidP="00DF7B7B">
      <w:pPr>
        <w:widowControl w:val="0"/>
        <w:tabs>
          <w:tab w:val="left" w:pos="284"/>
          <w:tab w:val="left" w:pos="1134"/>
        </w:tabs>
        <w:spacing w:after="0"/>
        <w:ind w:firstLine="709"/>
        <w:jc w:val="both"/>
        <w:rPr>
          <w:rFonts w:ascii="Times New Roman" w:hAnsi="Times New Roman" w:cs="Times New Roman"/>
          <w:b/>
        </w:rPr>
      </w:pPr>
    </w:p>
    <w:p w:rsidR="00DF7B7B" w:rsidRPr="00DF7B7B" w:rsidRDefault="00DF7B7B" w:rsidP="00DF7B7B">
      <w:pPr>
        <w:widowControl w:val="0"/>
        <w:tabs>
          <w:tab w:val="left" w:pos="284"/>
          <w:tab w:val="left" w:pos="1134"/>
        </w:tabs>
        <w:spacing w:after="0"/>
        <w:ind w:firstLine="709"/>
        <w:jc w:val="both"/>
        <w:rPr>
          <w:rFonts w:ascii="Times New Roman" w:hAnsi="Times New Roman" w:cs="Times New Roman"/>
          <w:b/>
        </w:rPr>
      </w:pPr>
      <w:r w:rsidRPr="00DF7B7B">
        <w:rPr>
          <w:rFonts w:ascii="Times New Roman" w:hAnsi="Times New Roman" w:cs="Times New Roman"/>
          <w:b/>
        </w:rPr>
        <w:t>Результатом</w:t>
      </w:r>
      <w:r w:rsidRPr="00DF7B7B">
        <w:rPr>
          <w:rFonts w:ascii="Times New Roman" w:hAnsi="Times New Roman" w:cs="Times New Roman"/>
        </w:rPr>
        <w:t xml:space="preserve"> освоения программы </w:t>
      </w:r>
      <w:r w:rsidRPr="00DF7B7B">
        <w:rPr>
          <w:rFonts w:ascii="Times New Roman" w:hAnsi="Times New Roman" w:cs="Times New Roman"/>
          <w:b/>
        </w:rPr>
        <w:t>учебной и производственной практик</w:t>
      </w:r>
      <w:r w:rsidRPr="00DF7B7B">
        <w:rPr>
          <w:rFonts w:ascii="Times New Roman" w:hAnsi="Times New Roman" w:cs="Times New Roman"/>
        </w:rPr>
        <w:t xml:space="preserve"> являются:</w:t>
      </w:r>
    </w:p>
    <w:p w:rsidR="00DF7B7B" w:rsidRPr="00DF7B7B" w:rsidRDefault="00DF7B7B" w:rsidP="00DF7B7B">
      <w:pPr>
        <w:widowControl w:val="0"/>
        <w:tabs>
          <w:tab w:val="left" w:pos="284"/>
          <w:tab w:val="left" w:pos="1134"/>
        </w:tabs>
        <w:spacing w:after="0"/>
        <w:ind w:firstLine="709"/>
        <w:jc w:val="both"/>
        <w:rPr>
          <w:rFonts w:ascii="Times New Roman" w:hAnsi="Times New Roman" w:cs="Times New Roman"/>
          <w:b/>
        </w:rPr>
      </w:pPr>
      <w:r w:rsidRPr="00DF7B7B">
        <w:rPr>
          <w:rFonts w:ascii="Times New Roman" w:hAnsi="Times New Roman" w:cs="Times New Roman"/>
          <w:b/>
        </w:rPr>
        <w:t xml:space="preserve">Умения: </w:t>
      </w:r>
    </w:p>
    <w:p w:rsidR="00DF7B7B" w:rsidRPr="00DF7B7B" w:rsidRDefault="00DF7B7B" w:rsidP="00DF7B7B">
      <w:pPr>
        <w:tabs>
          <w:tab w:val="left" w:pos="426"/>
        </w:tabs>
        <w:spacing w:after="0" w:line="240" w:lineRule="auto"/>
        <w:ind w:firstLine="709"/>
        <w:jc w:val="both"/>
        <w:rPr>
          <w:rFonts w:ascii="Times New Roman" w:hAnsi="Times New Roman" w:cs="Times New Roman"/>
          <w:bCs/>
        </w:rPr>
      </w:pPr>
      <w:r w:rsidRPr="00DF7B7B">
        <w:rPr>
          <w:rFonts w:ascii="Times New Roman" w:hAnsi="Times New Roman" w:cs="Times New Roman"/>
          <w:b/>
          <w:bCs/>
        </w:rPr>
        <w:t>-</w:t>
      </w:r>
      <w:r w:rsidRPr="00DF7B7B">
        <w:rPr>
          <w:rFonts w:ascii="Times New Roman" w:hAnsi="Times New Roman" w:cs="Times New Roman"/>
          <w:bCs/>
        </w:rPr>
        <w:t>Выполнять испытания и наладку осветительных электроустановок;</w:t>
      </w:r>
    </w:p>
    <w:p w:rsidR="00DF7B7B" w:rsidRPr="00DF7B7B" w:rsidRDefault="00DF7B7B" w:rsidP="00DF7B7B">
      <w:pPr>
        <w:tabs>
          <w:tab w:val="left" w:pos="426"/>
        </w:tabs>
        <w:spacing w:after="0" w:line="240" w:lineRule="auto"/>
        <w:ind w:firstLine="709"/>
        <w:jc w:val="both"/>
        <w:rPr>
          <w:rFonts w:ascii="Times New Roman" w:hAnsi="Times New Roman" w:cs="Times New Roman"/>
          <w:bCs/>
        </w:rPr>
      </w:pPr>
      <w:r w:rsidRPr="00DF7B7B">
        <w:rPr>
          <w:rFonts w:ascii="Times New Roman" w:hAnsi="Times New Roman" w:cs="Times New Roman"/>
          <w:bCs/>
        </w:rPr>
        <w:t>-Проводить электрические измерения;</w:t>
      </w:r>
    </w:p>
    <w:p w:rsidR="00DF7B7B" w:rsidRPr="00DF7B7B" w:rsidRDefault="00DF7B7B" w:rsidP="00DF7B7B">
      <w:pPr>
        <w:tabs>
          <w:tab w:val="left" w:pos="426"/>
        </w:tabs>
        <w:spacing w:after="0" w:line="240" w:lineRule="auto"/>
        <w:ind w:firstLine="709"/>
        <w:jc w:val="both"/>
        <w:rPr>
          <w:rFonts w:ascii="Times New Roman" w:hAnsi="Times New Roman" w:cs="Times New Roman"/>
          <w:bCs/>
        </w:rPr>
      </w:pPr>
      <w:r w:rsidRPr="00DF7B7B">
        <w:rPr>
          <w:rFonts w:ascii="Times New Roman" w:hAnsi="Times New Roman" w:cs="Times New Roman"/>
          <w:bCs/>
        </w:rPr>
        <w:t>-Снимать показания приборов;</w:t>
      </w:r>
    </w:p>
    <w:p w:rsidR="00DF7B7B" w:rsidRPr="00DF7B7B" w:rsidRDefault="00DF7B7B" w:rsidP="00DF7B7B">
      <w:pPr>
        <w:tabs>
          <w:tab w:val="left" w:pos="426"/>
        </w:tabs>
        <w:spacing w:after="0" w:line="240" w:lineRule="auto"/>
        <w:ind w:firstLine="709"/>
        <w:jc w:val="both"/>
        <w:rPr>
          <w:rFonts w:ascii="Times New Roman" w:hAnsi="Times New Roman" w:cs="Times New Roman"/>
          <w:bCs/>
        </w:rPr>
      </w:pPr>
      <w:r w:rsidRPr="00DF7B7B">
        <w:rPr>
          <w:rFonts w:ascii="Times New Roman" w:hAnsi="Times New Roman" w:cs="Times New Roman"/>
          <w:bCs/>
        </w:rPr>
        <w:t>-Проверять электрооборудование на соответствие  чертежам, электрическим схемам, технич</w:t>
      </w:r>
      <w:r w:rsidRPr="00DF7B7B">
        <w:rPr>
          <w:rFonts w:ascii="Times New Roman" w:hAnsi="Times New Roman" w:cs="Times New Roman"/>
          <w:bCs/>
        </w:rPr>
        <w:t>е</w:t>
      </w:r>
      <w:r w:rsidRPr="00DF7B7B">
        <w:rPr>
          <w:rFonts w:ascii="Times New Roman" w:hAnsi="Times New Roman" w:cs="Times New Roman"/>
          <w:bCs/>
        </w:rPr>
        <w:t>ским условиям.</w:t>
      </w:r>
    </w:p>
    <w:p w:rsidR="00DF7B7B" w:rsidRPr="00DF7B7B" w:rsidRDefault="00DF7B7B" w:rsidP="00DF7B7B">
      <w:pPr>
        <w:widowControl w:val="0"/>
        <w:tabs>
          <w:tab w:val="left" w:pos="284"/>
          <w:tab w:val="left" w:pos="1134"/>
        </w:tabs>
        <w:spacing w:after="0"/>
        <w:ind w:firstLine="709"/>
        <w:jc w:val="both"/>
        <w:rPr>
          <w:rFonts w:ascii="Times New Roman" w:hAnsi="Times New Roman" w:cs="Times New Roman"/>
        </w:rPr>
      </w:pPr>
    </w:p>
    <w:p w:rsidR="00DF7B7B" w:rsidRPr="00DF7B7B" w:rsidRDefault="00DF7B7B" w:rsidP="00DF7B7B">
      <w:pPr>
        <w:widowControl w:val="0"/>
        <w:tabs>
          <w:tab w:val="left" w:pos="284"/>
          <w:tab w:val="left" w:pos="1134"/>
        </w:tabs>
        <w:spacing w:after="0"/>
        <w:ind w:firstLine="709"/>
        <w:jc w:val="both"/>
        <w:rPr>
          <w:rFonts w:ascii="Times New Roman" w:hAnsi="Times New Roman" w:cs="Times New Roman"/>
          <w:b/>
        </w:rPr>
      </w:pPr>
      <w:r w:rsidRPr="00DF7B7B">
        <w:rPr>
          <w:rFonts w:ascii="Times New Roman" w:hAnsi="Times New Roman" w:cs="Times New Roman"/>
          <w:b/>
        </w:rPr>
        <w:t>Знания</w:t>
      </w:r>
    </w:p>
    <w:p w:rsidR="00DF7B7B" w:rsidRPr="00DF7B7B" w:rsidRDefault="00DF7B7B" w:rsidP="00DF7B7B">
      <w:pPr>
        <w:tabs>
          <w:tab w:val="left" w:pos="426"/>
        </w:tabs>
        <w:spacing w:after="0" w:line="240" w:lineRule="auto"/>
        <w:ind w:firstLine="709"/>
        <w:jc w:val="both"/>
        <w:rPr>
          <w:rFonts w:ascii="Times New Roman" w:hAnsi="Times New Roman" w:cs="Times New Roman"/>
          <w:bCs/>
        </w:rPr>
      </w:pPr>
      <w:r w:rsidRPr="00DF7B7B">
        <w:rPr>
          <w:rFonts w:ascii="Times New Roman" w:hAnsi="Times New Roman" w:cs="Times New Roman"/>
          <w:bCs/>
        </w:rPr>
        <w:t>-Общую классификацию  измерительных приборов;</w:t>
      </w:r>
    </w:p>
    <w:p w:rsidR="00DF7B7B" w:rsidRPr="00DF7B7B" w:rsidRDefault="00DF7B7B" w:rsidP="00DF7B7B">
      <w:pPr>
        <w:tabs>
          <w:tab w:val="left" w:pos="426"/>
        </w:tabs>
        <w:spacing w:after="0" w:line="240" w:lineRule="auto"/>
        <w:ind w:firstLine="709"/>
        <w:jc w:val="both"/>
        <w:rPr>
          <w:rFonts w:ascii="Times New Roman" w:hAnsi="Times New Roman" w:cs="Times New Roman"/>
          <w:bCs/>
        </w:rPr>
      </w:pPr>
      <w:r w:rsidRPr="00DF7B7B">
        <w:rPr>
          <w:rFonts w:ascii="Times New Roman" w:hAnsi="Times New Roman" w:cs="Times New Roman"/>
          <w:bCs/>
        </w:rPr>
        <w:t>-Схемы включения приборов в электрическую цепь;</w:t>
      </w:r>
    </w:p>
    <w:p w:rsidR="00DF7B7B" w:rsidRPr="00DF7B7B" w:rsidRDefault="00DF7B7B" w:rsidP="00DF7B7B">
      <w:pPr>
        <w:tabs>
          <w:tab w:val="left" w:pos="426"/>
        </w:tabs>
        <w:spacing w:after="0" w:line="240" w:lineRule="auto"/>
        <w:ind w:firstLine="709"/>
        <w:jc w:val="both"/>
        <w:rPr>
          <w:rFonts w:ascii="Times New Roman" w:hAnsi="Times New Roman" w:cs="Times New Roman"/>
          <w:bCs/>
        </w:rPr>
      </w:pPr>
      <w:r w:rsidRPr="00DF7B7B">
        <w:rPr>
          <w:rFonts w:ascii="Times New Roman" w:hAnsi="Times New Roman" w:cs="Times New Roman"/>
          <w:bCs/>
        </w:rPr>
        <w:t>-Документацию на техническое обслуживание приборов;</w:t>
      </w:r>
    </w:p>
    <w:p w:rsidR="00DF7B7B" w:rsidRPr="00DF7B7B" w:rsidRDefault="00DF7B7B" w:rsidP="00DF7B7B">
      <w:pPr>
        <w:tabs>
          <w:tab w:val="left" w:pos="426"/>
        </w:tabs>
        <w:spacing w:after="0" w:line="240" w:lineRule="auto"/>
        <w:ind w:firstLine="709"/>
        <w:jc w:val="both"/>
        <w:rPr>
          <w:rFonts w:ascii="Times New Roman" w:hAnsi="Times New Roman" w:cs="Times New Roman"/>
          <w:bCs/>
        </w:rPr>
      </w:pPr>
      <w:r w:rsidRPr="00DF7B7B">
        <w:rPr>
          <w:rFonts w:ascii="Times New Roman" w:hAnsi="Times New Roman" w:cs="Times New Roman"/>
          <w:bCs/>
        </w:rPr>
        <w:t>-Систему эксплуатации и поверки приборов;</w:t>
      </w:r>
    </w:p>
    <w:p w:rsidR="00DF7B7B" w:rsidRPr="00DF7B7B" w:rsidRDefault="00DF7B7B" w:rsidP="00DF7B7B">
      <w:pPr>
        <w:tabs>
          <w:tab w:val="left" w:pos="426"/>
        </w:tabs>
        <w:spacing w:after="0" w:line="240" w:lineRule="auto"/>
        <w:ind w:firstLine="709"/>
        <w:jc w:val="both"/>
        <w:rPr>
          <w:rFonts w:ascii="Times New Roman" w:hAnsi="Times New Roman" w:cs="Times New Roman"/>
          <w:bCs/>
        </w:rPr>
      </w:pPr>
      <w:r w:rsidRPr="00DF7B7B">
        <w:rPr>
          <w:rFonts w:ascii="Times New Roman" w:hAnsi="Times New Roman" w:cs="Times New Roman"/>
          <w:bCs/>
        </w:rPr>
        <w:t xml:space="preserve">-Общие правила технического обслуживания измерительных приборов; </w:t>
      </w:r>
    </w:p>
    <w:p w:rsidR="00DF7B7B" w:rsidRDefault="00DF7B7B" w:rsidP="00DF7B7B">
      <w:pPr>
        <w:spacing w:after="0" w:line="240" w:lineRule="auto"/>
        <w:ind w:firstLine="709"/>
        <w:jc w:val="both"/>
        <w:rPr>
          <w:rFonts w:ascii="Times New Roman" w:hAnsi="Times New Roman" w:cs="Times New Roman"/>
          <w:b/>
        </w:rPr>
      </w:pPr>
    </w:p>
    <w:p w:rsidR="00DF7B7B" w:rsidRPr="00DF7B7B" w:rsidRDefault="00DF7B7B" w:rsidP="00DF7B7B">
      <w:pPr>
        <w:spacing w:after="0" w:line="240" w:lineRule="auto"/>
        <w:ind w:firstLine="709"/>
        <w:jc w:val="both"/>
        <w:rPr>
          <w:rFonts w:ascii="Times New Roman" w:hAnsi="Times New Roman" w:cs="Times New Roman"/>
          <w:b/>
        </w:rPr>
      </w:pPr>
      <w:r w:rsidRPr="00DF7B7B">
        <w:rPr>
          <w:rFonts w:ascii="Times New Roman" w:hAnsi="Times New Roman" w:cs="Times New Roman"/>
          <w:b/>
        </w:rPr>
        <w:t>Практический опыт:</w:t>
      </w:r>
    </w:p>
    <w:p w:rsidR="00DF7B7B" w:rsidRPr="00DF7B7B" w:rsidRDefault="00DF7B7B" w:rsidP="00DF7B7B">
      <w:pPr>
        <w:spacing w:after="0" w:line="240" w:lineRule="auto"/>
        <w:ind w:firstLine="709"/>
        <w:jc w:val="both"/>
        <w:rPr>
          <w:rFonts w:ascii="Times New Roman" w:hAnsi="Times New Roman" w:cs="Times New Roman"/>
        </w:rPr>
      </w:pPr>
      <w:r w:rsidRPr="00DF7B7B">
        <w:rPr>
          <w:rFonts w:ascii="Times New Roman" w:hAnsi="Times New Roman" w:cs="Times New Roman"/>
        </w:rPr>
        <w:t>- заполнения технологической документации;</w:t>
      </w:r>
    </w:p>
    <w:p w:rsidR="00DF7B7B" w:rsidRPr="00DF7B7B" w:rsidRDefault="00DF7B7B" w:rsidP="00DF7B7B">
      <w:pPr>
        <w:spacing w:after="0" w:line="240" w:lineRule="auto"/>
        <w:ind w:firstLine="709"/>
        <w:jc w:val="both"/>
        <w:rPr>
          <w:rFonts w:ascii="Times New Roman" w:hAnsi="Times New Roman" w:cs="Times New Roman"/>
        </w:rPr>
      </w:pPr>
      <w:r w:rsidRPr="00DF7B7B">
        <w:rPr>
          <w:rFonts w:ascii="Times New Roman" w:hAnsi="Times New Roman" w:cs="Times New Roman"/>
        </w:rPr>
        <w:t>-  работа с измерительными приборами, средствами измерений, стендами</w:t>
      </w:r>
    </w:p>
    <w:p w:rsidR="00DF7B7B" w:rsidRPr="00DF7B7B" w:rsidRDefault="00DF7B7B" w:rsidP="00DF7B7B">
      <w:pPr>
        <w:widowControl w:val="0"/>
        <w:tabs>
          <w:tab w:val="left" w:pos="284"/>
        </w:tabs>
        <w:spacing w:after="0"/>
        <w:ind w:firstLine="709"/>
        <w:jc w:val="both"/>
        <w:rPr>
          <w:rFonts w:ascii="Times New Roman" w:hAnsi="Times New Roman" w:cs="Times New Roman"/>
        </w:rPr>
      </w:pPr>
    </w:p>
    <w:p w:rsidR="00DF7B7B" w:rsidRPr="00DF7B7B" w:rsidRDefault="00DF7B7B" w:rsidP="00DF7B7B">
      <w:pPr>
        <w:widowControl w:val="0"/>
        <w:tabs>
          <w:tab w:val="left" w:pos="284"/>
        </w:tabs>
        <w:spacing w:after="0"/>
        <w:ind w:firstLine="709"/>
        <w:jc w:val="both"/>
        <w:rPr>
          <w:rFonts w:ascii="Times New Roman" w:hAnsi="Times New Roman" w:cs="Times New Roman"/>
        </w:rPr>
      </w:pPr>
      <w:r w:rsidRPr="00DF7B7B">
        <w:rPr>
          <w:rFonts w:ascii="Times New Roman" w:hAnsi="Times New Roman" w:cs="Times New Roman"/>
          <w:b/>
        </w:rPr>
        <w:t>Профессиональные и общие компетенции</w:t>
      </w:r>
      <w:r w:rsidRPr="00DF7B7B">
        <w:rPr>
          <w:rFonts w:ascii="Times New Roman" w:hAnsi="Times New Roman" w:cs="Times New Roman"/>
        </w:rPr>
        <w:t>:</w:t>
      </w:r>
    </w:p>
    <w:tbl>
      <w:tblPr>
        <w:tblW w:w="10109" w:type="dxa"/>
        <w:tblCellSpacing w:w="7" w:type="dxa"/>
        <w:tblBorders>
          <w:top w:val="outset" w:sz="6" w:space="0" w:color="auto"/>
          <w:left w:val="outset" w:sz="6" w:space="0" w:color="auto"/>
          <w:bottom w:val="outset" w:sz="6" w:space="0" w:color="auto"/>
          <w:right w:val="outset" w:sz="6" w:space="0" w:color="auto"/>
        </w:tblBorders>
        <w:tblLook w:val="04A0"/>
      </w:tblPr>
      <w:tblGrid>
        <w:gridCol w:w="753"/>
        <w:gridCol w:w="3969"/>
        <w:gridCol w:w="5387"/>
      </w:tblGrid>
      <w:tr w:rsidR="0021783B" w:rsidRPr="00DF7B7B" w:rsidTr="00DF7B7B">
        <w:trPr>
          <w:tblCellSpacing w:w="7" w:type="dxa"/>
        </w:trPr>
        <w:tc>
          <w:tcPr>
            <w:tcW w:w="732" w:type="dxa"/>
            <w:tcBorders>
              <w:top w:val="outset" w:sz="6" w:space="0" w:color="auto"/>
              <w:left w:val="outset" w:sz="6" w:space="0" w:color="auto"/>
              <w:bottom w:val="outset" w:sz="6" w:space="0" w:color="auto"/>
              <w:right w:val="outset" w:sz="6" w:space="0" w:color="auto"/>
            </w:tcBorders>
            <w:shd w:val="clear" w:color="auto" w:fill="CCCCFF"/>
            <w:tcMar>
              <w:top w:w="15" w:type="dxa"/>
              <w:left w:w="15" w:type="dxa"/>
              <w:bottom w:w="15" w:type="dxa"/>
              <w:right w:w="15" w:type="dxa"/>
            </w:tcMar>
            <w:vAlign w:val="center"/>
            <w:hideMark/>
          </w:tcPr>
          <w:p w:rsidR="0021783B" w:rsidRPr="00DF7B7B" w:rsidRDefault="0021783B" w:rsidP="00DF7B7B">
            <w:pPr>
              <w:spacing w:after="0" w:line="240" w:lineRule="auto"/>
              <w:jc w:val="center"/>
              <w:rPr>
                <w:rFonts w:ascii="Times New Roman" w:hAnsi="Times New Roman" w:cs="Times New Roman"/>
              </w:rPr>
            </w:pPr>
            <w:r w:rsidRPr="00DF7B7B">
              <w:rPr>
                <w:rFonts w:ascii="Times New Roman" w:hAnsi="Times New Roman" w:cs="Times New Roman"/>
              </w:rPr>
              <w:t>Код</w:t>
            </w:r>
          </w:p>
        </w:tc>
        <w:tc>
          <w:tcPr>
            <w:tcW w:w="3955" w:type="dxa"/>
            <w:tcBorders>
              <w:top w:val="outset" w:sz="6" w:space="0" w:color="auto"/>
              <w:left w:val="outset" w:sz="6" w:space="0" w:color="auto"/>
              <w:bottom w:val="outset" w:sz="6" w:space="0" w:color="auto"/>
              <w:right w:val="outset" w:sz="6" w:space="0" w:color="auto"/>
            </w:tcBorders>
            <w:shd w:val="clear" w:color="auto" w:fill="CCCCFF"/>
            <w:tcMar>
              <w:top w:w="15" w:type="dxa"/>
              <w:left w:w="15" w:type="dxa"/>
              <w:bottom w:w="15" w:type="dxa"/>
              <w:right w:w="15" w:type="dxa"/>
            </w:tcMar>
            <w:vAlign w:val="center"/>
            <w:hideMark/>
          </w:tcPr>
          <w:p w:rsidR="0021783B" w:rsidRPr="00DF7B7B" w:rsidRDefault="0021783B" w:rsidP="00DF7B7B">
            <w:pPr>
              <w:spacing w:after="0" w:line="240" w:lineRule="auto"/>
              <w:jc w:val="center"/>
              <w:rPr>
                <w:rFonts w:ascii="Times New Roman" w:hAnsi="Times New Roman" w:cs="Times New Roman"/>
              </w:rPr>
            </w:pPr>
            <w:r w:rsidRPr="00DF7B7B">
              <w:rPr>
                <w:rFonts w:ascii="Times New Roman" w:hAnsi="Times New Roman" w:cs="Times New Roman"/>
              </w:rPr>
              <w:t>Наименование компетенции</w:t>
            </w:r>
          </w:p>
        </w:tc>
        <w:tc>
          <w:tcPr>
            <w:tcW w:w="5366" w:type="dxa"/>
            <w:tcBorders>
              <w:top w:val="outset" w:sz="6" w:space="0" w:color="auto"/>
              <w:left w:val="outset" w:sz="6" w:space="0" w:color="auto"/>
              <w:bottom w:val="outset" w:sz="6" w:space="0" w:color="auto"/>
              <w:right w:val="outset" w:sz="6" w:space="0" w:color="auto"/>
            </w:tcBorders>
            <w:shd w:val="clear" w:color="auto" w:fill="CCCCFF"/>
            <w:tcMar>
              <w:top w:w="15" w:type="dxa"/>
              <w:left w:w="15" w:type="dxa"/>
              <w:bottom w:w="15" w:type="dxa"/>
              <w:right w:w="15" w:type="dxa"/>
            </w:tcMar>
            <w:hideMark/>
          </w:tcPr>
          <w:p w:rsidR="0021783B" w:rsidRPr="00DF7B7B" w:rsidRDefault="0021783B" w:rsidP="00DF7B7B">
            <w:pPr>
              <w:spacing w:after="0" w:line="240" w:lineRule="auto"/>
              <w:jc w:val="center"/>
              <w:rPr>
                <w:rFonts w:ascii="Times New Roman" w:hAnsi="Times New Roman" w:cs="Times New Roman"/>
              </w:rPr>
            </w:pPr>
            <w:r w:rsidRPr="00DF7B7B">
              <w:rPr>
                <w:rFonts w:ascii="Times New Roman" w:hAnsi="Times New Roman" w:cs="Times New Roman"/>
              </w:rPr>
              <w:t>Показатели оценки результата (ПК)</w:t>
            </w:r>
          </w:p>
        </w:tc>
      </w:tr>
      <w:tr w:rsidR="0021783B" w:rsidRPr="00DF7B7B" w:rsidTr="00DF7B7B">
        <w:trPr>
          <w:tblCellSpacing w:w="7" w:type="dxa"/>
        </w:trPr>
        <w:tc>
          <w:tcPr>
            <w:tcW w:w="73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21783B" w:rsidRPr="00DF7B7B" w:rsidRDefault="0021783B" w:rsidP="00DF7B7B">
            <w:pPr>
              <w:spacing w:after="0" w:line="240" w:lineRule="auto"/>
              <w:rPr>
                <w:rFonts w:ascii="Times New Roman" w:hAnsi="Times New Roman" w:cs="Times New Roman"/>
              </w:rPr>
            </w:pPr>
            <w:r w:rsidRPr="00DF7B7B">
              <w:rPr>
                <w:rFonts w:ascii="Times New Roman" w:hAnsi="Times New Roman" w:cs="Times New Roman"/>
              </w:rPr>
              <w:t>ПК 2.1.</w:t>
            </w:r>
          </w:p>
        </w:tc>
        <w:tc>
          <w:tcPr>
            <w:tcW w:w="395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21783B" w:rsidRPr="00DF7B7B" w:rsidRDefault="0021783B" w:rsidP="00DF7B7B">
            <w:pPr>
              <w:spacing w:after="0" w:line="240" w:lineRule="auto"/>
              <w:rPr>
                <w:rFonts w:ascii="Times New Roman" w:hAnsi="Times New Roman" w:cs="Times New Roman"/>
              </w:rPr>
            </w:pPr>
            <w:r w:rsidRPr="00DF7B7B">
              <w:rPr>
                <w:rFonts w:ascii="Times New Roman" w:hAnsi="Times New Roman" w:cs="Times New Roman"/>
              </w:rPr>
              <w:t> Принимать в эксплуатацию отремонт</w:t>
            </w:r>
            <w:r w:rsidRPr="00DF7B7B">
              <w:rPr>
                <w:rFonts w:ascii="Times New Roman" w:hAnsi="Times New Roman" w:cs="Times New Roman"/>
              </w:rPr>
              <w:t>и</w:t>
            </w:r>
            <w:r w:rsidRPr="00DF7B7B">
              <w:rPr>
                <w:rFonts w:ascii="Times New Roman" w:hAnsi="Times New Roman" w:cs="Times New Roman"/>
              </w:rPr>
              <w:t>рованное электрооборудование и вкл</w:t>
            </w:r>
            <w:r w:rsidRPr="00DF7B7B">
              <w:rPr>
                <w:rFonts w:ascii="Times New Roman" w:hAnsi="Times New Roman" w:cs="Times New Roman"/>
              </w:rPr>
              <w:t>ю</w:t>
            </w:r>
            <w:r w:rsidRPr="00DF7B7B">
              <w:rPr>
                <w:rFonts w:ascii="Times New Roman" w:hAnsi="Times New Roman" w:cs="Times New Roman"/>
              </w:rPr>
              <w:t>чать его в работу</w:t>
            </w:r>
          </w:p>
        </w:tc>
        <w:tc>
          <w:tcPr>
            <w:tcW w:w="5366"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21783B" w:rsidRPr="00DF7B7B" w:rsidRDefault="0021783B" w:rsidP="00DF7B7B">
            <w:pPr>
              <w:spacing w:after="0" w:line="240" w:lineRule="auto"/>
              <w:rPr>
                <w:rFonts w:ascii="Times New Roman" w:hAnsi="Times New Roman" w:cs="Times New Roman"/>
              </w:rPr>
            </w:pPr>
            <w:r w:rsidRPr="00DF7B7B">
              <w:rPr>
                <w:rFonts w:ascii="Times New Roman" w:hAnsi="Times New Roman" w:cs="Times New Roman"/>
              </w:rPr>
              <w:t>- точность и скорость чтения чертежей;</w:t>
            </w:r>
          </w:p>
          <w:p w:rsidR="0021783B" w:rsidRPr="00DF7B7B" w:rsidRDefault="0021783B" w:rsidP="00DF7B7B">
            <w:pPr>
              <w:spacing w:after="0" w:line="240" w:lineRule="auto"/>
              <w:rPr>
                <w:rFonts w:ascii="Times New Roman" w:hAnsi="Times New Roman" w:cs="Times New Roman"/>
              </w:rPr>
            </w:pPr>
            <w:r w:rsidRPr="00DF7B7B">
              <w:rPr>
                <w:rFonts w:ascii="Times New Roman" w:hAnsi="Times New Roman" w:cs="Times New Roman"/>
              </w:rPr>
              <w:t>- выбор технологического оборудования и технолог</w:t>
            </w:r>
            <w:r w:rsidRPr="00DF7B7B">
              <w:rPr>
                <w:rFonts w:ascii="Times New Roman" w:hAnsi="Times New Roman" w:cs="Times New Roman"/>
              </w:rPr>
              <w:t>и</w:t>
            </w:r>
            <w:r w:rsidRPr="00DF7B7B">
              <w:rPr>
                <w:rFonts w:ascii="Times New Roman" w:hAnsi="Times New Roman" w:cs="Times New Roman"/>
              </w:rPr>
              <w:t>ческой оснастки: приспособлений, контрольно-измерительных приборов и вспомогательного инстр</w:t>
            </w:r>
            <w:r w:rsidRPr="00DF7B7B">
              <w:rPr>
                <w:rFonts w:ascii="Times New Roman" w:hAnsi="Times New Roman" w:cs="Times New Roman"/>
              </w:rPr>
              <w:t>у</w:t>
            </w:r>
            <w:r w:rsidRPr="00DF7B7B">
              <w:rPr>
                <w:rFonts w:ascii="Times New Roman" w:hAnsi="Times New Roman" w:cs="Times New Roman"/>
              </w:rPr>
              <w:t>мента;</w:t>
            </w:r>
          </w:p>
          <w:p w:rsidR="0021783B" w:rsidRPr="00DF7B7B" w:rsidRDefault="0021783B" w:rsidP="00DF7B7B">
            <w:pPr>
              <w:spacing w:after="0" w:line="240" w:lineRule="auto"/>
              <w:rPr>
                <w:rFonts w:ascii="Times New Roman" w:hAnsi="Times New Roman" w:cs="Times New Roman"/>
              </w:rPr>
            </w:pPr>
            <w:r w:rsidRPr="00DF7B7B">
              <w:rPr>
                <w:rFonts w:ascii="Times New Roman" w:hAnsi="Times New Roman" w:cs="Times New Roman"/>
              </w:rPr>
              <w:t>- соблюдение безопасных приемов труда</w:t>
            </w:r>
          </w:p>
        </w:tc>
      </w:tr>
      <w:tr w:rsidR="0021783B" w:rsidRPr="00DF7B7B" w:rsidTr="00DF7B7B">
        <w:trPr>
          <w:tblCellSpacing w:w="7" w:type="dxa"/>
        </w:trPr>
        <w:tc>
          <w:tcPr>
            <w:tcW w:w="73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21783B" w:rsidRPr="00DF7B7B" w:rsidRDefault="0021783B" w:rsidP="00DF7B7B">
            <w:pPr>
              <w:spacing w:after="0" w:line="240" w:lineRule="auto"/>
              <w:rPr>
                <w:rFonts w:ascii="Times New Roman" w:hAnsi="Times New Roman" w:cs="Times New Roman"/>
              </w:rPr>
            </w:pPr>
            <w:r w:rsidRPr="00DF7B7B">
              <w:rPr>
                <w:rFonts w:ascii="Times New Roman" w:hAnsi="Times New Roman" w:cs="Times New Roman"/>
              </w:rPr>
              <w:t>ПК 2.2.</w:t>
            </w:r>
          </w:p>
        </w:tc>
        <w:tc>
          <w:tcPr>
            <w:tcW w:w="395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21783B" w:rsidRPr="00DF7B7B" w:rsidRDefault="0021783B" w:rsidP="00DF7B7B">
            <w:pPr>
              <w:spacing w:after="0" w:line="240" w:lineRule="auto"/>
              <w:rPr>
                <w:rFonts w:ascii="Times New Roman" w:hAnsi="Times New Roman" w:cs="Times New Roman"/>
              </w:rPr>
            </w:pPr>
            <w:r w:rsidRPr="00DF7B7B">
              <w:rPr>
                <w:rFonts w:ascii="Times New Roman" w:hAnsi="Times New Roman" w:cs="Times New Roman"/>
              </w:rPr>
              <w:t> Производить испытания и пробный пуск машин под наблюдением инженерно-технического персонала</w:t>
            </w:r>
          </w:p>
        </w:tc>
        <w:tc>
          <w:tcPr>
            <w:tcW w:w="5366"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21783B" w:rsidRPr="00DF7B7B" w:rsidRDefault="0021783B" w:rsidP="00DF7B7B">
            <w:pPr>
              <w:spacing w:after="0" w:line="240" w:lineRule="auto"/>
              <w:rPr>
                <w:rFonts w:ascii="Times New Roman" w:hAnsi="Times New Roman" w:cs="Times New Roman"/>
              </w:rPr>
            </w:pPr>
            <w:r w:rsidRPr="00DF7B7B">
              <w:rPr>
                <w:rFonts w:ascii="Times New Roman" w:hAnsi="Times New Roman" w:cs="Times New Roman"/>
              </w:rPr>
              <w:t>- точность и скорость чтения чертежей;</w:t>
            </w:r>
          </w:p>
          <w:p w:rsidR="0021783B" w:rsidRPr="00DF7B7B" w:rsidRDefault="0021783B" w:rsidP="00DF7B7B">
            <w:pPr>
              <w:spacing w:after="0" w:line="240" w:lineRule="auto"/>
              <w:rPr>
                <w:rFonts w:ascii="Times New Roman" w:hAnsi="Times New Roman" w:cs="Times New Roman"/>
              </w:rPr>
            </w:pPr>
            <w:r w:rsidRPr="00DF7B7B">
              <w:rPr>
                <w:rFonts w:ascii="Times New Roman" w:hAnsi="Times New Roman" w:cs="Times New Roman"/>
              </w:rPr>
              <w:t>- выбор технологического оборудования и технолог</w:t>
            </w:r>
            <w:r w:rsidRPr="00DF7B7B">
              <w:rPr>
                <w:rFonts w:ascii="Times New Roman" w:hAnsi="Times New Roman" w:cs="Times New Roman"/>
              </w:rPr>
              <w:t>и</w:t>
            </w:r>
            <w:r w:rsidRPr="00DF7B7B">
              <w:rPr>
                <w:rFonts w:ascii="Times New Roman" w:hAnsi="Times New Roman" w:cs="Times New Roman"/>
              </w:rPr>
              <w:t>ческой оснастки: приспособлений, контрольно- измер</w:t>
            </w:r>
            <w:r w:rsidRPr="00DF7B7B">
              <w:rPr>
                <w:rFonts w:ascii="Times New Roman" w:hAnsi="Times New Roman" w:cs="Times New Roman"/>
              </w:rPr>
              <w:t>и</w:t>
            </w:r>
            <w:r w:rsidRPr="00DF7B7B">
              <w:rPr>
                <w:rFonts w:ascii="Times New Roman" w:hAnsi="Times New Roman" w:cs="Times New Roman"/>
              </w:rPr>
              <w:t>тельных приборов и вспомогательного инструмента;</w:t>
            </w:r>
          </w:p>
          <w:p w:rsidR="0021783B" w:rsidRPr="00DF7B7B" w:rsidRDefault="0021783B" w:rsidP="00DF7B7B">
            <w:pPr>
              <w:spacing w:after="0" w:line="240" w:lineRule="auto"/>
              <w:rPr>
                <w:rFonts w:ascii="Times New Roman" w:hAnsi="Times New Roman" w:cs="Times New Roman"/>
              </w:rPr>
            </w:pPr>
            <w:r w:rsidRPr="00DF7B7B">
              <w:rPr>
                <w:rFonts w:ascii="Times New Roman" w:hAnsi="Times New Roman" w:cs="Times New Roman"/>
              </w:rPr>
              <w:t>- соблюдение безопасных приемов труда</w:t>
            </w:r>
          </w:p>
        </w:tc>
      </w:tr>
      <w:tr w:rsidR="0021783B" w:rsidRPr="00DF7B7B" w:rsidTr="00DF7B7B">
        <w:trPr>
          <w:tblCellSpacing w:w="7" w:type="dxa"/>
        </w:trPr>
        <w:tc>
          <w:tcPr>
            <w:tcW w:w="73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21783B" w:rsidRPr="00DF7B7B" w:rsidRDefault="0021783B" w:rsidP="00DF7B7B">
            <w:pPr>
              <w:spacing w:after="0" w:line="240" w:lineRule="auto"/>
              <w:rPr>
                <w:rFonts w:ascii="Times New Roman" w:hAnsi="Times New Roman" w:cs="Times New Roman"/>
              </w:rPr>
            </w:pPr>
            <w:r w:rsidRPr="00DF7B7B">
              <w:rPr>
                <w:rFonts w:ascii="Times New Roman" w:hAnsi="Times New Roman" w:cs="Times New Roman"/>
              </w:rPr>
              <w:t>ПК 2.3.</w:t>
            </w:r>
          </w:p>
        </w:tc>
        <w:tc>
          <w:tcPr>
            <w:tcW w:w="395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21783B" w:rsidRPr="00DF7B7B" w:rsidRDefault="0021783B" w:rsidP="00DF7B7B">
            <w:pPr>
              <w:spacing w:after="0" w:line="240" w:lineRule="auto"/>
              <w:rPr>
                <w:rFonts w:ascii="Times New Roman" w:hAnsi="Times New Roman" w:cs="Times New Roman"/>
              </w:rPr>
            </w:pPr>
            <w:r w:rsidRPr="00DF7B7B">
              <w:rPr>
                <w:rFonts w:ascii="Times New Roman" w:hAnsi="Times New Roman" w:cs="Times New Roman"/>
              </w:rPr>
              <w:t>Настраивать и регулировать контрольно-измерительные приборы и инструменты</w:t>
            </w:r>
          </w:p>
        </w:tc>
        <w:tc>
          <w:tcPr>
            <w:tcW w:w="5366"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21783B" w:rsidRPr="00DF7B7B" w:rsidRDefault="0021783B" w:rsidP="00DF7B7B">
            <w:pPr>
              <w:spacing w:after="0" w:line="240" w:lineRule="auto"/>
              <w:rPr>
                <w:rFonts w:ascii="Times New Roman" w:hAnsi="Times New Roman" w:cs="Times New Roman"/>
              </w:rPr>
            </w:pPr>
            <w:r w:rsidRPr="00DF7B7B">
              <w:rPr>
                <w:rFonts w:ascii="Times New Roman" w:hAnsi="Times New Roman" w:cs="Times New Roman"/>
              </w:rPr>
              <w:t>- точность и скорость чтения чертежей;</w:t>
            </w:r>
          </w:p>
          <w:p w:rsidR="0021783B" w:rsidRPr="00DF7B7B" w:rsidRDefault="0021783B" w:rsidP="00DF7B7B">
            <w:pPr>
              <w:spacing w:after="0" w:line="240" w:lineRule="auto"/>
              <w:rPr>
                <w:rFonts w:ascii="Times New Roman" w:hAnsi="Times New Roman" w:cs="Times New Roman"/>
              </w:rPr>
            </w:pPr>
            <w:r w:rsidRPr="00DF7B7B">
              <w:rPr>
                <w:rFonts w:ascii="Times New Roman" w:hAnsi="Times New Roman" w:cs="Times New Roman"/>
              </w:rPr>
              <w:t>- выбор технологического оборудования и технолог</w:t>
            </w:r>
            <w:r w:rsidRPr="00DF7B7B">
              <w:rPr>
                <w:rFonts w:ascii="Times New Roman" w:hAnsi="Times New Roman" w:cs="Times New Roman"/>
              </w:rPr>
              <w:t>и</w:t>
            </w:r>
            <w:r w:rsidRPr="00DF7B7B">
              <w:rPr>
                <w:rFonts w:ascii="Times New Roman" w:hAnsi="Times New Roman" w:cs="Times New Roman"/>
              </w:rPr>
              <w:lastRenderedPageBreak/>
              <w:t>ческой оснастки: приспособлений, контрольно- измер</w:t>
            </w:r>
            <w:r w:rsidRPr="00DF7B7B">
              <w:rPr>
                <w:rFonts w:ascii="Times New Roman" w:hAnsi="Times New Roman" w:cs="Times New Roman"/>
              </w:rPr>
              <w:t>и</w:t>
            </w:r>
            <w:r w:rsidRPr="00DF7B7B">
              <w:rPr>
                <w:rFonts w:ascii="Times New Roman" w:hAnsi="Times New Roman" w:cs="Times New Roman"/>
              </w:rPr>
              <w:t>тельных приборов и вспомогательного инструмента;</w:t>
            </w:r>
          </w:p>
          <w:p w:rsidR="0021783B" w:rsidRPr="00DF7B7B" w:rsidRDefault="0021783B" w:rsidP="00DF7B7B">
            <w:pPr>
              <w:spacing w:after="0" w:line="240" w:lineRule="auto"/>
              <w:rPr>
                <w:rFonts w:ascii="Times New Roman" w:hAnsi="Times New Roman" w:cs="Times New Roman"/>
              </w:rPr>
            </w:pPr>
            <w:r w:rsidRPr="00DF7B7B">
              <w:rPr>
                <w:rFonts w:ascii="Times New Roman" w:hAnsi="Times New Roman" w:cs="Times New Roman"/>
              </w:rPr>
              <w:t>- соблюдение безопасных приемов труда</w:t>
            </w:r>
          </w:p>
        </w:tc>
      </w:tr>
      <w:tr w:rsidR="00D433A8" w:rsidRPr="00DF7B7B" w:rsidTr="00DF7B7B">
        <w:trPr>
          <w:tblCellSpacing w:w="7" w:type="dxa"/>
        </w:trPr>
        <w:tc>
          <w:tcPr>
            <w:tcW w:w="73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lastRenderedPageBreak/>
              <w:t>ОК 1</w:t>
            </w:r>
          </w:p>
        </w:tc>
        <w:tc>
          <w:tcPr>
            <w:tcW w:w="395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Понимать сущность и социальную зн</w:t>
            </w:r>
            <w:r w:rsidRPr="00DF7B7B">
              <w:rPr>
                <w:rFonts w:ascii="Times New Roman" w:hAnsi="Times New Roman" w:cs="Times New Roman"/>
              </w:rPr>
              <w:t>а</w:t>
            </w:r>
            <w:r w:rsidRPr="00DF7B7B">
              <w:rPr>
                <w:rFonts w:ascii="Times New Roman" w:hAnsi="Times New Roman" w:cs="Times New Roman"/>
              </w:rPr>
              <w:t>чимость своей будущей профессии, пр</w:t>
            </w:r>
            <w:r w:rsidRPr="00DF7B7B">
              <w:rPr>
                <w:rFonts w:ascii="Times New Roman" w:hAnsi="Times New Roman" w:cs="Times New Roman"/>
              </w:rPr>
              <w:t>о</w:t>
            </w:r>
            <w:r w:rsidRPr="00DF7B7B">
              <w:rPr>
                <w:rFonts w:ascii="Times New Roman" w:hAnsi="Times New Roman" w:cs="Times New Roman"/>
              </w:rPr>
              <w:t>являть к ней устойчивый интерес</w:t>
            </w:r>
          </w:p>
        </w:tc>
        <w:tc>
          <w:tcPr>
            <w:tcW w:w="5366"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 xml:space="preserve"> - демонстрация интереса  к будущей профессии</w:t>
            </w:r>
          </w:p>
        </w:tc>
      </w:tr>
      <w:tr w:rsidR="00D433A8" w:rsidRPr="00DF7B7B" w:rsidTr="00DF7B7B">
        <w:trPr>
          <w:tblCellSpacing w:w="7" w:type="dxa"/>
        </w:trPr>
        <w:tc>
          <w:tcPr>
            <w:tcW w:w="73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ОК 2</w:t>
            </w:r>
          </w:p>
        </w:tc>
        <w:tc>
          <w:tcPr>
            <w:tcW w:w="395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Организовывать собственную деятел</w:t>
            </w:r>
            <w:r w:rsidRPr="00DF7B7B">
              <w:rPr>
                <w:rFonts w:ascii="Times New Roman" w:hAnsi="Times New Roman" w:cs="Times New Roman"/>
              </w:rPr>
              <w:t>ь</w:t>
            </w:r>
            <w:r w:rsidRPr="00DF7B7B">
              <w:rPr>
                <w:rFonts w:ascii="Times New Roman" w:hAnsi="Times New Roman" w:cs="Times New Roman"/>
              </w:rPr>
              <w:t>ность, исходя из цели и способов ее до</w:t>
            </w:r>
            <w:r w:rsidRPr="00DF7B7B">
              <w:rPr>
                <w:rFonts w:ascii="Times New Roman" w:hAnsi="Times New Roman" w:cs="Times New Roman"/>
              </w:rPr>
              <w:t>с</w:t>
            </w:r>
            <w:r w:rsidRPr="00DF7B7B">
              <w:rPr>
                <w:rFonts w:ascii="Times New Roman" w:hAnsi="Times New Roman" w:cs="Times New Roman"/>
              </w:rPr>
              <w:t>тижения, определенных руководителем</w:t>
            </w:r>
          </w:p>
        </w:tc>
        <w:tc>
          <w:tcPr>
            <w:tcW w:w="5366"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 xml:space="preserve"> - выбор и применение методов и способов решения профессиональных задач в области технологии ремонта и обслуживания электрооборудования;</w:t>
            </w:r>
          </w:p>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 xml:space="preserve"> - оценка эффективности и качества выполнения</w:t>
            </w:r>
          </w:p>
        </w:tc>
      </w:tr>
      <w:tr w:rsidR="00D433A8" w:rsidRPr="00DF7B7B" w:rsidTr="00DF7B7B">
        <w:trPr>
          <w:tblCellSpacing w:w="7" w:type="dxa"/>
        </w:trPr>
        <w:tc>
          <w:tcPr>
            <w:tcW w:w="73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ОК 3</w:t>
            </w:r>
          </w:p>
        </w:tc>
        <w:tc>
          <w:tcPr>
            <w:tcW w:w="395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Анализировать рабочую ситуацию, ос</w:t>
            </w:r>
            <w:r w:rsidRPr="00DF7B7B">
              <w:rPr>
                <w:rFonts w:ascii="Times New Roman" w:hAnsi="Times New Roman" w:cs="Times New Roman"/>
              </w:rPr>
              <w:t>у</w:t>
            </w:r>
            <w:r w:rsidRPr="00DF7B7B">
              <w:rPr>
                <w:rFonts w:ascii="Times New Roman" w:hAnsi="Times New Roman" w:cs="Times New Roman"/>
              </w:rPr>
              <w:t>ществлять текущий и итоговый ко</w:t>
            </w:r>
            <w:r w:rsidRPr="00DF7B7B">
              <w:rPr>
                <w:rFonts w:ascii="Times New Roman" w:hAnsi="Times New Roman" w:cs="Times New Roman"/>
              </w:rPr>
              <w:t>н</w:t>
            </w:r>
            <w:r w:rsidRPr="00DF7B7B">
              <w:rPr>
                <w:rFonts w:ascii="Times New Roman" w:hAnsi="Times New Roman" w:cs="Times New Roman"/>
              </w:rPr>
              <w:t>троль, оценку и коррекцию собственной деятельности, нести ответственность за результаты своей работы</w:t>
            </w:r>
          </w:p>
        </w:tc>
        <w:tc>
          <w:tcPr>
            <w:tcW w:w="5366"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 xml:space="preserve"> - организация самостоятельных знаний при изучении профессионального модуля;</w:t>
            </w:r>
          </w:p>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 xml:space="preserve"> - самоанализ и коррекция результатов собственной р</w:t>
            </w:r>
            <w:r w:rsidRPr="00DF7B7B">
              <w:rPr>
                <w:rFonts w:ascii="Times New Roman" w:hAnsi="Times New Roman" w:cs="Times New Roman"/>
              </w:rPr>
              <w:t>а</w:t>
            </w:r>
            <w:r w:rsidRPr="00DF7B7B">
              <w:rPr>
                <w:rFonts w:ascii="Times New Roman" w:hAnsi="Times New Roman" w:cs="Times New Roman"/>
              </w:rPr>
              <w:t>боты</w:t>
            </w:r>
          </w:p>
        </w:tc>
      </w:tr>
      <w:tr w:rsidR="00D433A8" w:rsidRPr="00DF7B7B" w:rsidTr="00DF7B7B">
        <w:trPr>
          <w:tblCellSpacing w:w="7" w:type="dxa"/>
        </w:trPr>
        <w:tc>
          <w:tcPr>
            <w:tcW w:w="73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ОК 4</w:t>
            </w:r>
          </w:p>
        </w:tc>
        <w:tc>
          <w:tcPr>
            <w:tcW w:w="395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Осуществлять поиск информации, нео</w:t>
            </w:r>
            <w:r w:rsidRPr="00DF7B7B">
              <w:rPr>
                <w:rFonts w:ascii="Times New Roman" w:hAnsi="Times New Roman" w:cs="Times New Roman"/>
              </w:rPr>
              <w:t>б</w:t>
            </w:r>
            <w:r w:rsidRPr="00DF7B7B">
              <w:rPr>
                <w:rFonts w:ascii="Times New Roman" w:hAnsi="Times New Roman" w:cs="Times New Roman"/>
              </w:rPr>
              <w:t>ходимой для эффективного выполнения профессиональных задач</w:t>
            </w:r>
          </w:p>
        </w:tc>
        <w:tc>
          <w:tcPr>
            <w:tcW w:w="5366"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 xml:space="preserve"> - эффективный поиск необходимой информации;</w:t>
            </w:r>
          </w:p>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 xml:space="preserve"> - использование различных источников, включая эле</w:t>
            </w:r>
            <w:r w:rsidRPr="00DF7B7B">
              <w:rPr>
                <w:rFonts w:ascii="Times New Roman" w:hAnsi="Times New Roman" w:cs="Times New Roman"/>
              </w:rPr>
              <w:t>к</w:t>
            </w:r>
            <w:r w:rsidRPr="00DF7B7B">
              <w:rPr>
                <w:rFonts w:ascii="Times New Roman" w:hAnsi="Times New Roman" w:cs="Times New Roman"/>
              </w:rPr>
              <w:t>тронные ресурсы</w:t>
            </w:r>
          </w:p>
        </w:tc>
      </w:tr>
      <w:tr w:rsidR="00D433A8" w:rsidRPr="00DF7B7B" w:rsidTr="00DF7B7B">
        <w:trPr>
          <w:tblCellSpacing w:w="7" w:type="dxa"/>
        </w:trPr>
        <w:tc>
          <w:tcPr>
            <w:tcW w:w="73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ОК 5</w:t>
            </w:r>
          </w:p>
        </w:tc>
        <w:tc>
          <w:tcPr>
            <w:tcW w:w="395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Использовать информационно-коммуникационные технологии в пр</w:t>
            </w:r>
            <w:r w:rsidRPr="00DF7B7B">
              <w:rPr>
                <w:rFonts w:ascii="Times New Roman" w:hAnsi="Times New Roman" w:cs="Times New Roman"/>
              </w:rPr>
              <w:t>о</w:t>
            </w:r>
            <w:r w:rsidRPr="00DF7B7B">
              <w:rPr>
                <w:rFonts w:ascii="Times New Roman" w:hAnsi="Times New Roman" w:cs="Times New Roman"/>
              </w:rPr>
              <w:t>фессиональной деятельности</w:t>
            </w:r>
          </w:p>
        </w:tc>
        <w:tc>
          <w:tcPr>
            <w:tcW w:w="5366"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 xml:space="preserve"> - анализ инноваций в области разработки новых при</w:t>
            </w:r>
            <w:r w:rsidRPr="00DF7B7B">
              <w:rPr>
                <w:rFonts w:ascii="Times New Roman" w:hAnsi="Times New Roman" w:cs="Times New Roman"/>
              </w:rPr>
              <w:t>е</w:t>
            </w:r>
            <w:r w:rsidRPr="00DF7B7B">
              <w:rPr>
                <w:rFonts w:ascii="Times New Roman" w:hAnsi="Times New Roman" w:cs="Times New Roman"/>
              </w:rPr>
              <w:t>мов и способов ремонта электрооборудования;</w:t>
            </w:r>
          </w:p>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 xml:space="preserve"> - демонстрация навыков использования информацио</w:t>
            </w:r>
            <w:r w:rsidRPr="00DF7B7B">
              <w:rPr>
                <w:rFonts w:ascii="Times New Roman" w:hAnsi="Times New Roman" w:cs="Times New Roman"/>
              </w:rPr>
              <w:t>н</w:t>
            </w:r>
            <w:r w:rsidRPr="00DF7B7B">
              <w:rPr>
                <w:rFonts w:ascii="Times New Roman" w:hAnsi="Times New Roman" w:cs="Times New Roman"/>
              </w:rPr>
              <w:t>но-коммуникационные технологии в профессиональной деятельности</w:t>
            </w:r>
          </w:p>
        </w:tc>
      </w:tr>
      <w:tr w:rsidR="00D433A8" w:rsidRPr="00DF7B7B" w:rsidTr="00DF7B7B">
        <w:trPr>
          <w:tblCellSpacing w:w="7" w:type="dxa"/>
        </w:trPr>
        <w:tc>
          <w:tcPr>
            <w:tcW w:w="73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ОК 6</w:t>
            </w:r>
          </w:p>
        </w:tc>
        <w:tc>
          <w:tcPr>
            <w:tcW w:w="395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Работать в команде, эффективно о</w:t>
            </w:r>
            <w:r w:rsidRPr="00DF7B7B">
              <w:rPr>
                <w:rFonts w:ascii="Times New Roman" w:hAnsi="Times New Roman" w:cs="Times New Roman"/>
              </w:rPr>
              <w:t>б</w:t>
            </w:r>
            <w:r w:rsidRPr="00DF7B7B">
              <w:rPr>
                <w:rFonts w:ascii="Times New Roman" w:hAnsi="Times New Roman" w:cs="Times New Roman"/>
              </w:rPr>
              <w:t>щаться с коллегами, руководством, кл</w:t>
            </w:r>
            <w:r w:rsidRPr="00DF7B7B">
              <w:rPr>
                <w:rFonts w:ascii="Times New Roman" w:hAnsi="Times New Roman" w:cs="Times New Roman"/>
              </w:rPr>
              <w:t>и</w:t>
            </w:r>
            <w:r w:rsidRPr="00DF7B7B">
              <w:rPr>
                <w:rFonts w:ascii="Times New Roman" w:hAnsi="Times New Roman" w:cs="Times New Roman"/>
              </w:rPr>
              <w:t>ентами</w:t>
            </w:r>
          </w:p>
        </w:tc>
        <w:tc>
          <w:tcPr>
            <w:tcW w:w="5366"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 xml:space="preserve"> - взаимодействие с обучающимися, </w:t>
            </w:r>
          </w:p>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 xml:space="preserve"> - преподавателями и мастерами в ходе обучения;</w:t>
            </w:r>
          </w:p>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 xml:space="preserve"> - самоанализ и коррекция результатов собственной р</w:t>
            </w:r>
            <w:r w:rsidRPr="00DF7B7B">
              <w:rPr>
                <w:rFonts w:ascii="Times New Roman" w:hAnsi="Times New Roman" w:cs="Times New Roman"/>
              </w:rPr>
              <w:t>а</w:t>
            </w:r>
            <w:r w:rsidRPr="00DF7B7B">
              <w:rPr>
                <w:rFonts w:ascii="Times New Roman" w:hAnsi="Times New Roman" w:cs="Times New Roman"/>
              </w:rPr>
              <w:t>боты</w:t>
            </w:r>
          </w:p>
        </w:tc>
      </w:tr>
      <w:tr w:rsidR="00D433A8" w:rsidRPr="00DF7B7B" w:rsidTr="00DF7B7B">
        <w:trPr>
          <w:tblCellSpacing w:w="7" w:type="dxa"/>
        </w:trPr>
        <w:tc>
          <w:tcPr>
            <w:tcW w:w="73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ОК 7</w:t>
            </w:r>
          </w:p>
        </w:tc>
        <w:tc>
          <w:tcPr>
            <w:tcW w:w="395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Исполнять воинскую обязанность, в том числе с применением полученных пр</w:t>
            </w:r>
            <w:r w:rsidRPr="00DF7B7B">
              <w:rPr>
                <w:rFonts w:ascii="Times New Roman" w:hAnsi="Times New Roman" w:cs="Times New Roman"/>
              </w:rPr>
              <w:t>о</w:t>
            </w:r>
            <w:r w:rsidRPr="00DF7B7B">
              <w:rPr>
                <w:rFonts w:ascii="Times New Roman" w:hAnsi="Times New Roman" w:cs="Times New Roman"/>
              </w:rPr>
              <w:t>фессиональных знаний</w:t>
            </w:r>
          </w:p>
        </w:tc>
        <w:tc>
          <w:tcPr>
            <w:tcW w:w="5366"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433A8" w:rsidRPr="00DF7B7B" w:rsidRDefault="00D433A8" w:rsidP="00DF7B7B">
            <w:pPr>
              <w:spacing w:after="0" w:line="240" w:lineRule="auto"/>
              <w:rPr>
                <w:rFonts w:ascii="Times New Roman" w:hAnsi="Times New Roman" w:cs="Times New Roman"/>
              </w:rPr>
            </w:pPr>
            <w:r w:rsidRPr="00DF7B7B">
              <w:rPr>
                <w:rFonts w:ascii="Times New Roman" w:hAnsi="Times New Roman" w:cs="Times New Roman"/>
              </w:rPr>
              <w:t>- демонстрация готовности к исполнению воинской обязанности</w:t>
            </w:r>
          </w:p>
        </w:tc>
      </w:tr>
    </w:tbl>
    <w:p w:rsidR="0021783B" w:rsidRPr="00DF7B7B" w:rsidRDefault="0021783B" w:rsidP="00DF7B7B">
      <w:pPr>
        <w:spacing w:after="0" w:line="240" w:lineRule="auto"/>
        <w:rPr>
          <w:rFonts w:ascii="Times New Roman" w:hAnsi="Times New Roman" w:cs="Times New Roman"/>
          <w:sz w:val="16"/>
        </w:rPr>
      </w:pPr>
    </w:p>
    <w:p w:rsidR="0021783B" w:rsidRPr="00DF7B7B" w:rsidRDefault="008E190E" w:rsidP="00DF7B7B">
      <w:pPr>
        <w:spacing w:after="0" w:line="240" w:lineRule="auto"/>
        <w:ind w:firstLine="709"/>
        <w:rPr>
          <w:rFonts w:ascii="Times New Roman" w:hAnsi="Times New Roman" w:cs="Times New Roman"/>
          <w:b/>
          <w:bCs/>
        </w:rPr>
      </w:pPr>
      <w:r w:rsidRPr="00DF7B7B">
        <w:rPr>
          <w:rFonts w:ascii="Times New Roman" w:hAnsi="Times New Roman" w:cs="Times New Roman"/>
          <w:b/>
          <w:bCs/>
        </w:rPr>
        <w:t>1.3</w:t>
      </w:r>
      <w:r w:rsidR="0021783B" w:rsidRPr="00DF7B7B">
        <w:rPr>
          <w:rFonts w:ascii="Times New Roman" w:hAnsi="Times New Roman" w:cs="Times New Roman"/>
          <w:b/>
          <w:bCs/>
        </w:rPr>
        <w:t xml:space="preserve"> Формы контроля:</w:t>
      </w:r>
    </w:p>
    <w:p w:rsidR="0021783B" w:rsidRPr="00DF7B7B" w:rsidRDefault="0021783B" w:rsidP="00DF7B7B">
      <w:pPr>
        <w:spacing w:after="0" w:line="240" w:lineRule="auto"/>
        <w:ind w:firstLine="709"/>
        <w:rPr>
          <w:rFonts w:ascii="Times New Roman" w:hAnsi="Times New Roman" w:cs="Times New Roman"/>
          <w:bCs/>
          <w:caps/>
        </w:rPr>
      </w:pPr>
      <w:r w:rsidRPr="00DF7B7B">
        <w:rPr>
          <w:rFonts w:ascii="Times New Roman" w:hAnsi="Times New Roman" w:cs="Times New Roman"/>
          <w:bCs/>
        </w:rPr>
        <w:t xml:space="preserve">учебная практика – </w:t>
      </w:r>
      <w:r w:rsidR="0083368B" w:rsidRPr="00DF7B7B">
        <w:rPr>
          <w:rFonts w:ascii="Times New Roman" w:hAnsi="Times New Roman" w:cs="Times New Roman"/>
          <w:bCs/>
          <w:caps/>
        </w:rPr>
        <w:t>дифференцированный зачёт</w:t>
      </w:r>
    </w:p>
    <w:p w:rsidR="0021783B" w:rsidRPr="00DF7B7B" w:rsidRDefault="0021783B" w:rsidP="00DF7B7B">
      <w:pPr>
        <w:spacing w:after="0" w:line="240" w:lineRule="auto"/>
        <w:ind w:firstLine="709"/>
        <w:rPr>
          <w:rFonts w:ascii="Times New Roman" w:hAnsi="Times New Roman" w:cs="Times New Roman"/>
          <w:b/>
          <w:bCs/>
        </w:rPr>
      </w:pPr>
      <w:r w:rsidRPr="00DF7B7B">
        <w:rPr>
          <w:rFonts w:ascii="Times New Roman" w:hAnsi="Times New Roman" w:cs="Times New Roman"/>
          <w:bCs/>
        </w:rPr>
        <w:t>производственная практика</w:t>
      </w:r>
      <w:r w:rsidRPr="00DF7B7B">
        <w:rPr>
          <w:rFonts w:ascii="Times New Roman" w:hAnsi="Times New Roman" w:cs="Times New Roman"/>
          <w:b/>
          <w:bCs/>
        </w:rPr>
        <w:t xml:space="preserve"> –</w:t>
      </w:r>
      <w:r w:rsidR="00666F52" w:rsidRPr="00DF7B7B">
        <w:rPr>
          <w:rFonts w:ascii="Times New Roman" w:hAnsi="Times New Roman" w:cs="Times New Roman"/>
          <w:b/>
          <w:bCs/>
        </w:rPr>
        <w:t xml:space="preserve"> </w:t>
      </w:r>
      <w:r w:rsidRPr="00DF7B7B">
        <w:rPr>
          <w:rFonts w:ascii="Times New Roman" w:hAnsi="Times New Roman" w:cs="Times New Roman"/>
          <w:bCs/>
          <w:caps/>
        </w:rPr>
        <w:t>дифференцированный зачет</w:t>
      </w:r>
    </w:p>
    <w:p w:rsidR="008E190E" w:rsidRPr="00DF7B7B" w:rsidRDefault="0021783B" w:rsidP="00DF7B7B">
      <w:pPr>
        <w:spacing w:after="0" w:line="240" w:lineRule="auto"/>
        <w:ind w:firstLine="709"/>
        <w:jc w:val="both"/>
        <w:rPr>
          <w:rFonts w:ascii="Times New Roman" w:hAnsi="Times New Roman" w:cs="Times New Roman"/>
          <w:spacing w:val="-6"/>
        </w:rPr>
      </w:pPr>
      <w:r w:rsidRPr="00DF7B7B">
        <w:rPr>
          <w:rFonts w:ascii="Times New Roman" w:hAnsi="Times New Roman" w:cs="Times New Roman"/>
          <w:spacing w:val="-6"/>
        </w:rPr>
        <w:t>Результаты прохождения практики обучающимися учитываются при итоговой аттестации.</w:t>
      </w:r>
    </w:p>
    <w:p w:rsidR="000406E9" w:rsidRPr="00DF7B7B" w:rsidRDefault="000406E9" w:rsidP="00DF7B7B">
      <w:pPr>
        <w:spacing w:after="0" w:line="240" w:lineRule="auto"/>
        <w:rPr>
          <w:rFonts w:ascii="Times New Roman" w:hAnsi="Times New Roman" w:cs="Times New Roman"/>
          <w:b/>
          <w:bCs/>
          <w:sz w:val="16"/>
        </w:rPr>
      </w:pPr>
    </w:p>
    <w:p w:rsidR="000406E9" w:rsidRPr="00DF7B7B" w:rsidRDefault="000406E9" w:rsidP="00DF7B7B">
      <w:pPr>
        <w:spacing w:after="0" w:line="240" w:lineRule="auto"/>
        <w:ind w:firstLine="709"/>
        <w:rPr>
          <w:rFonts w:ascii="Times New Roman" w:hAnsi="Times New Roman" w:cs="Times New Roman"/>
          <w:b/>
          <w:bCs/>
        </w:rPr>
      </w:pPr>
      <w:r w:rsidRPr="00DF7B7B">
        <w:rPr>
          <w:rFonts w:ascii="Times New Roman" w:hAnsi="Times New Roman" w:cs="Times New Roman"/>
          <w:b/>
          <w:bCs/>
        </w:rPr>
        <w:t>1.4 График практики:</w:t>
      </w:r>
    </w:p>
    <w:tbl>
      <w:tblPr>
        <w:tblStyle w:val="a7"/>
        <w:tblW w:w="0" w:type="auto"/>
        <w:tblInd w:w="108" w:type="dxa"/>
        <w:tblLook w:val="04A0"/>
      </w:tblPr>
      <w:tblGrid>
        <w:gridCol w:w="662"/>
        <w:gridCol w:w="2241"/>
        <w:gridCol w:w="4045"/>
        <w:gridCol w:w="851"/>
        <w:gridCol w:w="2230"/>
      </w:tblGrid>
      <w:tr w:rsidR="000406E9" w:rsidRPr="00DF7B7B" w:rsidTr="00DF7B7B">
        <w:tc>
          <w:tcPr>
            <w:tcW w:w="643" w:type="dxa"/>
          </w:tcPr>
          <w:p w:rsidR="000406E9" w:rsidRPr="00DF7B7B" w:rsidRDefault="000406E9" w:rsidP="00DF7B7B">
            <w:pPr>
              <w:jc w:val="center"/>
              <w:rPr>
                <w:rFonts w:ascii="Times New Roman" w:hAnsi="Times New Roman" w:cs="Times New Roman"/>
                <w:b/>
                <w:bCs/>
                <w:sz w:val="20"/>
              </w:rPr>
            </w:pPr>
            <w:r w:rsidRPr="00DF7B7B">
              <w:rPr>
                <w:rFonts w:ascii="Times New Roman" w:hAnsi="Times New Roman" w:cs="Times New Roman"/>
                <w:b/>
                <w:bCs/>
                <w:sz w:val="20"/>
              </w:rPr>
              <w:t>Курс</w:t>
            </w:r>
          </w:p>
        </w:tc>
        <w:tc>
          <w:tcPr>
            <w:tcW w:w="2247" w:type="dxa"/>
          </w:tcPr>
          <w:p w:rsidR="000406E9" w:rsidRPr="00DF7B7B" w:rsidRDefault="000406E9" w:rsidP="00DF7B7B">
            <w:pPr>
              <w:jc w:val="center"/>
              <w:rPr>
                <w:rFonts w:ascii="Times New Roman" w:hAnsi="Times New Roman" w:cs="Times New Roman"/>
                <w:b/>
                <w:bCs/>
                <w:sz w:val="20"/>
              </w:rPr>
            </w:pPr>
            <w:r w:rsidRPr="00DF7B7B">
              <w:rPr>
                <w:rFonts w:ascii="Times New Roman" w:hAnsi="Times New Roman" w:cs="Times New Roman"/>
                <w:b/>
                <w:bCs/>
                <w:sz w:val="20"/>
              </w:rPr>
              <w:t>Семестр проведения разделов практики</w:t>
            </w:r>
          </w:p>
        </w:tc>
        <w:tc>
          <w:tcPr>
            <w:tcW w:w="4056" w:type="dxa"/>
          </w:tcPr>
          <w:p w:rsidR="000406E9" w:rsidRPr="00DF7B7B" w:rsidRDefault="000406E9" w:rsidP="00DF7B7B">
            <w:pPr>
              <w:jc w:val="center"/>
              <w:rPr>
                <w:rFonts w:ascii="Times New Roman" w:hAnsi="Times New Roman" w:cs="Times New Roman"/>
                <w:b/>
                <w:bCs/>
                <w:sz w:val="20"/>
              </w:rPr>
            </w:pPr>
            <w:r w:rsidRPr="00DF7B7B">
              <w:rPr>
                <w:rFonts w:ascii="Times New Roman" w:hAnsi="Times New Roman" w:cs="Times New Roman"/>
                <w:b/>
                <w:bCs/>
                <w:sz w:val="20"/>
              </w:rPr>
              <w:t>Место практики (или разделов практики) в образовательной программе</w:t>
            </w:r>
          </w:p>
        </w:tc>
        <w:tc>
          <w:tcPr>
            <w:tcW w:w="852" w:type="dxa"/>
          </w:tcPr>
          <w:p w:rsidR="000406E9" w:rsidRPr="00DF7B7B" w:rsidRDefault="000406E9" w:rsidP="00DF7B7B">
            <w:pPr>
              <w:jc w:val="center"/>
              <w:rPr>
                <w:rFonts w:ascii="Times New Roman" w:hAnsi="Times New Roman" w:cs="Times New Roman"/>
                <w:b/>
                <w:bCs/>
                <w:sz w:val="20"/>
              </w:rPr>
            </w:pPr>
            <w:r w:rsidRPr="00DF7B7B">
              <w:rPr>
                <w:rFonts w:ascii="Times New Roman" w:hAnsi="Times New Roman" w:cs="Times New Roman"/>
                <w:b/>
                <w:bCs/>
                <w:sz w:val="20"/>
              </w:rPr>
              <w:t>Кол-во</w:t>
            </w:r>
          </w:p>
          <w:p w:rsidR="000406E9" w:rsidRPr="00DF7B7B" w:rsidRDefault="000406E9" w:rsidP="00DF7B7B">
            <w:pPr>
              <w:jc w:val="center"/>
              <w:rPr>
                <w:rFonts w:ascii="Times New Roman" w:hAnsi="Times New Roman" w:cs="Times New Roman"/>
                <w:b/>
                <w:bCs/>
                <w:sz w:val="20"/>
              </w:rPr>
            </w:pPr>
            <w:r w:rsidRPr="00DF7B7B">
              <w:rPr>
                <w:rFonts w:ascii="Times New Roman" w:hAnsi="Times New Roman" w:cs="Times New Roman"/>
                <w:b/>
                <w:bCs/>
                <w:sz w:val="20"/>
              </w:rPr>
              <w:t>часов</w:t>
            </w:r>
          </w:p>
        </w:tc>
        <w:tc>
          <w:tcPr>
            <w:tcW w:w="2231" w:type="dxa"/>
          </w:tcPr>
          <w:p w:rsidR="000406E9" w:rsidRPr="00DF7B7B" w:rsidRDefault="000406E9" w:rsidP="00DF7B7B">
            <w:pPr>
              <w:jc w:val="center"/>
              <w:rPr>
                <w:rFonts w:ascii="Times New Roman" w:hAnsi="Times New Roman" w:cs="Times New Roman"/>
                <w:b/>
                <w:bCs/>
                <w:sz w:val="20"/>
              </w:rPr>
            </w:pPr>
            <w:r w:rsidRPr="00DF7B7B">
              <w:rPr>
                <w:rFonts w:ascii="Times New Roman" w:hAnsi="Times New Roman" w:cs="Times New Roman"/>
                <w:b/>
                <w:bCs/>
                <w:sz w:val="20"/>
              </w:rPr>
              <w:t>Место проведения</w:t>
            </w:r>
          </w:p>
        </w:tc>
      </w:tr>
      <w:tr w:rsidR="000406E9" w:rsidRPr="00DF7B7B" w:rsidTr="00DF7B7B">
        <w:tc>
          <w:tcPr>
            <w:tcW w:w="643" w:type="dxa"/>
          </w:tcPr>
          <w:p w:rsidR="000406E9" w:rsidRPr="00DF7B7B" w:rsidRDefault="000406E9" w:rsidP="00DF7B7B">
            <w:pPr>
              <w:spacing w:line="276" w:lineRule="auto"/>
              <w:jc w:val="center"/>
              <w:rPr>
                <w:rFonts w:ascii="Times New Roman" w:hAnsi="Times New Roman" w:cs="Times New Roman"/>
                <w:b/>
                <w:bCs/>
              </w:rPr>
            </w:pPr>
            <w:r w:rsidRPr="00DF7B7B">
              <w:rPr>
                <w:rFonts w:ascii="Times New Roman" w:hAnsi="Times New Roman" w:cs="Times New Roman"/>
                <w:b/>
                <w:bCs/>
              </w:rPr>
              <w:t>3</w:t>
            </w:r>
          </w:p>
        </w:tc>
        <w:tc>
          <w:tcPr>
            <w:tcW w:w="2247" w:type="dxa"/>
          </w:tcPr>
          <w:p w:rsidR="000406E9" w:rsidRPr="00DF7B7B" w:rsidRDefault="000406E9" w:rsidP="00DF7B7B">
            <w:pPr>
              <w:spacing w:line="276" w:lineRule="auto"/>
              <w:jc w:val="center"/>
              <w:rPr>
                <w:rFonts w:ascii="Times New Roman" w:hAnsi="Times New Roman" w:cs="Times New Roman"/>
                <w:b/>
                <w:bCs/>
              </w:rPr>
            </w:pPr>
            <w:r w:rsidRPr="00DF7B7B">
              <w:rPr>
                <w:rFonts w:ascii="Times New Roman" w:hAnsi="Times New Roman" w:cs="Times New Roman"/>
                <w:b/>
                <w:bCs/>
              </w:rPr>
              <w:t>6</w:t>
            </w:r>
          </w:p>
        </w:tc>
        <w:tc>
          <w:tcPr>
            <w:tcW w:w="4056" w:type="dxa"/>
          </w:tcPr>
          <w:p w:rsidR="000406E9" w:rsidRPr="00DF7B7B" w:rsidRDefault="000406E9" w:rsidP="00DF7B7B">
            <w:pPr>
              <w:spacing w:line="276" w:lineRule="auto"/>
              <w:rPr>
                <w:rFonts w:ascii="Times New Roman" w:hAnsi="Times New Roman" w:cs="Times New Roman"/>
              </w:rPr>
            </w:pPr>
            <w:r w:rsidRPr="00DF7B7B">
              <w:rPr>
                <w:rFonts w:ascii="Times New Roman" w:hAnsi="Times New Roman" w:cs="Times New Roman"/>
              </w:rPr>
              <w:t>МДК.02.01. Организация и технология проверки электрооборудования</w:t>
            </w:r>
          </w:p>
          <w:p w:rsidR="000406E9" w:rsidRPr="00DF7B7B" w:rsidRDefault="000406E9" w:rsidP="00DF7B7B">
            <w:pPr>
              <w:spacing w:line="276" w:lineRule="auto"/>
              <w:rPr>
                <w:rFonts w:ascii="Times New Roman" w:hAnsi="Times New Roman" w:cs="Times New Roman"/>
              </w:rPr>
            </w:pPr>
            <w:r w:rsidRPr="00DF7B7B">
              <w:rPr>
                <w:rFonts w:ascii="Times New Roman" w:hAnsi="Times New Roman" w:cs="Times New Roman"/>
              </w:rPr>
              <w:t xml:space="preserve">УП.02 Учебная практика </w:t>
            </w:r>
          </w:p>
          <w:p w:rsidR="000406E9" w:rsidRPr="00DF7B7B" w:rsidRDefault="000406E9" w:rsidP="00DF7B7B">
            <w:pPr>
              <w:spacing w:line="276" w:lineRule="auto"/>
              <w:rPr>
                <w:rFonts w:ascii="Times New Roman" w:hAnsi="Times New Roman" w:cs="Times New Roman"/>
                <w:bCs/>
              </w:rPr>
            </w:pPr>
            <w:r w:rsidRPr="00DF7B7B">
              <w:rPr>
                <w:rFonts w:ascii="Times New Roman" w:hAnsi="Times New Roman" w:cs="Times New Roman"/>
              </w:rPr>
              <w:t>МДК.02.02. Контрольно-измерительные приборы</w:t>
            </w:r>
          </w:p>
          <w:p w:rsidR="000406E9" w:rsidRPr="00DF7B7B" w:rsidRDefault="000406E9" w:rsidP="00DF7B7B">
            <w:pPr>
              <w:spacing w:line="276" w:lineRule="auto"/>
              <w:rPr>
                <w:rFonts w:ascii="Times New Roman" w:hAnsi="Times New Roman" w:cs="Times New Roman"/>
                <w:bCs/>
              </w:rPr>
            </w:pPr>
            <w:r w:rsidRPr="00DF7B7B">
              <w:rPr>
                <w:rFonts w:ascii="Times New Roman" w:hAnsi="Times New Roman" w:cs="Times New Roman"/>
                <w:bCs/>
              </w:rPr>
              <w:t>УП.02 Учебная практика</w:t>
            </w:r>
          </w:p>
        </w:tc>
        <w:tc>
          <w:tcPr>
            <w:tcW w:w="852" w:type="dxa"/>
          </w:tcPr>
          <w:p w:rsidR="000406E9" w:rsidRPr="00DF7B7B" w:rsidRDefault="000406E9" w:rsidP="00DF7B7B">
            <w:pPr>
              <w:spacing w:line="276" w:lineRule="auto"/>
              <w:jc w:val="center"/>
              <w:rPr>
                <w:rFonts w:ascii="Times New Roman" w:hAnsi="Times New Roman" w:cs="Times New Roman"/>
                <w:bCs/>
              </w:rPr>
            </w:pPr>
          </w:p>
          <w:p w:rsidR="000406E9" w:rsidRPr="00DF7B7B" w:rsidRDefault="000406E9" w:rsidP="00DF7B7B">
            <w:pPr>
              <w:spacing w:line="276" w:lineRule="auto"/>
              <w:jc w:val="center"/>
              <w:rPr>
                <w:rFonts w:ascii="Times New Roman" w:hAnsi="Times New Roman" w:cs="Times New Roman"/>
                <w:bCs/>
              </w:rPr>
            </w:pPr>
          </w:p>
          <w:p w:rsidR="000406E9" w:rsidRPr="00DF7B7B" w:rsidRDefault="000406E9" w:rsidP="00DF7B7B">
            <w:pPr>
              <w:spacing w:line="276" w:lineRule="auto"/>
              <w:jc w:val="center"/>
              <w:rPr>
                <w:rFonts w:ascii="Times New Roman" w:hAnsi="Times New Roman" w:cs="Times New Roman"/>
                <w:bCs/>
              </w:rPr>
            </w:pPr>
            <w:r w:rsidRPr="00DF7B7B">
              <w:rPr>
                <w:rFonts w:ascii="Times New Roman" w:hAnsi="Times New Roman" w:cs="Times New Roman"/>
                <w:bCs/>
              </w:rPr>
              <w:t>78</w:t>
            </w:r>
          </w:p>
          <w:p w:rsidR="000406E9" w:rsidRPr="00DF7B7B" w:rsidRDefault="000406E9" w:rsidP="00DF7B7B">
            <w:pPr>
              <w:spacing w:line="276" w:lineRule="auto"/>
              <w:jc w:val="center"/>
              <w:rPr>
                <w:rFonts w:ascii="Times New Roman" w:hAnsi="Times New Roman" w:cs="Times New Roman"/>
                <w:bCs/>
              </w:rPr>
            </w:pPr>
          </w:p>
          <w:p w:rsidR="000406E9" w:rsidRPr="00DF7B7B" w:rsidRDefault="000406E9" w:rsidP="00DF7B7B">
            <w:pPr>
              <w:spacing w:line="276" w:lineRule="auto"/>
              <w:jc w:val="center"/>
              <w:rPr>
                <w:rFonts w:ascii="Times New Roman" w:hAnsi="Times New Roman" w:cs="Times New Roman"/>
                <w:bCs/>
              </w:rPr>
            </w:pPr>
          </w:p>
          <w:p w:rsidR="000406E9" w:rsidRPr="00DF7B7B" w:rsidRDefault="000406E9" w:rsidP="00DF7B7B">
            <w:pPr>
              <w:spacing w:line="276" w:lineRule="auto"/>
              <w:jc w:val="center"/>
              <w:rPr>
                <w:rFonts w:ascii="Times New Roman" w:hAnsi="Times New Roman" w:cs="Times New Roman"/>
                <w:bCs/>
              </w:rPr>
            </w:pPr>
            <w:r w:rsidRPr="00DF7B7B">
              <w:rPr>
                <w:rFonts w:ascii="Times New Roman" w:hAnsi="Times New Roman" w:cs="Times New Roman"/>
                <w:bCs/>
              </w:rPr>
              <w:t>66</w:t>
            </w:r>
          </w:p>
        </w:tc>
        <w:tc>
          <w:tcPr>
            <w:tcW w:w="2231" w:type="dxa"/>
          </w:tcPr>
          <w:p w:rsidR="000406E9" w:rsidRPr="00DF7B7B" w:rsidRDefault="000406E9" w:rsidP="00DF7B7B">
            <w:pPr>
              <w:spacing w:line="276" w:lineRule="auto"/>
              <w:jc w:val="center"/>
              <w:rPr>
                <w:rFonts w:ascii="Times New Roman" w:hAnsi="Times New Roman" w:cs="Times New Roman"/>
                <w:bCs/>
              </w:rPr>
            </w:pPr>
            <w:r w:rsidRPr="00DF7B7B">
              <w:rPr>
                <w:rFonts w:ascii="Times New Roman" w:hAnsi="Times New Roman" w:cs="Times New Roman"/>
                <w:bCs/>
              </w:rPr>
              <w:t>Электромонтажная мастерская</w:t>
            </w:r>
          </w:p>
        </w:tc>
      </w:tr>
      <w:tr w:rsidR="000406E9" w:rsidRPr="00DF7B7B" w:rsidTr="00DF7B7B">
        <w:tc>
          <w:tcPr>
            <w:tcW w:w="643" w:type="dxa"/>
          </w:tcPr>
          <w:p w:rsidR="000406E9" w:rsidRPr="00DF7B7B" w:rsidRDefault="000406E9" w:rsidP="00DF7B7B">
            <w:pPr>
              <w:spacing w:line="276" w:lineRule="auto"/>
              <w:jc w:val="center"/>
              <w:rPr>
                <w:rFonts w:ascii="Times New Roman" w:hAnsi="Times New Roman" w:cs="Times New Roman"/>
                <w:b/>
                <w:bCs/>
              </w:rPr>
            </w:pPr>
            <w:r w:rsidRPr="00DF7B7B">
              <w:rPr>
                <w:rFonts w:ascii="Times New Roman" w:hAnsi="Times New Roman" w:cs="Times New Roman"/>
                <w:b/>
                <w:bCs/>
              </w:rPr>
              <w:t>3</w:t>
            </w:r>
          </w:p>
        </w:tc>
        <w:tc>
          <w:tcPr>
            <w:tcW w:w="2247" w:type="dxa"/>
          </w:tcPr>
          <w:p w:rsidR="000406E9" w:rsidRPr="00DF7B7B" w:rsidRDefault="000406E9" w:rsidP="00DF7B7B">
            <w:pPr>
              <w:spacing w:line="276" w:lineRule="auto"/>
              <w:jc w:val="center"/>
              <w:rPr>
                <w:rFonts w:ascii="Times New Roman" w:hAnsi="Times New Roman" w:cs="Times New Roman"/>
                <w:b/>
                <w:bCs/>
              </w:rPr>
            </w:pPr>
            <w:r w:rsidRPr="00DF7B7B">
              <w:rPr>
                <w:rFonts w:ascii="Times New Roman" w:hAnsi="Times New Roman" w:cs="Times New Roman"/>
                <w:b/>
                <w:bCs/>
              </w:rPr>
              <w:t>6</w:t>
            </w:r>
          </w:p>
        </w:tc>
        <w:tc>
          <w:tcPr>
            <w:tcW w:w="4056" w:type="dxa"/>
          </w:tcPr>
          <w:p w:rsidR="000406E9" w:rsidRPr="00DF7B7B" w:rsidRDefault="000406E9" w:rsidP="00DF7B7B">
            <w:pPr>
              <w:spacing w:line="276" w:lineRule="auto"/>
              <w:rPr>
                <w:rFonts w:ascii="Times New Roman" w:hAnsi="Times New Roman" w:cs="Times New Roman"/>
                <w:bCs/>
              </w:rPr>
            </w:pPr>
            <w:r w:rsidRPr="00DF7B7B">
              <w:rPr>
                <w:rFonts w:ascii="Times New Roman" w:hAnsi="Times New Roman" w:cs="Times New Roman"/>
                <w:bCs/>
              </w:rPr>
              <w:t>ПП.02 Производственная практика</w:t>
            </w:r>
          </w:p>
        </w:tc>
        <w:tc>
          <w:tcPr>
            <w:tcW w:w="852" w:type="dxa"/>
          </w:tcPr>
          <w:p w:rsidR="000406E9" w:rsidRPr="00DF7B7B" w:rsidRDefault="000406E9" w:rsidP="00DF7B7B">
            <w:pPr>
              <w:spacing w:line="276" w:lineRule="auto"/>
              <w:jc w:val="center"/>
              <w:rPr>
                <w:rFonts w:ascii="Times New Roman" w:hAnsi="Times New Roman" w:cs="Times New Roman"/>
                <w:bCs/>
              </w:rPr>
            </w:pPr>
            <w:r w:rsidRPr="00DF7B7B">
              <w:rPr>
                <w:rFonts w:ascii="Times New Roman" w:hAnsi="Times New Roman" w:cs="Times New Roman"/>
                <w:bCs/>
              </w:rPr>
              <w:t>468</w:t>
            </w:r>
          </w:p>
        </w:tc>
        <w:tc>
          <w:tcPr>
            <w:tcW w:w="2231" w:type="dxa"/>
          </w:tcPr>
          <w:p w:rsidR="000406E9" w:rsidRPr="00DF7B7B" w:rsidRDefault="000406E9" w:rsidP="00DF7B7B">
            <w:pPr>
              <w:spacing w:line="276" w:lineRule="auto"/>
              <w:jc w:val="center"/>
              <w:rPr>
                <w:rFonts w:ascii="Times New Roman" w:hAnsi="Times New Roman" w:cs="Times New Roman"/>
                <w:bCs/>
              </w:rPr>
            </w:pPr>
            <w:r w:rsidRPr="00DF7B7B">
              <w:rPr>
                <w:rFonts w:ascii="Times New Roman" w:hAnsi="Times New Roman" w:cs="Times New Roman"/>
                <w:bCs/>
              </w:rPr>
              <w:t>Базовые предпр</w:t>
            </w:r>
            <w:r w:rsidRPr="00DF7B7B">
              <w:rPr>
                <w:rFonts w:ascii="Times New Roman" w:hAnsi="Times New Roman" w:cs="Times New Roman"/>
                <w:bCs/>
              </w:rPr>
              <w:t>и</w:t>
            </w:r>
            <w:r w:rsidRPr="00DF7B7B">
              <w:rPr>
                <w:rFonts w:ascii="Times New Roman" w:hAnsi="Times New Roman" w:cs="Times New Roman"/>
                <w:bCs/>
              </w:rPr>
              <w:t>ятия практики</w:t>
            </w:r>
          </w:p>
        </w:tc>
      </w:tr>
      <w:tr w:rsidR="000406E9" w:rsidRPr="00DF7B7B" w:rsidTr="00DF7B7B">
        <w:tc>
          <w:tcPr>
            <w:tcW w:w="643" w:type="dxa"/>
          </w:tcPr>
          <w:p w:rsidR="000406E9" w:rsidRPr="00DF7B7B" w:rsidRDefault="000406E9" w:rsidP="00DF7B7B">
            <w:pPr>
              <w:spacing w:line="276" w:lineRule="auto"/>
              <w:rPr>
                <w:rFonts w:ascii="Times New Roman" w:hAnsi="Times New Roman" w:cs="Times New Roman"/>
                <w:b/>
                <w:bCs/>
              </w:rPr>
            </w:pPr>
          </w:p>
        </w:tc>
        <w:tc>
          <w:tcPr>
            <w:tcW w:w="2247" w:type="dxa"/>
          </w:tcPr>
          <w:p w:rsidR="000406E9" w:rsidRPr="00DF7B7B" w:rsidRDefault="000406E9" w:rsidP="00DF7B7B">
            <w:pPr>
              <w:spacing w:line="276" w:lineRule="auto"/>
              <w:rPr>
                <w:rFonts w:ascii="Times New Roman" w:hAnsi="Times New Roman" w:cs="Times New Roman"/>
                <w:b/>
                <w:bCs/>
              </w:rPr>
            </w:pPr>
          </w:p>
        </w:tc>
        <w:tc>
          <w:tcPr>
            <w:tcW w:w="4056" w:type="dxa"/>
          </w:tcPr>
          <w:p w:rsidR="000406E9" w:rsidRPr="00DF7B7B" w:rsidRDefault="000406E9" w:rsidP="00DF7B7B">
            <w:pPr>
              <w:spacing w:line="276" w:lineRule="auto"/>
              <w:jc w:val="right"/>
              <w:rPr>
                <w:rFonts w:ascii="Times New Roman" w:hAnsi="Times New Roman" w:cs="Times New Roman"/>
                <w:b/>
                <w:bCs/>
              </w:rPr>
            </w:pPr>
            <w:r w:rsidRPr="00DF7B7B">
              <w:rPr>
                <w:rFonts w:ascii="Times New Roman" w:hAnsi="Times New Roman" w:cs="Times New Roman"/>
                <w:b/>
                <w:bCs/>
              </w:rPr>
              <w:t>ИТОГО</w:t>
            </w:r>
          </w:p>
        </w:tc>
        <w:tc>
          <w:tcPr>
            <w:tcW w:w="852" w:type="dxa"/>
          </w:tcPr>
          <w:p w:rsidR="000406E9" w:rsidRPr="00DF7B7B" w:rsidRDefault="000406E9" w:rsidP="00DF7B7B">
            <w:pPr>
              <w:spacing w:line="276" w:lineRule="auto"/>
              <w:jc w:val="center"/>
              <w:rPr>
                <w:rFonts w:ascii="Times New Roman" w:hAnsi="Times New Roman" w:cs="Times New Roman"/>
                <w:b/>
                <w:bCs/>
              </w:rPr>
            </w:pPr>
            <w:r w:rsidRPr="00DF7B7B">
              <w:rPr>
                <w:rFonts w:ascii="Times New Roman" w:hAnsi="Times New Roman" w:cs="Times New Roman"/>
                <w:b/>
                <w:bCs/>
              </w:rPr>
              <w:t>612</w:t>
            </w:r>
          </w:p>
        </w:tc>
        <w:tc>
          <w:tcPr>
            <w:tcW w:w="2231" w:type="dxa"/>
          </w:tcPr>
          <w:p w:rsidR="000406E9" w:rsidRPr="00DF7B7B" w:rsidRDefault="000406E9" w:rsidP="00DF7B7B">
            <w:pPr>
              <w:spacing w:line="276" w:lineRule="auto"/>
              <w:rPr>
                <w:rFonts w:ascii="Times New Roman" w:hAnsi="Times New Roman" w:cs="Times New Roman"/>
                <w:b/>
                <w:bCs/>
              </w:rPr>
            </w:pPr>
          </w:p>
        </w:tc>
      </w:tr>
    </w:tbl>
    <w:p w:rsidR="000406E9" w:rsidRPr="00DF7B7B" w:rsidRDefault="000406E9" w:rsidP="00DF7B7B">
      <w:pPr>
        <w:spacing w:after="0" w:line="240" w:lineRule="auto"/>
        <w:jc w:val="both"/>
        <w:rPr>
          <w:rFonts w:ascii="Times New Roman" w:hAnsi="Times New Roman" w:cs="Times New Roman"/>
          <w:bCs/>
          <w:sz w:val="16"/>
        </w:rPr>
      </w:pPr>
    </w:p>
    <w:p w:rsidR="000406E9" w:rsidRPr="00DF7B7B" w:rsidRDefault="000406E9" w:rsidP="00DF7B7B">
      <w:pPr>
        <w:spacing w:after="0" w:line="240" w:lineRule="auto"/>
        <w:ind w:firstLine="709"/>
        <w:jc w:val="both"/>
        <w:rPr>
          <w:rFonts w:ascii="Times New Roman" w:hAnsi="Times New Roman" w:cs="Times New Roman"/>
          <w:b/>
        </w:rPr>
      </w:pPr>
      <w:r w:rsidRPr="00DF7B7B">
        <w:rPr>
          <w:rFonts w:ascii="Times New Roman" w:hAnsi="Times New Roman" w:cs="Times New Roman"/>
          <w:b/>
        </w:rPr>
        <w:t>1.5</w:t>
      </w:r>
      <w:r w:rsidRPr="00DF7B7B">
        <w:rPr>
          <w:rFonts w:ascii="Times New Roman" w:hAnsi="Times New Roman" w:cs="Times New Roman"/>
        </w:rPr>
        <w:t xml:space="preserve"> </w:t>
      </w:r>
      <w:r w:rsidRPr="00DF7B7B">
        <w:rPr>
          <w:rFonts w:ascii="Times New Roman" w:hAnsi="Times New Roman" w:cs="Times New Roman"/>
          <w:b/>
        </w:rPr>
        <w:t>Перечень документов/материалов, предоставляемых обучающимися по итогам прохо</w:t>
      </w:r>
      <w:r w:rsidRPr="00DF7B7B">
        <w:rPr>
          <w:rFonts w:ascii="Times New Roman" w:hAnsi="Times New Roman" w:cs="Times New Roman"/>
          <w:b/>
        </w:rPr>
        <w:t>ж</w:t>
      </w:r>
      <w:r w:rsidRPr="00DF7B7B">
        <w:rPr>
          <w:rFonts w:ascii="Times New Roman" w:hAnsi="Times New Roman" w:cs="Times New Roman"/>
          <w:b/>
        </w:rPr>
        <w:t>дения практики:</w:t>
      </w:r>
    </w:p>
    <w:p w:rsidR="000406E9" w:rsidRPr="00DF7B7B" w:rsidRDefault="000406E9" w:rsidP="00DF7B7B">
      <w:pPr>
        <w:spacing w:after="0" w:line="240" w:lineRule="auto"/>
        <w:ind w:firstLine="709"/>
        <w:jc w:val="both"/>
        <w:rPr>
          <w:rFonts w:ascii="Times New Roman" w:hAnsi="Times New Roman" w:cs="Times New Roman"/>
        </w:rPr>
      </w:pPr>
      <w:r w:rsidRPr="00DF7B7B">
        <w:rPr>
          <w:rFonts w:ascii="Times New Roman" w:hAnsi="Times New Roman" w:cs="Times New Roman"/>
        </w:rPr>
        <w:t>- дневник учебной и производственной практики</w:t>
      </w:r>
    </w:p>
    <w:p w:rsidR="000406E9" w:rsidRPr="00DF7B7B" w:rsidRDefault="000406E9" w:rsidP="00DF7B7B">
      <w:pPr>
        <w:spacing w:after="0" w:line="240" w:lineRule="auto"/>
        <w:ind w:firstLine="709"/>
        <w:jc w:val="both"/>
        <w:rPr>
          <w:rFonts w:ascii="Times New Roman" w:hAnsi="Times New Roman" w:cs="Times New Roman"/>
        </w:rPr>
      </w:pPr>
      <w:r w:rsidRPr="00DF7B7B">
        <w:rPr>
          <w:rFonts w:ascii="Times New Roman" w:hAnsi="Times New Roman" w:cs="Times New Roman"/>
        </w:rPr>
        <w:t>- характеристика с предприятия</w:t>
      </w:r>
    </w:p>
    <w:p w:rsidR="000406E9" w:rsidRPr="00DF7B7B" w:rsidRDefault="000406E9" w:rsidP="00DF7B7B">
      <w:pPr>
        <w:spacing w:after="0" w:line="240" w:lineRule="auto"/>
        <w:ind w:firstLine="709"/>
        <w:jc w:val="both"/>
        <w:rPr>
          <w:rFonts w:ascii="Times New Roman" w:hAnsi="Times New Roman" w:cs="Times New Roman"/>
        </w:rPr>
      </w:pPr>
      <w:r w:rsidRPr="00DF7B7B">
        <w:rPr>
          <w:rFonts w:ascii="Times New Roman" w:hAnsi="Times New Roman" w:cs="Times New Roman"/>
        </w:rPr>
        <w:t>- аттестационный лист по практике</w:t>
      </w:r>
    </w:p>
    <w:p w:rsidR="000406E9" w:rsidRPr="00DF7B7B" w:rsidRDefault="000406E9" w:rsidP="00DF7B7B">
      <w:pPr>
        <w:spacing w:after="0" w:line="240" w:lineRule="auto"/>
        <w:ind w:firstLine="709"/>
        <w:jc w:val="both"/>
        <w:rPr>
          <w:rFonts w:ascii="Times New Roman" w:hAnsi="Times New Roman" w:cs="Times New Roman"/>
        </w:rPr>
      </w:pPr>
      <w:r w:rsidRPr="00DF7B7B">
        <w:rPr>
          <w:rFonts w:ascii="Times New Roman" w:hAnsi="Times New Roman" w:cs="Times New Roman"/>
        </w:rPr>
        <w:t>- отчет по практики</w:t>
      </w:r>
    </w:p>
    <w:p w:rsidR="000406E9" w:rsidRDefault="000406E9" w:rsidP="00DF7B7B">
      <w:pPr>
        <w:spacing w:after="0" w:line="240" w:lineRule="auto"/>
        <w:jc w:val="center"/>
        <w:rPr>
          <w:rFonts w:ascii="Times New Roman" w:hAnsi="Times New Roman" w:cs="Times New Roman"/>
          <w:b/>
          <w:bCs/>
          <w:sz w:val="24"/>
          <w:szCs w:val="24"/>
        </w:rPr>
      </w:pPr>
      <w:r w:rsidRPr="00DF7B7B">
        <w:rPr>
          <w:rFonts w:ascii="Times New Roman" w:hAnsi="Times New Roman" w:cs="Times New Roman"/>
          <w:b/>
          <w:bCs/>
          <w:sz w:val="24"/>
          <w:szCs w:val="24"/>
        </w:rPr>
        <w:lastRenderedPageBreak/>
        <w:t>2</w:t>
      </w:r>
      <w:r w:rsidR="00DF7B7B">
        <w:rPr>
          <w:rFonts w:ascii="Times New Roman" w:hAnsi="Times New Roman" w:cs="Times New Roman"/>
          <w:b/>
          <w:bCs/>
          <w:sz w:val="24"/>
          <w:szCs w:val="24"/>
        </w:rPr>
        <w:t xml:space="preserve"> </w:t>
      </w:r>
      <w:r w:rsidRPr="00DF7B7B">
        <w:rPr>
          <w:rFonts w:ascii="Times New Roman" w:hAnsi="Times New Roman" w:cs="Times New Roman"/>
          <w:b/>
          <w:bCs/>
          <w:sz w:val="24"/>
          <w:szCs w:val="24"/>
        </w:rPr>
        <w:t>СОДЕРЖАНИЕ УЧЕБНОЙ ПРАКТИКИ УП.02</w:t>
      </w:r>
    </w:p>
    <w:p w:rsidR="00DF7B7B" w:rsidRPr="00DF7B7B" w:rsidRDefault="00DF7B7B" w:rsidP="00DF7B7B">
      <w:pPr>
        <w:spacing w:after="0" w:line="240" w:lineRule="auto"/>
        <w:jc w:val="center"/>
        <w:rPr>
          <w:rFonts w:ascii="Times New Roman" w:hAnsi="Times New Roman" w:cs="Times New Roman"/>
          <w:b/>
          <w:bCs/>
          <w:sz w:val="24"/>
          <w:szCs w:val="24"/>
        </w:rPr>
      </w:pPr>
    </w:p>
    <w:tbl>
      <w:tblPr>
        <w:tblStyle w:val="a7"/>
        <w:tblW w:w="0" w:type="auto"/>
        <w:tblLayout w:type="fixed"/>
        <w:tblLook w:val="04A0"/>
      </w:tblPr>
      <w:tblGrid>
        <w:gridCol w:w="817"/>
        <w:gridCol w:w="1559"/>
        <w:gridCol w:w="6946"/>
        <w:gridCol w:w="815"/>
      </w:tblGrid>
      <w:tr w:rsidR="000406E9" w:rsidRPr="00DF7B7B" w:rsidTr="000406E9">
        <w:trPr>
          <w:trHeight w:val="270"/>
        </w:trPr>
        <w:tc>
          <w:tcPr>
            <w:tcW w:w="817" w:type="dxa"/>
            <w:vMerge w:val="restart"/>
          </w:tcPr>
          <w:p w:rsidR="000406E9" w:rsidRPr="00DF7B7B" w:rsidRDefault="000406E9" w:rsidP="00DF7B7B">
            <w:pPr>
              <w:jc w:val="center"/>
              <w:rPr>
                <w:rFonts w:ascii="Times New Roman" w:hAnsi="Times New Roman" w:cs="Times New Roman"/>
                <w:b/>
                <w:bCs/>
                <w:sz w:val="20"/>
                <w:szCs w:val="24"/>
              </w:rPr>
            </w:pPr>
            <w:r w:rsidRPr="00DF7B7B">
              <w:rPr>
                <w:rFonts w:ascii="Times New Roman" w:hAnsi="Times New Roman" w:cs="Times New Roman"/>
                <w:b/>
                <w:bCs/>
                <w:sz w:val="20"/>
                <w:szCs w:val="24"/>
              </w:rPr>
              <w:t>№ п\п зан</w:t>
            </w:r>
            <w:r w:rsidRPr="00DF7B7B">
              <w:rPr>
                <w:rFonts w:ascii="Times New Roman" w:hAnsi="Times New Roman" w:cs="Times New Roman"/>
                <w:b/>
                <w:bCs/>
                <w:sz w:val="20"/>
                <w:szCs w:val="24"/>
              </w:rPr>
              <w:t>я</w:t>
            </w:r>
            <w:r w:rsidRPr="00DF7B7B">
              <w:rPr>
                <w:rFonts w:ascii="Times New Roman" w:hAnsi="Times New Roman" w:cs="Times New Roman"/>
                <w:b/>
                <w:bCs/>
                <w:sz w:val="20"/>
                <w:szCs w:val="24"/>
              </w:rPr>
              <w:t>тия</w:t>
            </w:r>
          </w:p>
        </w:tc>
        <w:tc>
          <w:tcPr>
            <w:tcW w:w="1559" w:type="dxa"/>
            <w:vMerge w:val="restart"/>
          </w:tcPr>
          <w:p w:rsidR="000406E9" w:rsidRPr="00DF7B7B" w:rsidRDefault="000406E9" w:rsidP="00DF7B7B">
            <w:pPr>
              <w:jc w:val="center"/>
              <w:rPr>
                <w:rFonts w:ascii="Times New Roman" w:hAnsi="Times New Roman" w:cs="Times New Roman"/>
                <w:b/>
                <w:bCs/>
                <w:sz w:val="20"/>
                <w:szCs w:val="24"/>
              </w:rPr>
            </w:pPr>
          </w:p>
          <w:p w:rsidR="000406E9" w:rsidRPr="00DF7B7B" w:rsidRDefault="000406E9" w:rsidP="00DF7B7B">
            <w:pPr>
              <w:jc w:val="center"/>
              <w:rPr>
                <w:rFonts w:ascii="Times New Roman" w:hAnsi="Times New Roman" w:cs="Times New Roman"/>
                <w:b/>
                <w:bCs/>
                <w:sz w:val="20"/>
                <w:szCs w:val="24"/>
              </w:rPr>
            </w:pPr>
            <w:r w:rsidRPr="00DF7B7B">
              <w:rPr>
                <w:rFonts w:ascii="Times New Roman" w:hAnsi="Times New Roman" w:cs="Times New Roman"/>
                <w:b/>
                <w:bCs/>
                <w:sz w:val="20"/>
                <w:szCs w:val="24"/>
              </w:rPr>
              <w:t>Код ПК и ОК</w:t>
            </w:r>
          </w:p>
        </w:tc>
        <w:tc>
          <w:tcPr>
            <w:tcW w:w="6946" w:type="dxa"/>
            <w:tcBorders>
              <w:bottom w:val="single" w:sz="4" w:space="0" w:color="auto"/>
            </w:tcBorders>
          </w:tcPr>
          <w:p w:rsidR="000406E9" w:rsidRPr="00DF7B7B" w:rsidRDefault="000406E9" w:rsidP="00DF7B7B">
            <w:pPr>
              <w:jc w:val="center"/>
              <w:rPr>
                <w:rFonts w:ascii="Times New Roman" w:hAnsi="Times New Roman" w:cs="Times New Roman"/>
                <w:b/>
                <w:bCs/>
                <w:sz w:val="20"/>
                <w:szCs w:val="24"/>
              </w:rPr>
            </w:pPr>
            <w:r w:rsidRPr="00DF7B7B">
              <w:rPr>
                <w:rFonts w:ascii="Times New Roman" w:hAnsi="Times New Roman" w:cs="Times New Roman"/>
                <w:b/>
                <w:bCs/>
                <w:sz w:val="20"/>
                <w:szCs w:val="24"/>
              </w:rPr>
              <w:t>УЧЕБНАЯ ПРАКТИКА</w:t>
            </w:r>
          </w:p>
        </w:tc>
        <w:tc>
          <w:tcPr>
            <w:tcW w:w="815" w:type="dxa"/>
            <w:tcBorders>
              <w:bottom w:val="single" w:sz="4" w:space="0" w:color="auto"/>
            </w:tcBorders>
          </w:tcPr>
          <w:p w:rsidR="000406E9" w:rsidRPr="00DF7B7B" w:rsidRDefault="000406E9" w:rsidP="00DF7B7B">
            <w:pPr>
              <w:jc w:val="center"/>
              <w:rPr>
                <w:rFonts w:ascii="Times New Roman" w:hAnsi="Times New Roman" w:cs="Times New Roman"/>
                <w:b/>
                <w:bCs/>
                <w:sz w:val="20"/>
                <w:szCs w:val="24"/>
              </w:rPr>
            </w:pPr>
          </w:p>
        </w:tc>
      </w:tr>
      <w:tr w:rsidR="000406E9" w:rsidRPr="00DF7B7B" w:rsidTr="000406E9">
        <w:trPr>
          <w:trHeight w:val="313"/>
        </w:trPr>
        <w:tc>
          <w:tcPr>
            <w:tcW w:w="817" w:type="dxa"/>
            <w:vMerge/>
          </w:tcPr>
          <w:p w:rsidR="000406E9" w:rsidRPr="00DF7B7B" w:rsidRDefault="000406E9" w:rsidP="00DF7B7B">
            <w:pPr>
              <w:jc w:val="center"/>
              <w:rPr>
                <w:rFonts w:ascii="Times New Roman" w:hAnsi="Times New Roman" w:cs="Times New Roman"/>
                <w:b/>
                <w:bCs/>
                <w:sz w:val="20"/>
                <w:szCs w:val="24"/>
              </w:rPr>
            </w:pPr>
          </w:p>
        </w:tc>
        <w:tc>
          <w:tcPr>
            <w:tcW w:w="1559" w:type="dxa"/>
            <w:vMerge/>
          </w:tcPr>
          <w:p w:rsidR="000406E9" w:rsidRPr="00DF7B7B" w:rsidRDefault="000406E9" w:rsidP="00DF7B7B">
            <w:pPr>
              <w:jc w:val="center"/>
              <w:rPr>
                <w:rFonts w:ascii="Times New Roman" w:hAnsi="Times New Roman" w:cs="Times New Roman"/>
                <w:b/>
                <w:bCs/>
                <w:sz w:val="20"/>
                <w:szCs w:val="24"/>
              </w:rPr>
            </w:pPr>
          </w:p>
        </w:tc>
        <w:tc>
          <w:tcPr>
            <w:tcW w:w="6946" w:type="dxa"/>
            <w:tcBorders>
              <w:top w:val="single" w:sz="4" w:space="0" w:color="auto"/>
            </w:tcBorders>
          </w:tcPr>
          <w:p w:rsidR="000406E9" w:rsidRPr="00DF7B7B" w:rsidRDefault="000406E9" w:rsidP="00DF7B7B">
            <w:pPr>
              <w:jc w:val="center"/>
              <w:rPr>
                <w:rFonts w:ascii="Times New Roman" w:hAnsi="Times New Roman" w:cs="Times New Roman"/>
                <w:b/>
                <w:bCs/>
                <w:sz w:val="20"/>
                <w:szCs w:val="24"/>
              </w:rPr>
            </w:pPr>
            <w:r w:rsidRPr="00DF7B7B">
              <w:rPr>
                <w:rFonts w:ascii="Times New Roman" w:hAnsi="Times New Roman" w:cs="Times New Roman"/>
                <w:b/>
                <w:bCs/>
                <w:sz w:val="20"/>
                <w:szCs w:val="24"/>
              </w:rPr>
              <w:t>Тема занятия</w:t>
            </w:r>
          </w:p>
          <w:p w:rsidR="000406E9" w:rsidRPr="00DF7B7B" w:rsidRDefault="000406E9" w:rsidP="00DF7B7B">
            <w:pPr>
              <w:jc w:val="center"/>
              <w:rPr>
                <w:rFonts w:ascii="Times New Roman" w:hAnsi="Times New Roman" w:cs="Times New Roman"/>
                <w:b/>
                <w:bCs/>
                <w:sz w:val="20"/>
                <w:szCs w:val="24"/>
              </w:rPr>
            </w:pPr>
            <w:r w:rsidRPr="00DF7B7B">
              <w:rPr>
                <w:rFonts w:ascii="Times New Roman" w:hAnsi="Times New Roman" w:cs="Times New Roman"/>
                <w:b/>
                <w:bCs/>
                <w:sz w:val="20"/>
                <w:szCs w:val="24"/>
              </w:rPr>
              <w:t>Виды работ, обеспечивающих формирование ПК</w:t>
            </w:r>
          </w:p>
        </w:tc>
        <w:tc>
          <w:tcPr>
            <w:tcW w:w="815" w:type="dxa"/>
            <w:tcBorders>
              <w:top w:val="single" w:sz="4" w:space="0" w:color="auto"/>
            </w:tcBorders>
          </w:tcPr>
          <w:p w:rsidR="000406E9" w:rsidRPr="00DF7B7B" w:rsidRDefault="000406E9" w:rsidP="00DF7B7B">
            <w:pPr>
              <w:jc w:val="center"/>
              <w:rPr>
                <w:rFonts w:ascii="Times New Roman" w:hAnsi="Times New Roman" w:cs="Times New Roman"/>
                <w:b/>
                <w:bCs/>
                <w:sz w:val="20"/>
                <w:szCs w:val="24"/>
              </w:rPr>
            </w:pPr>
            <w:r w:rsidRPr="00DF7B7B">
              <w:rPr>
                <w:rFonts w:ascii="Times New Roman" w:hAnsi="Times New Roman" w:cs="Times New Roman"/>
                <w:b/>
                <w:bCs/>
                <w:sz w:val="20"/>
                <w:szCs w:val="24"/>
              </w:rPr>
              <w:t>Объём часов</w:t>
            </w:r>
          </w:p>
        </w:tc>
      </w:tr>
      <w:tr w:rsidR="000406E9" w:rsidRPr="00DF7B7B" w:rsidTr="000406E9">
        <w:tc>
          <w:tcPr>
            <w:tcW w:w="10137" w:type="dxa"/>
            <w:gridSpan w:val="4"/>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МДК 02.01 Организация и технология проверки электрооборудования</w:t>
            </w:r>
          </w:p>
        </w:tc>
      </w:tr>
      <w:tr w:rsidR="000406E9" w:rsidRPr="00DF7B7B" w:rsidTr="000406E9">
        <w:tc>
          <w:tcPr>
            <w:tcW w:w="817"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1</w:t>
            </w:r>
          </w:p>
        </w:tc>
        <w:tc>
          <w:tcPr>
            <w:tcW w:w="1559" w:type="dxa"/>
            <w:vMerge w:val="restart"/>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 xml:space="preserve">ПК 2.1, </w:t>
            </w:r>
          </w:p>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ОК 1, ОК 2,</w:t>
            </w:r>
          </w:p>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ОК 3, ОК 4, ОК 5, ОК 6, ОК 7.</w:t>
            </w: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Эксплуатация схемы с магнитным пускателем</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2</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Эксплуатация схемы с контактором</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3</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Эксплуатация схемы с тепловым реле</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4</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Эксплуатация  схемы с однофазным счетчиком электроэнергии</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5</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Эксплуатация схемы с трехфазным счетчиком электроэнергии</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6</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Эксплуатация  схемы с датчиком движения</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c>
          <w:tcPr>
            <w:tcW w:w="817" w:type="dxa"/>
            <w:tcBorders>
              <w:bottom w:val="single" w:sz="4" w:space="0" w:color="auto"/>
            </w:tcBorders>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7</w:t>
            </w:r>
          </w:p>
        </w:tc>
        <w:tc>
          <w:tcPr>
            <w:tcW w:w="1559" w:type="dxa"/>
            <w:vMerge/>
            <w:tcBorders>
              <w:bottom w:val="single" w:sz="4" w:space="0" w:color="auto"/>
            </w:tcBorders>
          </w:tcPr>
          <w:p w:rsidR="000406E9" w:rsidRPr="00DF7B7B" w:rsidRDefault="000406E9" w:rsidP="00DF7B7B">
            <w:pPr>
              <w:jc w:val="center"/>
              <w:rPr>
                <w:rFonts w:ascii="Times New Roman" w:hAnsi="Times New Roman" w:cs="Times New Roman"/>
                <w:b/>
                <w:bCs/>
                <w:szCs w:val="24"/>
              </w:rPr>
            </w:pPr>
          </w:p>
        </w:tc>
        <w:tc>
          <w:tcPr>
            <w:tcW w:w="6946" w:type="dxa"/>
          </w:tcPr>
          <w:p w:rsidR="000406E9" w:rsidRPr="00DF7B7B" w:rsidRDefault="000406E9" w:rsidP="00DF7B7B">
            <w:pPr>
              <w:rPr>
                <w:rFonts w:ascii="Times New Roman" w:hAnsi="Times New Roman" w:cs="Times New Roman"/>
                <w:b/>
                <w:bCs/>
                <w:szCs w:val="24"/>
              </w:rPr>
            </w:pPr>
            <w:r w:rsidRPr="00DF7B7B">
              <w:rPr>
                <w:rFonts w:ascii="Times New Roman" w:hAnsi="Times New Roman" w:cs="Times New Roman"/>
                <w:szCs w:val="24"/>
              </w:rPr>
              <w:t>Эксплуатация схемы с автоматическими выключателями</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8</w:t>
            </w:r>
          </w:p>
        </w:tc>
        <w:tc>
          <w:tcPr>
            <w:tcW w:w="1559" w:type="dxa"/>
            <w:vMerge w:val="restart"/>
            <w:tcBorders>
              <w:top w:val="single" w:sz="4" w:space="0" w:color="auto"/>
            </w:tcBorders>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ПК 2.2 ОК1,ОК2,</w:t>
            </w:r>
          </w:p>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ОК3,ОК4, ОК5,ОК 6, ОК7.</w:t>
            </w: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Испытания схемы управления электродвигателем с двух мест</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9</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Испытания нереверсивного  пуска асинхронного двигателя</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10</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Испытания реверсивного пуска асинхронного двигателя</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11</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Испытания схемы с однофазным двигателем</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12</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Pr>
          <w:p w:rsidR="000406E9" w:rsidRPr="00DF7B7B" w:rsidRDefault="000406E9" w:rsidP="00DF7B7B">
            <w:pPr>
              <w:rPr>
                <w:rFonts w:ascii="Times New Roman" w:hAnsi="Times New Roman" w:cs="Times New Roman"/>
                <w:b/>
                <w:bCs/>
                <w:szCs w:val="24"/>
              </w:rPr>
            </w:pPr>
            <w:r w:rsidRPr="00DF7B7B">
              <w:rPr>
                <w:rFonts w:ascii="Times New Roman" w:hAnsi="Times New Roman" w:cs="Times New Roman"/>
                <w:szCs w:val="24"/>
              </w:rPr>
              <w:t>Испытания схемы с трансформатором тока</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c>
          <w:tcPr>
            <w:tcW w:w="817" w:type="dxa"/>
            <w:tcBorders>
              <w:right w:val="single" w:sz="4" w:space="0" w:color="auto"/>
            </w:tcBorders>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13</w:t>
            </w:r>
          </w:p>
        </w:tc>
        <w:tc>
          <w:tcPr>
            <w:tcW w:w="1559" w:type="dxa"/>
            <w:vMerge/>
            <w:tcBorders>
              <w:left w:val="single" w:sz="4" w:space="0" w:color="auto"/>
              <w:bottom w:val="single" w:sz="4" w:space="0" w:color="auto"/>
            </w:tcBorders>
          </w:tcPr>
          <w:p w:rsidR="000406E9" w:rsidRPr="00DF7B7B" w:rsidRDefault="000406E9" w:rsidP="00DF7B7B">
            <w:pPr>
              <w:jc w:val="center"/>
              <w:rPr>
                <w:rFonts w:ascii="Times New Roman" w:hAnsi="Times New Roman" w:cs="Times New Roman"/>
                <w:b/>
                <w:bCs/>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Испытания схемы с трансформатором напряжения</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c>
          <w:tcPr>
            <w:tcW w:w="10137" w:type="dxa"/>
            <w:gridSpan w:val="4"/>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МДК 02.02 Контрольно – измерительные приборы</w:t>
            </w:r>
          </w:p>
        </w:tc>
      </w:tr>
      <w:tr w:rsidR="000406E9" w:rsidRPr="00DF7B7B" w:rsidTr="000406E9">
        <w:tc>
          <w:tcPr>
            <w:tcW w:w="817"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14</w:t>
            </w:r>
          </w:p>
        </w:tc>
        <w:tc>
          <w:tcPr>
            <w:tcW w:w="1559" w:type="dxa"/>
            <w:vMerge w:val="restart"/>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ПК 2.3, ОК1,ОК2,</w:t>
            </w:r>
          </w:p>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ОК3,ОК4, ОК5,ОК 6, ОК7</w:t>
            </w: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Регулировка схемы с ЭИП для измерения напряжения</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15</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Регулировка схемы с ЭИП для измерения силы тока</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16</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Pr>
          <w:p w:rsidR="000406E9" w:rsidRPr="00DF7B7B" w:rsidRDefault="000406E9" w:rsidP="00DF7B7B">
            <w:pPr>
              <w:rPr>
                <w:rFonts w:ascii="Times New Roman" w:hAnsi="Times New Roman" w:cs="Times New Roman"/>
                <w:b/>
                <w:bCs/>
                <w:szCs w:val="24"/>
              </w:rPr>
            </w:pPr>
            <w:r w:rsidRPr="00DF7B7B">
              <w:rPr>
                <w:rFonts w:ascii="Times New Roman" w:hAnsi="Times New Roman" w:cs="Times New Roman"/>
                <w:szCs w:val="24"/>
              </w:rPr>
              <w:t>Регулировка схемы с ЭИП для измерения мощности</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17</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Borders>
              <w:bottom w:val="single" w:sz="4" w:space="0" w:color="auto"/>
            </w:tcBorders>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Регулировка схемы с ЭИП для измерения сопротивления</w:t>
            </w:r>
          </w:p>
        </w:tc>
        <w:tc>
          <w:tcPr>
            <w:tcW w:w="815" w:type="dxa"/>
            <w:tcBorders>
              <w:bottom w:val="single" w:sz="4" w:space="0" w:color="auto"/>
            </w:tcBorders>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rPr>
          <w:trHeight w:val="6"/>
        </w:trPr>
        <w:tc>
          <w:tcPr>
            <w:tcW w:w="817"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18</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Borders>
              <w:top w:val="single" w:sz="4" w:space="0" w:color="auto"/>
              <w:bottom w:val="single" w:sz="4" w:space="0" w:color="auto"/>
            </w:tcBorders>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Регулировка схемы с ЭИП для учета электроэнергии</w:t>
            </w:r>
          </w:p>
        </w:tc>
        <w:tc>
          <w:tcPr>
            <w:tcW w:w="815"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rPr>
          <w:trHeight w:val="255"/>
        </w:trPr>
        <w:tc>
          <w:tcPr>
            <w:tcW w:w="817"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19</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Borders>
              <w:top w:val="single" w:sz="4" w:space="0" w:color="auto"/>
              <w:bottom w:val="single" w:sz="4" w:space="0" w:color="auto"/>
            </w:tcBorders>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Регулировка схемы с комбинированием ЭИП</w:t>
            </w:r>
          </w:p>
        </w:tc>
        <w:tc>
          <w:tcPr>
            <w:tcW w:w="815"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rPr>
          <w:trHeight w:val="285"/>
        </w:trPr>
        <w:tc>
          <w:tcPr>
            <w:tcW w:w="817" w:type="dxa"/>
            <w:tcBorders>
              <w:top w:val="single" w:sz="4" w:space="0" w:color="auto"/>
            </w:tcBorders>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20</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Borders>
              <w:top w:val="single" w:sz="4" w:space="0" w:color="auto"/>
            </w:tcBorders>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Настройка и регулировка измерение сопротивления изоляции мегао</w:t>
            </w:r>
            <w:r w:rsidRPr="00DF7B7B">
              <w:rPr>
                <w:rFonts w:ascii="Times New Roman" w:hAnsi="Times New Roman" w:cs="Times New Roman"/>
                <w:szCs w:val="24"/>
              </w:rPr>
              <w:t>м</w:t>
            </w:r>
            <w:r w:rsidRPr="00DF7B7B">
              <w:rPr>
                <w:rFonts w:ascii="Times New Roman" w:hAnsi="Times New Roman" w:cs="Times New Roman"/>
                <w:szCs w:val="24"/>
              </w:rPr>
              <w:t>метром</w:t>
            </w:r>
          </w:p>
        </w:tc>
        <w:tc>
          <w:tcPr>
            <w:tcW w:w="815" w:type="dxa"/>
            <w:tcBorders>
              <w:top w:val="single" w:sz="4" w:space="0" w:color="auto"/>
            </w:tcBorders>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21</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Настройка и регулировка измерение сопротивления изоляции мульт</w:t>
            </w:r>
            <w:r w:rsidRPr="00DF7B7B">
              <w:rPr>
                <w:rFonts w:ascii="Times New Roman" w:hAnsi="Times New Roman" w:cs="Times New Roman"/>
                <w:szCs w:val="24"/>
              </w:rPr>
              <w:t>и</w:t>
            </w:r>
            <w:r w:rsidRPr="00DF7B7B">
              <w:rPr>
                <w:rFonts w:ascii="Times New Roman" w:hAnsi="Times New Roman" w:cs="Times New Roman"/>
                <w:szCs w:val="24"/>
              </w:rPr>
              <w:t>метром</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rPr>
          <w:trHeight w:val="416"/>
        </w:trPr>
        <w:tc>
          <w:tcPr>
            <w:tcW w:w="817" w:type="dxa"/>
            <w:tcBorders>
              <w:top w:val="nil"/>
            </w:tcBorders>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22</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Borders>
              <w:top w:val="nil"/>
              <w:bottom w:val="single" w:sz="4" w:space="0" w:color="auto"/>
            </w:tcBorders>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Настройка и регулировка измерение сопротивления жил проводов и кабелей мегаомметром</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rPr>
          <w:trHeight w:val="416"/>
        </w:trPr>
        <w:tc>
          <w:tcPr>
            <w:tcW w:w="817" w:type="dxa"/>
            <w:tcBorders>
              <w:top w:val="nil"/>
            </w:tcBorders>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23</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Borders>
              <w:top w:val="nil"/>
              <w:bottom w:val="single" w:sz="4" w:space="0" w:color="auto"/>
            </w:tcBorders>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Настройка и регулировка измерение сопротивления жил проводов и кабелей мегаомметром</w:t>
            </w:r>
          </w:p>
        </w:tc>
        <w:tc>
          <w:tcPr>
            <w:tcW w:w="815" w:type="dxa"/>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6</w:t>
            </w:r>
          </w:p>
        </w:tc>
      </w:tr>
      <w:tr w:rsidR="000406E9" w:rsidRPr="00DF7B7B" w:rsidTr="000406E9">
        <w:trPr>
          <w:trHeight w:val="283"/>
        </w:trPr>
        <w:tc>
          <w:tcPr>
            <w:tcW w:w="817" w:type="dxa"/>
            <w:tcBorders>
              <w:top w:val="nil"/>
            </w:tcBorders>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24</w:t>
            </w: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Borders>
              <w:top w:val="nil"/>
              <w:bottom w:val="single" w:sz="4" w:space="0" w:color="auto"/>
            </w:tcBorders>
          </w:tcPr>
          <w:p w:rsidR="000406E9" w:rsidRPr="00DF7B7B" w:rsidRDefault="000406E9" w:rsidP="00DF7B7B">
            <w:pPr>
              <w:rPr>
                <w:rFonts w:ascii="Times New Roman" w:hAnsi="Times New Roman" w:cs="Times New Roman"/>
                <w:b/>
                <w:caps/>
                <w:szCs w:val="24"/>
              </w:rPr>
            </w:pPr>
            <w:r w:rsidRPr="00DF7B7B">
              <w:rPr>
                <w:rFonts w:ascii="Times New Roman" w:hAnsi="Times New Roman" w:cs="Times New Roman"/>
                <w:b/>
                <w:caps/>
                <w:szCs w:val="24"/>
              </w:rPr>
              <w:t>Дифференцированный зачёт</w:t>
            </w:r>
          </w:p>
        </w:tc>
        <w:tc>
          <w:tcPr>
            <w:tcW w:w="815"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6</w:t>
            </w:r>
          </w:p>
        </w:tc>
      </w:tr>
      <w:tr w:rsidR="000406E9" w:rsidRPr="00DF7B7B" w:rsidTr="000406E9">
        <w:trPr>
          <w:trHeight w:val="288"/>
        </w:trPr>
        <w:tc>
          <w:tcPr>
            <w:tcW w:w="817" w:type="dxa"/>
            <w:tcBorders>
              <w:top w:val="nil"/>
            </w:tcBorders>
          </w:tcPr>
          <w:p w:rsidR="000406E9" w:rsidRPr="00DF7B7B" w:rsidRDefault="000406E9" w:rsidP="00DF7B7B">
            <w:pPr>
              <w:jc w:val="center"/>
              <w:rPr>
                <w:rFonts w:ascii="Times New Roman" w:hAnsi="Times New Roman" w:cs="Times New Roman"/>
                <w:b/>
                <w:bCs/>
                <w:szCs w:val="24"/>
              </w:rPr>
            </w:pPr>
          </w:p>
        </w:tc>
        <w:tc>
          <w:tcPr>
            <w:tcW w:w="1559" w:type="dxa"/>
            <w:vMerge/>
          </w:tcPr>
          <w:p w:rsidR="000406E9" w:rsidRPr="00DF7B7B" w:rsidRDefault="000406E9" w:rsidP="00DF7B7B">
            <w:pPr>
              <w:jc w:val="center"/>
              <w:rPr>
                <w:rFonts w:ascii="Times New Roman" w:hAnsi="Times New Roman" w:cs="Times New Roman"/>
                <w:b/>
                <w:bCs/>
                <w:szCs w:val="24"/>
              </w:rPr>
            </w:pPr>
          </w:p>
        </w:tc>
        <w:tc>
          <w:tcPr>
            <w:tcW w:w="6946" w:type="dxa"/>
            <w:tcBorders>
              <w:top w:val="nil"/>
              <w:bottom w:val="single" w:sz="4" w:space="0" w:color="auto"/>
            </w:tcBorders>
          </w:tcPr>
          <w:p w:rsidR="000406E9" w:rsidRPr="00DF7B7B" w:rsidRDefault="000406E9" w:rsidP="00DF7B7B">
            <w:pPr>
              <w:jc w:val="right"/>
              <w:rPr>
                <w:rFonts w:ascii="Times New Roman" w:hAnsi="Times New Roman" w:cs="Times New Roman"/>
                <w:b/>
                <w:szCs w:val="24"/>
              </w:rPr>
            </w:pPr>
            <w:r w:rsidRPr="00DF7B7B">
              <w:rPr>
                <w:rFonts w:ascii="Times New Roman" w:hAnsi="Times New Roman" w:cs="Times New Roman"/>
                <w:b/>
                <w:szCs w:val="24"/>
              </w:rPr>
              <w:t>ИТОГО</w:t>
            </w:r>
          </w:p>
        </w:tc>
        <w:tc>
          <w:tcPr>
            <w:tcW w:w="815" w:type="dxa"/>
          </w:tcPr>
          <w:p w:rsidR="000406E9" w:rsidRPr="00DF7B7B" w:rsidRDefault="000406E9" w:rsidP="00DF7B7B">
            <w:pPr>
              <w:jc w:val="center"/>
              <w:rPr>
                <w:rFonts w:ascii="Times New Roman" w:hAnsi="Times New Roman" w:cs="Times New Roman"/>
                <w:b/>
                <w:bCs/>
                <w:szCs w:val="24"/>
              </w:rPr>
            </w:pPr>
            <w:r w:rsidRPr="00DF7B7B">
              <w:rPr>
                <w:rFonts w:ascii="Times New Roman" w:hAnsi="Times New Roman" w:cs="Times New Roman"/>
                <w:b/>
                <w:bCs/>
                <w:szCs w:val="24"/>
              </w:rPr>
              <w:t>144</w:t>
            </w:r>
          </w:p>
        </w:tc>
      </w:tr>
    </w:tbl>
    <w:p w:rsidR="00DF7B7B" w:rsidRDefault="00DF7B7B" w:rsidP="00DF7B7B">
      <w:pPr>
        <w:spacing w:after="0" w:line="240" w:lineRule="auto"/>
        <w:jc w:val="center"/>
        <w:rPr>
          <w:rFonts w:ascii="Times New Roman" w:hAnsi="Times New Roman" w:cs="Times New Roman"/>
          <w:b/>
          <w:sz w:val="24"/>
          <w:szCs w:val="24"/>
        </w:rPr>
      </w:pPr>
    </w:p>
    <w:p w:rsidR="000406E9" w:rsidRPr="00DF7B7B" w:rsidRDefault="00DF7B7B" w:rsidP="00DF7B7B">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3 </w:t>
      </w:r>
      <w:r w:rsidR="000406E9" w:rsidRPr="00DF7B7B">
        <w:rPr>
          <w:rFonts w:ascii="Times New Roman" w:hAnsi="Times New Roman" w:cs="Times New Roman"/>
          <w:b/>
          <w:sz w:val="24"/>
          <w:szCs w:val="24"/>
        </w:rPr>
        <w:t>СОДЕРЖАНИЕ ПРОИЗВОДСТВЕННОЙ ПРАКТИКИ ПП.02</w:t>
      </w:r>
    </w:p>
    <w:p w:rsidR="000406E9" w:rsidRPr="00DF7B7B" w:rsidRDefault="000406E9" w:rsidP="00DF7B7B">
      <w:pPr>
        <w:spacing w:after="0" w:line="240" w:lineRule="auto"/>
        <w:jc w:val="center"/>
        <w:rPr>
          <w:rFonts w:ascii="Times New Roman" w:hAnsi="Times New Roman" w:cs="Times New Roman"/>
          <w:b/>
          <w:sz w:val="24"/>
          <w:szCs w:val="24"/>
        </w:rPr>
      </w:pPr>
    </w:p>
    <w:tbl>
      <w:tblPr>
        <w:tblStyle w:val="a7"/>
        <w:tblW w:w="0" w:type="auto"/>
        <w:tblLook w:val="04A0"/>
      </w:tblPr>
      <w:tblGrid>
        <w:gridCol w:w="817"/>
        <w:gridCol w:w="1559"/>
        <w:gridCol w:w="6946"/>
        <w:gridCol w:w="815"/>
      </w:tblGrid>
      <w:tr w:rsidR="000406E9" w:rsidRPr="00DF7B7B" w:rsidTr="000406E9">
        <w:trPr>
          <w:trHeight w:val="300"/>
        </w:trPr>
        <w:tc>
          <w:tcPr>
            <w:tcW w:w="817" w:type="dxa"/>
            <w:vMerge w:val="restart"/>
          </w:tcPr>
          <w:p w:rsidR="000406E9" w:rsidRPr="00DF7B7B" w:rsidRDefault="000406E9" w:rsidP="00DF7B7B">
            <w:pPr>
              <w:jc w:val="center"/>
              <w:rPr>
                <w:rFonts w:ascii="Times New Roman" w:hAnsi="Times New Roman" w:cs="Times New Roman"/>
                <w:b/>
                <w:sz w:val="20"/>
                <w:szCs w:val="24"/>
              </w:rPr>
            </w:pPr>
            <w:r w:rsidRPr="00DF7B7B">
              <w:rPr>
                <w:rFonts w:ascii="Times New Roman" w:hAnsi="Times New Roman" w:cs="Times New Roman"/>
                <w:b/>
                <w:sz w:val="20"/>
                <w:szCs w:val="24"/>
              </w:rPr>
              <w:t>№</w:t>
            </w:r>
          </w:p>
          <w:p w:rsidR="000406E9" w:rsidRPr="00DF7B7B" w:rsidRDefault="000406E9" w:rsidP="00DF7B7B">
            <w:pPr>
              <w:jc w:val="center"/>
              <w:rPr>
                <w:rFonts w:ascii="Times New Roman" w:hAnsi="Times New Roman" w:cs="Times New Roman"/>
                <w:b/>
                <w:sz w:val="20"/>
                <w:szCs w:val="24"/>
              </w:rPr>
            </w:pPr>
            <w:r w:rsidRPr="00DF7B7B">
              <w:rPr>
                <w:rFonts w:ascii="Times New Roman" w:hAnsi="Times New Roman" w:cs="Times New Roman"/>
                <w:b/>
                <w:sz w:val="20"/>
                <w:szCs w:val="24"/>
              </w:rPr>
              <w:t>п\п</w:t>
            </w:r>
          </w:p>
        </w:tc>
        <w:tc>
          <w:tcPr>
            <w:tcW w:w="1559" w:type="dxa"/>
            <w:vMerge w:val="restart"/>
          </w:tcPr>
          <w:p w:rsidR="000406E9" w:rsidRPr="00DF7B7B" w:rsidRDefault="000406E9" w:rsidP="00DF7B7B">
            <w:pPr>
              <w:jc w:val="center"/>
              <w:rPr>
                <w:rFonts w:ascii="Times New Roman" w:hAnsi="Times New Roman" w:cs="Times New Roman"/>
                <w:b/>
                <w:sz w:val="20"/>
                <w:szCs w:val="24"/>
              </w:rPr>
            </w:pPr>
            <w:r w:rsidRPr="00DF7B7B">
              <w:rPr>
                <w:rFonts w:ascii="Times New Roman" w:hAnsi="Times New Roman" w:cs="Times New Roman"/>
                <w:b/>
                <w:sz w:val="20"/>
                <w:szCs w:val="24"/>
              </w:rPr>
              <w:t>Код ПК и ОК</w:t>
            </w:r>
          </w:p>
          <w:p w:rsidR="000406E9" w:rsidRPr="00DF7B7B" w:rsidRDefault="000406E9" w:rsidP="00DF7B7B">
            <w:pPr>
              <w:jc w:val="center"/>
              <w:rPr>
                <w:rFonts w:ascii="Times New Roman" w:hAnsi="Times New Roman" w:cs="Times New Roman"/>
                <w:b/>
                <w:sz w:val="20"/>
                <w:szCs w:val="24"/>
              </w:rPr>
            </w:pPr>
          </w:p>
        </w:tc>
        <w:tc>
          <w:tcPr>
            <w:tcW w:w="7761" w:type="dxa"/>
            <w:gridSpan w:val="2"/>
            <w:tcBorders>
              <w:bottom w:val="single" w:sz="4" w:space="0" w:color="auto"/>
            </w:tcBorders>
          </w:tcPr>
          <w:p w:rsidR="000406E9" w:rsidRPr="00DF7B7B" w:rsidRDefault="000406E9" w:rsidP="00DF7B7B">
            <w:pPr>
              <w:jc w:val="center"/>
              <w:rPr>
                <w:rFonts w:ascii="Times New Roman" w:hAnsi="Times New Roman" w:cs="Times New Roman"/>
                <w:b/>
                <w:sz w:val="20"/>
                <w:szCs w:val="24"/>
              </w:rPr>
            </w:pPr>
            <w:r w:rsidRPr="00DF7B7B">
              <w:rPr>
                <w:rFonts w:ascii="Times New Roman" w:hAnsi="Times New Roman" w:cs="Times New Roman"/>
                <w:b/>
                <w:sz w:val="20"/>
                <w:szCs w:val="24"/>
              </w:rPr>
              <w:t>ПРОИЗВОДСТВЕННАЯ ПРАКТИКА</w:t>
            </w:r>
          </w:p>
        </w:tc>
      </w:tr>
      <w:tr w:rsidR="000406E9" w:rsidRPr="00DF7B7B" w:rsidTr="000406E9">
        <w:trPr>
          <w:trHeight w:val="525"/>
        </w:trPr>
        <w:tc>
          <w:tcPr>
            <w:tcW w:w="817" w:type="dxa"/>
            <w:vMerge/>
          </w:tcPr>
          <w:p w:rsidR="000406E9" w:rsidRPr="00DF7B7B" w:rsidRDefault="000406E9" w:rsidP="00DF7B7B">
            <w:pPr>
              <w:jc w:val="center"/>
              <w:rPr>
                <w:rFonts w:ascii="Times New Roman" w:hAnsi="Times New Roman" w:cs="Times New Roman"/>
                <w:b/>
                <w:sz w:val="20"/>
                <w:szCs w:val="24"/>
              </w:rPr>
            </w:pPr>
          </w:p>
        </w:tc>
        <w:tc>
          <w:tcPr>
            <w:tcW w:w="1559" w:type="dxa"/>
            <w:vMerge/>
          </w:tcPr>
          <w:p w:rsidR="000406E9" w:rsidRPr="00DF7B7B" w:rsidRDefault="000406E9" w:rsidP="00DF7B7B">
            <w:pPr>
              <w:jc w:val="center"/>
              <w:rPr>
                <w:rFonts w:ascii="Times New Roman" w:hAnsi="Times New Roman" w:cs="Times New Roman"/>
                <w:b/>
                <w:sz w:val="20"/>
                <w:szCs w:val="24"/>
              </w:rPr>
            </w:pPr>
          </w:p>
        </w:tc>
        <w:tc>
          <w:tcPr>
            <w:tcW w:w="6946" w:type="dxa"/>
            <w:tcBorders>
              <w:top w:val="single" w:sz="4" w:space="0" w:color="auto"/>
            </w:tcBorders>
          </w:tcPr>
          <w:p w:rsidR="000406E9" w:rsidRPr="00DF7B7B" w:rsidRDefault="000406E9" w:rsidP="00DF7B7B">
            <w:pPr>
              <w:jc w:val="center"/>
              <w:rPr>
                <w:rFonts w:ascii="Times New Roman" w:hAnsi="Times New Roman" w:cs="Times New Roman"/>
                <w:b/>
                <w:sz w:val="20"/>
                <w:szCs w:val="24"/>
              </w:rPr>
            </w:pPr>
            <w:r w:rsidRPr="00DF7B7B">
              <w:rPr>
                <w:rFonts w:ascii="Times New Roman" w:hAnsi="Times New Roman" w:cs="Times New Roman"/>
                <w:b/>
                <w:sz w:val="20"/>
                <w:szCs w:val="24"/>
              </w:rPr>
              <w:t>Виды работ, обеспечивающих формирований ПК</w:t>
            </w:r>
          </w:p>
        </w:tc>
        <w:tc>
          <w:tcPr>
            <w:tcW w:w="815" w:type="dxa"/>
            <w:tcBorders>
              <w:top w:val="single" w:sz="4" w:space="0" w:color="auto"/>
            </w:tcBorders>
          </w:tcPr>
          <w:p w:rsidR="000406E9" w:rsidRPr="00DF7B7B" w:rsidRDefault="000406E9" w:rsidP="00DF7B7B">
            <w:pPr>
              <w:jc w:val="center"/>
              <w:rPr>
                <w:rFonts w:ascii="Times New Roman" w:hAnsi="Times New Roman" w:cs="Times New Roman"/>
                <w:b/>
                <w:sz w:val="20"/>
                <w:szCs w:val="24"/>
              </w:rPr>
            </w:pPr>
            <w:r w:rsidRPr="00DF7B7B">
              <w:rPr>
                <w:rFonts w:ascii="Times New Roman" w:hAnsi="Times New Roman" w:cs="Times New Roman"/>
                <w:b/>
                <w:sz w:val="20"/>
                <w:szCs w:val="24"/>
              </w:rPr>
              <w:t>Объём часов</w:t>
            </w:r>
          </w:p>
        </w:tc>
      </w:tr>
      <w:tr w:rsidR="000406E9" w:rsidRPr="00DF7B7B" w:rsidTr="000406E9">
        <w:trPr>
          <w:trHeight w:val="150"/>
        </w:trPr>
        <w:tc>
          <w:tcPr>
            <w:tcW w:w="817" w:type="dxa"/>
            <w:tcBorders>
              <w:bottom w:val="single" w:sz="4" w:space="0" w:color="auto"/>
            </w:tcBorders>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1</w:t>
            </w:r>
          </w:p>
        </w:tc>
        <w:tc>
          <w:tcPr>
            <w:tcW w:w="1559" w:type="dxa"/>
            <w:vMerge w:val="restart"/>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szCs w:val="24"/>
              </w:rPr>
              <w:t>ПК 2.1</w:t>
            </w:r>
            <w:r w:rsidRPr="00DF7B7B">
              <w:rPr>
                <w:rFonts w:ascii="Times New Roman" w:hAnsi="Times New Roman" w:cs="Times New Roman"/>
                <w:bCs/>
                <w:szCs w:val="24"/>
              </w:rPr>
              <w:t xml:space="preserve"> ОК1,ОК2,</w:t>
            </w:r>
          </w:p>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bCs/>
                <w:szCs w:val="24"/>
              </w:rPr>
              <w:t>ОК3,ОК4, ОК5,ОК 6, ОК7.</w:t>
            </w:r>
          </w:p>
        </w:tc>
        <w:tc>
          <w:tcPr>
            <w:tcW w:w="6946" w:type="dxa"/>
            <w:tcBorders>
              <w:bottom w:val="single" w:sz="4" w:space="0" w:color="auto"/>
            </w:tcBorders>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Инструктаж по охране труда и ознакомление с предприятием</w:t>
            </w:r>
          </w:p>
        </w:tc>
        <w:tc>
          <w:tcPr>
            <w:tcW w:w="815" w:type="dxa"/>
            <w:tcBorders>
              <w:bottom w:val="single" w:sz="4" w:space="0" w:color="auto"/>
            </w:tcBorders>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rPr>
          <w:trHeight w:val="276"/>
        </w:trPr>
        <w:tc>
          <w:tcPr>
            <w:tcW w:w="817"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2</w:t>
            </w:r>
          </w:p>
        </w:tc>
        <w:tc>
          <w:tcPr>
            <w:tcW w:w="1559" w:type="dxa"/>
            <w:vMerge/>
          </w:tcPr>
          <w:p w:rsidR="000406E9" w:rsidRPr="00DF7B7B" w:rsidRDefault="000406E9" w:rsidP="00DF7B7B">
            <w:pPr>
              <w:jc w:val="center"/>
              <w:rPr>
                <w:rFonts w:ascii="Times New Roman" w:hAnsi="Times New Roman" w:cs="Times New Roman"/>
                <w:szCs w:val="24"/>
              </w:rPr>
            </w:pPr>
          </w:p>
        </w:tc>
        <w:tc>
          <w:tcPr>
            <w:tcW w:w="6946" w:type="dxa"/>
            <w:tcBorders>
              <w:top w:val="single" w:sz="4" w:space="0" w:color="auto"/>
              <w:bottom w:val="single" w:sz="4" w:space="0" w:color="auto"/>
            </w:tcBorders>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Ремонт внутрицеховых электросетей</w:t>
            </w:r>
          </w:p>
        </w:tc>
        <w:tc>
          <w:tcPr>
            <w:tcW w:w="815"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rPr>
          <w:trHeight w:val="270"/>
        </w:trPr>
        <w:tc>
          <w:tcPr>
            <w:tcW w:w="817"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3</w:t>
            </w:r>
          </w:p>
        </w:tc>
        <w:tc>
          <w:tcPr>
            <w:tcW w:w="1559" w:type="dxa"/>
            <w:vMerge/>
          </w:tcPr>
          <w:p w:rsidR="000406E9" w:rsidRPr="00DF7B7B" w:rsidRDefault="000406E9" w:rsidP="00DF7B7B">
            <w:pPr>
              <w:jc w:val="center"/>
              <w:rPr>
                <w:rFonts w:ascii="Times New Roman" w:hAnsi="Times New Roman" w:cs="Times New Roman"/>
                <w:szCs w:val="24"/>
              </w:rPr>
            </w:pPr>
          </w:p>
        </w:tc>
        <w:tc>
          <w:tcPr>
            <w:tcW w:w="6946" w:type="dxa"/>
            <w:tcBorders>
              <w:top w:val="single" w:sz="4" w:space="0" w:color="auto"/>
              <w:bottom w:val="single" w:sz="4" w:space="0" w:color="auto"/>
            </w:tcBorders>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Приемка в эксплуатация внутрицеховых электросетей после  ремонта</w:t>
            </w:r>
          </w:p>
        </w:tc>
        <w:tc>
          <w:tcPr>
            <w:tcW w:w="815"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rPr>
          <w:trHeight w:val="270"/>
        </w:trPr>
        <w:tc>
          <w:tcPr>
            <w:tcW w:w="817" w:type="dxa"/>
            <w:tcBorders>
              <w:top w:val="single" w:sz="4" w:space="0" w:color="auto"/>
            </w:tcBorders>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4</w:t>
            </w:r>
          </w:p>
        </w:tc>
        <w:tc>
          <w:tcPr>
            <w:tcW w:w="1559" w:type="dxa"/>
            <w:vMerge/>
          </w:tcPr>
          <w:p w:rsidR="000406E9" w:rsidRPr="00DF7B7B" w:rsidRDefault="000406E9" w:rsidP="00DF7B7B">
            <w:pPr>
              <w:jc w:val="center"/>
              <w:rPr>
                <w:rFonts w:ascii="Times New Roman" w:hAnsi="Times New Roman" w:cs="Times New Roman"/>
                <w:szCs w:val="24"/>
              </w:rPr>
            </w:pPr>
          </w:p>
        </w:tc>
        <w:tc>
          <w:tcPr>
            <w:tcW w:w="6946" w:type="dxa"/>
            <w:tcBorders>
              <w:top w:val="single" w:sz="4" w:space="0" w:color="auto"/>
            </w:tcBorders>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Ремонт осветительных электроустановок</w:t>
            </w:r>
          </w:p>
        </w:tc>
        <w:tc>
          <w:tcPr>
            <w:tcW w:w="815" w:type="dxa"/>
            <w:tcBorders>
              <w:top w:val="single" w:sz="4" w:space="0" w:color="auto"/>
            </w:tcBorders>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5</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Эксплуатация осветительных электроустановок после ремонта</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6</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Эксплуатация газоразрядных источников света</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7</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Определение мест повреждения в кабельных линиях</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8</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Ремонт кабельных линий</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9</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Эксплуатация кабельных линий после ремонта</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10</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Эксплуатация воздушных линий</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11</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Ремонт воздушных линий</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12</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Приемка воздушных линий в эксплуатацию после ремонта</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rPr>
          <w:trHeight w:val="240"/>
        </w:trPr>
        <w:tc>
          <w:tcPr>
            <w:tcW w:w="817" w:type="dxa"/>
            <w:tcBorders>
              <w:bottom w:val="single" w:sz="4" w:space="0" w:color="auto"/>
            </w:tcBorders>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13</w:t>
            </w:r>
          </w:p>
        </w:tc>
        <w:tc>
          <w:tcPr>
            <w:tcW w:w="1559" w:type="dxa"/>
            <w:vMerge w:val="restart"/>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 xml:space="preserve">ПК 2.2 </w:t>
            </w:r>
            <w:r w:rsidRPr="00DF7B7B">
              <w:rPr>
                <w:rFonts w:ascii="Times New Roman" w:hAnsi="Times New Roman" w:cs="Times New Roman"/>
                <w:bCs/>
                <w:szCs w:val="24"/>
              </w:rPr>
              <w:lastRenderedPageBreak/>
              <w:t>ОК1,ОК2,</w:t>
            </w:r>
          </w:p>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Cs/>
                <w:szCs w:val="24"/>
              </w:rPr>
              <w:t>ОК3,ОК4, ОК5,ОК 6, ОК7</w:t>
            </w:r>
          </w:p>
        </w:tc>
        <w:tc>
          <w:tcPr>
            <w:tcW w:w="6946" w:type="dxa"/>
            <w:tcBorders>
              <w:bottom w:val="single" w:sz="4" w:space="0" w:color="auto"/>
            </w:tcBorders>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lastRenderedPageBreak/>
              <w:t>Ремонт трансформаторных подстанций</w:t>
            </w:r>
          </w:p>
        </w:tc>
        <w:tc>
          <w:tcPr>
            <w:tcW w:w="815" w:type="dxa"/>
            <w:tcBorders>
              <w:bottom w:val="single" w:sz="4" w:space="0" w:color="auto"/>
            </w:tcBorders>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rPr>
          <w:trHeight w:val="240"/>
        </w:trPr>
        <w:tc>
          <w:tcPr>
            <w:tcW w:w="817"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lastRenderedPageBreak/>
              <w:t>14</w:t>
            </w:r>
          </w:p>
        </w:tc>
        <w:tc>
          <w:tcPr>
            <w:tcW w:w="1559" w:type="dxa"/>
            <w:vMerge/>
          </w:tcPr>
          <w:p w:rsidR="000406E9" w:rsidRPr="00DF7B7B" w:rsidRDefault="000406E9" w:rsidP="00DF7B7B">
            <w:pPr>
              <w:jc w:val="center"/>
              <w:rPr>
                <w:rFonts w:ascii="Times New Roman" w:hAnsi="Times New Roman" w:cs="Times New Roman"/>
                <w:bCs/>
                <w:szCs w:val="24"/>
              </w:rPr>
            </w:pPr>
          </w:p>
        </w:tc>
        <w:tc>
          <w:tcPr>
            <w:tcW w:w="6946" w:type="dxa"/>
            <w:tcBorders>
              <w:top w:val="single" w:sz="4" w:space="0" w:color="auto"/>
              <w:bottom w:val="single" w:sz="4" w:space="0" w:color="auto"/>
            </w:tcBorders>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Приемка в эксплуатацию трансформаторных подстанций</w:t>
            </w:r>
          </w:p>
        </w:tc>
        <w:tc>
          <w:tcPr>
            <w:tcW w:w="815"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rPr>
          <w:trHeight w:val="129"/>
        </w:trPr>
        <w:tc>
          <w:tcPr>
            <w:tcW w:w="817" w:type="dxa"/>
            <w:tcBorders>
              <w:top w:val="single" w:sz="4" w:space="0" w:color="auto"/>
            </w:tcBorders>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lastRenderedPageBreak/>
              <w:t>15</w:t>
            </w:r>
          </w:p>
        </w:tc>
        <w:tc>
          <w:tcPr>
            <w:tcW w:w="1559" w:type="dxa"/>
            <w:vMerge/>
          </w:tcPr>
          <w:p w:rsidR="000406E9" w:rsidRPr="00DF7B7B" w:rsidRDefault="000406E9" w:rsidP="00DF7B7B">
            <w:pPr>
              <w:jc w:val="center"/>
              <w:rPr>
                <w:rFonts w:ascii="Times New Roman" w:hAnsi="Times New Roman" w:cs="Times New Roman"/>
                <w:bCs/>
                <w:szCs w:val="24"/>
              </w:rPr>
            </w:pPr>
          </w:p>
        </w:tc>
        <w:tc>
          <w:tcPr>
            <w:tcW w:w="6946" w:type="dxa"/>
            <w:tcBorders>
              <w:top w:val="single" w:sz="4" w:space="0" w:color="auto"/>
            </w:tcBorders>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Испытания трансформаторных подстанций</w:t>
            </w:r>
          </w:p>
        </w:tc>
        <w:tc>
          <w:tcPr>
            <w:tcW w:w="815" w:type="dxa"/>
            <w:tcBorders>
              <w:top w:val="single" w:sz="4" w:space="0" w:color="auto"/>
            </w:tcBorders>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16</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Ремонт распределительных устройств</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17</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Испытания распределительных устройств</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18</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Испытания силовых трансформаторов</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19</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Испытания трансформаторного масла</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20</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Ремонт приборов релейной защиты</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21</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Испытания приборов релейной защиты</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22</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Ремонт электроизмерительных приборов</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rPr>
          <w:trHeight w:val="270"/>
        </w:trPr>
        <w:tc>
          <w:tcPr>
            <w:tcW w:w="817" w:type="dxa"/>
            <w:tcBorders>
              <w:bottom w:val="single" w:sz="4" w:space="0" w:color="auto"/>
            </w:tcBorders>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23</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Borders>
              <w:bottom w:val="single" w:sz="4" w:space="0" w:color="auto"/>
            </w:tcBorders>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Испытания электроизмерительных приборов</w:t>
            </w:r>
          </w:p>
        </w:tc>
        <w:tc>
          <w:tcPr>
            <w:tcW w:w="815" w:type="dxa"/>
            <w:tcBorders>
              <w:bottom w:val="single" w:sz="4" w:space="0" w:color="auto"/>
            </w:tcBorders>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rPr>
          <w:trHeight w:val="285"/>
        </w:trPr>
        <w:tc>
          <w:tcPr>
            <w:tcW w:w="817" w:type="dxa"/>
            <w:tcBorders>
              <w:top w:val="single" w:sz="4" w:space="0" w:color="auto"/>
            </w:tcBorders>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24</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Borders>
              <w:top w:val="single" w:sz="4" w:space="0" w:color="auto"/>
            </w:tcBorders>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Ремонт электроприводов</w:t>
            </w:r>
          </w:p>
        </w:tc>
        <w:tc>
          <w:tcPr>
            <w:tcW w:w="815" w:type="dxa"/>
            <w:tcBorders>
              <w:top w:val="single" w:sz="4" w:space="0" w:color="auto"/>
            </w:tcBorders>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25</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Испытания  электроприводов</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26</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Ремонт подшипников скольжения в электрических машинах</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27</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Испытания подшипников скольжения в электрических машинах</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28</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Ремонт щеточно-коллекторного узла</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29</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Испытания щеточно-коллекторного узла</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30</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Ремонт обмоток электрических машин</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31</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Испытание обмоток электрических машин</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32</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Ремонт контакторов</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33</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Испытание контакторов после ремонта</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34</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Ремонт магнитных пускателей</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35</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Испытание магнитных пускателей после ремонта</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36</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Ремонт автоматических выключателей</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37</w:t>
            </w:r>
          </w:p>
        </w:tc>
        <w:tc>
          <w:tcPr>
            <w:tcW w:w="1559" w:type="dxa"/>
            <w:vMerge/>
          </w:tcPr>
          <w:p w:rsidR="000406E9" w:rsidRPr="00DF7B7B" w:rsidRDefault="000406E9" w:rsidP="00DF7B7B">
            <w:pPr>
              <w:jc w:val="cente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Испытание автоматических выключателей после ремонта</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38</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 xml:space="preserve">Ремонт тепловых реле </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39</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Испытание тепловых реле после ремонта</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40</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Ремонт промежуточных реле</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41</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Испытание промежуточного реле</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42</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Ремонт токовых реле</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43</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Испытание токовых реле</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44</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Ремонт контроллеров</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45</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Испытание контроллеров</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46</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Ремонт реостатов</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47</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Испытание реостатов</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48</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Ремонт асинхронных двигателей</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49</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Испытание асинхронных двигателей</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50</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Ремонт синхронных двигателей</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51</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Испытание синхронных двигателей</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52</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Ремонт машин постоянного тока</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53</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Испытание машин постоянного тока</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54</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Ремонт трансформаторов тока</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55</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 xml:space="preserve">Испытание трансформаторов тока </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56</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Ремонт автотрансформаторов</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57</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Испытание автотрансформаторов</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58</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Ремонт трансформаторов напряжения</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59</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Испытание трансформаторов напряжения</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60</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Ремонт силовых трансформаторов</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61</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Испытание  силовых трансформаторов</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62</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Ремонт масляных выключателей</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63</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Испытание  масляных выключателей</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64</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Ремонт электромагнитных выключателей</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65</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Испытание электромагнитных выключателей после ремонта</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rPr>
          <w:trHeight w:val="291"/>
        </w:trPr>
        <w:tc>
          <w:tcPr>
            <w:tcW w:w="817" w:type="dxa"/>
            <w:tcBorders>
              <w:bottom w:val="single" w:sz="4" w:space="0" w:color="auto"/>
            </w:tcBorders>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66</w:t>
            </w:r>
          </w:p>
        </w:tc>
        <w:tc>
          <w:tcPr>
            <w:tcW w:w="1559" w:type="dxa"/>
            <w:vMerge/>
          </w:tcPr>
          <w:p w:rsidR="000406E9" w:rsidRPr="00DF7B7B" w:rsidRDefault="000406E9" w:rsidP="00DF7B7B">
            <w:pPr>
              <w:rPr>
                <w:rFonts w:ascii="Times New Roman" w:hAnsi="Times New Roman" w:cs="Times New Roman"/>
                <w:b/>
                <w:szCs w:val="24"/>
              </w:rPr>
            </w:pPr>
          </w:p>
        </w:tc>
        <w:tc>
          <w:tcPr>
            <w:tcW w:w="6946" w:type="dxa"/>
            <w:tcBorders>
              <w:bottom w:val="single" w:sz="4" w:space="0" w:color="auto"/>
            </w:tcBorders>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Ремонт элегазовых выключателей</w:t>
            </w:r>
          </w:p>
        </w:tc>
        <w:tc>
          <w:tcPr>
            <w:tcW w:w="815" w:type="dxa"/>
            <w:tcBorders>
              <w:bottom w:val="single" w:sz="4" w:space="0" w:color="auto"/>
            </w:tcBorders>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rPr>
          <w:trHeight w:val="210"/>
        </w:trPr>
        <w:tc>
          <w:tcPr>
            <w:tcW w:w="817"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67</w:t>
            </w:r>
          </w:p>
        </w:tc>
        <w:tc>
          <w:tcPr>
            <w:tcW w:w="1559" w:type="dxa"/>
            <w:vMerge/>
          </w:tcPr>
          <w:p w:rsidR="000406E9" w:rsidRPr="00DF7B7B" w:rsidRDefault="000406E9" w:rsidP="00DF7B7B">
            <w:pPr>
              <w:rPr>
                <w:rFonts w:ascii="Times New Roman" w:hAnsi="Times New Roman" w:cs="Times New Roman"/>
                <w:b/>
                <w:szCs w:val="24"/>
              </w:rPr>
            </w:pPr>
          </w:p>
        </w:tc>
        <w:tc>
          <w:tcPr>
            <w:tcW w:w="6946" w:type="dxa"/>
            <w:tcBorders>
              <w:top w:val="single" w:sz="4" w:space="0" w:color="auto"/>
              <w:bottom w:val="single" w:sz="4" w:space="0" w:color="auto"/>
            </w:tcBorders>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Испытание элегазовых выключателей после ремонта</w:t>
            </w:r>
          </w:p>
        </w:tc>
        <w:tc>
          <w:tcPr>
            <w:tcW w:w="815"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rPr>
          <w:trHeight w:val="240"/>
        </w:trPr>
        <w:tc>
          <w:tcPr>
            <w:tcW w:w="817"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68</w:t>
            </w:r>
          </w:p>
        </w:tc>
        <w:tc>
          <w:tcPr>
            <w:tcW w:w="1559" w:type="dxa"/>
            <w:vMerge/>
          </w:tcPr>
          <w:p w:rsidR="000406E9" w:rsidRPr="00DF7B7B" w:rsidRDefault="000406E9" w:rsidP="00DF7B7B">
            <w:pPr>
              <w:rPr>
                <w:rFonts w:ascii="Times New Roman" w:hAnsi="Times New Roman" w:cs="Times New Roman"/>
                <w:b/>
                <w:szCs w:val="24"/>
              </w:rPr>
            </w:pPr>
          </w:p>
        </w:tc>
        <w:tc>
          <w:tcPr>
            <w:tcW w:w="6946" w:type="dxa"/>
            <w:tcBorders>
              <w:top w:val="single" w:sz="4" w:space="0" w:color="auto"/>
              <w:bottom w:val="single" w:sz="4" w:space="0" w:color="auto"/>
            </w:tcBorders>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Ремонт контакторных распределительных устройств</w:t>
            </w:r>
          </w:p>
        </w:tc>
        <w:tc>
          <w:tcPr>
            <w:tcW w:w="815"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rPr>
          <w:trHeight w:val="270"/>
        </w:trPr>
        <w:tc>
          <w:tcPr>
            <w:tcW w:w="817"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69</w:t>
            </w:r>
          </w:p>
        </w:tc>
        <w:tc>
          <w:tcPr>
            <w:tcW w:w="1559" w:type="dxa"/>
            <w:vMerge/>
          </w:tcPr>
          <w:p w:rsidR="000406E9" w:rsidRPr="00DF7B7B" w:rsidRDefault="000406E9" w:rsidP="00DF7B7B">
            <w:pPr>
              <w:rPr>
                <w:rFonts w:ascii="Times New Roman" w:hAnsi="Times New Roman" w:cs="Times New Roman"/>
                <w:b/>
                <w:szCs w:val="24"/>
              </w:rPr>
            </w:pPr>
          </w:p>
        </w:tc>
        <w:tc>
          <w:tcPr>
            <w:tcW w:w="6946" w:type="dxa"/>
            <w:tcBorders>
              <w:top w:val="single" w:sz="4" w:space="0" w:color="auto"/>
              <w:bottom w:val="single" w:sz="4" w:space="0" w:color="auto"/>
            </w:tcBorders>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Испытание контакторных распределительных устройств</w:t>
            </w:r>
          </w:p>
        </w:tc>
        <w:tc>
          <w:tcPr>
            <w:tcW w:w="815"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rPr>
          <w:trHeight w:val="210"/>
        </w:trPr>
        <w:tc>
          <w:tcPr>
            <w:tcW w:w="817"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lastRenderedPageBreak/>
              <w:t>70</w:t>
            </w:r>
          </w:p>
        </w:tc>
        <w:tc>
          <w:tcPr>
            <w:tcW w:w="1559" w:type="dxa"/>
            <w:vMerge/>
            <w:tcBorders>
              <w:bottom w:val="single" w:sz="4" w:space="0" w:color="auto"/>
            </w:tcBorders>
          </w:tcPr>
          <w:p w:rsidR="000406E9" w:rsidRPr="00DF7B7B" w:rsidRDefault="000406E9" w:rsidP="00DF7B7B">
            <w:pPr>
              <w:rPr>
                <w:rFonts w:ascii="Times New Roman" w:hAnsi="Times New Roman" w:cs="Times New Roman"/>
                <w:b/>
                <w:szCs w:val="24"/>
              </w:rPr>
            </w:pPr>
          </w:p>
        </w:tc>
        <w:tc>
          <w:tcPr>
            <w:tcW w:w="6946" w:type="dxa"/>
            <w:tcBorders>
              <w:top w:val="single" w:sz="4" w:space="0" w:color="auto"/>
              <w:bottom w:val="single" w:sz="4" w:space="0" w:color="auto"/>
            </w:tcBorders>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Испытание комплектных распределительных устройств</w:t>
            </w:r>
          </w:p>
        </w:tc>
        <w:tc>
          <w:tcPr>
            <w:tcW w:w="815"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rPr>
          <w:trHeight w:val="255"/>
        </w:trPr>
        <w:tc>
          <w:tcPr>
            <w:tcW w:w="817"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71</w:t>
            </w:r>
          </w:p>
        </w:tc>
        <w:tc>
          <w:tcPr>
            <w:tcW w:w="1559" w:type="dxa"/>
            <w:vMerge w:val="restart"/>
            <w:tcBorders>
              <w:top w:val="nil"/>
            </w:tcBorders>
          </w:tcPr>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ПК 2.3 ОК1,ОК2,</w:t>
            </w:r>
          </w:p>
          <w:p w:rsidR="000406E9" w:rsidRPr="00DF7B7B" w:rsidRDefault="000406E9" w:rsidP="00DF7B7B">
            <w:pPr>
              <w:jc w:val="center"/>
              <w:rPr>
                <w:rFonts w:ascii="Times New Roman" w:hAnsi="Times New Roman" w:cs="Times New Roman"/>
                <w:bCs/>
                <w:szCs w:val="24"/>
              </w:rPr>
            </w:pPr>
            <w:r w:rsidRPr="00DF7B7B">
              <w:rPr>
                <w:rFonts w:ascii="Times New Roman" w:hAnsi="Times New Roman" w:cs="Times New Roman"/>
                <w:bCs/>
                <w:szCs w:val="24"/>
              </w:rPr>
              <w:t>ОК3,ОК4, ОК5,ОК 6, ОК7</w:t>
            </w:r>
          </w:p>
          <w:p w:rsidR="000406E9" w:rsidRPr="00DF7B7B" w:rsidRDefault="000406E9" w:rsidP="00DF7B7B">
            <w:pPr>
              <w:jc w:val="center"/>
              <w:rPr>
                <w:rFonts w:ascii="Times New Roman" w:hAnsi="Times New Roman" w:cs="Times New Roman"/>
                <w:bCs/>
                <w:szCs w:val="24"/>
              </w:rPr>
            </w:pPr>
          </w:p>
        </w:tc>
        <w:tc>
          <w:tcPr>
            <w:tcW w:w="6946" w:type="dxa"/>
            <w:tcBorders>
              <w:top w:val="single" w:sz="4" w:space="0" w:color="auto"/>
              <w:bottom w:val="single" w:sz="4" w:space="0" w:color="auto"/>
            </w:tcBorders>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Настройка и регулировка электроизмерительных приборов</w:t>
            </w:r>
          </w:p>
        </w:tc>
        <w:tc>
          <w:tcPr>
            <w:tcW w:w="815" w:type="dxa"/>
            <w:tcBorders>
              <w:top w:val="single" w:sz="4" w:space="0" w:color="auto"/>
              <w:bottom w:val="single" w:sz="4" w:space="0" w:color="auto"/>
            </w:tcBorders>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rPr>
          <w:trHeight w:val="300"/>
        </w:trPr>
        <w:tc>
          <w:tcPr>
            <w:tcW w:w="817" w:type="dxa"/>
            <w:tcBorders>
              <w:top w:val="single" w:sz="4" w:space="0" w:color="auto"/>
            </w:tcBorders>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72</w:t>
            </w:r>
          </w:p>
        </w:tc>
        <w:tc>
          <w:tcPr>
            <w:tcW w:w="1559" w:type="dxa"/>
            <w:vMerge/>
          </w:tcPr>
          <w:p w:rsidR="000406E9" w:rsidRPr="00DF7B7B" w:rsidRDefault="000406E9" w:rsidP="00DF7B7B">
            <w:pPr>
              <w:jc w:val="center"/>
              <w:rPr>
                <w:rFonts w:ascii="Times New Roman" w:hAnsi="Times New Roman" w:cs="Times New Roman"/>
                <w:bCs/>
                <w:szCs w:val="24"/>
              </w:rPr>
            </w:pPr>
          </w:p>
        </w:tc>
        <w:tc>
          <w:tcPr>
            <w:tcW w:w="6946" w:type="dxa"/>
            <w:tcBorders>
              <w:top w:val="single" w:sz="4" w:space="0" w:color="auto"/>
            </w:tcBorders>
          </w:tcPr>
          <w:p w:rsidR="000406E9" w:rsidRPr="00DF7B7B" w:rsidRDefault="000406E9" w:rsidP="00DF7B7B">
            <w:pPr>
              <w:rPr>
                <w:rFonts w:ascii="Times New Roman" w:hAnsi="Times New Roman" w:cs="Times New Roman"/>
                <w:b/>
                <w:szCs w:val="24"/>
              </w:rPr>
            </w:pPr>
            <w:r w:rsidRPr="00DF7B7B">
              <w:rPr>
                <w:rFonts w:ascii="Times New Roman" w:hAnsi="Times New Roman" w:cs="Times New Roman"/>
                <w:szCs w:val="24"/>
              </w:rPr>
              <w:t>Настройка и регулировка измерительных трансформаторов тока</w:t>
            </w:r>
          </w:p>
        </w:tc>
        <w:tc>
          <w:tcPr>
            <w:tcW w:w="815" w:type="dxa"/>
            <w:tcBorders>
              <w:top w:val="single" w:sz="4" w:space="0" w:color="auto"/>
            </w:tcBorders>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rPr>
          <w:trHeight w:val="255"/>
        </w:trPr>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73</w:t>
            </w:r>
          </w:p>
        </w:tc>
        <w:tc>
          <w:tcPr>
            <w:tcW w:w="1559" w:type="dxa"/>
            <w:vMerge/>
          </w:tcPr>
          <w:p w:rsidR="000406E9" w:rsidRPr="00DF7B7B" w:rsidRDefault="000406E9" w:rsidP="00DF7B7B">
            <w:pPr>
              <w:jc w:val="center"/>
              <w:rPr>
                <w:rFonts w:ascii="Times New Roman" w:hAnsi="Times New Roman" w:cs="Times New Roman"/>
                <w:bCs/>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Настройка и регулировка измерительных трансформаторов напряж</w:t>
            </w:r>
            <w:r w:rsidRPr="00DF7B7B">
              <w:rPr>
                <w:rFonts w:ascii="Times New Roman" w:hAnsi="Times New Roman" w:cs="Times New Roman"/>
                <w:szCs w:val="24"/>
              </w:rPr>
              <w:t>е</w:t>
            </w:r>
            <w:r w:rsidRPr="00DF7B7B">
              <w:rPr>
                <w:rFonts w:ascii="Times New Roman" w:hAnsi="Times New Roman" w:cs="Times New Roman"/>
                <w:szCs w:val="24"/>
              </w:rPr>
              <w:t>ния</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74</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Схема включения электроизмерительных приборов</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75</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Настройка и регулировка приборов для измерения сопротивления жил проводов и кабелей мегаомметром</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Borders>
              <w:top w:val="nil"/>
            </w:tcBorders>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76</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szCs w:val="24"/>
              </w:rPr>
            </w:pPr>
            <w:r w:rsidRPr="00DF7B7B">
              <w:rPr>
                <w:rFonts w:ascii="Times New Roman" w:hAnsi="Times New Roman" w:cs="Times New Roman"/>
                <w:szCs w:val="24"/>
              </w:rPr>
              <w:t>Настройка и регулировка приборов для измерения электрических в</w:t>
            </w:r>
            <w:r w:rsidRPr="00DF7B7B">
              <w:rPr>
                <w:rFonts w:ascii="Times New Roman" w:hAnsi="Times New Roman" w:cs="Times New Roman"/>
                <w:szCs w:val="24"/>
              </w:rPr>
              <w:t>е</w:t>
            </w:r>
            <w:r w:rsidRPr="00DF7B7B">
              <w:rPr>
                <w:rFonts w:ascii="Times New Roman" w:hAnsi="Times New Roman" w:cs="Times New Roman"/>
                <w:szCs w:val="24"/>
              </w:rPr>
              <w:t>личин мультиметром</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77</w:t>
            </w:r>
          </w:p>
        </w:tc>
        <w:tc>
          <w:tcPr>
            <w:tcW w:w="1559" w:type="dxa"/>
            <w:vMerge/>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Cs/>
                <w:szCs w:val="24"/>
              </w:rPr>
            </w:pPr>
            <w:r w:rsidRPr="00DF7B7B">
              <w:rPr>
                <w:rFonts w:ascii="Times New Roman" w:hAnsi="Times New Roman" w:cs="Times New Roman"/>
                <w:bCs/>
                <w:szCs w:val="24"/>
              </w:rPr>
              <w:t>Настройка и регулировка приборов для измерения</w:t>
            </w:r>
          </w:p>
          <w:p w:rsidR="000406E9" w:rsidRPr="00DF7B7B" w:rsidRDefault="000406E9" w:rsidP="00DF7B7B">
            <w:pPr>
              <w:rPr>
                <w:rFonts w:ascii="Times New Roman" w:hAnsi="Times New Roman" w:cs="Times New Roman"/>
                <w:b/>
                <w:szCs w:val="24"/>
              </w:rPr>
            </w:pPr>
            <w:r w:rsidRPr="00DF7B7B">
              <w:rPr>
                <w:rFonts w:ascii="Times New Roman" w:hAnsi="Times New Roman" w:cs="Times New Roman"/>
                <w:b/>
                <w:bCs/>
                <w:szCs w:val="24"/>
              </w:rPr>
              <w:t xml:space="preserve"> </w:t>
            </w:r>
            <w:r w:rsidRPr="00DF7B7B">
              <w:rPr>
                <w:rFonts w:ascii="Times New Roman" w:hAnsi="Times New Roman" w:cs="Times New Roman"/>
                <w:bCs/>
                <w:szCs w:val="24"/>
              </w:rPr>
              <w:t>сопротивления заземления</w:t>
            </w:r>
          </w:p>
        </w:tc>
        <w:tc>
          <w:tcPr>
            <w:tcW w:w="815" w:type="dxa"/>
          </w:tcPr>
          <w:p w:rsidR="000406E9" w:rsidRPr="00DF7B7B" w:rsidRDefault="000406E9" w:rsidP="00DF7B7B">
            <w:pPr>
              <w:jc w:val="center"/>
              <w:rPr>
                <w:rFonts w:ascii="Times New Roman" w:hAnsi="Times New Roman" w:cs="Times New Roman"/>
                <w:szCs w:val="24"/>
              </w:rPr>
            </w:pPr>
            <w:r w:rsidRPr="00DF7B7B">
              <w:rPr>
                <w:rFonts w:ascii="Times New Roman" w:hAnsi="Times New Roman" w:cs="Times New Roman"/>
                <w:szCs w:val="24"/>
              </w:rPr>
              <w:t>6</w:t>
            </w:r>
          </w:p>
        </w:tc>
      </w:tr>
      <w:tr w:rsidR="000406E9" w:rsidRPr="00DF7B7B" w:rsidTr="000406E9">
        <w:tc>
          <w:tcPr>
            <w:tcW w:w="817"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80</w:t>
            </w:r>
          </w:p>
        </w:tc>
        <w:tc>
          <w:tcPr>
            <w:tcW w:w="1559" w:type="dxa"/>
            <w:vMerge w:val="restart"/>
            <w:tcBorders>
              <w:top w:val="nil"/>
            </w:tcBorders>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rPr>
                <w:rFonts w:ascii="Times New Roman" w:hAnsi="Times New Roman" w:cs="Times New Roman"/>
                <w:b/>
                <w:caps/>
                <w:szCs w:val="24"/>
              </w:rPr>
            </w:pPr>
            <w:r w:rsidRPr="00DF7B7B">
              <w:rPr>
                <w:rFonts w:ascii="Times New Roman" w:hAnsi="Times New Roman" w:cs="Times New Roman"/>
                <w:b/>
                <w:caps/>
                <w:szCs w:val="24"/>
              </w:rPr>
              <w:t>Дифференцированный зачёт</w:t>
            </w:r>
          </w:p>
        </w:tc>
        <w:tc>
          <w:tcPr>
            <w:tcW w:w="815"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6</w:t>
            </w:r>
          </w:p>
        </w:tc>
      </w:tr>
      <w:tr w:rsidR="000406E9" w:rsidRPr="00DF7B7B" w:rsidTr="000406E9">
        <w:tc>
          <w:tcPr>
            <w:tcW w:w="817" w:type="dxa"/>
          </w:tcPr>
          <w:p w:rsidR="000406E9" w:rsidRPr="00DF7B7B" w:rsidRDefault="000406E9" w:rsidP="00DF7B7B">
            <w:pPr>
              <w:rPr>
                <w:rFonts w:ascii="Times New Roman" w:hAnsi="Times New Roman" w:cs="Times New Roman"/>
                <w:b/>
                <w:szCs w:val="24"/>
              </w:rPr>
            </w:pPr>
          </w:p>
        </w:tc>
        <w:tc>
          <w:tcPr>
            <w:tcW w:w="1559" w:type="dxa"/>
            <w:vMerge/>
            <w:tcBorders>
              <w:top w:val="nil"/>
            </w:tcBorders>
          </w:tcPr>
          <w:p w:rsidR="000406E9" w:rsidRPr="00DF7B7B" w:rsidRDefault="000406E9" w:rsidP="00DF7B7B">
            <w:pPr>
              <w:rPr>
                <w:rFonts w:ascii="Times New Roman" w:hAnsi="Times New Roman" w:cs="Times New Roman"/>
                <w:b/>
                <w:szCs w:val="24"/>
              </w:rPr>
            </w:pPr>
          </w:p>
        </w:tc>
        <w:tc>
          <w:tcPr>
            <w:tcW w:w="6946" w:type="dxa"/>
          </w:tcPr>
          <w:p w:rsidR="000406E9" w:rsidRPr="00DF7B7B" w:rsidRDefault="000406E9" w:rsidP="00DF7B7B">
            <w:pPr>
              <w:jc w:val="right"/>
              <w:rPr>
                <w:rFonts w:ascii="Times New Roman" w:hAnsi="Times New Roman" w:cs="Times New Roman"/>
                <w:b/>
                <w:szCs w:val="24"/>
              </w:rPr>
            </w:pPr>
            <w:r w:rsidRPr="00DF7B7B">
              <w:rPr>
                <w:rFonts w:ascii="Times New Roman" w:hAnsi="Times New Roman" w:cs="Times New Roman"/>
                <w:b/>
                <w:szCs w:val="24"/>
              </w:rPr>
              <w:t xml:space="preserve">Итого </w:t>
            </w:r>
          </w:p>
        </w:tc>
        <w:tc>
          <w:tcPr>
            <w:tcW w:w="815" w:type="dxa"/>
          </w:tcPr>
          <w:p w:rsidR="000406E9" w:rsidRPr="00DF7B7B" w:rsidRDefault="000406E9" w:rsidP="00DF7B7B">
            <w:pPr>
              <w:jc w:val="center"/>
              <w:rPr>
                <w:rFonts w:ascii="Times New Roman" w:hAnsi="Times New Roman" w:cs="Times New Roman"/>
                <w:b/>
                <w:szCs w:val="24"/>
              </w:rPr>
            </w:pPr>
            <w:r w:rsidRPr="00DF7B7B">
              <w:rPr>
                <w:rFonts w:ascii="Times New Roman" w:hAnsi="Times New Roman" w:cs="Times New Roman"/>
                <w:b/>
                <w:szCs w:val="24"/>
              </w:rPr>
              <w:t>468</w:t>
            </w:r>
          </w:p>
        </w:tc>
      </w:tr>
    </w:tbl>
    <w:p w:rsidR="000406E9" w:rsidRPr="00DF7B7B" w:rsidRDefault="000406E9" w:rsidP="00DF7B7B">
      <w:pPr>
        <w:widowControl w:val="0"/>
        <w:tabs>
          <w:tab w:val="left" w:pos="0"/>
        </w:tabs>
        <w:spacing w:after="0"/>
        <w:jc w:val="center"/>
        <w:rPr>
          <w:rFonts w:ascii="Times New Roman" w:eastAsia="Calibri" w:hAnsi="Times New Roman" w:cs="Times New Roman"/>
          <w:b/>
          <w:sz w:val="24"/>
          <w:szCs w:val="24"/>
          <w:lang w:eastAsia="en-US"/>
        </w:rPr>
      </w:pPr>
    </w:p>
    <w:p w:rsidR="00913688" w:rsidRPr="00DF7B7B" w:rsidRDefault="000406E9" w:rsidP="00DF7B7B">
      <w:pPr>
        <w:spacing w:after="0"/>
        <w:rPr>
          <w:rFonts w:ascii="Times New Roman" w:eastAsia="Calibri" w:hAnsi="Times New Roman" w:cs="Times New Roman"/>
          <w:b/>
          <w:sz w:val="24"/>
          <w:szCs w:val="24"/>
          <w:lang w:eastAsia="en-US"/>
        </w:rPr>
      </w:pPr>
      <w:r w:rsidRPr="00DF7B7B">
        <w:rPr>
          <w:rFonts w:ascii="Times New Roman" w:eastAsia="Calibri" w:hAnsi="Times New Roman" w:cs="Times New Roman"/>
          <w:b/>
          <w:sz w:val="24"/>
          <w:szCs w:val="24"/>
          <w:lang w:eastAsia="en-US"/>
        </w:rPr>
        <w:br w:type="page"/>
      </w:r>
    </w:p>
    <w:p w:rsidR="001808D5" w:rsidRDefault="001808D5" w:rsidP="00DF7B7B">
      <w:pPr>
        <w:spacing w:after="0" w:line="240" w:lineRule="auto"/>
        <w:jc w:val="center"/>
        <w:rPr>
          <w:rFonts w:ascii="Times New Roman" w:eastAsia="Times New Roman" w:hAnsi="Times New Roman" w:cs="Times New Roman"/>
          <w:b/>
          <w:bCs/>
          <w:caps/>
          <w:sz w:val="20"/>
        </w:rPr>
      </w:pPr>
      <w:r>
        <w:rPr>
          <w:rFonts w:ascii="Times New Roman" w:eastAsia="Times New Roman" w:hAnsi="Times New Roman" w:cs="Times New Roman"/>
          <w:b/>
          <w:bCs/>
          <w:caps/>
          <w:sz w:val="20"/>
        </w:rPr>
        <w:lastRenderedPageBreak/>
        <w:t>Структура учебной практики</w:t>
      </w:r>
    </w:p>
    <w:p w:rsidR="004017E5" w:rsidRPr="009540D9" w:rsidRDefault="004017E5" w:rsidP="00DF7B7B">
      <w:pPr>
        <w:spacing w:after="0" w:line="240" w:lineRule="auto"/>
        <w:jc w:val="center"/>
        <w:rPr>
          <w:rFonts w:ascii="Times New Roman" w:eastAsia="Times New Roman" w:hAnsi="Times New Roman" w:cs="Times New Roman"/>
          <w:bCs/>
          <w:sz w:val="20"/>
        </w:rPr>
      </w:pPr>
      <w:r w:rsidRPr="009540D9">
        <w:rPr>
          <w:rFonts w:ascii="Times New Roman" w:eastAsia="Times New Roman" w:hAnsi="Times New Roman" w:cs="Times New Roman"/>
          <w:b/>
          <w:bCs/>
          <w:caps/>
          <w:sz w:val="20"/>
        </w:rPr>
        <w:t>Технологическая карта (план) занятия №1</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4017E5" w:rsidRPr="009540D9" w:rsidTr="004017E5">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4017E5" w:rsidRPr="009540D9" w:rsidRDefault="004017E5" w:rsidP="00DF7B7B">
            <w:pPr>
              <w:spacing w:after="0" w:line="240" w:lineRule="auto"/>
              <w:ind w:left="-57" w:right="-57"/>
              <w:jc w:val="both"/>
              <w:rPr>
                <w:rFonts w:ascii="Times New Roman" w:eastAsia="Times New Roman" w:hAnsi="Times New Roman" w:cs="Times New Roman"/>
                <w:b/>
                <w:bCs/>
                <w:sz w:val="20"/>
              </w:rPr>
            </w:pPr>
            <w:r w:rsidRPr="009540D9">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spacing w:after="0" w:line="240" w:lineRule="auto"/>
              <w:rPr>
                <w:rFonts w:ascii="Times New Roman" w:hAnsi="Times New Roman" w:cs="Times New Roman"/>
                <w:b/>
                <w:sz w:val="20"/>
              </w:rPr>
            </w:pPr>
            <w:r w:rsidRPr="009540D9">
              <w:rPr>
                <w:rFonts w:ascii="Times New Roman" w:hAnsi="Times New Roman" w:cs="Times New Roman"/>
                <w:sz w:val="20"/>
              </w:rPr>
              <w:t>Эксплуатация схемы с магнитным пускателем</w:t>
            </w:r>
          </w:p>
        </w:tc>
      </w:tr>
      <w:tr w:rsidR="004017E5" w:rsidRPr="009540D9" w:rsidTr="004017E5">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4017E5" w:rsidRPr="009540D9" w:rsidRDefault="004017E5" w:rsidP="00DF7B7B">
            <w:pPr>
              <w:spacing w:after="0" w:line="240" w:lineRule="auto"/>
              <w:ind w:left="-57" w:right="-57"/>
              <w:jc w:val="both"/>
              <w:rPr>
                <w:rFonts w:ascii="Times New Roman" w:eastAsia="Times New Roman" w:hAnsi="Times New Roman" w:cs="Times New Roman"/>
                <w:b/>
                <w:bCs/>
                <w:sz w:val="20"/>
              </w:rPr>
            </w:pPr>
            <w:r w:rsidRPr="009540D9">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4017E5" w:rsidRPr="009540D9" w:rsidRDefault="004017E5" w:rsidP="00DF7B7B">
            <w:pPr>
              <w:spacing w:after="0" w:line="240" w:lineRule="auto"/>
              <w:jc w:val="both"/>
              <w:rPr>
                <w:rFonts w:ascii="Times New Roman" w:eastAsia="Times New Roman" w:hAnsi="Times New Roman" w:cs="Times New Roman"/>
                <w:sz w:val="20"/>
              </w:rPr>
            </w:pPr>
            <w:r w:rsidRPr="009540D9">
              <w:rPr>
                <w:rFonts w:ascii="Times New Roman" w:eastAsia="Times New Roman" w:hAnsi="Times New Roman" w:cs="Times New Roman"/>
                <w:sz w:val="20"/>
              </w:rPr>
              <w:t>Практическая работа</w:t>
            </w:r>
          </w:p>
        </w:tc>
      </w:tr>
      <w:tr w:rsidR="004017E5" w:rsidRPr="009540D9" w:rsidTr="004017E5">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4017E5" w:rsidRPr="009540D9" w:rsidRDefault="004017E5" w:rsidP="00DF7B7B">
            <w:pPr>
              <w:spacing w:after="0" w:line="240" w:lineRule="auto"/>
              <w:ind w:left="-57" w:right="-57"/>
              <w:jc w:val="both"/>
              <w:rPr>
                <w:rFonts w:ascii="Times New Roman" w:eastAsia="Times New Roman" w:hAnsi="Times New Roman" w:cs="Times New Roman"/>
                <w:b/>
                <w:bCs/>
                <w:sz w:val="20"/>
              </w:rPr>
            </w:pPr>
            <w:r w:rsidRPr="009540D9">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4017E5" w:rsidRPr="009540D9" w:rsidRDefault="004017E5"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9540D9">
              <w:rPr>
                <w:rFonts w:ascii="Times New Roman" w:eastAsia="Times New Roman" w:hAnsi="Times New Roman" w:cs="Times New Roman"/>
                <w:bCs/>
                <w:sz w:val="20"/>
              </w:rPr>
              <w:t xml:space="preserve">Обучающая – </w:t>
            </w:r>
            <w:r w:rsidRPr="009540D9">
              <w:rPr>
                <w:rFonts w:ascii="Times New Roman" w:eastAsia="Times New Roman" w:hAnsi="Times New Roman" w:cs="Times New Roman"/>
                <w:sz w:val="20"/>
              </w:rPr>
              <w:t>Сформировать у обучающихся умения по</w:t>
            </w:r>
            <w:r w:rsidRPr="009540D9">
              <w:rPr>
                <w:rFonts w:ascii="Times New Roman" w:eastAsia="Times New Roman" w:hAnsi="Times New Roman" w:cs="Times New Roman"/>
                <w:bCs/>
                <w:sz w:val="20"/>
              </w:rPr>
              <w:t xml:space="preserve"> эксплуатации схемы с магни</w:t>
            </w:r>
            <w:r w:rsidRPr="009540D9">
              <w:rPr>
                <w:rFonts w:ascii="Times New Roman" w:eastAsia="Times New Roman" w:hAnsi="Times New Roman" w:cs="Times New Roman"/>
                <w:bCs/>
                <w:sz w:val="20"/>
              </w:rPr>
              <w:t>т</w:t>
            </w:r>
            <w:r w:rsidRPr="009540D9">
              <w:rPr>
                <w:rFonts w:ascii="Times New Roman" w:eastAsia="Times New Roman" w:hAnsi="Times New Roman" w:cs="Times New Roman"/>
                <w:bCs/>
                <w:sz w:val="20"/>
              </w:rPr>
              <w:t>ным пускателем</w:t>
            </w:r>
            <w:r w:rsidRPr="009540D9">
              <w:rPr>
                <w:rFonts w:ascii="Times New Roman" w:eastAsia="Times New Roman" w:hAnsi="Times New Roman" w:cs="Times New Roman"/>
                <w:sz w:val="20"/>
              </w:rPr>
              <w:t>, обучить умению предвидеть возможные виды брака, соблюдать правила охраны труда.</w:t>
            </w:r>
          </w:p>
        </w:tc>
      </w:tr>
      <w:tr w:rsidR="004017E5" w:rsidRPr="009540D9" w:rsidTr="004017E5">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4017E5" w:rsidRPr="009540D9" w:rsidRDefault="004017E5"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4017E5" w:rsidRPr="009540D9" w:rsidRDefault="004017E5"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9540D9">
              <w:rPr>
                <w:rFonts w:ascii="Times New Roman" w:eastAsia="Times New Roman" w:hAnsi="Times New Roman" w:cs="Times New Roman"/>
                <w:bCs/>
                <w:sz w:val="20"/>
              </w:rPr>
              <w:t xml:space="preserve">Развивающая - </w:t>
            </w:r>
            <w:r w:rsidRPr="009540D9">
              <w:rPr>
                <w:rFonts w:ascii="Times New Roman" w:eastAsia="Times New Roman" w:hAnsi="Times New Roman" w:cs="Times New Roman"/>
                <w:sz w:val="20"/>
              </w:rPr>
              <w:t xml:space="preserve"> Способствовать развитию технологического мышления и професси</w:t>
            </w:r>
            <w:r w:rsidRPr="009540D9">
              <w:rPr>
                <w:rFonts w:ascii="Times New Roman" w:eastAsia="Times New Roman" w:hAnsi="Times New Roman" w:cs="Times New Roman"/>
                <w:sz w:val="20"/>
              </w:rPr>
              <w:t>о</w:t>
            </w:r>
            <w:r w:rsidRPr="009540D9">
              <w:rPr>
                <w:rFonts w:ascii="Times New Roman" w:eastAsia="Times New Roman" w:hAnsi="Times New Roman" w:cs="Times New Roman"/>
                <w:sz w:val="20"/>
              </w:rPr>
              <w:t>нальной интуиции.</w:t>
            </w:r>
          </w:p>
        </w:tc>
      </w:tr>
      <w:tr w:rsidR="004017E5" w:rsidRPr="009540D9" w:rsidTr="004017E5">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4017E5" w:rsidRPr="009540D9" w:rsidRDefault="004017E5"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4017E5" w:rsidRPr="009540D9" w:rsidRDefault="004017E5"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9540D9">
              <w:rPr>
                <w:rFonts w:ascii="Times New Roman" w:eastAsia="Times New Roman" w:hAnsi="Times New Roman" w:cs="Times New Roman"/>
                <w:bCs/>
                <w:sz w:val="20"/>
              </w:rPr>
              <w:t xml:space="preserve">Воспитывающая - </w:t>
            </w:r>
            <w:r w:rsidRPr="009540D9">
              <w:rPr>
                <w:rFonts w:ascii="Times New Roman" w:eastAsia="Times New Roman" w:hAnsi="Times New Roman" w:cs="Times New Roman"/>
                <w:sz w:val="20"/>
              </w:rPr>
              <w:t>Воспитывать интерес к профессии, стремление к постоянному разв</w:t>
            </w:r>
            <w:r w:rsidRPr="009540D9">
              <w:rPr>
                <w:rFonts w:ascii="Times New Roman" w:eastAsia="Times New Roman" w:hAnsi="Times New Roman" w:cs="Times New Roman"/>
                <w:sz w:val="20"/>
              </w:rPr>
              <w:t>и</w:t>
            </w:r>
            <w:r w:rsidRPr="009540D9">
              <w:rPr>
                <w:rFonts w:ascii="Times New Roman" w:eastAsia="Times New Roman" w:hAnsi="Times New Roman" w:cs="Times New Roman"/>
                <w:sz w:val="20"/>
              </w:rPr>
              <w:t>тию профессиональных способностей и мастерства.</w:t>
            </w:r>
          </w:p>
        </w:tc>
      </w:tr>
      <w:tr w:rsidR="004017E5" w:rsidRPr="009540D9" w:rsidTr="004017E5">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4017E5" w:rsidRPr="009540D9" w:rsidRDefault="004017E5" w:rsidP="00DF7B7B">
            <w:pPr>
              <w:spacing w:after="0" w:line="240" w:lineRule="auto"/>
              <w:ind w:left="-57" w:right="-57"/>
              <w:jc w:val="both"/>
              <w:rPr>
                <w:rFonts w:ascii="Times New Roman" w:eastAsia="Times New Roman" w:hAnsi="Times New Roman" w:cs="Times New Roman"/>
                <w:b/>
                <w:bCs/>
                <w:sz w:val="20"/>
              </w:rPr>
            </w:pPr>
            <w:r w:rsidRPr="009540D9">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4017E5" w:rsidRPr="009540D9" w:rsidRDefault="004017E5" w:rsidP="00DF7B7B">
            <w:pPr>
              <w:spacing w:after="0" w:line="240" w:lineRule="auto"/>
              <w:jc w:val="both"/>
              <w:rPr>
                <w:rFonts w:ascii="Times New Roman" w:eastAsia="Times New Roman" w:hAnsi="Times New Roman" w:cs="Times New Roman"/>
                <w:bCs/>
                <w:sz w:val="20"/>
              </w:rPr>
            </w:pPr>
            <w:r w:rsidRPr="009540D9">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4017E5" w:rsidRPr="009540D9" w:rsidRDefault="004017E5" w:rsidP="00DF7B7B">
            <w:pPr>
              <w:spacing w:after="0" w:line="240" w:lineRule="auto"/>
              <w:jc w:val="both"/>
              <w:rPr>
                <w:rFonts w:ascii="Times New Roman" w:eastAsia="Times New Roman" w:hAnsi="Times New Roman" w:cs="Times New Roman"/>
                <w:bCs/>
                <w:sz w:val="20"/>
              </w:rPr>
            </w:pPr>
            <w:r w:rsidRPr="009540D9">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9540D9">
              <w:rPr>
                <w:rFonts w:ascii="Times New Roman" w:eastAsia="Times New Roman" w:hAnsi="Times New Roman" w:cs="Times New Roman"/>
                <w:bCs/>
                <w:sz w:val="20"/>
              </w:rPr>
              <w:t>о</w:t>
            </w:r>
            <w:r w:rsidRPr="009540D9">
              <w:rPr>
                <w:rFonts w:ascii="Times New Roman" w:eastAsia="Times New Roman" w:hAnsi="Times New Roman" w:cs="Times New Roman"/>
                <w:bCs/>
                <w:sz w:val="20"/>
              </w:rPr>
              <w:t>верке его в процессе ремонта</w:t>
            </w:r>
          </w:p>
        </w:tc>
      </w:tr>
      <w:tr w:rsidR="004017E5" w:rsidRPr="009540D9" w:rsidTr="004017E5">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4017E5" w:rsidRPr="009540D9" w:rsidRDefault="004017E5"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4017E5" w:rsidRPr="009540D9" w:rsidRDefault="004017E5" w:rsidP="00DF7B7B">
            <w:pPr>
              <w:spacing w:after="0" w:line="240" w:lineRule="auto"/>
              <w:jc w:val="both"/>
              <w:rPr>
                <w:rFonts w:ascii="Times New Roman" w:eastAsia="Times New Roman" w:hAnsi="Times New Roman" w:cs="Times New Roman"/>
                <w:bCs/>
                <w:sz w:val="20"/>
              </w:rPr>
            </w:pPr>
            <w:r w:rsidRPr="009540D9">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4017E5" w:rsidRPr="009540D9" w:rsidRDefault="004017E5" w:rsidP="00DF7B7B">
            <w:pPr>
              <w:spacing w:after="0" w:line="240" w:lineRule="auto"/>
              <w:jc w:val="both"/>
              <w:rPr>
                <w:rFonts w:ascii="Times New Roman" w:eastAsia="Times New Roman" w:hAnsi="Times New Roman" w:cs="Times New Roman"/>
                <w:bCs/>
                <w:sz w:val="20"/>
              </w:rPr>
            </w:pPr>
            <w:r w:rsidRPr="009540D9">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4017E5" w:rsidRPr="009540D9" w:rsidTr="00F42E83">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017E5" w:rsidRPr="009540D9" w:rsidRDefault="004017E5" w:rsidP="00DF7B7B">
            <w:pPr>
              <w:spacing w:after="0" w:line="240" w:lineRule="auto"/>
              <w:ind w:left="113" w:right="113"/>
              <w:jc w:val="both"/>
              <w:rPr>
                <w:rFonts w:ascii="Times New Roman" w:eastAsia="Times New Roman" w:hAnsi="Times New Roman" w:cs="Times New Roman"/>
                <w:b/>
                <w:bCs/>
                <w:sz w:val="20"/>
              </w:rPr>
            </w:pPr>
            <w:r w:rsidRPr="009540D9">
              <w:rPr>
                <w:rFonts w:ascii="Times New Roman" w:eastAsia="Times New Roman" w:hAnsi="Times New Roman" w:cs="Times New Roman"/>
                <w:b/>
                <w:bCs/>
                <w:sz w:val="20"/>
              </w:rPr>
              <w:t>Р</w:t>
            </w:r>
            <w:r w:rsidRPr="009540D9">
              <w:rPr>
                <w:rFonts w:ascii="Times New Roman" w:eastAsia="Times New Roman" w:hAnsi="Times New Roman" w:cs="Times New Roman"/>
                <w:b/>
                <w:bCs/>
                <w:sz w:val="20"/>
              </w:rPr>
              <w:t>е</w:t>
            </w:r>
            <w:r w:rsidRPr="009540D9">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spacing w:after="0" w:line="240" w:lineRule="auto"/>
              <w:ind w:left="-57" w:right="-108"/>
              <w:jc w:val="both"/>
              <w:rPr>
                <w:rFonts w:ascii="Times New Roman" w:eastAsia="Times New Roman" w:hAnsi="Times New Roman" w:cs="Times New Roman"/>
                <w:b/>
                <w:bCs/>
                <w:sz w:val="20"/>
              </w:rPr>
            </w:pPr>
            <w:r w:rsidRPr="009540D9">
              <w:rPr>
                <w:rFonts w:ascii="Times New Roman" w:eastAsia="Times New Roman" w:hAnsi="Times New Roman" w:cs="Times New Roman"/>
                <w:b/>
                <w:bCs/>
                <w:sz w:val="20"/>
              </w:rPr>
              <w:t xml:space="preserve">Должны </w:t>
            </w:r>
          </w:p>
          <w:p w:rsidR="004017E5" w:rsidRPr="009540D9" w:rsidRDefault="004017E5" w:rsidP="00DF7B7B">
            <w:pPr>
              <w:spacing w:after="0" w:line="240" w:lineRule="auto"/>
              <w:ind w:left="-57" w:right="-108"/>
              <w:jc w:val="both"/>
              <w:rPr>
                <w:rFonts w:ascii="Times New Roman" w:eastAsia="Times New Roman" w:hAnsi="Times New Roman" w:cs="Times New Roman"/>
                <w:b/>
                <w:bCs/>
                <w:sz w:val="20"/>
              </w:rPr>
            </w:pPr>
            <w:r w:rsidRPr="009540D9">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9540D9">
              <w:rPr>
                <w:rFonts w:ascii="Times New Roman" w:eastAsia="Times New Roman" w:hAnsi="Times New Roman" w:cs="Times New Roman"/>
                <w:sz w:val="20"/>
              </w:rPr>
              <w:t>Технологические процессы сборки, монтажа, регулировки и ремонта;</w:t>
            </w:r>
          </w:p>
          <w:p w:rsidR="004017E5" w:rsidRPr="009540D9" w:rsidRDefault="004017E5"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9540D9">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4017E5" w:rsidRPr="009540D9" w:rsidTr="00F42E83">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4017E5" w:rsidRPr="009540D9" w:rsidRDefault="004017E5"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spacing w:after="0" w:line="240" w:lineRule="auto"/>
              <w:ind w:left="-57" w:right="-108"/>
              <w:jc w:val="both"/>
              <w:rPr>
                <w:rFonts w:ascii="Times New Roman" w:eastAsia="Times New Roman" w:hAnsi="Times New Roman" w:cs="Times New Roman"/>
                <w:b/>
                <w:bCs/>
                <w:sz w:val="20"/>
              </w:rPr>
            </w:pPr>
            <w:r w:rsidRPr="009540D9">
              <w:rPr>
                <w:rFonts w:ascii="Times New Roman" w:eastAsia="Times New Roman" w:hAnsi="Times New Roman" w:cs="Times New Roman"/>
                <w:b/>
                <w:bCs/>
                <w:sz w:val="20"/>
              </w:rPr>
              <w:t xml:space="preserve">Должны </w:t>
            </w:r>
          </w:p>
          <w:p w:rsidR="004017E5" w:rsidRPr="009540D9" w:rsidRDefault="004017E5" w:rsidP="00DF7B7B">
            <w:pPr>
              <w:spacing w:after="0" w:line="240" w:lineRule="auto"/>
              <w:ind w:left="-57" w:right="-108"/>
              <w:jc w:val="both"/>
              <w:rPr>
                <w:rFonts w:ascii="Times New Roman" w:eastAsia="Times New Roman" w:hAnsi="Times New Roman" w:cs="Times New Roman"/>
                <w:b/>
                <w:bCs/>
                <w:sz w:val="20"/>
              </w:rPr>
            </w:pPr>
            <w:r w:rsidRPr="009540D9">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spacing w:after="0" w:line="240" w:lineRule="auto"/>
              <w:jc w:val="both"/>
              <w:rPr>
                <w:rFonts w:ascii="Times New Roman" w:eastAsia="Times New Roman" w:hAnsi="Times New Roman" w:cs="Times New Roman"/>
                <w:sz w:val="20"/>
              </w:rPr>
            </w:pPr>
            <w:r w:rsidRPr="009540D9">
              <w:rPr>
                <w:rFonts w:ascii="Times New Roman" w:eastAsia="Times New Roman" w:hAnsi="Times New Roman" w:cs="Times New Roman"/>
                <w:sz w:val="20"/>
              </w:rPr>
              <w:t>Выполнять расчеты и эскизы, необходимые при сборке изделия</w:t>
            </w:r>
          </w:p>
          <w:p w:rsidR="004017E5" w:rsidRPr="009540D9" w:rsidRDefault="004017E5" w:rsidP="00DF7B7B">
            <w:pPr>
              <w:spacing w:after="0" w:line="240" w:lineRule="auto"/>
              <w:jc w:val="both"/>
              <w:rPr>
                <w:rFonts w:ascii="Times New Roman" w:eastAsia="Times New Roman" w:hAnsi="Times New Roman" w:cs="Times New Roman"/>
                <w:sz w:val="20"/>
              </w:rPr>
            </w:pPr>
            <w:r w:rsidRPr="009540D9">
              <w:rPr>
                <w:rFonts w:ascii="Times New Roman" w:eastAsia="Times New Roman" w:hAnsi="Times New Roman" w:cs="Times New Roman"/>
                <w:sz w:val="20"/>
              </w:rPr>
              <w:t>Выполнять слесарную и механическую обработку</w:t>
            </w:r>
          </w:p>
        </w:tc>
      </w:tr>
      <w:tr w:rsidR="004017E5" w:rsidRPr="009540D9" w:rsidTr="00F42E83">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spacing w:after="0" w:line="240" w:lineRule="auto"/>
              <w:ind w:left="-57" w:right="-108"/>
              <w:jc w:val="both"/>
              <w:rPr>
                <w:rFonts w:ascii="Times New Roman" w:eastAsia="Times New Roman" w:hAnsi="Times New Roman" w:cs="Times New Roman"/>
                <w:b/>
                <w:bCs/>
                <w:sz w:val="20"/>
              </w:rPr>
            </w:pPr>
            <w:r w:rsidRPr="009540D9">
              <w:rPr>
                <w:rFonts w:ascii="Times New Roman" w:eastAsia="Times New Roman" w:hAnsi="Times New Roman" w:cs="Times New Roman"/>
                <w:b/>
                <w:bCs/>
                <w:sz w:val="20"/>
              </w:rPr>
              <w:t xml:space="preserve">Показатели оценки </w:t>
            </w:r>
          </w:p>
          <w:p w:rsidR="004017E5" w:rsidRPr="009540D9" w:rsidRDefault="004017E5" w:rsidP="00DF7B7B">
            <w:pPr>
              <w:spacing w:after="0" w:line="240" w:lineRule="auto"/>
              <w:ind w:left="-57" w:right="-108"/>
              <w:jc w:val="both"/>
              <w:rPr>
                <w:rFonts w:ascii="Times New Roman" w:eastAsia="Times New Roman" w:hAnsi="Times New Roman" w:cs="Times New Roman"/>
                <w:b/>
                <w:bCs/>
                <w:sz w:val="20"/>
              </w:rPr>
            </w:pPr>
            <w:r w:rsidRPr="009540D9">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spacing w:after="0" w:line="240" w:lineRule="auto"/>
              <w:ind w:right="-113"/>
              <w:jc w:val="both"/>
              <w:rPr>
                <w:rFonts w:ascii="Times New Roman" w:eastAsia="Times New Roman" w:hAnsi="Times New Roman" w:cs="Times New Roman"/>
                <w:sz w:val="20"/>
              </w:rPr>
            </w:pPr>
            <w:r w:rsidRPr="009540D9">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4017E5" w:rsidRPr="009540D9" w:rsidRDefault="004017E5" w:rsidP="00DF7B7B">
            <w:pPr>
              <w:spacing w:after="0" w:line="240" w:lineRule="auto"/>
              <w:ind w:right="-113"/>
              <w:jc w:val="both"/>
              <w:rPr>
                <w:rFonts w:ascii="Times New Roman" w:eastAsia="Times New Roman" w:hAnsi="Times New Roman" w:cs="Times New Roman"/>
                <w:sz w:val="20"/>
              </w:rPr>
            </w:pPr>
            <w:r w:rsidRPr="009540D9">
              <w:rPr>
                <w:rFonts w:ascii="Times New Roman" w:eastAsia="Times New Roman" w:hAnsi="Times New Roman" w:cs="Times New Roman"/>
                <w:sz w:val="20"/>
              </w:rPr>
              <w:t>- соблюдение безопасных приемов труда</w:t>
            </w:r>
          </w:p>
        </w:tc>
      </w:tr>
      <w:tr w:rsidR="004017E5" w:rsidRPr="009540D9" w:rsidTr="00F42E83">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017E5" w:rsidRPr="009540D9" w:rsidRDefault="004017E5" w:rsidP="00DF7B7B">
            <w:pPr>
              <w:spacing w:after="0" w:line="240" w:lineRule="auto"/>
              <w:jc w:val="center"/>
              <w:rPr>
                <w:rFonts w:ascii="Times New Roman" w:eastAsia="Times New Roman" w:hAnsi="Times New Roman" w:cs="Times New Roman"/>
                <w:b/>
                <w:bCs/>
                <w:sz w:val="20"/>
              </w:rPr>
            </w:pPr>
            <w:r w:rsidRPr="009540D9">
              <w:rPr>
                <w:rFonts w:ascii="Times New Roman" w:eastAsia="Times New Roman" w:hAnsi="Times New Roman" w:cs="Times New Roman"/>
                <w:b/>
                <w:bCs/>
                <w:sz w:val="20"/>
              </w:rPr>
              <w:t>Межпредме</w:t>
            </w:r>
            <w:r w:rsidRPr="009540D9">
              <w:rPr>
                <w:rFonts w:ascii="Times New Roman" w:eastAsia="Times New Roman" w:hAnsi="Times New Roman" w:cs="Times New Roman"/>
                <w:b/>
                <w:bCs/>
                <w:sz w:val="20"/>
              </w:rPr>
              <w:t>т</w:t>
            </w:r>
            <w:r w:rsidRPr="009540D9">
              <w:rPr>
                <w:rFonts w:ascii="Times New Roman" w:eastAsia="Times New Roman" w:hAnsi="Times New Roman" w:cs="Times New Roman"/>
                <w:b/>
                <w:bCs/>
                <w:sz w:val="20"/>
              </w:rPr>
              <w:t>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spacing w:after="0" w:line="240" w:lineRule="auto"/>
              <w:ind w:left="-57" w:right="-113"/>
              <w:jc w:val="both"/>
              <w:rPr>
                <w:rFonts w:ascii="Times New Roman" w:eastAsia="Times New Roman" w:hAnsi="Times New Roman" w:cs="Times New Roman"/>
                <w:b/>
                <w:bCs/>
                <w:sz w:val="20"/>
              </w:rPr>
            </w:pPr>
            <w:r w:rsidRPr="009540D9">
              <w:rPr>
                <w:rFonts w:ascii="Times New Roman" w:eastAsia="Times New Roman" w:hAnsi="Times New Roman" w:cs="Times New Roman"/>
                <w:b/>
                <w:bCs/>
                <w:sz w:val="20"/>
              </w:rPr>
              <w:t>Обеспечива</w:t>
            </w:r>
            <w:r w:rsidRPr="009540D9">
              <w:rPr>
                <w:rFonts w:ascii="Times New Roman" w:eastAsia="Times New Roman" w:hAnsi="Times New Roman" w:cs="Times New Roman"/>
                <w:b/>
                <w:bCs/>
                <w:sz w:val="20"/>
              </w:rPr>
              <w:t>ю</w:t>
            </w:r>
            <w:r w:rsidRPr="009540D9">
              <w:rPr>
                <w:rFonts w:ascii="Times New Roman" w:eastAsia="Times New Roman" w:hAnsi="Times New Roman" w:cs="Times New Roman"/>
                <w:b/>
                <w:bCs/>
                <w:sz w:val="20"/>
              </w:rPr>
              <w:t>щие</w:t>
            </w:r>
          </w:p>
          <w:p w:rsidR="004017E5" w:rsidRPr="009540D9" w:rsidRDefault="004017E5" w:rsidP="00DF7B7B">
            <w:pPr>
              <w:spacing w:after="0" w:line="240" w:lineRule="auto"/>
              <w:ind w:left="-57" w:right="-113"/>
              <w:jc w:val="both"/>
              <w:rPr>
                <w:rFonts w:ascii="Times New Roman" w:eastAsia="Times New Roman" w:hAnsi="Times New Roman" w:cs="Times New Roman"/>
                <w:b/>
                <w:bCs/>
                <w:sz w:val="20"/>
              </w:rPr>
            </w:pPr>
            <w:r w:rsidRPr="009540D9">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spacing w:after="0" w:line="240" w:lineRule="auto"/>
              <w:jc w:val="both"/>
              <w:rPr>
                <w:rFonts w:ascii="Times New Roman" w:eastAsia="Times New Roman" w:hAnsi="Times New Roman" w:cs="Times New Roman"/>
                <w:sz w:val="20"/>
              </w:rPr>
            </w:pPr>
            <w:r w:rsidRPr="009540D9">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9540D9">
              <w:rPr>
                <w:rFonts w:ascii="Times New Roman" w:eastAsia="Times New Roman" w:hAnsi="Times New Roman" w:cs="Times New Roman"/>
                <w:sz w:val="20"/>
              </w:rPr>
              <w:t>е</w:t>
            </w:r>
            <w:r w:rsidRPr="009540D9">
              <w:rPr>
                <w:rFonts w:ascii="Times New Roman" w:eastAsia="Times New Roman" w:hAnsi="Times New Roman" w:cs="Times New Roman"/>
                <w:sz w:val="20"/>
              </w:rPr>
              <w:t>риаловедение</w:t>
            </w:r>
          </w:p>
        </w:tc>
      </w:tr>
      <w:tr w:rsidR="004017E5" w:rsidRPr="009540D9" w:rsidTr="00F42E83">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4017E5" w:rsidRPr="009540D9" w:rsidRDefault="004017E5"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spacing w:after="0" w:line="240" w:lineRule="auto"/>
              <w:ind w:left="-57" w:right="-113"/>
              <w:jc w:val="both"/>
              <w:rPr>
                <w:rFonts w:ascii="Times New Roman" w:eastAsia="Times New Roman" w:hAnsi="Times New Roman" w:cs="Times New Roman"/>
                <w:b/>
                <w:bCs/>
                <w:spacing w:val="-4"/>
                <w:sz w:val="20"/>
              </w:rPr>
            </w:pPr>
            <w:r w:rsidRPr="009540D9">
              <w:rPr>
                <w:rFonts w:ascii="Times New Roman" w:eastAsia="Times New Roman" w:hAnsi="Times New Roman" w:cs="Times New Roman"/>
                <w:b/>
                <w:bCs/>
                <w:spacing w:val="-4"/>
                <w:sz w:val="20"/>
              </w:rPr>
              <w:t>Обеспечиваемые</w:t>
            </w:r>
          </w:p>
          <w:p w:rsidR="004017E5" w:rsidRPr="009540D9" w:rsidRDefault="004017E5" w:rsidP="00DF7B7B">
            <w:pPr>
              <w:spacing w:after="0" w:line="240" w:lineRule="auto"/>
              <w:ind w:left="-57" w:right="-113"/>
              <w:jc w:val="both"/>
              <w:rPr>
                <w:rFonts w:ascii="Times New Roman" w:eastAsia="Times New Roman" w:hAnsi="Times New Roman" w:cs="Times New Roman"/>
                <w:b/>
                <w:bCs/>
                <w:spacing w:val="-4"/>
                <w:sz w:val="20"/>
              </w:rPr>
            </w:pPr>
            <w:r w:rsidRPr="009540D9">
              <w:rPr>
                <w:rFonts w:ascii="Times New Roman" w:eastAsia="Times New Roman" w:hAnsi="Times New Roman" w:cs="Times New Roman"/>
                <w:b/>
                <w:bCs/>
                <w:spacing w:val="-4"/>
                <w:sz w:val="20"/>
              </w:rPr>
              <w:t xml:space="preserve">дисциплины </w:t>
            </w:r>
          </w:p>
          <w:p w:rsidR="004017E5" w:rsidRPr="009540D9" w:rsidRDefault="004017E5" w:rsidP="00DF7B7B">
            <w:pPr>
              <w:spacing w:after="0" w:line="240" w:lineRule="auto"/>
              <w:ind w:left="-57" w:right="-113"/>
              <w:jc w:val="both"/>
              <w:rPr>
                <w:rFonts w:ascii="Times New Roman" w:eastAsia="Times New Roman" w:hAnsi="Times New Roman" w:cs="Times New Roman"/>
                <w:b/>
                <w:bCs/>
                <w:spacing w:val="-4"/>
                <w:sz w:val="20"/>
              </w:rPr>
            </w:pPr>
            <w:r w:rsidRPr="009540D9">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4017E5" w:rsidRPr="009540D9" w:rsidRDefault="00B337F9" w:rsidP="00DF7B7B">
            <w:pPr>
              <w:spacing w:after="0" w:line="240" w:lineRule="auto"/>
              <w:rPr>
                <w:rFonts w:ascii="Times New Roman" w:hAnsi="Times New Roman" w:cs="Times New Roman"/>
                <w:sz w:val="20"/>
              </w:rPr>
            </w:pPr>
            <w:r w:rsidRPr="009540D9">
              <w:rPr>
                <w:rFonts w:ascii="Times New Roman" w:eastAsia="Times New Roman" w:hAnsi="Times New Roman" w:cs="Times New Roman"/>
                <w:sz w:val="20"/>
              </w:rPr>
              <w:t>ПМ 02</w:t>
            </w:r>
            <w:r w:rsidRPr="009540D9">
              <w:rPr>
                <w:rFonts w:ascii="Times New Roman" w:hAnsi="Times New Roman" w:cs="Times New Roman"/>
                <w:sz w:val="20"/>
              </w:rPr>
              <w:t xml:space="preserve"> Проверка и наладка электрооборудования</w:t>
            </w:r>
            <w:r w:rsidR="004017E5" w:rsidRPr="009540D9">
              <w:rPr>
                <w:rFonts w:ascii="Times New Roman" w:hAnsi="Times New Roman" w:cs="Times New Roman"/>
                <w:sz w:val="20"/>
              </w:rPr>
              <w:t xml:space="preserve"> </w:t>
            </w:r>
          </w:p>
          <w:p w:rsidR="00EF2D5B" w:rsidRPr="009540D9" w:rsidRDefault="00EF2D5B" w:rsidP="00DF7B7B">
            <w:pPr>
              <w:spacing w:after="0" w:line="240" w:lineRule="auto"/>
              <w:rPr>
                <w:rFonts w:ascii="Times New Roman" w:hAnsi="Times New Roman" w:cs="Times New Roman"/>
                <w:sz w:val="20"/>
              </w:rPr>
            </w:pPr>
            <w:r w:rsidRPr="009540D9">
              <w:rPr>
                <w:rFonts w:ascii="Times New Roman" w:hAnsi="Times New Roman" w:cs="Times New Roman"/>
                <w:sz w:val="20"/>
              </w:rPr>
              <w:t>МДК.02.01. Организация и технология проверки электрооборудования</w:t>
            </w:r>
          </w:p>
          <w:p w:rsidR="00EF2D5B" w:rsidRPr="009540D9" w:rsidRDefault="00EF2D5B" w:rsidP="00DF7B7B">
            <w:pPr>
              <w:spacing w:after="0" w:line="240" w:lineRule="auto"/>
              <w:rPr>
                <w:rFonts w:ascii="Times New Roman" w:hAnsi="Times New Roman" w:cs="Times New Roman"/>
                <w:sz w:val="20"/>
              </w:rPr>
            </w:pPr>
          </w:p>
        </w:tc>
      </w:tr>
      <w:tr w:rsidR="004017E5" w:rsidRPr="009540D9" w:rsidTr="00F42E83">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4017E5" w:rsidRPr="009540D9" w:rsidRDefault="004017E5" w:rsidP="00DF7B7B">
            <w:pPr>
              <w:spacing w:after="0" w:line="240" w:lineRule="auto"/>
              <w:ind w:left="-57" w:right="-57"/>
              <w:jc w:val="both"/>
              <w:rPr>
                <w:rFonts w:ascii="Times New Roman" w:eastAsia="Times New Roman" w:hAnsi="Times New Roman" w:cs="Times New Roman"/>
                <w:b/>
                <w:bCs/>
                <w:sz w:val="20"/>
              </w:rPr>
            </w:pPr>
            <w:r w:rsidRPr="009540D9">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4017E5" w:rsidRPr="009540D9" w:rsidRDefault="004017E5" w:rsidP="00DF7B7B">
            <w:pPr>
              <w:tabs>
                <w:tab w:val="left" w:pos="709"/>
              </w:tabs>
              <w:spacing w:after="0" w:line="240" w:lineRule="auto"/>
              <w:rPr>
                <w:rFonts w:ascii="Times New Roman" w:eastAsia="Times New Roman" w:hAnsi="Times New Roman" w:cs="Times New Roman"/>
                <w:bCs/>
                <w:sz w:val="20"/>
              </w:rPr>
            </w:pPr>
            <w:r w:rsidRPr="009540D9">
              <w:rPr>
                <w:rFonts w:ascii="Times New Roman" w:eastAsia="Times New Roman" w:hAnsi="Times New Roman" w:cs="Times New Roman"/>
                <w:sz w:val="20"/>
              </w:rPr>
              <w:t xml:space="preserve">1.Образец схемы с магнитным пускателем </w:t>
            </w:r>
            <w:r w:rsidRPr="009540D9">
              <w:rPr>
                <w:rFonts w:ascii="Times New Roman" w:eastAsia="Times New Roman" w:hAnsi="Times New Roman" w:cs="Times New Roman"/>
                <w:bCs/>
                <w:sz w:val="20"/>
              </w:rPr>
              <w:t xml:space="preserve">  </w:t>
            </w:r>
          </w:p>
          <w:p w:rsidR="004017E5" w:rsidRPr="009540D9" w:rsidRDefault="004017E5" w:rsidP="00DF7B7B">
            <w:pPr>
              <w:tabs>
                <w:tab w:val="left" w:pos="709"/>
              </w:tabs>
              <w:spacing w:after="0" w:line="240" w:lineRule="auto"/>
              <w:rPr>
                <w:rFonts w:ascii="Times New Roman" w:eastAsia="Times New Roman" w:hAnsi="Times New Roman" w:cs="Times New Roman"/>
                <w:sz w:val="20"/>
              </w:rPr>
            </w:pPr>
            <w:r w:rsidRPr="009540D9">
              <w:rPr>
                <w:rFonts w:ascii="Times New Roman" w:eastAsia="Times New Roman" w:hAnsi="Times New Roman" w:cs="Times New Roman"/>
                <w:sz w:val="20"/>
              </w:rPr>
              <w:t>2.Инструмент – измерительная линейка, пассатижи, плоскогубцы, нож монтерский, о</w:t>
            </w:r>
            <w:r w:rsidRPr="009540D9">
              <w:rPr>
                <w:rFonts w:ascii="Times New Roman" w:eastAsia="Times New Roman" w:hAnsi="Times New Roman" w:cs="Times New Roman"/>
                <w:sz w:val="20"/>
              </w:rPr>
              <w:t>т</w:t>
            </w:r>
            <w:r w:rsidRPr="009540D9">
              <w:rPr>
                <w:rFonts w:ascii="Times New Roman" w:eastAsia="Times New Roman" w:hAnsi="Times New Roman" w:cs="Times New Roman"/>
                <w:sz w:val="20"/>
              </w:rPr>
              <w:t>вертки</w:t>
            </w:r>
          </w:p>
          <w:p w:rsidR="004017E5" w:rsidRPr="009540D9" w:rsidRDefault="004017E5" w:rsidP="00DF7B7B">
            <w:pPr>
              <w:tabs>
                <w:tab w:val="left" w:pos="709"/>
              </w:tabs>
              <w:spacing w:after="0" w:line="240" w:lineRule="auto"/>
              <w:contextualSpacing/>
              <w:rPr>
                <w:rFonts w:ascii="Times New Roman" w:eastAsia="Times New Roman" w:hAnsi="Times New Roman" w:cs="Times New Roman"/>
                <w:sz w:val="20"/>
              </w:rPr>
            </w:pPr>
            <w:r w:rsidRPr="009540D9">
              <w:rPr>
                <w:rFonts w:ascii="Times New Roman" w:eastAsia="Times New Roman" w:hAnsi="Times New Roman" w:cs="Times New Roman"/>
                <w:sz w:val="20"/>
              </w:rPr>
              <w:t>3.Мат</w:t>
            </w:r>
            <w:r w:rsidR="001619F9" w:rsidRPr="009540D9">
              <w:rPr>
                <w:rFonts w:ascii="Times New Roman" w:eastAsia="Times New Roman" w:hAnsi="Times New Roman" w:cs="Times New Roman"/>
                <w:sz w:val="20"/>
              </w:rPr>
              <w:t>ериал –  провод ПВ 1*1</w:t>
            </w:r>
            <w:r w:rsidRPr="009540D9">
              <w:rPr>
                <w:rFonts w:ascii="Times New Roman" w:eastAsia="Times New Roman" w:hAnsi="Times New Roman" w:cs="Times New Roman"/>
                <w:sz w:val="20"/>
              </w:rPr>
              <w:t>,5 – 5м,  наждачная бумага, 3 фазный автома</w:t>
            </w:r>
            <w:r w:rsidR="004C3FA1" w:rsidRPr="009540D9">
              <w:rPr>
                <w:rFonts w:ascii="Times New Roman" w:eastAsia="Times New Roman" w:hAnsi="Times New Roman" w:cs="Times New Roman"/>
                <w:sz w:val="20"/>
              </w:rPr>
              <w:t>тический в</w:t>
            </w:r>
            <w:r w:rsidR="004C3FA1" w:rsidRPr="009540D9">
              <w:rPr>
                <w:rFonts w:ascii="Times New Roman" w:eastAsia="Times New Roman" w:hAnsi="Times New Roman" w:cs="Times New Roman"/>
                <w:sz w:val="20"/>
              </w:rPr>
              <w:t>ы</w:t>
            </w:r>
            <w:r w:rsidR="004C3FA1" w:rsidRPr="009540D9">
              <w:rPr>
                <w:rFonts w:ascii="Times New Roman" w:eastAsia="Times New Roman" w:hAnsi="Times New Roman" w:cs="Times New Roman"/>
                <w:sz w:val="20"/>
              </w:rPr>
              <w:t>ключатель – 1шт, 3</w:t>
            </w:r>
            <w:r w:rsidRPr="009540D9">
              <w:rPr>
                <w:rFonts w:ascii="Times New Roman" w:eastAsia="Times New Roman" w:hAnsi="Times New Roman" w:cs="Times New Roman"/>
                <w:sz w:val="20"/>
              </w:rPr>
              <w:t>х кнопочный пост – 1шт,</w:t>
            </w:r>
            <w:r w:rsidR="00581099" w:rsidRPr="009540D9">
              <w:rPr>
                <w:rFonts w:ascii="Times New Roman" w:eastAsia="Times New Roman" w:hAnsi="Times New Roman" w:cs="Times New Roman"/>
                <w:sz w:val="20"/>
              </w:rPr>
              <w:t xml:space="preserve"> </w:t>
            </w:r>
            <w:r w:rsidR="00A91CC8" w:rsidRPr="009540D9">
              <w:rPr>
                <w:rFonts w:ascii="Times New Roman" w:eastAsia="Times New Roman" w:hAnsi="Times New Roman" w:cs="Times New Roman"/>
                <w:sz w:val="20"/>
              </w:rPr>
              <w:t>клеммная колодка – 1шт</w:t>
            </w:r>
            <w:r w:rsidR="001619F9" w:rsidRPr="009540D9">
              <w:rPr>
                <w:rFonts w:ascii="Times New Roman" w:eastAsia="Times New Roman" w:hAnsi="Times New Roman" w:cs="Times New Roman"/>
                <w:sz w:val="20"/>
              </w:rPr>
              <w:t xml:space="preserve">, </w:t>
            </w:r>
            <w:r w:rsidR="004C3FA1" w:rsidRPr="009540D9">
              <w:rPr>
                <w:rFonts w:ascii="Times New Roman" w:eastAsia="Times New Roman" w:hAnsi="Times New Roman" w:cs="Times New Roman"/>
                <w:sz w:val="20"/>
              </w:rPr>
              <w:t>магнитный пуск</w:t>
            </w:r>
            <w:r w:rsidR="004C3FA1" w:rsidRPr="009540D9">
              <w:rPr>
                <w:rFonts w:ascii="Times New Roman" w:eastAsia="Times New Roman" w:hAnsi="Times New Roman" w:cs="Times New Roman"/>
                <w:sz w:val="20"/>
              </w:rPr>
              <w:t>а</w:t>
            </w:r>
            <w:r w:rsidR="004C3FA1" w:rsidRPr="009540D9">
              <w:rPr>
                <w:rFonts w:ascii="Times New Roman" w:eastAsia="Times New Roman" w:hAnsi="Times New Roman" w:cs="Times New Roman"/>
                <w:sz w:val="20"/>
              </w:rPr>
              <w:t xml:space="preserve">тель – 2шт, тепловое реле – 1шт, </w:t>
            </w:r>
            <w:r w:rsidR="001619F9" w:rsidRPr="009540D9">
              <w:rPr>
                <w:rFonts w:ascii="Times New Roman" w:eastAsia="Times New Roman" w:hAnsi="Times New Roman" w:cs="Times New Roman"/>
                <w:sz w:val="20"/>
              </w:rPr>
              <w:t>динрейка – 1шт, саморезы – 10шт</w:t>
            </w:r>
            <w:r w:rsidR="00FE75AB" w:rsidRPr="009540D9">
              <w:rPr>
                <w:rFonts w:ascii="Times New Roman" w:eastAsia="Times New Roman" w:hAnsi="Times New Roman" w:cs="Times New Roman"/>
                <w:sz w:val="20"/>
              </w:rPr>
              <w:t>, хомуты для крепл</w:t>
            </w:r>
            <w:r w:rsidR="00FE75AB" w:rsidRPr="009540D9">
              <w:rPr>
                <w:rFonts w:ascii="Times New Roman" w:eastAsia="Times New Roman" w:hAnsi="Times New Roman" w:cs="Times New Roman"/>
                <w:sz w:val="20"/>
              </w:rPr>
              <w:t>е</w:t>
            </w:r>
            <w:r w:rsidR="00FE75AB" w:rsidRPr="009540D9">
              <w:rPr>
                <w:rFonts w:ascii="Times New Roman" w:eastAsia="Times New Roman" w:hAnsi="Times New Roman" w:cs="Times New Roman"/>
                <w:sz w:val="20"/>
              </w:rPr>
              <w:t>ния проводов – 10шт</w:t>
            </w:r>
            <w:r w:rsidR="004F1D7A" w:rsidRPr="009540D9">
              <w:rPr>
                <w:rFonts w:ascii="Times New Roman" w:eastAsia="Times New Roman" w:hAnsi="Times New Roman" w:cs="Times New Roman"/>
                <w:sz w:val="20"/>
              </w:rPr>
              <w:t>, мультиметр – 1шт</w:t>
            </w:r>
            <w:r w:rsidRPr="009540D9">
              <w:rPr>
                <w:rFonts w:ascii="Times New Roman" w:eastAsia="Times New Roman" w:hAnsi="Times New Roman" w:cs="Times New Roman"/>
                <w:sz w:val="20"/>
              </w:rPr>
              <w:t xml:space="preserve"> </w:t>
            </w:r>
          </w:p>
          <w:p w:rsidR="004017E5" w:rsidRPr="009540D9" w:rsidRDefault="004017E5" w:rsidP="00DF7B7B">
            <w:pPr>
              <w:tabs>
                <w:tab w:val="left" w:pos="709"/>
              </w:tabs>
              <w:spacing w:after="0" w:line="240" w:lineRule="auto"/>
              <w:contextualSpacing/>
              <w:rPr>
                <w:rFonts w:ascii="Times New Roman" w:eastAsia="Times New Roman" w:hAnsi="Times New Roman" w:cs="Times New Roman"/>
                <w:sz w:val="20"/>
              </w:rPr>
            </w:pPr>
            <w:r w:rsidRPr="009540D9">
              <w:rPr>
                <w:rFonts w:ascii="Times New Roman" w:eastAsia="Times New Roman" w:hAnsi="Times New Roman" w:cs="Times New Roman"/>
                <w:sz w:val="20"/>
              </w:rPr>
              <w:t>4.Ручка, карандаш, линейка, ластик, тетрадь</w:t>
            </w:r>
          </w:p>
        </w:tc>
      </w:tr>
      <w:tr w:rsidR="004017E5" w:rsidRPr="009540D9" w:rsidTr="00F42E83">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4017E5" w:rsidRPr="009540D9" w:rsidRDefault="004017E5" w:rsidP="00DF7B7B">
            <w:pPr>
              <w:spacing w:after="0" w:line="240" w:lineRule="auto"/>
              <w:ind w:right="-57"/>
              <w:jc w:val="both"/>
              <w:rPr>
                <w:rFonts w:ascii="Times New Roman" w:eastAsia="Times New Roman" w:hAnsi="Times New Roman" w:cs="Times New Roman"/>
                <w:b/>
                <w:bCs/>
                <w:sz w:val="20"/>
              </w:rPr>
            </w:pPr>
            <w:r w:rsidRPr="009540D9">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4017E5" w:rsidRPr="009540D9" w:rsidRDefault="004017E5" w:rsidP="00DF7B7B">
            <w:pPr>
              <w:spacing w:after="0" w:line="240" w:lineRule="auto"/>
              <w:jc w:val="both"/>
              <w:rPr>
                <w:rFonts w:ascii="Times New Roman" w:eastAsia="Times New Roman" w:hAnsi="Times New Roman" w:cs="Times New Roman"/>
                <w:sz w:val="20"/>
              </w:rPr>
            </w:pPr>
            <w:r w:rsidRPr="009540D9">
              <w:rPr>
                <w:rFonts w:ascii="Times New Roman" w:eastAsia="Times New Roman" w:hAnsi="Times New Roman" w:cs="Times New Roman"/>
                <w:sz w:val="20"/>
              </w:rPr>
              <w:t>Сибикин Ю.Д., Сибикин М.Ю. Техническое обслуживание и ремонт электрооборудов</w:t>
            </w:r>
            <w:r w:rsidRPr="009540D9">
              <w:rPr>
                <w:rFonts w:ascii="Times New Roman" w:eastAsia="Times New Roman" w:hAnsi="Times New Roman" w:cs="Times New Roman"/>
                <w:sz w:val="20"/>
              </w:rPr>
              <w:t>а</w:t>
            </w:r>
            <w:r w:rsidRPr="009540D9">
              <w:rPr>
                <w:rFonts w:ascii="Times New Roman" w:eastAsia="Times New Roman" w:hAnsi="Times New Roman" w:cs="Times New Roman"/>
                <w:sz w:val="20"/>
              </w:rPr>
              <w:t>ния и сетей промышленных п</w:t>
            </w:r>
            <w:r w:rsidR="00581099" w:rsidRPr="009540D9">
              <w:rPr>
                <w:rFonts w:ascii="Times New Roman" w:eastAsia="Times New Roman" w:hAnsi="Times New Roman" w:cs="Times New Roman"/>
                <w:sz w:val="20"/>
              </w:rPr>
              <w:t>редприятий. – М.: Академия, 2014</w:t>
            </w:r>
            <w:r w:rsidRPr="009540D9">
              <w:rPr>
                <w:rFonts w:ascii="Times New Roman" w:eastAsia="Times New Roman" w:hAnsi="Times New Roman" w:cs="Times New Roman"/>
                <w:sz w:val="20"/>
              </w:rPr>
              <w:t>. – Кн. 1, 2</w:t>
            </w:r>
          </w:p>
        </w:tc>
      </w:tr>
    </w:tbl>
    <w:p w:rsidR="004017E5" w:rsidRPr="009540D9" w:rsidRDefault="004017E5" w:rsidP="00DF7B7B">
      <w:pPr>
        <w:spacing w:after="0" w:line="240" w:lineRule="auto"/>
        <w:jc w:val="center"/>
        <w:rPr>
          <w:rFonts w:ascii="Times New Roman" w:eastAsia="Times New Roman" w:hAnsi="Times New Roman" w:cs="Times New Roman"/>
          <w:b/>
          <w:bCs/>
          <w:caps/>
          <w:sz w:val="20"/>
        </w:rPr>
      </w:pPr>
      <w:r w:rsidRPr="009540D9">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4017E5" w:rsidRPr="009540D9" w:rsidTr="004017E5">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4017E5" w:rsidRPr="009540D9" w:rsidRDefault="004017E5" w:rsidP="00DF7B7B">
            <w:pPr>
              <w:spacing w:after="0" w:line="240" w:lineRule="auto"/>
              <w:ind w:left="-108" w:right="-195"/>
              <w:jc w:val="center"/>
              <w:rPr>
                <w:rFonts w:ascii="Times New Roman" w:eastAsia="Times New Roman" w:hAnsi="Times New Roman" w:cs="Times New Roman"/>
                <w:b/>
                <w:bCs/>
                <w:sz w:val="20"/>
              </w:rPr>
            </w:pPr>
            <w:r w:rsidRPr="009540D9">
              <w:rPr>
                <w:rFonts w:ascii="Times New Roman" w:eastAsia="Times New Roman" w:hAnsi="Times New Roman" w:cs="Times New Roman"/>
                <w:b/>
                <w:bCs/>
                <w:sz w:val="20"/>
              </w:rPr>
              <w:t>№</w:t>
            </w:r>
          </w:p>
          <w:p w:rsidR="004017E5" w:rsidRPr="009540D9" w:rsidRDefault="004017E5" w:rsidP="00DF7B7B">
            <w:pPr>
              <w:spacing w:after="0" w:line="240" w:lineRule="auto"/>
              <w:ind w:left="-108" w:right="-195"/>
              <w:jc w:val="center"/>
              <w:rPr>
                <w:rFonts w:ascii="Times New Roman" w:eastAsia="Times New Roman" w:hAnsi="Times New Roman" w:cs="Times New Roman"/>
                <w:b/>
                <w:bCs/>
                <w:sz w:val="20"/>
              </w:rPr>
            </w:pPr>
            <w:r w:rsidRPr="009540D9">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4017E5" w:rsidRPr="009540D9" w:rsidRDefault="004017E5" w:rsidP="00DF7B7B">
            <w:pPr>
              <w:spacing w:after="0" w:line="240" w:lineRule="auto"/>
              <w:ind w:left="-113" w:right="-113"/>
              <w:jc w:val="center"/>
              <w:rPr>
                <w:rFonts w:ascii="Times New Roman" w:eastAsia="Times New Roman" w:hAnsi="Times New Roman" w:cs="Times New Roman"/>
                <w:b/>
                <w:bCs/>
                <w:sz w:val="20"/>
              </w:rPr>
            </w:pPr>
            <w:r w:rsidRPr="009540D9">
              <w:rPr>
                <w:rFonts w:ascii="Times New Roman" w:eastAsia="Times New Roman" w:hAnsi="Times New Roman" w:cs="Times New Roman"/>
                <w:b/>
                <w:bCs/>
                <w:sz w:val="20"/>
              </w:rPr>
              <w:t xml:space="preserve">Этапы занятия, учебные вопросы, </w:t>
            </w:r>
          </w:p>
          <w:p w:rsidR="004017E5" w:rsidRPr="009540D9" w:rsidRDefault="004017E5" w:rsidP="00DF7B7B">
            <w:pPr>
              <w:spacing w:after="0" w:line="240" w:lineRule="auto"/>
              <w:ind w:left="-113" w:right="-113"/>
              <w:jc w:val="center"/>
              <w:rPr>
                <w:rFonts w:ascii="Times New Roman" w:eastAsia="Times New Roman" w:hAnsi="Times New Roman" w:cs="Times New Roman"/>
                <w:b/>
                <w:bCs/>
                <w:sz w:val="20"/>
              </w:rPr>
            </w:pPr>
            <w:r w:rsidRPr="009540D9">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4017E5" w:rsidRPr="009540D9" w:rsidRDefault="004017E5" w:rsidP="00DF7B7B">
            <w:pPr>
              <w:spacing w:after="0" w:line="240" w:lineRule="auto"/>
              <w:ind w:left="-113" w:right="-113"/>
              <w:jc w:val="center"/>
              <w:rPr>
                <w:rFonts w:ascii="Times New Roman" w:eastAsia="Times New Roman" w:hAnsi="Times New Roman" w:cs="Times New Roman"/>
                <w:b/>
                <w:bCs/>
                <w:sz w:val="20"/>
              </w:rPr>
            </w:pPr>
            <w:r w:rsidRPr="009540D9">
              <w:rPr>
                <w:rFonts w:ascii="Times New Roman" w:eastAsia="Times New Roman" w:hAnsi="Times New Roman" w:cs="Times New Roman"/>
                <w:b/>
                <w:bCs/>
                <w:sz w:val="20"/>
              </w:rPr>
              <w:t>Временная</w:t>
            </w:r>
          </w:p>
          <w:p w:rsidR="004017E5" w:rsidRPr="009540D9" w:rsidRDefault="004017E5" w:rsidP="00DF7B7B">
            <w:pPr>
              <w:spacing w:after="0" w:line="240" w:lineRule="auto"/>
              <w:ind w:left="-113" w:right="-113"/>
              <w:jc w:val="center"/>
              <w:rPr>
                <w:rFonts w:ascii="Times New Roman" w:eastAsia="Times New Roman" w:hAnsi="Times New Roman" w:cs="Times New Roman"/>
                <w:b/>
                <w:bCs/>
                <w:spacing w:val="-4"/>
                <w:sz w:val="20"/>
              </w:rPr>
            </w:pPr>
            <w:r w:rsidRPr="009540D9">
              <w:rPr>
                <w:rFonts w:ascii="Times New Roman" w:eastAsia="Times New Roman" w:hAnsi="Times New Roman" w:cs="Times New Roman"/>
                <w:b/>
                <w:bCs/>
                <w:spacing w:val="-4"/>
                <w:sz w:val="20"/>
              </w:rPr>
              <w:t>регламентация</w:t>
            </w:r>
          </w:p>
          <w:p w:rsidR="004017E5" w:rsidRPr="009540D9" w:rsidRDefault="004017E5" w:rsidP="00DF7B7B">
            <w:pPr>
              <w:spacing w:after="0" w:line="240" w:lineRule="auto"/>
              <w:ind w:left="-113" w:right="-113"/>
              <w:jc w:val="center"/>
              <w:rPr>
                <w:rFonts w:ascii="Times New Roman" w:eastAsia="Times New Roman" w:hAnsi="Times New Roman" w:cs="Times New Roman"/>
                <w:b/>
                <w:bCs/>
                <w:sz w:val="20"/>
              </w:rPr>
            </w:pPr>
            <w:r w:rsidRPr="009540D9">
              <w:rPr>
                <w:rFonts w:ascii="Times New Roman" w:eastAsia="Times New Roman" w:hAnsi="Times New Roman" w:cs="Times New Roman"/>
                <w:b/>
                <w:bCs/>
                <w:sz w:val="20"/>
              </w:rPr>
              <w:t>этапа</w:t>
            </w:r>
          </w:p>
        </w:tc>
      </w:tr>
      <w:tr w:rsidR="004017E5" w:rsidRPr="009540D9" w:rsidTr="004017E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spacing w:after="0" w:line="240" w:lineRule="auto"/>
              <w:jc w:val="center"/>
              <w:rPr>
                <w:rFonts w:ascii="Times New Roman" w:eastAsia="Times New Roman" w:hAnsi="Times New Roman" w:cs="Times New Roman"/>
                <w:b/>
                <w:sz w:val="20"/>
              </w:rPr>
            </w:pPr>
            <w:r w:rsidRPr="009540D9">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b/>
                <w:sz w:val="20"/>
              </w:rPr>
            </w:pPr>
            <w:r w:rsidRPr="009540D9">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9540D9">
              <w:rPr>
                <w:rFonts w:ascii="Times New Roman" w:eastAsia="Times New Roman" w:hAnsi="Times New Roman" w:cs="Times New Roman"/>
                <w:sz w:val="20"/>
              </w:rPr>
              <w:t>3</w:t>
            </w:r>
          </w:p>
        </w:tc>
      </w:tr>
      <w:tr w:rsidR="004017E5" w:rsidRPr="009540D9" w:rsidTr="004017E5">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4017E5" w:rsidRPr="009540D9" w:rsidRDefault="004017E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017E5" w:rsidRPr="009540D9" w:rsidTr="004017E5">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4017E5" w:rsidRPr="009540D9" w:rsidRDefault="004017E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017E5" w:rsidRPr="009540D9" w:rsidTr="004017E5">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4017E5" w:rsidRPr="009540D9" w:rsidRDefault="004017E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017E5" w:rsidRPr="009540D9" w:rsidTr="004017E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spacing w:after="0" w:line="240" w:lineRule="auto"/>
              <w:jc w:val="center"/>
              <w:rPr>
                <w:rFonts w:ascii="Times New Roman" w:eastAsia="Times New Roman" w:hAnsi="Times New Roman" w:cs="Times New Roman"/>
                <w:b/>
                <w:sz w:val="20"/>
              </w:rPr>
            </w:pPr>
            <w:r w:rsidRPr="009540D9">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b/>
                <w:sz w:val="20"/>
              </w:rPr>
            </w:pPr>
            <w:r w:rsidRPr="009540D9">
              <w:rPr>
                <w:rFonts w:ascii="Times New Roman" w:eastAsia="Times New Roman" w:hAnsi="Times New Roman" w:cs="Times New Roman"/>
                <w:b/>
                <w:sz w:val="20"/>
              </w:rPr>
              <w:t>Вводный инструктаж:</w:t>
            </w:r>
          </w:p>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9540D9">
              <w:rPr>
                <w:rFonts w:ascii="Times New Roman" w:eastAsia="Times New Roman" w:hAnsi="Times New Roman" w:cs="Times New Roman"/>
                <w:sz w:val="20"/>
              </w:rPr>
              <w:t>5</w:t>
            </w:r>
          </w:p>
        </w:tc>
      </w:tr>
      <w:tr w:rsidR="004017E5" w:rsidRPr="009540D9" w:rsidTr="004017E5">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4017E5" w:rsidRPr="009540D9" w:rsidRDefault="004017E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017E5" w:rsidRPr="009540D9" w:rsidTr="004017E5">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4017E5" w:rsidRPr="009540D9" w:rsidRDefault="004017E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017E5" w:rsidRPr="009540D9" w:rsidTr="004017E5">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4017E5" w:rsidRPr="009540D9" w:rsidRDefault="004017E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spacing w:after="0" w:line="240" w:lineRule="auto"/>
              <w:rPr>
                <w:rFonts w:ascii="Times New Roman" w:hAnsi="Times New Roman" w:cs="Times New Roman"/>
                <w:sz w:val="20"/>
              </w:rPr>
            </w:pPr>
          </w:p>
        </w:tc>
      </w:tr>
      <w:tr w:rsidR="004017E5" w:rsidRPr="009540D9" w:rsidTr="004017E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spacing w:after="0" w:line="240" w:lineRule="auto"/>
              <w:jc w:val="center"/>
              <w:rPr>
                <w:rFonts w:ascii="Times New Roman" w:eastAsia="Times New Roman" w:hAnsi="Times New Roman" w:cs="Times New Roman"/>
                <w:sz w:val="20"/>
              </w:rPr>
            </w:pPr>
            <w:r w:rsidRPr="009540D9">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Актуализация опорных знаний</w:t>
            </w:r>
          </w:p>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Выявить в форме бе</w:t>
            </w:r>
            <w:r w:rsidR="00A91CC8" w:rsidRPr="009540D9">
              <w:rPr>
                <w:rFonts w:ascii="Times New Roman" w:eastAsia="Times New Roman" w:hAnsi="Times New Roman" w:cs="Times New Roman"/>
                <w:sz w:val="20"/>
              </w:rPr>
              <w:t>седы знания полученные на МДК 02</w:t>
            </w:r>
            <w:r w:rsidRPr="009540D9">
              <w:rPr>
                <w:rFonts w:ascii="Times New Roman" w:eastAsia="Times New Roman" w:hAnsi="Times New Roman" w:cs="Times New Roman"/>
                <w:sz w:val="20"/>
              </w:rPr>
              <w:t>.01</w:t>
            </w:r>
            <w:r w:rsidR="00581099" w:rsidRPr="009540D9">
              <w:rPr>
                <w:rFonts w:ascii="Times New Roman" w:eastAsia="Times New Roman" w:hAnsi="Times New Roman" w:cs="Times New Roman"/>
                <w:sz w:val="20"/>
              </w:rPr>
              <w:t xml:space="preserve"> </w:t>
            </w:r>
            <w:r w:rsidRPr="009540D9">
              <w:rPr>
                <w:rFonts w:ascii="Times New Roman" w:eastAsia="Times New Roman" w:hAnsi="Times New Roman" w:cs="Times New Roman"/>
                <w:sz w:val="20"/>
              </w:rPr>
              <w:t>и ЛПЗ</w:t>
            </w:r>
          </w:p>
          <w:p w:rsidR="00A91CC8"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xml:space="preserve">- охрана труда при </w:t>
            </w:r>
            <w:r w:rsidR="00A91CC8" w:rsidRPr="009540D9">
              <w:rPr>
                <w:rFonts w:ascii="Times New Roman" w:eastAsia="Times New Roman" w:hAnsi="Times New Roman" w:cs="Times New Roman"/>
                <w:sz w:val="20"/>
              </w:rPr>
              <w:t>эксплуатации схемы с магнитным пуска</w:t>
            </w:r>
            <w:r w:rsidR="00581099" w:rsidRPr="009540D9">
              <w:rPr>
                <w:rFonts w:ascii="Times New Roman" w:eastAsia="Times New Roman" w:hAnsi="Times New Roman" w:cs="Times New Roman"/>
                <w:sz w:val="20"/>
              </w:rPr>
              <w:t>телем</w:t>
            </w:r>
          </w:p>
          <w:p w:rsidR="00A91CC8"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xml:space="preserve">- использование инструмента при </w:t>
            </w:r>
            <w:r w:rsidR="00581099" w:rsidRPr="009540D9">
              <w:rPr>
                <w:rFonts w:ascii="Times New Roman" w:eastAsia="Times New Roman" w:hAnsi="Times New Roman" w:cs="Times New Roman"/>
                <w:sz w:val="20"/>
              </w:rPr>
              <w:t>эксплуатации схемы с магнитным пускателем</w:t>
            </w:r>
          </w:p>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lastRenderedPageBreak/>
              <w:t>- какие дефекты мо</w:t>
            </w:r>
            <w:r w:rsidR="00A91CC8" w:rsidRPr="009540D9">
              <w:rPr>
                <w:rFonts w:ascii="Times New Roman" w:eastAsia="Times New Roman" w:hAnsi="Times New Roman" w:cs="Times New Roman"/>
                <w:sz w:val="20"/>
              </w:rPr>
              <w:t xml:space="preserve">гут быть при эксплуатации </w:t>
            </w:r>
            <w:r w:rsidR="00581099" w:rsidRPr="009540D9">
              <w:rPr>
                <w:rFonts w:ascii="Times New Roman" w:eastAsia="Times New Roman" w:hAnsi="Times New Roman" w:cs="Times New Roman"/>
                <w:sz w:val="20"/>
              </w:rPr>
              <w:t xml:space="preserve">схемы с магнитным пускателем </w:t>
            </w:r>
          </w:p>
        </w:tc>
        <w:tc>
          <w:tcPr>
            <w:tcW w:w="1555"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9540D9">
              <w:rPr>
                <w:rFonts w:ascii="Times New Roman" w:eastAsia="Times New Roman" w:hAnsi="Times New Roman" w:cs="Times New Roman"/>
                <w:sz w:val="20"/>
              </w:rPr>
              <w:lastRenderedPageBreak/>
              <w:t>5</w:t>
            </w:r>
          </w:p>
        </w:tc>
      </w:tr>
      <w:tr w:rsidR="004017E5" w:rsidRPr="009540D9" w:rsidTr="004017E5">
        <w:trPr>
          <w:trHeight w:val="2248"/>
          <w:jc w:val="center"/>
        </w:trPr>
        <w:tc>
          <w:tcPr>
            <w:tcW w:w="707" w:type="dxa"/>
            <w:tcBorders>
              <w:top w:val="single" w:sz="4" w:space="0" w:color="auto"/>
              <w:left w:val="single" w:sz="4" w:space="0" w:color="auto"/>
              <w:bottom w:val="single" w:sz="4" w:space="0" w:color="auto"/>
              <w:right w:val="single" w:sz="4" w:space="0" w:color="auto"/>
            </w:tcBorders>
          </w:tcPr>
          <w:p w:rsidR="004017E5" w:rsidRPr="009540D9" w:rsidRDefault="004017E5" w:rsidP="00DF7B7B">
            <w:pPr>
              <w:spacing w:after="0" w:line="240" w:lineRule="auto"/>
              <w:jc w:val="center"/>
              <w:rPr>
                <w:rFonts w:ascii="Times New Roman" w:eastAsia="Times New Roman" w:hAnsi="Times New Roman" w:cs="Times New Roman"/>
                <w:sz w:val="20"/>
              </w:rPr>
            </w:pPr>
            <w:r w:rsidRPr="009540D9">
              <w:rPr>
                <w:rFonts w:ascii="Times New Roman" w:eastAsia="Times New Roman" w:hAnsi="Times New Roman" w:cs="Times New Roman"/>
                <w:sz w:val="20"/>
              </w:rPr>
              <w:lastRenderedPageBreak/>
              <w:t>2.2</w:t>
            </w:r>
          </w:p>
          <w:p w:rsidR="004017E5" w:rsidRPr="009540D9" w:rsidRDefault="004017E5" w:rsidP="00DF7B7B">
            <w:pPr>
              <w:spacing w:after="0" w:line="240" w:lineRule="auto"/>
              <w:jc w:val="center"/>
              <w:rPr>
                <w:rFonts w:ascii="Times New Roman" w:eastAsia="Times New Roman" w:hAnsi="Times New Roman" w:cs="Times New Roman"/>
                <w:sz w:val="20"/>
              </w:rPr>
            </w:pPr>
          </w:p>
          <w:p w:rsidR="004017E5" w:rsidRPr="009540D9" w:rsidRDefault="004017E5" w:rsidP="00DF7B7B">
            <w:pPr>
              <w:spacing w:after="0" w:line="240" w:lineRule="auto"/>
              <w:jc w:val="center"/>
              <w:rPr>
                <w:rFonts w:ascii="Times New Roman" w:eastAsia="Times New Roman" w:hAnsi="Times New Roman" w:cs="Times New Roman"/>
                <w:sz w:val="20"/>
              </w:rPr>
            </w:pPr>
          </w:p>
          <w:p w:rsidR="004017E5" w:rsidRPr="009540D9" w:rsidRDefault="004017E5" w:rsidP="00DF7B7B">
            <w:pPr>
              <w:spacing w:after="0" w:line="240" w:lineRule="auto"/>
              <w:rPr>
                <w:rFonts w:ascii="Times New Roman" w:eastAsia="Times New Roman" w:hAnsi="Times New Roman" w:cs="Times New Roman"/>
                <w:sz w:val="20"/>
              </w:rPr>
            </w:pPr>
          </w:p>
          <w:p w:rsidR="00581099" w:rsidRPr="009540D9" w:rsidRDefault="00581099" w:rsidP="00DF7B7B">
            <w:pPr>
              <w:spacing w:after="0" w:line="240" w:lineRule="auto"/>
              <w:jc w:val="center"/>
              <w:rPr>
                <w:rFonts w:ascii="Times New Roman" w:eastAsia="Times New Roman" w:hAnsi="Times New Roman" w:cs="Times New Roman"/>
                <w:sz w:val="20"/>
              </w:rPr>
            </w:pPr>
          </w:p>
          <w:p w:rsidR="004017E5" w:rsidRPr="009540D9" w:rsidRDefault="004017E5" w:rsidP="00DF7B7B">
            <w:pPr>
              <w:spacing w:after="0" w:line="240" w:lineRule="auto"/>
              <w:jc w:val="center"/>
              <w:rPr>
                <w:rFonts w:ascii="Times New Roman" w:eastAsia="Times New Roman" w:hAnsi="Times New Roman" w:cs="Times New Roman"/>
                <w:sz w:val="20"/>
              </w:rPr>
            </w:pPr>
            <w:r w:rsidRPr="009540D9">
              <w:rPr>
                <w:rFonts w:ascii="Times New Roman" w:eastAsia="Times New Roman" w:hAnsi="Times New Roman" w:cs="Times New Roman"/>
                <w:sz w:val="20"/>
              </w:rPr>
              <w:t>2.3</w:t>
            </w:r>
          </w:p>
          <w:p w:rsidR="0059268B" w:rsidRPr="009540D9" w:rsidRDefault="0059268B" w:rsidP="00DF7B7B">
            <w:pPr>
              <w:spacing w:after="0" w:line="240" w:lineRule="auto"/>
              <w:jc w:val="center"/>
              <w:rPr>
                <w:rFonts w:ascii="Times New Roman" w:eastAsia="Times New Roman" w:hAnsi="Times New Roman" w:cs="Times New Roman"/>
                <w:sz w:val="20"/>
              </w:rPr>
            </w:pPr>
          </w:p>
          <w:p w:rsidR="0059268B" w:rsidRPr="009540D9" w:rsidRDefault="0059268B" w:rsidP="00DF7B7B">
            <w:pPr>
              <w:spacing w:after="0" w:line="240" w:lineRule="auto"/>
              <w:jc w:val="center"/>
              <w:rPr>
                <w:rFonts w:ascii="Times New Roman" w:eastAsia="Times New Roman" w:hAnsi="Times New Roman" w:cs="Times New Roman"/>
                <w:sz w:val="20"/>
              </w:rPr>
            </w:pPr>
          </w:p>
          <w:p w:rsidR="0059268B" w:rsidRPr="009540D9" w:rsidRDefault="0059268B" w:rsidP="00DF7B7B">
            <w:pPr>
              <w:spacing w:after="0" w:line="240" w:lineRule="auto"/>
              <w:jc w:val="center"/>
              <w:rPr>
                <w:rFonts w:ascii="Times New Roman" w:eastAsia="Times New Roman" w:hAnsi="Times New Roman" w:cs="Times New Roman"/>
                <w:sz w:val="20"/>
              </w:rPr>
            </w:pPr>
          </w:p>
          <w:p w:rsidR="004017E5" w:rsidRPr="009540D9" w:rsidRDefault="004017E5" w:rsidP="00DF7B7B">
            <w:pPr>
              <w:spacing w:after="0" w:line="240" w:lineRule="auto"/>
              <w:jc w:val="center"/>
              <w:rPr>
                <w:rFonts w:ascii="Times New Roman" w:eastAsia="Times New Roman" w:hAnsi="Times New Roman" w:cs="Times New Roman"/>
                <w:sz w:val="20"/>
              </w:rPr>
            </w:pPr>
            <w:r w:rsidRPr="009540D9">
              <w:rPr>
                <w:rFonts w:ascii="Times New Roman" w:eastAsia="Times New Roman" w:hAnsi="Times New Roman" w:cs="Times New Roman"/>
                <w:sz w:val="20"/>
              </w:rPr>
              <w:t>2.4</w:t>
            </w:r>
          </w:p>
          <w:p w:rsidR="0059268B" w:rsidRPr="009540D9" w:rsidRDefault="0059268B" w:rsidP="00DF7B7B">
            <w:pPr>
              <w:spacing w:after="0" w:line="240" w:lineRule="auto"/>
              <w:jc w:val="center"/>
              <w:rPr>
                <w:rFonts w:ascii="Times New Roman" w:eastAsia="Times New Roman" w:hAnsi="Times New Roman" w:cs="Times New Roman"/>
                <w:sz w:val="20"/>
              </w:rPr>
            </w:pPr>
            <w:r w:rsidRPr="009540D9">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Изучение нового материала:</w:t>
            </w:r>
          </w:p>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xml:space="preserve">1.Инструмент применяемый при </w:t>
            </w:r>
            <w:r w:rsidR="00A91CC8" w:rsidRPr="009540D9">
              <w:rPr>
                <w:rFonts w:ascii="Times New Roman" w:eastAsia="Times New Roman" w:hAnsi="Times New Roman" w:cs="Times New Roman"/>
                <w:sz w:val="20"/>
              </w:rPr>
              <w:t xml:space="preserve">эксплуатации </w:t>
            </w:r>
            <w:r w:rsidR="00581099" w:rsidRPr="009540D9">
              <w:rPr>
                <w:rFonts w:ascii="Times New Roman" w:eastAsia="Times New Roman" w:hAnsi="Times New Roman" w:cs="Times New Roman"/>
                <w:sz w:val="20"/>
              </w:rPr>
              <w:t>схемы с магнитным</w:t>
            </w:r>
            <w:r w:rsidR="00A91CC8" w:rsidRPr="009540D9">
              <w:rPr>
                <w:rFonts w:ascii="Times New Roman" w:eastAsia="Times New Roman" w:hAnsi="Times New Roman" w:cs="Times New Roman"/>
                <w:sz w:val="20"/>
              </w:rPr>
              <w:t xml:space="preserve"> пускате</w:t>
            </w:r>
            <w:r w:rsidR="00581099" w:rsidRPr="009540D9">
              <w:rPr>
                <w:rFonts w:ascii="Times New Roman" w:eastAsia="Times New Roman" w:hAnsi="Times New Roman" w:cs="Times New Roman"/>
                <w:sz w:val="20"/>
              </w:rPr>
              <w:t>лем</w:t>
            </w:r>
          </w:p>
          <w:p w:rsidR="00A91CC8"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xml:space="preserve">  2.Те</w:t>
            </w:r>
            <w:r w:rsidR="00A91CC8" w:rsidRPr="009540D9">
              <w:rPr>
                <w:rFonts w:ascii="Times New Roman" w:eastAsia="Times New Roman" w:hAnsi="Times New Roman" w:cs="Times New Roman"/>
                <w:sz w:val="20"/>
              </w:rPr>
              <w:t xml:space="preserve">хнологический процесс по эксплуатации </w:t>
            </w:r>
            <w:r w:rsidR="00581099" w:rsidRPr="009540D9">
              <w:rPr>
                <w:rFonts w:ascii="Times New Roman" w:eastAsia="Times New Roman" w:hAnsi="Times New Roman" w:cs="Times New Roman"/>
                <w:sz w:val="20"/>
              </w:rPr>
              <w:t xml:space="preserve">схемы с магнитным </w:t>
            </w:r>
            <w:r w:rsidR="00A91CC8" w:rsidRPr="009540D9">
              <w:rPr>
                <w:rFonts w:ascii="Times New Roman" w:eastAsia="Times New Roman" w:hAnsi="Times New Roman" w:cs="Times New Roman"/>
                <w:sz w:val="20"/>
              </w:rPr>
              <w:t xml:space="preserve"> пускате</w:t>
            </w:r>
            <w:r w:rsidR="00581099" w:rsidRPr="009540D9">
              <w:rPr>
                <w:rFonts w:ascii="Times New Roman" w:eastAsia="Times New Roman" w:hAnsi="Times New Roman" w:cs="Times New Roman"/>
                <w:sz w:val="20"/>
              </w:rPr>
              <w:t>лем</w:t>
            </w:r>
            <w:r w:rsidRPr="009540D9">
              <w:rPr>
                <w:rFonts w:ascii="Times New Roman" w:eastAsia="Times New Roman" w:hAnsi="Times New Roman" w:cs="Times New Roman"/>
                <w:sz w:val="20"/>
              </w:rPr>
              <w:t xml:space="preserve"> </w:t>
            </w:r>
          </w:p>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xml:space="preserve">3.Охрана труда при выполнении работ </w:t>
            </w:r>
            <w:r w:rsidR="00A91CC8" w:rsidRPr="009540D9">
              <w:rPr>
                <w:rFonts w:ascii="Times New Roman" w:eastAsia="Times New Roman" w:hAnsi="Times New Roman" w:cs="Times New Roman"/>
                <w:sz w:val="20"/>
              </w:rPr>
              <w:t xml:space="preserve">по эксплуатации </w:t>
            </w:r>
            <w:r w:rsidR="00581099" w:rsidRPr="009540D9">
              <w:rPr>
                <w:rFonts w:ascii="Times New Roman" w:eastAsia="Times New Roman" w:hAnsi="Times New Roman" w:cs="Times New Roman"/>
                <w:sz w:val="20"/>
              </w:rPr>
              <w:t xml:space="preserve">схемы с </w:t>
            </w:r>
            <w:r w:rsidR="00A91CC8" w:rsidRPr="009540D9">
              <w:rPr>
                <w:rFonts w:ascii="Times New Roman" w:eastAsia="Times New Roman" w:hAnsi="Times New Roman" w:cs="Times New Roman"/>
                <w:sz w:val="20"/>
              </w:rPr>
              <w:t>магнитн</w:t>
            </w:r>
            <w:r w:rsidR="00581099" w:rsidRPr="009540D9">
              <w:rPr>
                <w:rFonts w:ascii="Times New Roman" w:eastAsia="Times New Roman" w:hAnsi="Times New Roman" w:cs="Times New Roman"/>
                <w:sz w:val="20"/>
              </w:rPr>
              <w:t xml:space="preserve">ым </w:t>
            </w:r>
            <w:r w:rsidR="00A91CC8" w:rsidRPr="009540D9">
              <w:rPr>
                <w:rFonts w:ascii="Times New Roman" w:eastAsia="Times New Roman" w:hAnsi="Times New Roman" w:cs="Times New Roman"/>
                <w:sz w:val="20"/>
              </w:rPr>
              <w:t>пуска</w:t>
            </w:r>
            <w:r w:rsidR="00581099" w:rsidRPr="009540D9">
              <w:rPr>
                <w:rFonts w:ascii="Times New Roman" w:eastAsia="Times New Roman" w:hAnsi="Times New Roman" w:cs="Times New Roman"/>
                <w:sz w:val="20"/>
              </w:rPr>
              <w:t>телем</w:t>
            </w:r>
          </w:p>
          <w:p w:rsidR="0059268B" w:rsidRPr="009540D9" w:rsidRDefault="0059268B"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Закрепление нового материала</w:t>
            </w:r>
            <w:r w:rsidR="003E231B" w:rsidRPr="009540D9">
              <w:rPr>
                <w:rFonts w:ascii="Times New Roman" w:eastAsia="Times New Roman" w:hAnsi="Times New Roman" w:cs="Times New Roman"/>
                <w:sz w:val="20"/>
              </w:rPr>
              <w:t>:</w:t>
            </w:r>
          </w:p>
          <w:p w:rsidR="0059268B" w:rsidRPr="009540D9" w:rsidRDefault="0059268B"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9540D9">
              <w:rPr>
                <w:rFonts w:ascii="Times New Roman" w:eastAsia="Times New Roman" w:hAnsi="Times New Roman" w:cs="Times New Roman"/>
                <w:sz w:val="20"/>
              </w:rPr>
              <w:t>- опрос обучающихся устно</w:t>
            </w:r>
          </w:p>
          <w:p w:rsidR="0059268B" w:rsidRPr="009540D9" w:rsidRDefault="0059268B"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9540D9">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4017E5" w:rsidRPr="009540D9" w:rsidRDefault="004017E5"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9540D9">
              <w:rPr>
                <w:rFonts w:ascii="Times New Roman" w:eastAsia="Times New Roman" w:hAnsi="Times New Roman" w:cs="Times New Roman"/>
                <w:sz w:val="20"/>
              </w:rPr>
              <w:t>Выдача заданий обучающимся для практической работы</w:t>
            </w:r>
          </w:p>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9540D9">
              <w:rPr>
                <w:rFonts w:ascii="Times New Roman" w:eastAsia="Times New Roman" w:hAnsi="Times New Roman" w:cs="Times New Roman"/>
                <w:sz w:val="20"/>
              </w:rPr>
              <w:t>25</w:t>
            </w:r>
          </w:p>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p>
          <w:p w:rsidR="00581099" w:rsidRPr="009540D9"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9540D9" w:rsidRDefault="00C50F1F" w:rsidP="00DF7B7B">
            <w:pPr>
              <w:tabs>
                <w:tab w:val="left" w:pos="-5961"/>
                <w:tab w:val="left" w:pos="-2349"/>
              </w:tabs>
              <w:spacing w:after="0" w:line="240" w:lineRule="auto"/>
              <w:ind w:right="-113"/>
              <w:rPr>
                <w:rFonts w:ascii="Times New Roman" w:eastAsia="Times New Roman" w:hAnsi="Times New Roman" w:cs="Times New Roman"/>
                <w:sz w:val="20"/>
              </w:rPr>
            </w:pPr>
          </w:p>
          <w:p w:rsidR="00C50F1F" w:rsidRPr="009540D9"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9540D9">
              <w:rPr>
                <w:rFonts w:ascii="Times New Roman" w:eastAsia="Times New Roman" w:hAnsi="Times New Roman" w:cs="Times New Roman"/>
                <w:sz w:val="20"/>
              </w:rPr>
              <w:t>5</w:t>
            </w:r>
          </w:p>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9540D9">
              <w:rPr>
                <w:rFonts w:ascii="Times New Roman" w:eastAsia="Times New Roman" w:hAnsi="Times New Roman" w:cs="Times New Roman"/>
                <w:sz w:val="20"/>
              </w:rPr>
              <w:t>2</w:t>
            </w:r>
          </w:p>
        </w:tc>
      </w:tr>
      <w:tr w:rsidR="004017E5" w:rsidRPr="009540D9" w:rsidTr="004017E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spacing w:after="0" w:line="240" w:lineRule="auto"/>
              <w:jc w:val="center"/>
              <w:rPr>
                <w:rFonts w:ascii="Times New Roman" w:eastAsia="Times New Roman" w:hAnsi="Times New Roman" w:cs="Times New Roman"/>
                <w:b/>
                <w:sz w:val="20"/>
              </w:rPr>
            </w:pPr>
            <w:r w:rsidRPr="009540D9">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b/>
                <w:sz w:val="20"/>
              </w:rPr>
            </w:pPr>
            <w:r w:rsidRPr="009540D9">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9540D9">
              <w:rPr>
                <w:rFonts w:ascii="Times New Roman" w:eastAsia="Times New Roman" w:hAnsi="Times New Roman" w:cs="Times New Roman"/>
                <w:sz w:val="20"/>
              </w:rPr>
              <w:t>210</w:t>
            </w:r>
          </w:p>
        </w:tc>
      </w:tr>
      <w:tr w:rsidR="004017E5" w:rsidRPr="009540D9" w:rsidTr="004017E5">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4017E5" w:rsidRPr="009540D9" w:rsidRDefault="004017E5" w:rsidP="00DF7B7B">
            <w:pPr>
              <w:spacing w:after="0" w:line="240" w:lineRule="auto"/>
              <w:rPr>
                <w:rFonts w:ascii="Times New Roman" w:eastAsia="Times New Roman" w:hAnsi="Times New Roman" w:cs="Times New Roman"/>
                <w:sz w:val="20"/>
              </w:rPr>
            </w:pPr>
          </w:p>
          <w:p w:rsidR="004017E5" w:rsidRPr="009540D9" w:rsidRDefault="004017E5" w:rsidP="00DF7B7B">
            <w:pPr>
              <w:spacing w:after="0" w:line="240" w:lineRule="auto"/>
              <w:jc w:val="center"/>
              <w:rPr>
                <w:rFonts w:ascii="Times New Roman" w:eastAsia="Times New Roman" w:hAnsi="Times New Roman" w:cs="Times New Roman"/>
                <w:sz w:val="20"/>
              </w:rPr>
            </w:pPr>
          </w:p>
          <w:p w:rsidR="004017E5" w:rsidRPr="009540D9" w:rsidRDefault="004017E5" w:rsidP="00DF7B7B">
            <w:pPr>
              <w:spacing w:after="0" w:line="240" w:lineRule="auto"/>
              <w:jc w:val="center"/>
              <w:rPr>
                <w:rFonts w:ascii="Times New Roman" w:eastAsia="Times New Roman" w:hAnsi="Times New Roman" w:cs="Times New Roman"/>
                <w:b/>
                <w:sz w:val="20"/>
              </w:rPr>
            </w:pPr>
            <w:r w:rsidRPr="009540D9">
              <w:rPr>
                <w:rFonts w:ascii="Times New Roman" w:eastAsia="Times New Roman" w:hAnsi="Times New Roman" w:cs="Times New Roman"/>
                <w:b/>
                <w:sz w:val="20"/>
              </w:rPr>
              <w:t>4</w:t>
            </w:r>
          </w:p>
          <w:p w:rsidR="004017E5" w:rsidRPr="009540D9" w:rsidRDefault="004017E5" w:rsidP="00DF7B7B">
            <w:pPr>
              <w:spacing w:after="0" w:line="240" w:lineRule="auto"/>
              <w:jc w:val="center"/>
              <w:rPr>
                <w:rFonts w:ascii="Times New Roman" w:eastAsia="Times New Roman" w:hAnsi="Times New Roman" w:cs="Times New Roman"/>
                <w:b/>
                <w:sz w:val="20"/>
              </w:rPr>
            </w:pPr>
          </w:p>
          <w:p w:rsidR="004017E5" w:rsidRPr="009540D9" w:rsidRDefault="004017E5" w:rsidP="00DF7B7B">
            <w:pPr>
              <w:spacing w:after="0" w:line="240" w:lineRule="auto"/>
              <w:jc w:val="center"/>
              <w:rPr>
                <w:rFonts w:ascii="Times New Roman" w:eastAsia="Times New Roman" w:hAnsi="Times New Roman" w:cs="Times New Roman"/>
                <w:b/>
                <w:sz w:val="20"/>
              </w:rPr>
            </w:pPr>
          </w:p>
          <w:p w:rsidR="004017E5" w:rsidRPr="009540D9" w:rsidRDefault="004017E5" w:rsidP="00DF7B7B">
            <w:pPr>
              <w:spacing w:after="0" w:line="240" w:lineRule="auto"/>
              <w:jc w:val="center"/>
              <w:rPr>
                <w:rFonts w:ascii="Times New Roman" w:eastAsia="Times New Roman" w:hAnsi="Times New Roman" w:cs="Times New Roman"/>
                <w:b/>
                <w:sz w:val="20"/>
              </w:rPr>
            </w:pPr>
          </w:p>
          <w:p w:rsidR="004017E5" w:rsidRPr="009540D9" w:rsidRDefault="004017E5" w:rsidP="00DF7B7B">
            <w:pPr>
              <w:spacing w:after="0" w:line="240" w:lineRule="auto"/>
              <w:jc w:val="center"/>
              <w:rPr>
                <w:rFonts w:ascii="Times New Roman" w:eastAsia="Times New Roman" w:hAnsi="Times New Roman" w:cs="Times New Roman"/>
                <w:b/>
                <w:sz w:val="20"/>
              </w:rPr>
            </w:pPr>
          </w:p>
          <w:p w:rsidR="0059268B" w:rsidRPr="009540D9" w:rsidRDefault="0059268B" w:rsidP="00DF7B7B">
            <w:pPr>
              <w:spacing w:after="0" w:line="240" w:lineRule="auto"/>
              <w:jc w:val="center"/>
              <w:rPr>
                <w:rFonts w:ascii="Times New Roman" w:eastAsia="Times New Roman" w:hAnsi="Times New Roman" w:cs="Times New Roman"/>
                <w:b/>
                <w:sz w:val="20"/>
              </w:rPr>
            </w:pPr>
          </w:p>
          <w:p w:rsidR="0059268B" w:rsidRPr="009540D9" w:rsidRDefault="0059268B" w:rsidP="00DF7B7B">
            <w:pPr>
              <w:spacing w:after="0" w:line="240" w:lineRule="auto"/>
              <w:jc w:val="center"/>
              <w:rPr>
                <w:rFonts w:ascii="Times New Roman" w:eastAsia="Times New Roman" w:hAnsi="Times New Roman" w:cs="Times New Roman"/>
                <w:b/>
                <w:sz w:val="20"/>
              </w:rPr>
            </w:pPr>
          </w:p>
          <w:p w:rsidR="0059268B" w:rsidRPr="009540D9" w:rsidRDefault="0059268B" w:rsidP="00DF7B7B">
            <w:pPr>
              <w:spacing w:after="0" w:line="240" w:lineRule="auto"/>
              <w:jc w:val="center"/>
              <w:rPr>
                <w:rFonts w:ascii="Times New Roman" w:eastAsia="Times New Roman" w:hAnsi="Times New Roman" w:cs="Times New Roman"/>
                <w:b/>
                <w:sz w:val="20"/>
              </w:rPr>
            </w:pPr>
          </w:p>
          <w:p w:rsidR="0059268B" w:rsidRPr="009540D9" w:rsidRDefault="0059268B" w:rsidP="00DF7B7B">
            <w:pPr>
              <w:spacing w:after="0" w:line="240" w:lineRule="auto"/>
              <w:jc w:val="center"/>
              <w:rPr>
                <w:rFonts w:ascii="Times New Roman" w:eastAsia="Times New Roman" w:hAnsi="Times New Roman" w:cs="Times New Roman"/>
                <w:b/>
                <w:sz w:val="20"/>
              </w:rPr>
            </w:pPr>
          </w:p>
          <w:p w:rsidR="0059268B" w:rsidRPr="009540D9" w:rsidRDefault="0059268B" w:rsidP="00DF7B7B">
            <w:pPr>
              <w:spacing w:after="0" w:line="240" w:lineRule="auto"/>
              <w:jc w:val="center"/>
              <w:rPr>
                <w:rFonts w:ascii="Times New Roman" w:eastAsia="Times New Roman" w:hAnsi="Times New Roman" w:cs="Times New Roman"/>
                <w:b/>
                <w:sz w:val="20"/>
              </w:rPr>
            </w:pPr>
          </w:p>
          <w:p w:rsidR="0059268B" w:rsidRPr="009540D9" w:rsidRDefault="0059268B" w:rsidP="00DF7B7B">
            <w:pPr>
              <w:spacing w:after="0" w:line="240" w:lineRule="auto"/>
              <w:jc w:val="center"/>
              <w:rPr>
                <w:rFonts w:ascii="Times New Roman" w:eastAsia="Times New Roman" w:hAnsi="Times New Roman" w:cs="Times New Roman"/>
                <w:b/>
                <w:sz w:val="20"/>
              </w:rPr>
            </w:pPr>
          </w:p>
          <w:p w:rsidR="0059268B" w:rsidRPr="009540D9" w:rsidRDefault="0059268B" w:rsidP="00DF7B7B">
            <w:pPr>
              <w:spacing w:after="0" w:line="240" w:lineRule="auto"/>
              <w:jc w:val="center"/>
              <w:rPr>
                <w:rFonts w:ascii="Times New Roman" w:eastAsia="Times New Roman" w:hAnsi="Times New Roman" w:cs="Times New Roman"/>
                <w:b/>
                <w:sz w:val="20"/>
              </w:rPr>
            </w:pPr>
          </w:p>
          <w:p w:rsidR="004017E5" w:rsidRPr="009540D9" w:rsidRDefault="004017E5" w:rsidP="00DF7B7B">
            <w:pPr>
              <w:spacing w:after="0" w:line="240" w:lineRule="auto"/>
              <w:jc w:val="center"/>
              <w:rPr>
                <w:rFonts w:ascii="Times New Roman" w:eastAsia="Times New Roman" w:hAnsi="Times New Roman" w:cs="Times New Roman"/>
                <w:b/>
                <w:sz w:val="20"/>
              </w:rPr>
            </w:pPr>
            <w:r w:rsidRPr="009540D9">
              <w:rPr>
                <w:rFonts w:ascii="Times New Roman" w:eastAsia="Times New Roman" w:hAnsi="Times New Roman" w:cs="Times New Roman"/>
                <w:b/>
                <w:sz w:val="20"/>
              </w:rPr>
              <w:t>5</w:t>
            </w:r>
          </w:p>
        </w:tc>
        <w:tc>
          <w:tcPr>
            <w:tcW w:w="7938" w:type="dxa"/>
            <w:tcBorders>
              <w:top w:val="single" w:sz="4" w:space="0" w:color="auto"/>
              <w:left w:val="single" w:sz="4" w:space="0" w:color="auto"/>
              <w:bottom w:val="single" w:sz="4" w:space="0" w:color="auto"/>
              <w:right w:val="single" w:sz="4" w:space="0" w:color="auto"/>
            </w:tcBorders>
          </w:tcPr>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9540D9">
              <w:rPr>
                <w:rFonts w:ascii="Times New Roman" w:eastAsia="Times New Roman" w:hAnsi="Times New Roman" w:cs="Times New Roman"/>
                <w:sz w:val="20"/>
              </w:rPr>
              <w:t>о</w:t>
            </w:r>
            <w:r w:rsidRPr="009540D9">
              <w:rPr>
                <w:rFonts w:ascii="Times New Roman" w:eastAsia="Times New Roman" w:hAnsi="Times New Roman" w:cs="Times New Roman"/>
                <w:sz w:val="20"/>
              </w:rPr>
              <w:t>та обучающихся при выполнении задания.</w:t>
            </w:r>
          </w:p>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b/>
                <w:sz w:val="20"/>
              </w:rPr>
            </w:pPr>
            <w:r w:rsidRPr="009540D9">
              <w:rPr>
                <w:rFonts w:ascii="Times New Roman" w:eastAsia="Times New Roman" w:hAnsi="Times New Roman" w:cs="Times New Roman"/>
                <w:b/>
                <w:sz w:val="20"/>
              </w:rPr>
              <w:t>Целевые обходы:</w:t>
            </w:r>
          </w:p>
          <w:p w:rsidR="009746AA" w:rsidRPr="009540D9" w:rsidRDefault="009746AA"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проверка организации рабочего места</w:t>
            </w:r>
          </w:p>
          <w:p w:rsidR="009746AA" w:rsidRPr="009540D9" w:rsidRDefault="009746AA"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проверить соблюдение охраны труда</w:t>
            </w:r>
          </w:p>
          <w:p w:rsidR="009746AA" w:rsidRPr="009540D9" w:rsidRDefault="009746AA"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проверка экономного и бережного отношения к материалу, инструменту</w:t>
            </w:r>
          </w:p>
          <w:p w:rsidR="0059268B" w:rsidRPr="009540D9" w:rsidRDefault="009746AA"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xml:space="preserve">- обход рабочих мест с целью оказания помощи слабоуспевающимся </w:t>
            </w:r>
          </w:p>
          <w:p w:rsidR="009746AA" w:rsidRPr="009540D9" w:rsidRDefault="009746AA"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обучающимся</w:t>
            </w:r>
          </w:p>
          <w:p w:rsidR="009746AA" w:rsidRPr="009540D9" w:rsidRDefault="009746AA"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9540D9">
              <w:rPr>
                <w:rFonts w:ascii="Times New Roman" w:eastAsia="Times New Roman" w:hAnsi="Times New Roman" w:cs="Times New Roman"/>
                <w:sz w:val="20"/>
              </w:rPr>
              <w:t>о</w:t>
            </w:r>
            <w:r w:rsidRPr="009540D9">
              <w:rPr>
                <w:rFonts w:ascii="Times New Roman" w:eastAsia="Times New Roman" w:hAnsi="Times New Roman" w:cs="Times New Roman"/>
                <w:sz w:val="20"/>
              </w:rPr>
              <w:t>брать данную ситуацию с привлечением всех обучающихся</w:t>
            </w:r>
          </w:p>
          <w:p w:rsidR="009746AA" w:rsidRPr="009540D9" w:rsidRDefault="009746AA"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проверка выполнения нормы времени на данное задание</w:t>
            </w:r>
          </w:p>
          <w:p w:rsidR="009746AA" w:rsidRPr="009540D9" w:rsidRDefault="009746AA"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приемка и оценка выполненных работ</w:t>
            </w:r>
          </w:p>
          <w:p w:rsidR="009746AA" w:rsidRPr="009540D9" w:rsidRDefault="009746AA"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проверка уборки рабочего места</w:t>
            </w:r>
          </w:p>
          <w:p w:rsidR="009746AA" w:rsidRPr="009540D9" w:rsidRDefault="009746AA" w:rsidP="00DF7B7B">
            <w:pPr>
              <w:tabs>
                <w:tab w:val="left" w:pos="-5961"/>
                <w:tab w:val="left" w:pos="-2349"/>
              </w:tabs>
              <w:spacing w:after="0" w:line="240" w:lineRule="auto"/>
              <w:ind w:right="-113"/>
              <w:rPr>
                <w:rFonts w:ascii="Times New Roman" w:eastAsia="Times New Roman" w:hAnsi="Times New Roman" w:cs="Times New Roman"/>
                <w:b/>
                <w:sz w:val="20"/>
              </w:rPr>
            </w:pPr>
            <w:r w:rsidRPr="009540D9">
              <w:rPr>
                <w:rFonts w:ascii="Times New Roman" w:eastAsia="Times New Roman" w:hAnsi="Times New Roman" w:cs="Times New Roman"/>
                <w:b/>
                <w:sz w:val="20"/>
              </w:rPr>
              <w:t>Заключительный инструктаж</w:t>
            </w:r>
          </w:p>
          <w:p w:rsidR="009746AA" w:rsidRPr="009540D9" w:rsidRDefault="009746AA"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обсуждение и оценка результатов самостоятельной работы</w:t>
            </w:r>
          </w:p>
          <w:p w:rsidR="009746AA" w:rsidRPr="009540D9" w:rsidRDefault="009746AA"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выставление оценок</w:t>
            </w:r>
          </w:p>
          <w:p w:rsidR="009746AA" w:rsidRPr="009540D9" w:rsidRDefault="009746AA"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показ лучших работ</w:t>
            </w:r>
          </w:p>
          <w:p w:rsidR="009746AA" w:rsidRPr="009540D9" w:rsidRDefault="009746AA"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sz w:val="20"/>
              </w:rPr>
              <w:t>- анализ ошибок, допущенных при выполнении практической работы</w:t>
            </w:r>
          </w:p>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r w:rsidRPr="009540D9">
              <w:rPr>
                <w:rFonts w:ascii="Times New Roman" w:eastAsia="Times New Roman" w:hAnsi="Times New Roman" w:cs="Times New Roman"/>
                <w:b/>
                <w:sz w:val="20"/>
              </w:rPr>
              <w:t xml:space="preserve">Домашнее задание: </w:t>
            </w:r>
            <w:r w:rsidRPr="009540D9">
              <w:rPr>
                <w:rFonts w:ascii="Times New Roman" w:eastAsia="Times New Roman" w:hAnsi="Times New Roman" w:cs="Times New Roman"/>
                <w:sz w:val="20"/>
              </w:rPr>
              <w:t>Повторить тему «</w:t>
            </w:r>
            <w:r w:rsidR="00A91CC8" w:rsidRPr="009540D9">
              <w:rPr>
                <w:rFonts w:ascii="Times New Roman" w:eastAsia="Times New Roman" w:hAnsi="Times New Roman" w:cs="Times New Roman"/>
                <w:sz w:val="20"/>
              </w:rPr>
              <w:t>Эксплуатация схемы с магнитным пускателем»</w:t>
            </w:r>
          </w:p>
        </w:tc>
        <w:tc>
          <w:tcPr>
            <w:tcW w:w="1555" w:type="dxa"/>
            <w:tcBorders>
              <w:top w:val="single" w:sz="4" w:space="0" w:color="auto"/>
              <w:left w:val="single" w:sz="4" w:space="0" w:color="auto"/>
              <w:bottom w:val="single" w:sz="4" w:space="0" w:color="auto"/>
              <w:right w:val="single" w:sz="4" w:space="0" w:color="auto"/>
            </w:tcBorders>
          </w:tcPr>
          <w:p w:rsidR="004017E5" w:rsidRPr="009540D9" w:rsidRDefault="004017E5" w:rsidP="00DF7B7B">
            <w:pPr>
              <w:tabs>
                <w:tab w:val="left" w:pos="-5961"/>
                <w:tab w:val="left" w:pos="-2349"/>
              </w:tabs>
              <w:spacing w:after="0" w:line="240" w:lineRule="auto"/>
              <w:ind w:right="-113"/>
              <w:rPr>
                <w:rFonts w:ascii="Times New Roman" w:eastAsia="Times New Roman" w:hAnsi="Times New Roman" w:cs="Times New Roman"/>
                <w:sz w:val="20"/>
              </w:rPr>
            </w:pPr>
          </w:p>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9540D9"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9540D9"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9540D9"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9540D9"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9540D9"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9540D9"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9540D9"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9540D9"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9540D9"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9540D9"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9540D9"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9540D9"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9540D9"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9540D9">
              <w:rPr>
                <w:rFonts w:ascii="Times New Roman" w:eastAsia="Times New Roman" w:hAnsi="Times New Roman" w:cs="Times New Roman"/>
                <w:sz w:val="20"/>
              </w:rPr>
              <w:t>13</w:t>
            </w:r>
          </w:p>
          <w:p w:rsidR="0059268B" w:rsidRPr="009540D9" w:rsidRDefault="0059268B" w:rsidP="00DF7B7B">
            <w:pPr>
              <w:tabs>
                <w:tab w:val="left" w:pos="-5961"/>
                <w:tab w:val="left" w:pos="-2349"/>
              </w:tabs>
              <w:spacing w:after="0" w:line="240" w:lineRule="auto"/>
              <w:ind w:right="-113"/>
              <w:rPr>
                <w:rFonts w:ascii="Times New Roman" w:eastAsia="Times New Roman" w:hAnsi="Times New Roman" w:cs="Times New Roman"/>
                <w:sz w:val="20"/>
              </w:rPr>
            </w:pPr>
          </w:p>
          <w:p w:rsidR="0059268B" w:rsidRPr="009540D9" w:rsidRDefault="0059268B" w:rsidP="00DF7B7B">
            <w:pPr>
              <w:tabs>
                <w:tab w:val="left" w:pos="-5961"/>
                <w:tab w:val="left" w:pos="-2349"/>
              </w:tabs>
              <w:spacing w:after="0" w:line="240" w:lineRule="auto"/>
              <w:ind w:right="-113"/>
              <w:rPr>
                <w:rFonts w:ascii="Times New Roman" w:eastAsia="Times New Roman" w:hAnsi="Times New Roman" w:cs="Times New Roman"/>
                <w:sz w:val="20"/>
              </w:rPr>
            </w:pPr>
          </w:p>
          <w:p w:rsidR="0059268B" w:rsidRPr="009540D9"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017E5" w:rsidRPr="009540D9" w:rsidRDefault="004017E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9540D9">
              <w:rPr>
                <w:rFonts w:ascii="Times New Roman" w:eastAsia="Times New Roman" w:hAnsi="Times New Roman" w:cs="Times New Roman"/>
                <w:sz w:val="20"/>
              </w:rPr>
              <w:t>2</w:t>
            </w:r>
          </w:p>
        </w:tc>
      </w:tr>
    </w:tbl>
    <w:p w:rsidR="00697B3A" w:rsidRPr="009540D9" w:rsidRDefault="00697B3A" w:rsidP="00DF7B7B">
      <w:pPr>
        <w:shd w:val="clear" w:color="auto" w:fill="FFFFFF"/>
        <w:spacing w:after="0" w:line="240" w:lineRule="auto"/>
        <w:rPr>
          <w:rFonts w:ascii="Times New Roman" w:eastAsia="Times New Roman" w:hAnsi="Times New Roman" w:cs="Times New Roman"/>
          <w:b/>
          <w:bCs/>
          <w:sz w:val="20"/>
        </w:rPr>
      </w:pPr>
    </w:p>
    <w:p w:rsidR="00581099" w:rsidRPr="009540D9" w:rsidRDefault="00581099" w:rsidP="00DF7B7B">
      <w:pPr>
        <w:shd w:val="clear" w:color="auto" w:fill="FFFFFF"/>
        <w:spacing w:after="0" w:line="240" w:lineRule="auto"/>
        <w:jc w:val="center"/>
        <w:rPr>
          <w:rFonts w:ascii="Times New Roman" w:eastAsia="Times New Roman" w:hAnsi="Times New Roman" w:cs="Times New Roman"/>
          <w:b/>
          <w:bCs/>
          <w:sz w:val="20"/>
        </w:rPr>
      </w:pPr>
      <w:r w:rsidRPr="009540D9">
        <w:rPr>
          <w:rFonts w:ascii="Times New Roman" w:eastAsia="Times New Roman" w:hAnsi="Times New Roman" w:cs="Times New Roman"/>
          <w:b/>
          <w:bCs/>
          <w:sz w:val="20"/>
        </w:rPr>
        <w:t>Дидактические материалы к занятию № 1</w:t>
      </w:r>
    </w:p>
    <w:p w:rsidR="00581099" w:rsidRPr="009540D9" w:rsidRDefault="00581099" w:rsidP="00DF7B7B">
      <w:pPr>
        <w:shd w:val="clear" w:color="auto" w:fill="FFFFFF"/>
        <w:spacing w:after="0" w:line="240" w:lineRule="auto"/>
        <w:jc w:val="center"/>
        <w:rPr>
          <w:rFonts w:ascii="Times New Roman" w:eastAsia="Times New Roman" w:hAnsi="Times New Roman" w:cs="Times New Roman"/>
          <w:b/>
          <w:bCs/>
          <w:sz w:val="20"/>
        </w:rPr>
      </w:pPr>
      <w:r w:rsidRPr="009540D9">
        <w:rPr>
          <w:rFonts w:ascii="Times New Roman" w:eastAsia="Times New Roman" w:hAnsi="Times New Roman" w:cs="Times New Roman"/>
          <w:b/>
          <w:bCs/>
          <w:sz w:val="20"/>
        </w:rPr>
        <w:t>Эксплуатац</w:t>
      </w:r>
      <w:r w:rsidR="006F2641" w:rsidRPr="009540D9">
        <w:rPr>
          <w:rFonts w:ascii="Times New Roman" w:eastAsia="Times New Roman" w:hAnsi="Times New Roman" w:cs="Times New Roman"/>
          <w:b/>
          <w:bCs/>
          <w:sz w:val="20"/>
        </w:rPr>
        <w:t>ия схемы с магнитным пускателем</w:t>
      </w:r>
    </w:p>
    <w:p w:rsidR="00AF2F22" w:rsidRPr="009540D9" w:rsidRDefault="00AF2F22" w:rsidP="009540D9">
      <w:pPr>
        <w:pStyle w:val="aa"/>
        <w:spacing w:before="0" w:beforeAutospacing="0" w:after="0" w:afterAutospacing="0"/>
        <w:ind w:firstLine="709"/>
        <w:rPr>
          <w:sz w:val="20"/>
          <w:szCs w:val="22"/>
        </w:rPr>
      </w:pPr>
      <w:r w:rsidRPr="009540D9">
        <w:rPr>
          <w:color w:val="222222"/>
          <w:sz w:val="20"/>
          <w:szCs w:val="22"/>
        </w:rPr>
        <w:t>Магнитные пускатели серии П, ПА, ПМЕ предназначены для дистанционного управления трехфазными электродвигателями</w:t>
      </w:r>
    </w:p>
    <w:p w:rsidR="009540D9" w:rsidRDefault="00600DF9" w:rsidP="009540D9">
      <w:pPr>
        <w:pStyle w:val="aa"/>
        <w:spacing w:before="0" w:beforeAutospacing="0" w:after="0" w:afterAutospacing="0"/>
        <w:ind w:firstLine="709"/>
        <w:rPr>
          <w:rStyle w:val="ab"/>
          <w:sz w:val="20"/>
          <w:szCs w:val="22"/>
        </w:rPr>
      </w:pPr>
      <w:r w:rsidRPr="009540D9">
        <w:rPr>
          <w:rStyle w:val="ab"/>
          <w:sz w:val="20"/>
          <w:szCs w:val="22"/>
        </w:rPr>
        <w:t>Уход за пускателем должен начинаться с правильного его монтажа.</w:t>
      </w:r>
      <w:r w:rsidRPr="009540D9">
        <w:rPr>
          <w:b/>
          <w:bCs/>
          <w:sz w:val="20"/>
          <w:szCs w:val="22"/>
        </w:rPr>
        <w:br/>
      </w:r>
      <w:r w:rsidRPr="009540D9">
        <w:rPr>
          <w:rStyle w:val="ab"/>
          <w:sz w:val="20"/>
          <w:szCs w:val="22"/>
        </w:rPr>
        <w:t>Перед монтажом следует произвести осмотр пускателя и убедиться в полной его исправности, для чего н</w:t>
      </w:r>
      <w:r w:rsidRPr="009540D9">
        <w:rPr>
          <w:rStyle w:val="ab"/>
          <w:sz w:val="20"/>
          <w:szCs w:val="22"/>
        </w:rPr>
        <w:t>е</w:t>
      </w:r>
      <w:r w:rsidRPr="009540D9">
        <w:rPr>
          <w:rStyle w:val="ab"/>
          <w:sz w:val="20"/>
          <w:szCs w:val="22"/>
        </w:rPr>
        <w:t>обходимо:</w:t>
      </w:r>
    </w:p>
    <w:p w:rsidR="009540D9" w:rsidRDefault="00600DF9" w:rsidP="009540D9">
      <w:pPr>
        <w:pStyle w:val="aa"/>
        <w:spacing w:before="0" w:beforeAutospacing="0" w:after="0" w:afterAutospacing="0"/>
        <w:ind w:firstLine="709"/>
        <w:rPr>
          <w:sz w:val="20"/>
          <w:szCs w:val="22"/>
        </w:rPr>
      </w:pPr>
      <w:r w:rsidRPr="009540D9">
        <w:rPr>
          <w:sz w:val="20"/>
          <w:szCs w:val="22"/>
        </w:rPr>
        <w:t>а) у пускателя, имеющего кожух, снять крышку кожуха; если пускатель защищенного исполнения, надо пробить по имеющимся кольцевым патрубкам кожуха необходимые отверстия для прохода проводов, а в кожухе пылеводозащищенного пускателя необходимо выбить заглушки сальников;</w:t>
      </w:r>
    </w:p>
    <w:p w:rsidR="009540D9" w:rsidRDefault="00600DF9" w:rsidP="009540D9">
      <w:pPr>
        <w:pStyle w:val="aa"/>
        <w:spacing w:before="0" w:beforeAutospacing="0" w:after="0" w:afterAutospacing="0"/>
        <w:ind w:firstLine="709"/>
        <w:rPr>
          <w:sz w:val="20"/>
          <w:szCs w:val="22"/>
        </w:rPr>
      </w:pPr>
      <w:r w:rsidRPr="009540D9">
        <w:rPr>
          <w:sz w:val="20"/>
          <w:szCs w:val="22"/>
        </w:rPr>
        <w:t>б) очистить пускатель от пыли, если она попала в него во время транспортировки или хранения;</w:t>
      </w:r>
      <w:r w:rsidRPr="009540D9">
        <w:rPr>
          <w:sz w:val="20"/>
          <w:szCs w:val="22"/>
        </w:rPr>
        <w:br/>
        <w:t>в) расклинить магнитную систему и протереть ее полюсы;</w:t>
      </w:r>
    </w:p>
    <w:p w:rsidR="009540D9" w:rsidRDefault="00600DF9" w:rsidP="009540D9">
      <w:pPr>
        <w:pStyle w:val="aa"/>
        <w:spacing w:before="0" w:beforeAutospacing="0" w:after="0" w:afterAutospacing="0"/>
        <w:ind w:firstLine="709"/>
        <w:rPr>
          <w:sz w:val="20"/>
          <w:szCs w:val="22"/>
        </w:rPr>
      </w:pPr>
      <w:r w:rsidRPr="009540D9">
        <w:rPr>
          <w:sz w:val="20"/>
          <w:szCs w:val="22"/>
        </w:rPr>
        <w:t>г) убедиться в свободном ходе подвижных частей пускателя, включая установленный в рабочем полож</w:t>
      </w:r>
      <w:r w:rsidRPr="009540D9">
        <w:rPr>
          <w:sz w:val="20"/>
          <w:szCs w:val="22"/>
        </w:rPr>
        <w:t>е</w:t>
      </w:r>
      <w:r w:rsidRPr="009540D9">
        <w:rPr>
          <w:sz w:val="20"/>
          <w:szCs w:val="22"/>
        </w:rPr>
        <w:t>нии пускатель нажатием руки на якорь; якорь должен свободно возвращаться в крайнее исходное положение;</w:t>
      </w:r>
      <w:r w:rsidR="00133585" w:rsidRPr="009540D9">
        <w:rPr>
          <w:sz w:val="20"/>
          <w:szCs w:val="22"/>
        </w:rPr>
        <w:t xml:space="preserve"> </w:t>
      </w:r>
      <w:r w:rsidRPr="009540D9">
        <w:rPr>
          <w:sz w:val="20"/>
          <w:szCs w:val="22"/>
        </w:rPr>
        <w:t>пр</w:t>
      </w:r>
      <w:r w:rsidRPr="009540D9">
        <w:rPr>
          <w:sz w:val="20"/>
          <w:szCs w:val="22"/>
        </w:rPr>
        <w:t>о</w:t>
      </w:r>
      <w:r w:rsidRPr="009540D9">
        <w:rPr>
          <w:sz w:val="20"/>
          <w:szCs w:val="22"/>
        </w:rPr>
        <w:t>верить наличие и исправность возвратных пружин подвижной системы;</w:t>
      </w:r>
    </w:p>
    <w:p w:rsidR="009540D9" w:rsidRDefault="00600DF9" w:rsidP="009540D9">
      <w:pPr>
        <w:pStyle w:val="aa"/>
        <w:spacing w:before="0" w:beforeAutospacing="0" w:after="0" w:afterAutospacing="0"/>
        <w:ind w:firstLine="709"/>
        <w:rPr>
          <w:sz w:val="20"/>
          <w:szCs w:val="22"/>
        </w:rPr>
      </w:pPr>
      <w:r w:rsidRPr="009540D9">
        <w:rPr>
          <w:sz w:val="20"/>
          <w:szCs w:val="22"/>
        </w:rPr>
        <w:t>д) проверить наличие растворов и провалов у главных контактов и блок-контактов (провал определяется ходом подвижной системы пускателя с момента замыкания контактов до момента замыкания магнитной системы); величины растворов и провалов должны соответствовать указанным в прикладываемой к пускателю инструкции;</w:t>
      </w:r>
    </w:p>
    <w:p w:rsidR="009540D9" w:rsidRDefault="00600DF9" w:rsidP="009540D9">
      <w:pPr>
        <w:pStyle w:val="aa"/>
        <w:spacing w:before="0" w:beforeAutospacing="0" w:after="0" w:afterAutospacing="0"/>
        <w:ind w:firstLine="709"/>
        <w:rPr>
          <w:sz w:val="20"/>
          <w:szCs w:val="22"/>
        </w:rPr>
      </w:pPr>
      <w:r w:rsidRPr="009540D9">
        <w:rPr>
          <w:sz w:val="20"/>
          <w:szCs w:val="22"/>
        </w:rPr>
        <w:t>е) измерить мегомметром сопротивление изоляции токоведущих цепей пускателя (друг относительно др</w:t>
      </w:r>
      <w:r w:rsidRPr="009540D9">
        <w:rPr>
          <w:sz w:val="20"/>
          <w:szCs w:val="22"/>
        </w:rPr>
        <w:t>у</w:t>
      </w:r>
      <w:r w:rsidRPr="009540D9">
        <w:rPr>
          <w:sz w:val="20"/>
          <w:szCs w:val="22"/>
        </w:rPr>
        <w:t>га и относительно основания); если сопротивление изоляции меньше 1 Мом, пускатель надо просушить;</w:t>
      </w:r>
    </w:p>
    <w:p w:rsidR="009540D9" w:rsidRDefault="00600DF9" w:rsidP="009540D9">
      <w:pPr>
        <w:pStyle w:val="aa"/>
        <w:spacing w:before="0" w:beforeAutospacing="0" w:after="0" w:afterAutospacing="0"/>
        <w:ind w:firstLine="709"/>
        <w:rPr>
          <w:sz w:val="20"/>
          <w:szCs w:val="22"/>
        </w:rPr>
      </w:pPr>
      <w:r w:rsidRPr="009540D9">
        <w:rPr>
          <w:sz w:val="20"/>
          <w:szCs w:val="22"/>
        </w:rPr>
        <w:t>ж) проверить затяжку всех винтов, крепящих детали пускателя;</w:t>
      </w:r>
    </w:p>
    <w:p w:rsidR="009540D9" w:rsidRDefault="00600DF9" w:rsidP="009540D9">
      <w:pPr>
        <w:pStyle w:val="aa"/>
        <w:spacing w:before="0" w:beforeAutospacing="0" w:after="0" w:afterAutospacing="0"/>
        <w:ind w:firstLine="709"/>
        <w:rPr>
          <w:sz w:val="20"/>
          <w:szCs w:val="22"/>
        </w:rPr>
      </w:pPr>
      <w:r w:rsidRPr="009540D9">
        <w:rPr>
          <w:sz w:val="20"/>
          <w:szCs w:val="22"/>
        </w:rPr>
        <w:t>з) при наличии в пускателе тепловых реле проверить в реле соответствие .нагревателя защищаемому эле</w:t>
      </w:r>
      <w:r w:rsidRPr="009540D9">
        <w:rPr>
          <w:sz w:val="20"/>
          <w:szCs w:val="22"/>
        </w:rPr>
        <w:t>к</w:t>
      </w:r>
      <w:r w:rsidRPr="009540D9">
        <w:rPr>
          <w:sz w:val="20"/>
          <w:szCs w:val="22"/>
        </w:rPr>
        <w:t>тродвигателю, а также уставку реле на соответствующий ток (с учетом, в случае .необходимости, поправки на те</w:t>
      </w:r>
      <w:r w:rsidRPr="009540D9">
        <w:rPr>
          <w:sz w:val="20"/>
          <w:szCs w:val="22"/>
        </w:rPr>
        <w:t>м</w:t>
      </w:r>
      <w:r w:rsidRPr="009540D9">
        <w:rPr>
          <w:sz w:val="20"/>
          <w:szCs w:val="22"/>
        </w:rPr>
        <w:t>пературу окружающей среды).</w:t>
      </w:r>
    </w:p>
    <w:p w:rsidR="009540D9" w:rsidRDefault="00600DF9" w:rsidP="009540D9">
      <w:pPr>
        <w:pStyle w:val="aa"/>
        <w:spacing w:before="0" w:beforeAutospacing="0" w:after="0" w:afterAutospacing="0"/>
        <w:ind w:firstLine="709"/>
        <w:rPr>
          <w:sz w:val="20"/>
          <w:szCs w:val="22"/>
        </w:rPr>
      </w:pPr>
      <w:r w:rsidRPr="009540D9">
        <w:rPr>
          <w:sz w:val="20"/>
          <w:szCs w:val="22"/>
        </w:rPr>
        <w:t>Затем пускатель может быть установлен на отведенном для него месте в предусмотренном инструкцией рабочем положении.</w:t>
      </w:r>
    </w:p>
    <w:p w:rsidR="009540D9" w:rsidRDefault="00600DF9" w:rsidP="009540D9">
      <w:pPr>
        <w:pStyle w:val="aa"/>
        <w:spacing w:before="0" w:beforeAutospacing="0" w:after="0" w:afterAutospacing="0"/>
        <w:ind w:firstLine="709"/>
        <w:rPr>
          <w:sz w:val="20"/>
          <w:szCs w:val="22"/>
        </w:rPr>
      </w:pPr>
      <w:r w:rsidRPr="009540D9">
        <w:rPr>
          <w:sz w:val="20"/>
          <w:szCs w:val="22"/>
        </w:rPr>
        <w:t>Подводка проводов силовой цепи и цепи управления должна осуществляться согласно схеме, указанной в инструкции . Контактные крепления необходимо надежно затянуть, проходные отверстия в кожухе после прокла</w:t>
      </w:r>
      <w:r w:rsidRPr="009540D9">
        <w:rPr>
          <w:sz w:val="20"/>
          <w:szCs w:val="22"/>
        </w:rPr>
        <w:t>д</w:t>
      </w:r>
      <w:r w:rsidRPr="009540D9">
        <w:rPr>
          <w:sz w:val="20"/>
          <w:szCs w:val="22"/>
        </w:rPr>
        <w:t>ки проводов следует уплотнить, а кожух —заземлить..</w:t>
      </w:r>
    </w:p>
    <w:p w:rsidR="009540D9" w:rsidRDefault="00600DF9" w:rsidP="009540D9">
      <w:pPr>
        <w:pStyle w:val="aa"/>
        <w:spacing w:before="0" w:beforeAutospacing="0" w:after="0" w:afterAutospacing="0"/>
        <w:ind w:firstLine="709"/>
        <w:rPr>
          <w:sz w:val="20"/>
          <w:szCs w:val="22"/>
        </w:rPr>
      </w:pPr>
      <w:r w:rsidRPr="009540D9">
        <w:rPr>
          <w:sz w:val="20"/>
          <w:szCs w:val="22"/>
        </w:rPr>
        <w:lastRenderedPageBreak/>
        <w:t>Чтобы убедиться в правильности собранной схемы и четкости работы пускателя, .необходимо его н</w:t>
      </w:r>
      <w:r w:rsidRPr="009540D9">
        <w:rPr>
          <w:sz w:val="20"/>
          <w:szCs w:val="22"/>
        </w:rPr>
        <w:t>е</w:t>
      </w:r>
      <w:r w:rsidRPr="009540D9">
        <w:rPr>
          <w:sz w:val="20"/>
          <w:szCs w:val="22"/>
        </w:rPr>
        <w:t>сколько раз включить вхолостую.</w:t>
      </w:r>
    </w:p>
    <w:p w:rsidR="009540D9" w:rsidRDefault="00600DF9" w:rsidP="009540D9">
      <w:pPr>
        <w:pStyle w:val="aa"/>
        <w:spacing w:before="0" w:beforeAutospacing="0" w:after="0" w:afterAutospacing="0"/>
        <w:ind w:firstLine="709"/>
        <w:rPr>
          <w:rStyle w:val="ab"/>
          <w:sz w:val="20"/>
          <w:szCs w:val="22"/>
        </w:rPr>
      </w:pPr>
      <w:r w:rsidRPr="009540D9">
        <w:rPr>
          <w:rStyle w:val="ab"/>
          <w:sz w:val="20"/>
          <w:szCs w:val="22"/>
        </w:rPr>
        <w:t>При пуске могут иметь место следующие неисправности, препятствующие включению пускателя:</w:t>
      </w:r>
    </w:p>
    <w:p w:rsidR="009540D9" w:rsidRDefault="00600DF9" w:rsidP="009540D9">
      <w:pPr>
        <w:pStyle w:val="aa"/>
        <w:spacing w:before="0" w:beforeAutospacing="0" w:after="0" w:afterAutospacing="0"/>
        <w:ind w:firstLine="709"/>
        <w:rPr>
          <w:sz w:val="20"/>
          <w:szCs w:val="22"/>
        </w:rPr>
      </w:pPr>
      <w:r w:rsidRPr="009540D9">
        <w:rPr>
          <w:sz w:val="20"/>
          <w:szCs w:val="22"/>
        </w:rPr>
        <w:t>а) обрыв цепи питания катушки;</w:t>
      </w:r>
    </w:p>
    <w:p w:rsidR="009540D9" w:rsidRDefault="00600DF9" w:rsidP="009540D9">
      <w:pPr>
        <w:pStyle w:val="aa"/>
        <w:spacing w:before="0" w:beforeAutospacing="0" w:after="0" w:afterAutospacing="0"/>
        <w:ind w:firstLine="709"/>
        <w:rPr>
          <w:sz w:val="20"/>
          <w:szCs w:val="22"/>
        </w:rPr>
      </w:pPr>
      <w:r w:rsidRPr="009540D9">
        <w:rPr>
          <w:sz w:val="20"/>
          <w:szCs w:val="22"/>
        </w:rPr>
        <w:t>б) повреждение катушки;</w:t>
      </w:r>
    </w:p>
    <w:p w:rsidR="009540D9" w:rsidRDefault="00600DF9" w:rsidP="009540D9">
      <w:pPr>
        <w:pStyle w:val="aa"/>
        <w:spacing w:before="0" w:beforeAutospacing="0" w:after="0" w:afterAutospacing="0"/>
        <w:ind w:firstLine="709"/>
        <w:rPr>
          <w:sz w:val="20"/>
          <w:szCs w:val="22"/>
        </w:rPr>
      </w:pPr>
      <w:r w:rsidRPr="009540D9">
        <w:rPr>
          <w:sz w:val="20"/>
          <w:szCs w:val="22"/>
        </w:rPr>
        <w:t>в) сильное загрязнение или окисление контактов кнопки управления;</w:t>
      </w:r>
    </w:p>
    <w:p w:rsidR="009540D9" w:rsidRDefault="00600DF9" w:rsidP="009540D9">
      <w:pPr>
        <w:pStyle w:val="aa"/>
        <w:spacing w:before="0" w:beforeAutospacing="0" w:after="0" w:afterAutospacing="0"/>
        <w:ind w:firstLine="709"/>
        <w:rPr>
          <w:sz w:val="20"/>
          <w:szCs w:val="22"/>
        </w:rPr>
      </w:pPr>
      <w:r w:rsidRPr="009540D9">
        <w:rPr>
          <w:sz w:val="20"/>
          <w:szCs w:val="22"/>
        </w:rPr>
        <w:t>г) заедание подвижной системы пускателя (в этом случае пускатель гудит, но не включается);</w:t>
      </w:r>
    </w:p>
    <w:p w:rsidR="009540D9" w:rsidRDefault="00600DF9" w:rsidP="009540D9">
      <w:pPr>
        <w:pStyle w:val="aa"/>
        <w:spacing w:before="0" w:beforeAutospacing="0" w:after="0" w:afterAutospacing="0"/>
        <w:ind w:firstLine="709"/>
        <w:rPr>
          <w:sz w:val="20"/>
          <w:szCs w:val="22"/>
        </w:rPr>
      </w:pPr>
      <w:r w:rsidRPr="009540D9">
        <w:rPr>
          <w:sz w:val="20"/>
          <w:szCs w:val="22"/>
        </w:rPr>
        <w:t>д) слишком большое понижение напряжения (ниже 35% номинального) сети или несоответствие ном</w:t>
      </w:r>
      <w:r w:rsidRPr="009540D9">
        <w:rPr>
          <w:sz w:val="20"/>
          <w:szCs w:val="22"/>
        </w:rPr>
        <w:t>и</w:t>
      </w:r>
      <w:r w:rsidRPr="009540D9">
        <w:rPr>
          <w:sz w:val="20"/>
          <w:szCs w:val="22"/>
        </w:rPr>
        <w:t>нального напряжения катушки напряжению сети;</w:t>
      </w:r>
    </w:p>
    <w:p w:rsidR="009540D9" w:rsidRDefault="00600DF9" w:rsidP="009540D9">
      <w:pPr>
        <w:pStyle w:val="aa"/>
        <w:spacing w:before="0" w:beforeAutospacing="0" w:after="0" w:afterAutospacing="0"/>
        <w:ind w:firstLine="709"/>
        <w:rPr>
          <w:sz w:val="20"/>
          <w:szCs w:val="22"/>
        </w:rPr>
      </w:pPr>
      <w:r w:rsidRPr="009540D9">
        <w:rPr>
          <w:sz w:val="20"/>
          <w:szCs w:val="22"/>
        </w:rPr>
        <w:t>е) слишком большие провалы контактов или усилия пружин (возвратных и контактных);</w:t>
      </w:r>
    </w:p>
    <w:p w:rsidR="009540D9" w:rsidRDefault="00600DF9" w:rsidP="009540D9">
      <w:pPr>
        <w:pStyle w:val="aa"/>
        <w:spacing w:before="0" w:beforeAutospacing="0" w:after="0" w:afterAutospacing="0"/>
        <w:ind w:firstLine="709"/>
        <w:rPr>
          <w:sz w:val="20"/>
          <w:szCs w:val="22"/>
        </w:rPr>
      </w:pPr>
      <w:r w:rsidRPr="009540D9">
        <w:rPr>
          <w:sz w:val="20"/>
          <w:szCs w:val="22"/>
        </w:rPr>
        <w:t>ж) неисправность н. о. блок-контакта, блокирующего кнопку «пуск» (в этом случае после отпускания кнопки «пуск» пускатель отключается).</w:t>
      </w:r>
    </w:p>
    <w:p w:rsidR="009540D9" w:rsidRDefault="00600DF9" w:rsidP="009540D9">
      <w:pPr>
        <w:pStyle w:val="aa"/>
        <w:spacing w:before="0" w:beforeAutospacing="0" w:after="0" w:afterAutospacing="0"/>
        <w:ind w:firstLine="709"/>
        <w:rPr>
          <w:sz w:val="20"/>
          <w:szCs w:val="22"/>
        </w:rPr>
      </w:pPr>
      <w:r w:rsidRPr="009540D9">
        <w:rPr>
          <w:sz w:val="20"/>
          <w:szCs w:val="22"/>
        </w:rPr>
        <w:t>Неисправности пускателя при остановке, когда нажатие кнопки «стоп» не ведет к отключению пускателя, могут быть вызваны:</w:t>
      </w:r>
    </w:p>
    <w:p w:rsidR="009540D9" w:rsidRDefault="00600DF9" w:rsidP="009540D9">
      <w:pPr>
        <w:pStyle w:val="aa"/>
        <w:spacing w:before="0" w:beforeAutospacing="0" w:after="0" w:afterAutospacing="0"/>
        <w:ind w:firstLine="709"/>
        <w:rPr>
          <w:sz w:val="20"/>
          <w:szCs w:val="22"/>
        </w:rPr>
      </w:pPr>
      <w:r w:rsidRPr="009540D9">
        <w:rPr>
          <w:sz w:val="20"/>
          <w:szCs w:val="22"/>
        </w:rPr>
        <w:t>а) неправильностью соединений пускателя по схеме;</w:t>
      </w:r>
    </w:p>
    <w:p w:rsidR="009540D9" w:rsidRDefault="00600DF9" w:rsidP="009540D9">
      <w:pPr>
        <w:pStyle w:val="aa"/>
        <w:spacing w:before="0" w:beforeAutospacing="0" w:after="0" w:afterAutospacing="0"/>
        <w:ind w:firstLine="709"/>
        <w:rPr>
          <w:sz w:val="20"/>
          <w:szCs w:val="22"/>
        </w:rPr>
      </w:pPr>
      <w:r w:rsidRPr="009540D9">
        <w:rPr>
          <w:sz w:val="20"/>
          <w:szCs w:val="22"/>
        </w:rPr>
        <w:t>б) слабостью возвратных пружин;</w:t>
      </w:r>
    </w:p>
    <w:p w:rsidR="009540D9" w:rsidRDefault="00600DF9" w:rsidP="009540D9">
      <w:pPr>
        <w:pStyle w:val="aa"/>
        <w:spacing w:before="0" w:beforeAutospacing="0" w:after="0" w:afterAutospacing="0"/>
        <w:ind w:firstLine="709"/>
        <w:rPr>
          <w:sz w:val="20"/>
          <w:szCs w:val="22"/>
        </w:rPr>
      </w:pPr>
      <w:r w:rsidRPr="009540D9">
        <w:rPr>
          <w:sz w:val="20"/>
          <w:szCs w:val="22"/>
        </w:rPr>
        <w:t>в) заеданием подвижной системы;</w:t>
      </w:r>
    </w:p>
    <w:p w:rsidR="009540D9" w:rsidRDefault="00600DF9" w:rsidP="009540D9">
      <w:pPr>
        <w:pStyle w:val="aa"/>
        <w:spacing w:before="0" w:beforeAutospacing="0" w:after="0" w:afterAutospacing="0"/>
        <w:ind w:firstLine="709"/>
        <w:rPr>
          <w:sz w:val="20"/>
          <w:szCs w:val="22"/>
        </w:rPr>
      </w:pPr>
      <w:r w:rsidRPr="009540D9">
        <w:rPr>
          <w:sz w:val="20"/>
          <w:szCs w:val="22"/>
        </w:rPr>
        <w:t>г) неисправностью или свариванием н. о. блок-контактов (в этом случае после отпускания кнопки «стоп» отключающийся пускатель вновь самопроизвольно включается);</w:t>
      </w:r>
    </w:p>
    <w:p w:rsidR="009540D9" w:rsidRDefault="00600DF9" w:rsidP="009540D9">
      <w:pPr>
        <w:pStyle w:val="aa"/>
        <w:spacing w:before="0" w:beforeAutospacing="0" w:after="0" w:afterAutospacing="0"/>
        <w:ind w:firstLine="709"/>
        <w:rPr>
          <w:sz w:val="20"/>
          <w:szCs w:val="22"/>
        </w:rPr>
      </w:pPr>
      <w:r w:rsidRPr="009540D9">
        <w:rPr>
          <w:sz w:val="20"/>
          <w:szCs w:val="22"/>
        </w:rPr>
        <w:t>д) «залипанием» магнитной системы из-за отсутствия необходимого воздушного зазора между средними кернами Ш-0бразной системы в замкнутом состоянии (у пускателей старых серий).</w:t>
      </w:r>
    </w:p>
    <w:p w:rsidR="009540D9" w:rsidRDefault="00600DF9" w:rsidP="009540D9">
      <w:pPr>
        <w:pStyle w:val="aa"/>
        <w:spacing w:before="0" w:beforeAutospacing="0" w:after="0" w:afterAutospacing="0"/>
        <w:ind w:firstLine="709"/>
        <w:rPr>
          <w:sz w:val="20"/>
          <w:szCs w:val="22"/>
        </w:rPr>
      </w:pPr>
      <w:r w:rsidRPr="009540D9">
        <w:rPr>
          <w:sz w:val="20"/>
          <w:szCs w:val="22"/>
        </w:rPr>
        <w:t>Все отмеченные.неисправности, наблюдающиеся при включении и отключении пускателя, должны быть устранены, а в случае невозможности их устранения в условиях эксплуатации необходимо заменить неисправный пускатель.</w:t>
      </w:r>
    </w:p>
    <w:p w:rsidR="009540D9" w:rsidRDefault="00600DF9" w:rsidP="009540D9">
      <w:pPr>
        <w:pStyle w:val="aa"/>
        <w:spacing w:before="0" w:beforeAutospacing="0" w:after="0" w:afterAutospacing="0"/>
        <w:ind w:firstLine="709"/>
        <w:rPr>
          <w:sz w:val="20"/>
          <w:szCs w:val="22"/>
        </w:rPr>
      </w:pPr>
      <w:r w:rsidRPr="009540D9">
        <w:rPr>
          <w:sz w:val="20"/>
          <w:szCs w:val="22"/>
        </w:rPr>
        <w:t>Во время эксплуатации осмотры пускателя должны производиться периодически, но не реже 1 раза в 3 мес. Во избежание несчастных случаев перед осмотром пускатель должен быть Отсоединен от сети. При осмотрах необходимо проверять затяжку всех винтовых соединений, а также следить за отсутствием скопления внутри пу</w:t>
      </w:r>
      <w:r w:rsidRPr="009540D9">
        <w:rPr>
          <w:sz w:val="20"/>
          <w:szCs w:val="22"/>
        </w:rPr>
        <w:t>с</w:t>
      </w:r>
      <w:r w:rsidRPr="009540D9">
        <w:rPr>
          <w:sz w:val="20"/>
          <w:szCs w:val="22"/>
        </w:rPr>
        <w:t>кателя пыли и грязи.</w:t>
      </w:r>
    </w:p>
    <w:p w:rsidR="009540D9" w:rsidRDefault="00600DF9" w:rsidP="009540D9">
      <w:pPr>
        <w:pStyle w:val="aa"/>
        <w:spacing w:before="0" w:beforeAutospacing="0" w:after="0" w:afterAutospacing="0"/>
        <w:ind w:firstLine="709"/>
        <w:rPr>
          <w:sz w:val="20"/>
          <w:szCs w:val="22"/>
        </w:rPr>
      </w:pPr>
      <w:r w:rsidRPr="009540D9">
        <w:rPr>
          <w:sz w:val="20"/>
          <w:szCs w:val="22"/>
        </w:rPr>
        <w:t>Материалы, применяемые при изготовлении пускателя, а также его конструкция обеспечивают работу а</w:t>
      </w:r>
      <w:r w:rsidRPr="009540D9">
        <w:rPr>
          <w:sz w:val="20"/>
          <w:szCs w:val="22"/>
        </w:rPr>
        <w:t>п</w:t>
      </w:r>
      <w:r w:rsidRPr="009540D9">
        <w:rPr>
          <w:sz w:val="20"/>
          <w:szCs w:val="22"/>
        </w:rPr>
        <w:t>парата в течение всего гарантируемого срока службы. Однако из-за дефектов при изготовлении, а также непр</w:t>
      </w:r>
      <w:r w:rsidRPr="009540D9">
        <w:rPr>
          <w:sz w:val="20"/>
          <w:szCs w:val="22"/>
        </w:rPr>
        <w:t>а</w:t>
      </w:r>
      <w:r w:rsidRPr="009540D9">
        <w:rPr>
          <w:sz w:val="20"/>
          <w:szCs w:val="22"/>
        </w:rPr>
        <w:t>вильного режима эксплуатации возможны неисправности, препятствующие правильной работе пускателя. Эти н</w:t>
      </w:r>
      <w:r w:rsidRPr="009540D9">
        <w:rPr>
          <w:sz w:val="20"/>
          <w:szCs w:val="22"/>
        </w:rPr>
        <w:t>е</w:t>
      </w:r>
      <w:r w:rsidRPr="009540D9">
        <w:rPr>
          <w:sz w:val="20"/>
          <w:szCs w:val="22"/>
        </w:rPr>
        <w:t>исправности должны выявляться и по возможности устраняться при периодических или — в случаях явных дефе</w:t>
      </w:r>
      <w:r w:rsidRPr="009540D9">
        <w:rPr>
          <w:sz w:val="20"/>
          <w:szCs w:val="22"/>
        </w:rPr>
        <w:t>к</w:t>
      </w:r>
      <w:r w:rsidRPr="009540D9">
        <w:rPr>
          <w:sz w:val="20"/>
          <w:szCs w:val="22"/>
        </w:rPr>
        <w:t>тов—внеочередных осмотрах.</w:t>
      </w:r>
    </w:p>
    <w:p w:rsidR="009540D9" w:rsidRDefault="00600DF9" w:rsidP="009540D9">
      <w:pPr>
        <w:pStyle w:val="aa"/>
        <w:spacing w:before="0" w:beforeAutospacing="0" w:after="0" w:afterAutospacing="0"/>
        <w:ind w:firstLine="709"/>
        <w:rPr>
          <w:rStyle w:val="ab"/>
          <w:sz w:val="20"/>
          <w:szCs w:val="22"/>
        </w:rPr>
      </w:pPr>
      <w:r w:rsidRPr="009540D9">
        <w:rPr>
          <w:rStyle w:val="ab"/>
          <w:sz w:val="20"/>
          <w:szCs w:val="22"/>
        </w:rPr>
        <w:t>Неисправности во время работы проявляются, как правило, в виде чрезмерного повышения темп</w:t>
      </w:r>
      <w:r w:rsidRPr="009540D9">
        <w:rPr>
          <w:rStyle w:val="ab"/>
          <w:sz w:val="20"/>
          <w:szCs w:val="22"/>
        </w:rPr>
        <w:t>е</w:t>
      </w:r>
      <w:r w:rsidRPr="009540D9">
        <w:rPr>
          <w:rStyle w:val="ab"/>
          <w:sz w:val="20"/>
          <w:szCs w:val="22"/>
        </w:rPr>
        <w:t>ратуры деталей и сильного гудения пускателя.</w:t>
      </w:r>
    </w:p>
    <w:p w:rsidR="009540D9" w:rsidRDefault="009540D9" w:rsidP="009540D9">
      <w:pPr>
        <w:pStyle w:val="aa"/>
        <w:spacing w:before="0" w:beforeAutospacing="0" w:after="0" w:afterAutospacing="0"/>
        <w:ind w:firstLine="709"/>
        <w:rPr>
          <w:sz w:val="20"/>
          <w:szCs w:val="22"/>
        </w:rPr>
      </w:pPr>
      <w:r>
        <w:rPr>
          <w:rStyle w:val="ab"/>
          <w:sz w:val="20"/>
          <w:szCs w:val="22"/>
        </w:rPr>
        <w:t>Н</w:t>
      </w:r>
      <w:r w:rsidR="00600DF9" w:rsidRPr="009540D9">
        <w:rPr>
          <w:sz w:val="20"/>
          <w:szCs w:val="22"/>
        </w:rPr>
        <w:t>едопустимое повышение температуры катушки в большинстве случаев связано с появлением в ней ме</w:t>
      </w:r>
      <w:r w:rsidR="00600DF9" w:rsidRPr="009540D9">
        <w:rPr>
          <w:sz w:val="20"/>
          <w:szCs w:val="22"/>
        </w:rPr>
        <w:t>ж</w:t>
      </w:r>
      <w:r w:rsidR="00600DF9" w:rsidRPr="009540D9">
        <w:rPr>
          <w:sz w:val="20"/>
          <w:szCs w:val="22"/>
        </w:rPr>
        <w:t>дувитковых замыканий. В этом случае катушку следует заменить новой. Причиной повышенного нагрева катушки может быть также увеличение напряжения сети выше допустимого предела (105% номинального) или использов</w:t>
      </w:r>
      <w:r w:rsidR="00600DF9" w:rsidRPr="009540D9">
        <w:rPr>
          <w:sz w:val="20"/>
          <w:szCs w:val="22"/>
        </w:rPr>
        <w:t>а</w:t>
      </w:r>
      <w:r w:rsidR="00600DF9" w:rsidRPr="009540D9">
        <w:rPr>
          <w:sz w:val="20"/>
          <w:szCs w:val="22"/>
        </w:rPr>
        <w:t>ние пускателя при повышенной частоте срабатываний.</w:t>
      </w:r>
    </w:p>
    <w:p w:rsidR="009540D9" w:rsidRDefault="00600DF9" w:rsidP="009540D9">
      <w:pPr>
        <w:pStyle w:val="aa"/>
        <w:spacing w:before="0" w:beforeAutospacing="0" w:after="0" w:afterAutospacing="0"/>
        <w:ind w:firstLine="709"/>
        <w:rPr>
          <w:sz w:val="20"/>
          <w:szCs w:val="22"/>
        </w:rPr>
      </w:pPr>
      <w:r w:rsidRPr="009540D9">
        <w:rPr>
          <w:sz w:val="20"/>
          <w:szCs w:val="22"/>
        </w:rPr>
        <w:t>Недопустимый нагрев токоведущих частей может иметь место при перегрузке пускателя или ослаблении затяжки контактных соединений и загрязнений контактных поверхностей.</w:t>
      </w:r>
    </w:p>
    <w:p w:rsidR="009540D9" w:rsidRDefault="00600DF9" w:rsidP="009540D9">
      <w:pPr>
        <w:pStyle w:val="aa"/>
        <w:spacing w:before="0" w:beforeAutospacing="0" w:after="0" w:afterAutospacing="0"/>
        <w:ind w:firstLine="709"/>
        <w:rPr>
          <w:sz w:val="20"/>
          <w:szCs w:val="22"/>
        </w:rPr>
      </w:pPr>
      <w:r w:rsidRPr="009540D9">
        <w:rPr>
          <w:sz w:val="20"/>
          <w:szCs w:val="22"/>
        </w:rPr>
        <w:t>Чрезмерный нагрев главных контактов может быть вызван их недопустимым износом из-за работы в н</w:t>
      </w:r>
      <w:r w:rsidRPr="009540D9">
        <w:rPr>
          <w:sz w:val="20"/>
          <w:szCs w:val="22"/>
        </w:rPr>
        <w:t>е</w:t>
      </w:r>
      <w:r w:rsidRPr="009540D9">
        <w:rPr>
          <w:sz w:val="20"/>
          <w:szCs w:val="22"/>
        </w:rPr>
        <w:t>предусмотренном режиме и отключения тока короткого замыкания или нормальным износом к концу гарантиру</w:t>
      </w:r>
      <w:r w:rsidRPr="009540D9">
        <w:rPr>
          <w:sz w:val="20"/>
          <w:szCs w:val="22"/>
        </w:rPr>
        <w:t>е</w:t>
      </w:r>
      <w:r w:rsidRPr="009540D9">
        <w:rPr>
          <w:sz w:val="20"/>
          <w:szCs w:val="22"/>
        </w:rPr>
        <w:t>мого срока службы. Все это ведет к уменьшению провала и нажатия контактов. Если такие контакты не заменить запасными, то в конце концов они могут свариться, что вызовет полное нарушение работы пускателя. Следует о</w:t>
      </w:r>
      <w:r w:rsidRPr="009540D9">
        <w:rPr>
          <w:sz w:val="20"/>
          <w:szCs w:val="22"/>
        </w:rPr>
        <w:t>т</w:t>
      </w:r>
      <w:r w:rsidRPr="009540D9">
        <w:rPr>
          <w:sz w:val="20"/>
          <w:szCs w:val="22"/>
        </w:rPr>
        <w:t>метить, что ни в коем случае не должна производиться зачистка поверхности контактов при помощи напильника, так как это приведет к еще большему уменьшению провала. Неслучайно существует точка зрения, что ничто так не изнашивает контактов электрических аппаратов, как напильник электромонтера. Оплавившиеся контакты можно лишь слегка зачистить при помощи тонкой шкурки и затем обязательно промыть спиртом или ацетоном, после чего их надо протереть чистой сухой тряпкой.</w:t>
      </w:r>
    </w:p>
    <w:p w:rsidR="00BE699F" w:rsidRDefault="00600DF9" w:rsidP="009540D9">
      <w:pPr>
        <w:pStyle w:val="aa"/>
        <w:spacing w:before="0" w:beforeAutospacing="0" w:after="0" w:afterAutospacing="0"/>
        <w:ind w:firstLine="709"/>
        <w:rPr>
          <w:sz w:val="20"/>
          <w:szCs w:val="22"/>
        </w:rPr>
      </w:pPr>
      <w:r w:rsidRPr="009540D9">
        <w:rPr>
          <w:sz w:val="20"/>
          <w:szCs w:val="22"/>
        </w:rPr>
        <w:t>В случае значительного износа главных контактов одной из фаз (так чаще всего бывает в эксплуатации) они должны быть немедленно заменены запасными вне зависимости от состояния контактов других фаз.</w:t>
      </w:r>
    </w:p>
    <w:p w:rsidR="00BE699F" w:rsidRDefault="00600DF9" w:rsidP="009540D9">
      <w:pPr>
        <w:pStyle w:val="aa"/>
        <w:spacing w:before="0" w:beforeAutospacing="0" w:after="0" w:afterAutospacing="0"/>
        <w:ind w:firstLine="709"/>
        <w:rPr>
          <w:rStyle w:val="ab"/>
          <w:sz w:val="20"/>
          <w:szCs w:val="22"/>
        </w:rPr>
      </w:pPr>
      <w:r w:rsidRPr="009540D9">
        <w:rPr>
          <w:rStyle w:val="ab"/>
          <w:sz w:val="20"/>
          <w:szCs w:val="22"/>
        </w:rPr>
        <w:t>Ненормальное гудение пускателя может быть вызвано следующими основными причинами:</w:t>
      </w:r>
    </w:p>
    <w:p w:rsidR="00BE699F" w:rsidRDefault="00600DF9" w:rsidP="009540D9">
      <w:pPr>
        <w:pStyle w:val="aa"/>
        <w:spacing w:before="0" w:beforeAutospacing="0" w:after="0" w:afterAutospacing="0"/>
        <w:ind w:firstLine="709"/>
        <w:rPr>
          <w:sz w:val="20"/>
          <w:szCs w:val="22"/>
        </w:rPr>
      </w:pPr>
      <w:r w:rsidRPr="009540D9">
        <w:rPr>
          <w:sz w:val="20"/>
          <w:szCs w:val="22"/>
        </w:rPr>
        <w:t>а) повреждением короткозамкнутого витка на сердечнике магнитной системы;</w:t>
      </w:r>
    </w:p>
    <w:p w:rsidR="00BE699F" w:rsidRDefault="00600DF9" w:rsidP="009540D9">
      <w:pPr>
        <w:pStyle w:val="aa"/>
        <w:spacing w:before="0" w:beforeAutospacing="0" w:after="0" w:afterAutospacing="0"/>
        <w:ind w:firstLine="709"/>
        <w:rPr>
          <w:sz w:val="20"/>
          <w:szCs w:val="22"/>
        </w:rPr>
      </w:pPr>
      <w:r w:rsidRPr="009540D9">
        <w:rPr>
          <w:sz w:val="20"/>
          <w:szCs w:val="22"/>
        </w:rPr>
        <w:t>б) неплотным прилеганием якоря к сердечнику, вызванным либо загрязнением соприкасающихся шлиф</w:t>
      </w:r>
      <w:r w:rsidRPr="009540D9">
        <w:rPr>
          <w:sz w:val="20"/>
          <w:szCs w:val="22"/>
        </w:rPr>
        <w:t>о</w:t>
      </w:r>
      <w:r w:rsidRPr="009540D9">
        <w:rPr>
          <w:sz w:val="20"/>
          <w:szCs w:val="22"/>
        </w:rPr>
        <w:t>ванных поверхностей, либо их повреждением;</w:t>
      </w:r>
    </w:p>
    <w:p w:rsidR="00BE699F" w:rsidRDefault="00600DF9" w:rsidP="009540D9">
      <w:pPr>
        <w:pStyle w:val="aa"/>
        <w:spacing w:before="0" w:beforeAutospacing="0" w:after="0" w:afterAutospacing="0"/>
        <w:ind w:firstLine="709"/>
        <w:rPr>
          <w:sz w:val="20"/>
          <w:szCs w:val="22"/>
        </w:rPr>
      </w:pPr>
      <w:r w:rsidRPr="009540D9">
        <w:rPr>
          <w:sz w:val="20"/>
          <w:szCs w:val="22"/>
        </w:rPr>
        <w:t>в) заеданием подвижной системы;</w:t>
      </w:r>
    </w:p>
    <w:p w:rsidR="00BE699F" w:rsidRDefault="00600DF9" w:rsidP="009540D9">
      <w:pPr>
        <w:pStyle w:val="aa"/>
        <w:spacing w:before="0" w:beforeAutospacing="0" w:after="0" w:afterAutospacing="0"/>
        <w:ind w:firstLine="709"/>
        <w:rPr>
          <w:sz w:val="20"/>
          <w:szCs w:val="22"/>
        </w:rPr>
      </w:pPr>
      <w:r w:rsidRPr="009540D9">
        <w:rPr>
          <w:sz w:val="20"/>
          <w:szCs w:val="22"/>
        </w:rPr>
        <w:t>г) снижением напряжения сети более чем на 15% номинального значения.</w:t>
      </w:r>
    </w:p>
    <w:p w:rsidR="00BE699F" w:rsidRDefault="00600DF9" w:rsidP="009540D9">
      <w:pPr>
        <w:pStyle w:val="aa"/>
        <w:spacing w:before="0" w:beforeAutospacing="0" w:after="0" w:afterAutospacing="0"/>
        <w:ind w:firstLine="709"/>
        <w:rPr>
          <w:sz w:val="20"/>
          <w:szCs w:val="22"/>
        </w:rPr>
      </w:pPr>
      <w:r w:rsidRPr="009540D9">
        <w:rPr>
          <w:sz w:val="20"/>
          <w:szCs w:val="22"/>
        </w:rPr>
        <w:t>В состав запасных частей (поставляются при наличии заказа) обычно входят главные контакты (подви</w:t>
      </w:r>
      <w:r w:rsidRPr="009540D9">
        <w:rPr>
          <w:sz w:val="20"/>
          <w:szCs w:val="22"/>
        </w:rPr>
        <w:t>ж</w:t>
      </w:r>
      <w:r w:rsidRPr="009540D9">
        <w:rPr>
          <w:sz w:val="20"/>
          <w:szCs w:val="22"/>
        </w:rPr>
        <w:t>ной и неподвижный), пружины главного контакта, катушки, нагреватели тепловых реле. При установке этих ча</w:t>
      </w:r>
      <w:r w:rsidRPr="009540D9">
        <w:rPr>
          <w:sz w:val="20"/>
          <w:szCs w:val="22"/>
        </w:rPr>
        <w:t>с</w:t>
      </w:r>
      <w:r w:rsidRPr="009540D9">
        <w:rPr>
          <w:sz w:val="20"/>
          <w:szCs w:val="22"/>
        </w:rPr>
        <w:t>тей в пускателе необходимо пользоваться инструкцией по разборке и сборке, которую в случае ее отсутствия в комплекте с поставляемым пускателем следует запросить на заводе-изготовителе.</w:t>
      </w:r>
    </w:p>
    <w:p w:rsidR="00600DF9" w:rsidRPr="009540D9" w:rsidRDefault="00600DF9" w:rsidP="009540D9">
      <w:pPr>
        <w:pStyle w:val="aa"/>
        <w:spacing w:before="0" w:beforeAutospacing="0" w:after="0" w:afterAutospacing="0"/>
        <w:ind w:firstLine="709"/>
        <w:rPr>
          <w:sz w:val="20"/>
          <w:szCs w:val="22"/>
        </w:rPr>
      </w:pPr>
      <w:r w:rsidRPr="009540D9">
        <w:rPr>
          <w:sz w:val="20"/>
          <w:szCs w:val="22"/>
        </w:rPr>
        <w:t>Более существенный ремонт пускателя должен производиться квалифицированными лицами при наличии необходимой для ремонта технической документации на пускатель.</w:t>
      </w:r>
    </w:p>
    <w:p w:rsidR="00600DF9" w:rsidRPr="009540D9" w:rsidRDefault="00600DF9" w:rsidP="009540D9">
      <w:pPr>
        <w:pStyle w:val="aa"/>
        <w:spacing w:before="0" w:beforeAutospacing="0" w:after="0" w:afterAutospacing="0"/>
        <w:ind w:firstLine="709"/>
        <w:rPr>
          <w:sz w:val="20"/>
          <w:szCs w:val="22"/>
        </w:rPr>
      </w:pPr>
      <w:r w:rsidRPr="009540D9">
        <w:rPr>
          <w:b/>
          <w:bCs/>
          <w:sz w:val="20"/>
          <w:szCs w:val="22"/>
        </w:rPr>
        <w:lastRenderedPageBreak/>
        <w:t>Уход за магнитными пускателями в процессе эксплуатации</w:t>
      </w:r>
    </w:p>
    <w:p w:rsidR="00600DF9" w:rsidRPr="009540D9" w:rsidRDefault="00600DF9" w:rsidP="00BE699F">
      <w:pPr>
        <w:pStyle w:val="aa"/>
        <w:spacing w:before="0" w:beforeAutospacing="0" w:after="0" w:afterAutospacing="0"/>
        <w:ind w:firstLine="709"/>
        <w:jc w:val="both"/>
        <w:rPr>
          <w:sz w:val="20"/>
          <w:szCs w:val="22"/>
        </w:rPr>
      </w:pPr>
      <w:r w:rsidRPr="009540D9">
        <w:rPr>
          <w:sz w:val="20"/>
          <w:szCs w:val="22"/>
        </w:rPr>
        <w:t>Уход за пускателями должен заключаться, прежде всего, в</w:t>
      </w:r>
      <w:r w:rsidRPr="009540D9">
        <w:rPr>
          <w:rStyle w:val="apple-converted-space"/>
          <w:sz w:val="20"/>
          <w:szCs w:val="22"/>
        </w:rPr>
        <w:t> </w:t>
      </w:r>
      <w:r w:rsidRPr="009540D9">
        <w:rPr>
          <w:b/>
          <w:bCs/>
          <w:sz w:val="20"/>
          <w:szCs w:val="22"/>
        </w:rPr>
        <w:t>защите пускателя и теплового реле от пыли, грязи и влаги</w:t>
      </w:r>
      <w:r w:rsidRPr="009540D9">
        <w:rPr>
          <w:sz w:val="20"/>
          <w:szCs w:val="22"/>
        </w:rPr>
        <w:t>. Необходимо следить, чтобы винты контактных зажимов были плотно затянуты. Надо также пров</w:t>
      </w:r>
      <w:r w:rsidRPr="009540D9">
        <w:rPr>
          <w:sz w:val="20"/>
          <w:szCs w:val="22"/>
        </w:rPr>
        <w:t>е</w:t>
      </w:r>
      <w:r w:rsidRPr="009540D9">
        <w:rPr>
          <w:sz w:val="20"/>
          <w:szCs w:val="22"/>
        </w:rPr>
        <w:t>рять состояние контактов.</w:t>
      </w:r>
    </w:p>
    <w:p w:rsidR="00600DF9" w:rsidRPr="009540D9" w:rsidRDefault="00600DF9" w:rsidP="00BE699F">
      <w:pPr>
        <w:pStyle w:val="aa"/>
        <w:spacing w:before="0" w:beforeAutospacing="0" w:after="0" w:afterAutospacing="0"/>
        <w:ind w:firstLine="709"/>
        <w:jc w:val="both"/>
        <w:rPr>
          <w:sz w:val="20"/>
          <w:szCs w:val="22"/>
        </w:rPr>
      </w:pPr>
      <w:r w:rsidRPr="009540D9">
        <w:rPr>
          <w:sz w:val="20"/>
          <w:szCs w:val="22"/>
        </w:rPr>
        <w:t>Контакты современных магнитных пускателей особого ухода не требуют. Срок износа контактов зависит от условий и режима работы пускателя. Зачистка контактов пускателей не рекомендуется, так как удаление ко</w:t>
      </w:r>
      <w:r w:rsidRPr="009540D9">
        <w:rPr>
          <w:sz w:val="20"/>
          <w:szCs w:val="22"/>
        </w:rPr>
        <w:t>н</w:t>
      </w:r>
      <w:r w:rsidRPr="009540D9">
        <w:rPr>
          <w:sz w:val="20"/>
          <w:szCs w:val="22"/>
        </w:rPr>
        <w:t>тактного материала при зачистке приводит к уменьшению срока службы контактов. Только в отдельных случаях сильного оплавления контактов при отключении аварийного режима электродвигателя допускается их зачистка мелким надфилем.</w:t>
      </w:r>
    </w:p>
    <w:p w:rsidR="00600DF9" w:rsidRPr="009540D9" w:rsidRDefault="00600DF9" w:rsidP="00BE699F">
      <w:pPr>
        <w:pStyle w:val="aa"/>
        <w:spacing w:before="0" w:beforeAutospacing="0" w:after="0" w:afterAutospacing="0"/>
        <w:ind w:firstLine="709"/>
        <w:jc w:val="both"/>
        <w:rPr>
          <w:sz w:val="20"/>
          <w:szCs w:val="22"/>
        </w:rPr>
      </w:pPr>
      <w:r w:rsidRPr="009540D9">
        <w:rPr>
          <w:sz w:val="20"/>
          <w:szCs w:val="22"/>
        </w:rPr>
        <w:t>При появлении после длительной эксплуатации магнитного пускателя гудения, носящего, характер др</w:t>
      </w:r>
      <w:r w:rsidRPr="009540D9">
        <w:rPr>
          <w:sz w:val="20"/>
          <w:szCs w:val="22"/>
        </w:rPr>
        <w:t>е</w:t>
      </w:r>
      <w:r w:rsidRPr="009540D9">
        <w:rPr>
          <w:sz w:val="20"/>
          <w:szCs w:val="22"/>
        </w:rPr>
        <w:t>безжания, необходимо чистой ветошью очистить от грязи рабочие поверхности электромагнита, проверить нал</w:t>
      </w:r>
      <w:r w:rsidRPr="009540D9">
        <w:rPr>
          <w:sz w:val="20"/>
          <w:szCs w:val="22"/>
        </w:rPr>
        <w:t>и</w:t>
      </w:r>
      <w:r w:rsidRPr="009540D9">
        <w:rPr>
          <w:sz w:val="20"/>
          <w:szCs w:val="22"/>
        </w:rPr>
        <w:t>чие воздушного зазора, а также проверить отсутствие заеданий подвижных частей и трещин на короткозамкнутых витках, расположенных на сердечнике.</w:t>
      </w:r>
    </w:p>
    <w:p w:rsidR="00550B93" w:rsidRPr="009540D9" w:rsidRDefault="00600DF9" w:rsidP="00BE699F">
      <w:pPr>
        <w:pStyle w:val="aa"/>
        <w:spacing w:before="0" w:beforeAutospacing="0" w:after="0" w:afterAutospacing="0"/>
        <w:ind w:firstLine="709"/>
        <w:jc w:val="both"/>
        <w:rPr>
          <w:sz w:val="20"/>
          <w:szCs w:val="22"/>
        </w:rPr>
      </w:pPr>
      <w:r w:rsidRPr="009540D9">
        <w:rPr>
          <w:sz w:val="20"/>
          <w:szCs w:val="22"/>
        </w:rPr>
        <w:t>При разборке и последующей сборке магнитного пускателя следует сохранять взаимное расположение якоря и сердечника, бывшее до разборки, так как их приработавшиеся поверхности способствуют устранению г</w:t>
      </w:r>
      <w:r w:rsidRPr="009540D9">
        <w:rPr>
          <w:sz w:val="20"/>
          <w:szCs w:val="22"/>
        </w:rPr>
        <w:t>у</w:t>
      </w:r>
      <w:r w:rsidRPr="009540D9">
        <w:rPr>
          <w:sz w:val="20"/>
          <w:szCs w:val="22"/>
        </w:rPr>
        <w:t>дения. При разборках магнитных пускателей необходимо чистой и сухой ветошью протирать пыль с внутренних и наружных поверхностей пластмассовых деталей пускателя.</w:t>
      </w:r>
    </w:p>
    <w:p w:rsidR="009901E4" w:rsidRPr="009540D9" w:rsidRDefault="009901E4" w:rsidP="00DF7B7B">
      <w:pPr>
        <w:pStyle w:val="a5"/>
        <w:numPr>
          <w:ilvl w:val="0"/>
          <w:numId w:val="6"/>
        </w:numPr>
        <w:shd w:val="clear" w:color="auto" w:fill="FFFFFF"/>
        <w:spacing w:after="0" w:line="240" w:lineRule="auto"/>
        <w:rPr>
          <w:rFonts w:ascii="Times New Roman" w:eastAsia="Times New Roman" w:hAnsi="Times New Roman" w:cs="Times New Roman"/>
          <w:b/>
          <w:bCs/>
          <w:color w:val="000000"/>
          <w:sz w:val="20"/>
        </w:rPr>
      </w:pPr>
      <w:r w:rsidRPr="009540D9">
        <w:rPr>
          <w:rFonts w:ascii="Times New Roman" w:eastAsia="Times New Roman" w:hAnsi="Times New Roman" w:cs="Times New Roman"/>
          <w:b/>
          <w:bCs/>
          <w:color w:val="000000"/>
          <w:sz w:val="20"/>
        </w:rPr>
        <w:t>Заполнить таблицу по неисправности магнитного пускателя</w:t>
      </w:r>
    </w:p>
    <w:tbl>
      <w:tblPr>
        <w:tblStyle w:val="a7"/>
        <w:tblW w:w="0" w:type="auto"/>
        <w:tblInd w:w="-318" w:type="dxa"/>
        <w:tblLook w:val="04A0"/>
      </w:tblPr>
      <w:tblGrid>
        <w:gridCol w:w="3261"/>
        <w:gridCol w:w="3544"/>
        <w:gridCol w:w="3544"/>
      </w:tblGrid>
      <w:tr w:rsidR="00B34DE8" w:rsidRPr="009540D9" w:rsidTr="00B34DE8">
        <w:trPr>
          <w:trHeight w:val="595"/>
        </w:trPr>
        <w:tc>
          <w:tcPr>
            <w:tcW w:w="3261" w:type="dxa"/>
          </w:tcPr>
          <w:p w:rsidR="00B34DE8" w:rsidRPr="009540D9" w:rsidRDefault="00B34DE8" w:rsidP="00DF7B7B">
            <w:pPr>
              <w:pStyle w:val="a5"/>
              <w:ind w:left="0"/>
              <w:rPr>
                <w:rFonts w:ascii="Times New Roman" w:eastAsia="Times New Roman" w:hAnsi="Times New Roman" w:cs="Times New Roman"/>
                <w:b/>
                <w:bCs/>
                <w:color w:val="000000"/>
                <w:sz w:val="20"/>
              </w:rPr>
            </w:pPr>
            <w:r w:rsidRPr="009540D9">
              <w:rPr>
                <w:rFonts w:ascii="Times New Roman" w:eastAsia="Times New Roman" w:hAnsi="Times New Roman" w:cs="Times New Roman"/>
                <w:b/>
                <w:bCs/>
                <w:color w:val="000000"/>
                <w:sz w:val="20"/>
              </w:rPr>
              <w:t>Неисправности магнитного пу</w:t>
            </w:r>
            <w:r w:rsidRPr="009540D9">
              <w:rPr>
                <w:rFonts w:ascii="Times New Roman" w:eastAsia="Times New Roman" w:hAnsi="Times New Roman" w:cs="Times New Roman"/>
                <w:b/>
                <w:bCs/>
                <w:color w:val="000000"/>
                <w:sz w:val="20"/>
              </w:rPr>
              <w:t>с</w:t>
            </w:r>
            <w:r w:rsidRPr="009540D9">
              <w:rPr>
                <w:rFonts w:ascii="Times New Roman" w:eastAsia="Times New Roman" w:hAnsi="Times New Roman" w:cs="Times New Roman"/>
                <w:b/>
                <w:bCs/>
                <w:color w:val="000000"/>
                <w:sz w:val="20"/>
              </w:rPr>
              <w:t>кателя при пуске</w:t>
            </w:r>
          </w:p>
        </w:tc>
        <w:tc>
          <w:tcPr>
            <w:tcW w:w="3544" w:type="dxa"/>
          </w:tcPr>
          <w:p w:rsidR="00B34DE8" w:rsidRPr="009540D9" w:rsidRDefault="00B34DE8" w:rsidP="00DF7B7B">
            <w:pPr>
              <w:pStyle w:val="a5"/>
              <w:ind w:left="0"/>
              <w:rPr>
                <w:rFonts w:ascii="Times New Roman" w:eastAsia="Times New Roman" w:hAnsi="Times New Roman" w:cs="Times New Roman"/>
                <w:b/>
                <w:bCs/>
                <w:color w:val="000000"/>
                <w:sz w:val="20"/>
              </w:rPr>
            </w:pPr>
            <w:r w:rsidRPr="009540D9">
              <w:rPr>
                <w:rStyle w:val="ab"/>
                <w:rFonts w:ascii="Times New Roman" w:hAnsi="Times New Roman" w:cs="Times New Roman"/>
                <w:sz w:val="20"/>
              </w:rPr>
              <w:t>Неисправности магнитного пуск</w:t>
            </w:r>
            <w:r w:rsidRPr="009540D9">
              <w:rPr>
                <w:rStyle w:val="ab"/>
                <w:rFonts w:ascii="Times New Roman" w:hAnsi="Times New Roman" w:cs="Times New Roman"/>
                <w:sz w:val="20"/>
              </w:rPr>
              <w:t>а</w:t>
            </w:r>
            <w:r w:rsidRPr="009540D9">
              <w:rPr>
                <w:rStyle w:val="ab"/>
                <w:rFonts w:ascii="Times New Roman" w:hAnsi="Times New Roman" w:cs="Times New Roman"/>
                <w:sz w:val="20"/>
              </w:rPr>
              <w:t>теля во время работы</w:t>
            </w:r>
          </w:p>
        </w:tc>
        <w:tc>
          <w:tcPr>
            <w:tcW w:w="3544" w:type="dxa"/>
          </w:tcPr>
          <w:p w:rsidR="00B34DE8" w:rsidRPr="009540D9" w:rsidRDefault="00B34DE8" w:rsidP="00DF7B7B">
            <w:pPr>
              <w:pStyle w:val="a5"/>
              <w:ind w:left="0"/>
              <w:rPr>
                <w:rFonts w:ascii="Times New Roman" w:eastAsia="Times New Roman" w:hAnsi="Times New Roman" w:cs="Times New Roman"/>
                <w:b/>
                <w:bCs/>
                <w:color w:val="000000"/>
                <w:sz w:val="20"/>
              </w:rPr>
            </w:pPr>
            <w:r w:rsidRPr="009540D9">
              <w:rPr>
                <w:rStyle w:val="ab"/>
                <w:rFonts w:ascii="Times New Roman" w:hAnsi="Times New Roman" w:cs="Times New Roman"/>
                <w:sz w:val="20"/>
              </w:rPr>
              <w:t>Ненормальное гудение пускателя</w:t>
            </w:r>
          </w:p>
        </w:tc>
      </w:tr>
      <w:tr w:rsidR="00B34DE8" w:rsidRPr="009540D9" w:rsidTr="00B34DE8">
        <w:tc>
          <w:tcPr>
            <w:tcW w:w="3261" w:type="dxa"/>
          </w:tcPr>
          <w:p w:rsidR="00B34DE8" w:rsidRPr="009540D9" w:rsidRDefault="00B34DE8" w:rsidP="00DF7B7B">
            <w:pPr>
              <w:pStyle w:val="a5"/>
              <w:ind w:left="0"/>
              <w:rPr>
                <w:rFonts w:ascii="Times New Roman" w:eastAsia="Times New Roman" w:hAnsi="Times New Roman" w:cs="Times New Roman"/>
                <w:b/>
                <w:bCs/>
                <w:color w:val="000000"/>
                <w:sz w:val="20"/>
              </w:rPr>
            </w:pPr>
          </w:p>
        </w:tc>
        <w:tc>
          <w:tcPr>
            <w:tcW w:w="3544" w:type="dxa"/>
          </w:tcPr>
          <w:p w:rsidR="00B34DE8" w:rsidRPr="009540D9" w:rsidRDefault="00B34DE8" w:rsidP="00DF7B7B">
            <w:pPr>
              <w:pStyle w:val="a5"/>
              <w:ind w:left="0"/>
              <w:rPr>
                <w:rFonts w:ascii="Times New Roman" w:eastAsia="Times New Roman" w:hAnsi="Times New Roman" w:cs="Times New Roman"/>
                <w:b/>
                <w:bCs/>
                <w:color w:val="000000"/>
                <w:sz w:val="20"/>
              </w:rPr>
            </w:pPr>
          </w:p>
        </w:tc>
        <w:tc>
          <w:tcPr>
            <w:tcW w:w="3544" w:type="dxa"/>
          </w:tcPr>
          <w:p w:rsidR="00B34DE8" w:rsidRPr="009540D9" w:rsidRDefault="00B34DE8" w:rsidP="00DF7B7B">
            <w:pPr>
              <w:pStyle w:val="a5"/>
              <w:ind w:left="0"/>
              <w:rPr>
                <w:rFonts w:ascii="Times New Roman" w:eastAsia="Times New Roman" w:hAnsi="Times New Roman" w:cs="Times New Roman"/>
                <w:b/>
                <w:bCs/>
                <w:color w:val="000000"/>
                <w:sz w:val="20"/>
              </w:rPr>
            </w:pPr>
          </w:p>
        </w:tc>
      </w:tr>
    </w:tbl>
    <w:p w:rsidR="00B34DE8" w:rsidRPr="009540D9" w:rsidRDefault="00047D49" w:rsidP="00DF7B7B">
      <w:pPr>
        <w:pStyle w:val="a5"/>
        <w:numPr>
          <w:ilvl w:val="0"/>
          <w:numId w:val="6"/>
        </w:numPr>
        <w:shd w:val="clear" w:color="auto" w:fill="FFFFFF"/>
        <w:spacing w:after="0" w:line="240" w:lineRule="auto"/>
        <w:rPr>
          <w:rFonts w:ascii="Times New Roman" w:eastAsia="Times New Roman" w:hAnsi="Times New Roman" w:cs="Times New Roman"/>
          <w:b/>
          <w:bCs/>
          <w:color w:val="000000"/>
          <w:sz w:val="20"/>
        </w:rPr>
      </w:pPr>
      <w:r w:rsidRPr="009540D9">
        <w:rPr>
          <w:rFonts w:ascii="Times New Roman" w:eastAsia="Times New Roman" w:hAnsi="Times New Roman" w:cs="Times New Roman"/>
          <w:b/>
          <w:bCs/>
          <w:color w:val="000000"/>
          <w:sz w:val="20"/>
        </w:rPr>
        <w:t>Заполнить таблицу</w:t>
      </w:r>
      <w:r w:rsidR="00B34DE8" w:rsidRPr="009540D9">
        <w:rPr>
          <w:rFonts w:ascii="Times New Roman" w:eastAsia="Times New Roman" w:hAnsi="Times New Roman" w:cs="Times New Roman"/>
          <w:b/>
          <w:bCs/>
          <w:color w:val="000000"/>
          <w:sz w:val="20"/>
        </w:rPr>
        <w:t xml:space="preserve"> </w:t>
      </w:r>
      <w:r w:rsidRPr="009540D9">
        <w:rPr>
          <w:rFonts w:ascii="Times New Roman" w:eastAsia="Times New Roman" w:hAnsi="Times New Roman" w:cs="Times New Roman"/>
          <w:b/>
          <w:bCs/>
          <w:color w:val="000000"/>
          <w:sz w:val="20"/>
        </w:rPr>
        <w:t>по уход</w:t>
      </w:r>
      <w:r w:rsidR="00B34DE8" w:rsidRPr="009540D9">
        <w:rPr>
          <w:rFonts w:ascii="Times New Roman" w:eastAsia="Times New Roman" w:hAnsi="Times New Roman" w:cs="Times New Roman"/>
          <w:b/>
          <w:bCs/>
          <w:color w:val="000000"/>
          <w:sz w:val="20"/>
        </w:rPr>
        <w:t>у  магнитного пускателя</w:t>
      </w:r>
    </w:p>
    <w:tbl>
      <w:tblPr>
        <w:tblStyle w:val="a7"/>
        <w:tblW w:w="0" w:type="auto"/>
        <w:tblInd w:w="-318" w:type="dxa"/>
        <w:tblLook w:val="04A0"/>
      </w:tblPr>
      <w:tblGrid>
        <w:gridCol w:w="5087"/>
        <w:gridCol w:w="5262"/>
      </w:tblGrid>
      <w:tr w:rsidR="00047D49" w:rsidRPr="009540D9" w:rsidTr="00B34DE8">
        <w:trPr>
          <w:trHeight w:val="566"/>
        </w:trPr>
        <w:tc>
          <w:tcPr>
            <w:tcW w:w="5087" w:type="dxa"/>
          </w:tcPr>
          <w:p w:rsidR="00047D49" w:rsidRPr="009540D9" w:rsidRDefault="00047D49" w:rsidP="00DF7B7B">
            <w:pPr>
              <w:pStyle w:val="a5"/>
              <w:ind w:left="0"/>
              <w:jc w:val="center"/>
              <w:rPr>
                <w:rFonts w:ascii="Times New Roman" w:eastAsia="Times New Roman" w:hAnsi="Times New Roman" w:cs="Times New Roman"/>
                <w:b/>
                <w:bCs/>
                <w:color w:val="000000"/>
                <w:sz w:val="20"/>
              </w:rPr>
            </w:pPr>
            <w:r w:rsidRPr="009540D9">
              <w:rPr>
                <w:rStyle w:val="ab"/>
                <w:rFonts w:ascii="Times New Roman" w:hAnsi="Times New Roman" w:cs="Times New Roman"/>
                <w:sz w:val="20"/>
              </w:rPr>
              <w:t>Уход за п</w:t>
            </w:r>
            <w:r w:rsidR="00B34DE8" w:rsidRPr="009540D9">
              <w:rPr>
                <w:rStyle w:val="ab"/>
                <w:rFonts w:ascii="Times New Roman" w:hAnsi="Times New Roman" w:cs="Times New Roman"/>
                <w:sz w:val="20"/>
              </w:rPr>
              <w:t xml:space="preserve">ускателем с </w:t>
            </w:r>
            <w:r w:rsidRPr="009540D9">
              <w:rPr>
                <w:rStyle w:val="ab"/>
                <w:rFonts w:ascii="Times New Roman" w:hAnsi="Times New Roman" w:cs="Times New Roman"/>
                <w:sz w:val="20"/>
              </w:rPr>
              <w:t xml:space="preserve"> </w:t>
            </w:r>
            <w:r w:rsidR="00B34DE8" w:rsidRPr="009540D9">
              <w:rPr>
                <w:rStyle w:val="ab"/>
                <w:rFonts w:ascii="Times New Roman" w:hAnsi="Times New Roman" w:cs="Times New Roman"/>
                <w:sz w:val="20"/>
              </w:rPr>
              <w:t xml:space="preserve">его </w:t>
            </w:r>
            <w:r w:rsidRPr="009540D9">
              <w:rPr>
                <w:rStyle w:val="ab"/>
                <w:rFonts w:ascii="Times New Roman" w:hAnsi="Times New Roman" w:cs="Times New Roman"/>
                <w:sz w:val="20"/>
              </w:rPr>
              <w:t>монтажа</w:t>
            </w:r>
          </w:p>
        </w:tc>
        <w:tc>
          <w:tcPr>
            <w:tcW w:w="5262" w:type="dxa"/>
          </w:tcPr>
          <w:p w:rsidR="00047D49" w:rsidRPr="009540D9" w:rsidRDefault="00B34DE8" w:rsidP="00DF7B7B">
            <w:pPr>
              <w:pStyle w:val="aa"/>
              <w:spacing w:before="0" w:beforeAutospacing="0" w:after="0" w:afterAutospacing="0"/>
              <w:jc w:val="center"/>
              <w:rPr>
                <w:sz w:val="20"/>
                <w:szCs w:val="22"/>
              </w:rPr>
            </w:pPr>
            <w:r w:rsidRPr="009540D9">
              <w:rPr>
                <w:b/>
                <w:bCs/>
                <w:sz w:val="20"/>
                <w:szCs w:val="22"/>
              </w:rPr>
              <w:t>Уход за магнитными пускателями в процессе эксплу</w:t>
            </w:r>
            <w:r w:rsidRPr="009540D9">
              <w:rPr>
                <w:b/>
                <w:bCs/>
                <w:sz w:val="20"/>
                <w:szCs w:val="22"/>
              </w:rPr>
              <w:t>а</w:t>
            </w:r>
            <w:r w:rsidRPr="009540D9">
              <w:rPr>
                <w:b/>
                <w:bCs/>
                <w:sz w:val="20"/>
                <w:szCs w:val="22"/>
              </w:rPr>
              <w:t>тации</w:t>
            </w:r>
          </w:p>
        </w:tc>
      </w:tr>
      <w:tr w:rsidR="00047D49" w:rsidRPr="009540D9" w:rsidTr="00B34DE8">
        <w:tc>
          <w:tcPr>
            <w:tcW w:w="5087" w:type="dxa"/>
          </w:tcPr>
          <w:p w:rsidR="00047D49" w:rsidRPr="009540D9" w:rsidRDefault="00047D49" w:rsidP="00DF7B7B">
            <w:pPr>
              <w:pStyle w:val="a5"/>
              <w:ind w:left="0"/>
              <w:rPr>
                <w:rFonts w:ascii="Times New Roman" w:eastAsia="Times New Roman" w:hAnsi="Times New Roman" w:cs="Times New Roman"/>
                <w:b/>
                <w:bCs/>
                <w:color w:val="000000"/>
                <w:sz w:val="20"/>
              </w:rPr>
            </w:pPr>
          </w:p>
        </w:tc>
        <w:tc>
          <w:tcPr>
            <w:tcW w:w="5262" w:type="dxa"/>
          </w:tcPr>
          <w:p w:rsidR="00047D49" w:rsidRPr="009540D9" w:rsidRDefault="00047D49" w:rsidP="00DF7B7B">
            <w:pPr>
              <w:pStyle w:val="a5"/>
              <w:ind w:left="0"/>
              <w:rPr>
                <w:rFonts w:ascii="Times New Roman" w:eastAsia="Times New Roman" w:hAnsi="Times New Roman" w:cs="Times New Roman"/>
                <w:b/>
                <w:bCs/>
                <w:color w:val="000000"/>
                <w:sz w:val="20"/>
              </w:rPr>
            </w:pPr>
          </w:p>
        </w:tc>
      </w:tr>
    </w:tbl>
    <w:p w:rsidR="00726717" w:rsidRPr="009540D9" w:rsidRDefault="00726717" w:rsidP="00DF7B7B">
      <w:pPr>
        <w:pStyle w:val="a5"/>
        <w:numPr>
          <w:ilvl w:val="0"/>
          <w:numId w:val="6"/>
        </w:numPr>
        <w:shd w:val="clear" w:color="auto" w:fill="FFFFFF"/>
        <w:spacing w:after="0" w:line="240" w:lineRule="auto"/>
        <w:rPr>
          <w:rFonts w:ascii="Times New Roman" w:eastAsia="Times New Roman" w:hAnsi="Times New Roman" w:cs="Times New Roman"/>
          <w:b/>
          <w:bCs/>
          <w:color w:val="000000"/>
          <w:sz w:val="20"/>
        </w:rPr>
      </w:pPr>
      <w:r w:rsidRPr="009540D9">
        <w:rPr>
          <w:rFonts w:ascii="Times New Roman" w:eastAsia="Times New Roman" w:hAnsi="Times New Roman" w:cs="Times New Roman"/>
          <w:b/>
          <w:bCs/>
          <w:color w:val="000000"/>
          <w:sz w:val="20"/>
        </w:rPr>
        <w:t>Выполнить технологическую карту</w:t>
      </w:r>
    </w:p>
    <w:tbl>
      <w:tblPr>
        <w:tblStyle w:val="a7"/>
        <w:tblW w:w="0" w:type="auto"/>
        <w:tblInd w:w="-176" w:type="dxa"/>
        <w:tblLook w:val="04A0"/>
      </w:tblPr>
      <w:tblGrid>
        <w:gridCol w:w="3366"/>
        <w:gridCol w:w="3190"/>
        <w:gridCol w:w="3509"/>
      </w:tblGrid>
      <w:tr w:rsidR="00726717" w:rsidRPr="009540D9" w:rsidTr="00726717">
        <w:trPr>
          <w:trHeight w:val="897"/>
        </w:trPr>
        <w:tc>
          <w:tcPr>
            <w:tcW w:w="3366" w:type="dxa"/>
          </w:tcPr>
          <w:p w:rsidR="00726717" w:rsidRPr="009540D9" w:rsidRDefault="00726717" w:rsidP="00DF7B7B">
            <w:pPr>
              <w:jc w:val="center"/>
              <w:rPr>
                <w:rFonts w:ascii="Times New Roman" w:hAnsi="Times New Roman" w:cs="Times New Roman"/>
                <w:sz w:val="20"/>
                <w:u w:val="single"/>
              </w:rPr>
            </w:pPr>
            <w:r w:rsidRPr="009540D9">
              <w:rPr>
                <w:rFonts w:ascii="Times New Roman" w:hAnsi="Times New Roman" w:cs="Times New Roman"/>
                <w:sz w:val="20"/>
                <w:u w:val="single"/>
              </w:rPr>
              <w:t>Энергосистема</w:t>
            </w:r>
          </w:p>
          <w:p w:rsidR="00726717" w:rsidRPr="009540D9" w:rsidRDefault="00726717" w:rsidP="00DF7B7B">
            <w:pPr>
              <w:jc w:val="center"/>
              <w:rPr>
                <w:rFonts w:ascii="Times New Roman" w:hAnsi="Times New Roman" w:cs="Times New Roman"/>
                <w:sz w:val="20"/>
                <w:u w:val="single"/>
              </w:rPr>
            </w:pPr>
          </w:p>
          <w:p w:rsidR="00726717" w:rsidRPr="009540D9" w:rsidRDefault="00726717" w:rsidP="00DF7B7B">
            <w:pPr>
              <w:jc w:val="center"/>
              <w:rPr>
                <w:rFonts w:ascii="Times New Roman" w:hAnsi="Times New Roman" w:cs="Times New Roman"/>
                <w:sz w:val="20"/>
                <w:u w:val="single"/>
              </w:rPr>
            </w:pPr>
            <w:r w:rsidRPr="009540D9">
              <w:rPr>
                <w:rFonts w:ascii="Times New Roman" w:hAnsi="Times New Roman" w:cs="Times New Roman"/>
                <w:sz w:val="20"/>
                <w:u w:val="single"/>
              </w:rPr>
              <w:t>предприятие</w:t>
            </w:r>
          </w:p>
        </w:tc>
        <w:tc>
          <w:tcPr>
            <w:tcW w:w="3190" w:type="dxa"/>
          </w:tcPr>
          <w:p w:rsidR="00726717" w:rsidRPr="009540D9" w:rsidRDefault="00726717" w:rsidP="00DF7B7B">
            <w:pPr>
              <w:jc w:val="center"/>
              <w:rPr>
                <w:rFonts w:ascii="Times New Roman" w:hAnsi="Times New Roman" w:cs="Times New Roman"/>
                <w:b/>
                <w:sz w:val="20"/>
              </w:rPr>
            </w:pPr>
            <w:r w:rsidRPr="009540D9">
              <w:rPr>
                <w:rFonts w:ascii="Times New Roman" w:hAnsi="Times New Roman" w:cs="Times New Roman"/>
                <w:b/>
                <w:sz w:val="20"/>
              </w:rPr>
              <w:t>Типовая технологическая ка</w:t>
            </w:r>
            <w:r w:rsidRPr="009540D9">
              <w:rPr>
                <w:rFonts w:ascii="Times New Roman" w:hAnsi="Times New Roman" w:cs="Times New Roman"/>
                <w:b/>
                <w:sz w:val="20"/>
              </w:rPr>
              <w:t>р</w:t>
            </w:r>
            <w:r w:rsidRPr="009540D9">
              <w:rPr>
                <w:rFonts w:ascii="Times New Roman" w:hAnsi="Times New Roman" w:cs="Times New Roman"/>
                <w:b/>
                <w:sz w:val="20"/>
              </w:rPr>
              <w:t>та.</w:t>
            </w:r>
          </w:p>
        </w:tc>
        <w:tc>
          <w:tcPr>
            <w:tcW w:w="3509" w:type="dxa"/>
          </w:tcPr>
          <w:p w:rsidR="00726717" w:rsidRPr="009540D9" w:rsidRDefault="00726717" w:rsidP="00DF7B7B">
            <w:pPr>
              <w:rPr>
                <w:rFonts w:ascii="Times New Roman" w:hAnsi="Times New Roman" w:cs="Times New Roman"/>
                <w:sz w:val="20"/>
              </w:rPr>
            </w:pPr>
            <w:r w:rsidRPr="009540D9">
              <w:rPr>
                <w:rFonts w:ascii="Times New Roman" w:hAnsi="Times New Roman" w:cs="Times New Roman"/>
                <w:sz w:val="20"/>
              </w:rPr>
              <w:t>______________________</w:t>
            </w:r>
          </w:p>
          <w:p w:rsidR="00726717" w:rsidRPr="009540D9" w:rsidRDefault="00726717" w:rsidP="00DF7B7B">
            <w:pPr>
              <w:rPr>
                <w:rFonts w:ascii="Times New Roman" w:hAnsi="Times New Roman" w:cs="Times New Roman"/>
                <w:sz w:val="20"/>
              </w:rPr>
            </w:pPr>
            <w:r w:rsidRPr="009540D9">
              <w:rPr>
                <w:rFonts w:ascii="Times New Roman" w:hAnsi="Times New Roman" w:cs="Times New Roman"/>
                <w:sz w:val="20"/>
              </w:rPr>
              <w:t>______________________</w:t>
            </w:r>
          </w:p>
          <w:p w:rsidR="00726717" w:rsidRPr="009540D9" w:rsidRDefault="00726717" w:rsidP="00DF7B7B">
            <w:pPr>
              <w:jc w:val="center"/>
              <w:rPr>
                <w:rFonts w:ascii="Times New Roman" w:hAnsi="Times New Roman" w:cs="Times New Roman"/>
                <w:sz w:val="20"/>
              </w:rPr>
            </w:pPr>
            <w:r w:rsidRPr="009540D9">
              <w:rPr>
                <w:rFonts w:ascii="Times New Roman" w:hAnsi="Times New Roman" w:cs="Times New Roman"/>
                <w:sz w:val="20"/>
              </w:rPr>
              <w:t>ФИО</w:t>
            </w:r>
          </w:p>
        </w:tc>
      </w:tr>
      <w:tr w:rsidR="00726717" w:rsidRPr="009540D9" w:rsidTr="00726717">
        <w:tc>
          <w:tcPr>
            <w:tcW w:w="3366" w:type="dxa"/>
          </w:tcPr>
          <w:p w:rsidR="00726717" w:rsidRPr="009540D9" w:rsidRDefault="00726717" w:rsidP="00DF7B7B">
            <w:pPr>
              <w:jc w:val="center"/>
              <w:rPr>
                <w:rFonts w:ascii="Times New Roman" w:hAnsi="Times New Roman" w:cs="Times New Roman"/>
                <w:sz w:val="20"/>
              </w:rPr>
            </w:pPr>
            <w:r w:rsidRPr="009540D9">
              <w:rPr>
                <w:rFonts w:ascii="Times New Roman" w:hAnsi="Times New Roman" w:cs="Times New Roman"/>
                <w:sz w:val="20"/>
              </w:rPr>
              <w:t>Состав бригады.</w:t>
            </w:r>
          </w:p>
        </w:tc>
        <w:tc>
          <w:tcPr>
            <w:tcW w:w="3190" w:type="dxa"/>
          </w:tcPr>
          <w:p w:rsidR="00726717" w:rsidRPr="009540D9" w:rsidRDefault="00726717" w:rsidP="00DF7B7B">
            <w:pPr>
              <w:jc w:val="center"/>
              <w:rPr>
                <w:rFonts w:ascii="Times New Roman" w:hAnsi="Times New Roman" w:cs="Times New Roman"/>
                <w:sz w:val="20"/>
              </w:rPr>
            </w:pPr>
            <w:r w:rsidRPr="009540D9">
              <w:rPr>
                <w:rFonts w:ascii="Times New Roman" w:hAnsi="Times New Roman" w:cs="Times New Roman"/>
                <w:sz w:val="20"/>
              </w:rPr>
              <w:t>Условия труда и меры безопасн</w:t>
            </w:r>
            <w:r w:rsidRPr="009540D9">
              <w:rPr>
                <w:rFonts w:ascii="Times New Roman" w:hAnsi="Times New Roman" w:cs="Times New Roman"/>
                <w:sz w:val="20"/>
              </w:rPr>
              <w:t>о</w:t>
            </w:r>
            <w:r w:rsidRPr="009540D9">
              <w:rPr>
                <w:rFonts w:ascii="Times New Roman" w:hAnsi="Times New Roman" w:cs="Times New Roman"/>
                <w:sz w:val="20"/>
              </w:rPr>
              <w:t>сти.</w:t>
            </w:r>
          </w:p>
        </w:tc>
        <w:tc>
          <w:tcPr>
            <w:tcW w:w="3509" w:type="dxa"/>
          </w:tcPr>
          <w:p w:rsidR="00726717" w:rsidRPr="009540D9" w:rsidRDefault="00726717" w:rsidP="00DF7B7B">
            <w:pPr>
              <w:jc w:val="center"/>
              <w:rPr>
                <w:rFonts w:ascii="Times New Roman" w:hAnsi="Times New Roman" w:cs="Times New Roman"/>
                <w:sz w:val="20"/>
              </w:rPr>
            </w:pPr>
            <w:r w:rsidRPr="009540D9">
              <w:rPr>
                <w:rFonts w:ascii="Times New Roman" w:hAnsi="Times New Roman" w:cs="Times New Roman"/>
                <w:sz w:val="20"/>
              </w:rPr>
              <w:t>Трудозатраты.</w:t>
            </w:r>
          </w:p>
          <w:p w:rsidR="00726717" w:rsidRPr="009540D9" w:rsidRDefault="00726717" w:rsidP="00DF7B7B">
            <w:pPr>
              <w:jc w:val="center"/>
              <w:rPr>
                <w:rFonts w:ascii="Times New Roman" w:hAnsi="Times New Roman" w:cs="Times New Roman"/>
                <w:sz w:val="20"/>
              </w:rPr>
            </w:pPr>
            <w:r w:rsidRPr="009540D9">
              <w:rPr>
                <w:rFonts w:ascii="Times New Roman" w:hAnsi="Times New Roman" w:cs="Times New Roman"/>
                <w:sz w:val="20"/>
              </w:rPr>
              <w:t>(чел/час)</w:t>
            </w:r>
          </w:p>
        </w:tc>
      </w:tr>
      <w:tr w:rsidR="00726717" w:rsidRPr="009540D9" w:rsidTr="00726717">
        <w:tc>
          <w:tcPr>
            <w:tcW w:w="3366" w:type="dxa"/>
          </w:tcPr>
          <w:p w:rsidR="00726717" w:rsidRPr="009540D9" w:rsidRDefault="00726717" w:rsidP="00DF7B7B">
            <w:pPr>
              <w:jc w:val="center"/>
              <w:rPr>
                <w:rFonts w:ascii="Times New Roman" w:hAnsi="Times New Roman" w:cs="Times New Roman"/>
                <w:sz w:val="20"/>
              </w:rPr>
            </w:pPr>
          </w:p>
        </w:tc>
        <w:tc>
          <w:tcPr>
            <w:tcW w:w="3190" w:type="dxa"/>
          </w:tcPr>
          <w:p w:rsidR="00726717" w:rsidRPr="009540D9" w:rsidRDefault="00726717" w:rsidP="00DF7B7B">
            <w:pPr>
              <w:rPr>
                <w:rFonts w:ascii="Times New Roman" w:hAnsi="Times New Roman" w:cs="Times New Roman"/>
                <w:sz w:val="20"/>
              </w:rPr>
            </w:pPr>
          </w:p>
        </w:tc>
        <w:tc>
          <w:tcPr>
            <w:tcW w:w="3509" w:type="dxa"/>
          </w:tcPr>
          <w:p w:rsidR="00726717" w:rsidRPr="009540D9" w:rsidRDefault="00726717" w:rsidP="00DF7B7B">
            <w:pPr>
              <w:rPr>
                <w:rFonts w:ascii="Times New Roman" w:hAnsi="Times New Roman" w:cs="Times New Roman"/>
                <w:sz w:val="20"/>
              </w:rPr>
            </w:pPr>
          </w:p>
        </w:tc>
      </w:tr>
      <w:tr w:rsidR="00726717" w:rsidRPr="009540D9" w:rsidTr="00726717">
        <w:tc>
          <w:tcPr>
            <w:tcW w:w="3366" w:type="dxa"/>
          </w:tcPr>
          <w:p w:rsidR="00726717" w:rsidRPr="009540D9" w:rsidRDefault="00726717" w:rsidP="00DF7B7B">
            <w:pPr>
              <w:jc w:val="center"/>
              <w:rPr>
                <w:rFonts w:ascii="Times New Roman" w:hAnsi="Times New Roman" w:cs="Times New Roman"/>
                <w:sz w:val="20"/>
              </w:rPr>
            </w:pPr>
            <w:r w:rsidRPr="009540D9">
              <w:rPr>
                <w:rFonts w:ascii="Times New Roman" w:hAnsi="Times New Roman" w:cs="Times New Roman"/>
                <w:sz w:val="20"/>
              </w:rPr>
              <w:t>Инструмент.</w:t>
            </w:r>
          </w:p>
        </w:tc>
        <w:tc>
          <w:tcPr>
            <w:tcW w:w="3190" w:type="dxa"/>
          </w:tcPr>
          <w:p w:rsidR="00726717" w:rsidRPr="009540D9" w:rsidRDefault="00726717" w:rsidP="00DF7B7B">
            <w:pPr>
              <w:rPr>
                <w:rFonts w:ascii="Times New Roman" w:hAnsi="Times New Roman" w:cs="Times New Roman"/>
                <w:sz w:val="20"/>
              </w:rPr>
            </w:pPr>
            <w:r w:rsidRPr="009540D9">
              <w:rPr>
                <w:rFonts w:ascii="Times New Roman" w:hAnsi="Times New Roman" w:cs="Times New Roman"/>
                <w:sz w:val="20"/>
              </w:rPr>
              <w:t>Приборы и приспособления.</w:t>
            </w:r>
          </w:p>
        </w:tc>
        <w:tc>
          <w:tcPr>
            <w:tcW w:w="3509" w:type="dxa"/>
          </w:tcPr>
          <w:p w:rsidR="00726717" w:rsidRPr="009540D9" w:rsidRDefault="00726717" w:rsidP="00DF7B7B">
            <w:pPr>
              <w:jc w:val="center"/>
              <w:rPr>
                <w:rFonts w:ascii="Times New Roman" w:hAnsi="Times New Roman" w:cs="Times New Roman"/>
                <w:sz w:val="20"/>
              </w:rPr>
            </w:pPr>
            <w:r w:rsidRPr="009540D9">
              <w:rPr>
                <w:rFonts w:ascii="Times New Roman" w:hAnsi="Times New Roman" w:cs="Times New Roman"/>
                <w:sz w:val="20"/>
              </w:rPr>
              <w:t>Материалы и запасные части.</w:t>
            </w:r>
          </w:p>
        </w:tc>
      </w:tr>
      <w:tr w:rsidR="00726717" w:rsidRPr="009540D9" w:rsidTr="00726717">
        <w:tc>
          <w:tcPr>
            <w:tcW w:w="3366" w:type="dxa"/>
          </w:tcPr>
          <w:p w:rsidR="00726717" w:rsidRPr="009540D9" w:rsidRDefault="00726717" w:rsidP="00DF7B7B">
            <w:pPr>
              <w:jc w:val="center"/>
              <w:rPr>
                <w:rFonts w:ascii="Times New Roman" w:hAnsi="Times New Roman" w:cs="Times New Roman"/>
                <w:sz w:val="20"/>
              </w:rPr>
            </w:pPr>
          </w:p>
        </w:tc>
        <w:tc>
          <w:tcPr>
            <w:tcW w:w="3190" w:type="dxa"/>
          </w:tcPr>
          <w:p w:rsidR="00726717" w:rsidRPr="009540D9" w:rsidRDefault="00726717" w:rsidP="00DF7B7B">
            <w:pPr>
              <w:rPr>
                <w:rFonts w:ascii="Times New Roman" w:hAnsi="Times New Roman" w:cs="Times New Roman"/>
                <w:sz w:val="20"/>
              </w:rPr>
            </w:pPr>
          </w:p>
        </w:tc>
        <w:tc>
          <w:tcPr>
            <w:tcW w:w="3509" w:type="dxa"/>
          </w:tcPr>
          <w:p w:rsidR="00726717" w:rsidRPr="009540D9" w:rsidRDefault="00726717" w:rsidP="00DF7B7B">
            <w:pPr>
              <w:rPr>
                <w:rFonts w:ascii="Times New Roman" w:hAnsi="Times New Roman" w:cs="Times New Roman"/>
                <w:sz w:val="20"/>
              </w:rPr>
            </w:pPr>
          </w:p>
        </w:tc>
      </w:tr>
      <w:tr w:rsidR="00726717" w:rsidRPr="009540D9" w:rsidTr="00726717">
        <w:tc>
          <w:tcPr>
            <w:tcW w:w="6556" w:type="dxa"/>
            <w:gridSpan w:val="2"/>
          </w:tcPr>
          <w:p w:rsidR="00726717" w:rsidRPr="009540D9" w:rsidRDefault="00726717" w:rsidP="00DF7B7B">
            <w:pPr>
              <w:jc w:val="center"/>
              <w:rPr>
                <w:rFonts w:ascii="Times New Roman" w:hAnsi="Times New Roman" w:cs="Times New Roman"/>
                <w:sz w:val="20"/>
              </w:rPr>
            </w:pPr>
            <w:r w:rsidRPr="009540D9">
              <w:rPr>
                <w:rFonts w:ascii="Times New Roman" w:hAnsi="Times New Roman" w:cs="Times New Roman"/>
                <w:sz w:val="20"/>
              </w:rPr>
              <w:t>Последовательность операций.</w:t>
            </w:r>
          </w:p>
        </w:tc>
        <w:tc>
          <w:tcPr>
            <w:tcW w:w="3509" w:type="dxa"/>
          </w:tcPr>
          <w:p w:rsidR="00726717" w:rsidRPr="009540D9" w:rsidRDefault="00726717" w:rsidP="00DF7B7B">
            <w:pPr>
              <w:jc w:val="center"/>
              <w:rPr>
                <w:rFonts w:ascii="Times New Roman" w:hAnsi="Times New Roman" w:cs="Times New Roman"/>
                <w:sz w:val="20"/>
              </w:rPr>
            </w:pPr>
            <w:r w:rsidRPr="009540D9">
              <w:rPr>
                <w:rFonts w:ascii="Times New Roman" w:hAnsi="Times New Roman" w:cs="Times New Roman"/>
                <w:sz w:val="20"/>
              </w:rPr>
              <w:t>Примечание.</w:t>
            </w:r>
          </w:p>
        </w:tc>
      </w:tr>
      <w:tr w:rsidR="00726717" w:rsidRPr="009540D9" w:rsidTr="00726717">
        <w:tc>
          <w:tcPr>
            <w:tcW w:w="3366" w:type="dxa"/>
          </w:tcPr>
          <w:p w:rsidR="00726717" w:rsidRPr="009540D9" w:rsidRDefault="00726717" w:rsidP="00DF7B7B">
            <w:pPr>
              <w:rPr>
                <w:rFonts w:ascii="Times New Roman" w:hAnsi="Times New Roman" w:cs="Times New Roman"/>
                <w:sz w:val="20"/>
              </w:rPr>
            </w:pPr>
            <w:r w:rsidRPr="009540D9">
              <w:rPr>
                <w:rFonts w:ascii="Times New Roman" w:hAnsi="Times New Roman" w:cs="Times New Roman"/>
                <w:sz w:val="20"/>
              </w:rPr>
              <w:t>1.</w:t>
            </w:r>
          </w:p>
        </w:tc>
        <w:tc>
          <w:tcPr>
            <w:tcW w:w="3190" w:type="dxa"/>
          </w:tcPr>
          <w:p w:rsidR="00726717" w:rsidRPr="009540D9" w:rsidRDefault="00726717" w:rsidP="00DF7B7B">
            <w:pPr>
              <w:rPr>
                <w:rFonts w:ascii="Times New Roman" w:hAnsi="Times New Roman" w:cs="Times New Roman"/>
                <w:sz w:val="20"/>
              </w:rPr>
            </w:pPr>
          </w:p>
        </w:tc>
        <w:tc>
          <w:tcPr>
            <w:tcW w:w="3509" w:type="dxa"/>
          </w:tcPr>
          <w:p w:rsidR="00726717" w:rsidRPr="009540D9" w:rsidRDefault="00726717" w:rsidP="00DF7B7B">
            <w:pPr>
              <w:rPr>
                <w:rFonts w:ascii="Times New Roman" w:hAnsi="Times New Roman" w:cs="Times New Roman"/>
                <w:sz w:val="20"/>
              </w:rPr>
            </w:pPr>
          </w:p>
        </w:tc>
      </w:tr>
    </w:tbl>
    <w:p w:rsidR="00726717" w:rsidRPr="009540D9" w:rsidRDefault="00726717" w:rsidP="00DF7B7B">
      <w:pPr>
        <w:pStyle w:val="a5"/>
        <w:shd w:val="clear" w:color="auto" w:fill="FFFFFF"/>
        <w:spacing w:after="0" w:line="240" w:lineRule="auto"/>
        <w:rPr>
          <w:rFonts w:ascii="Times New Roman" w:eastAsia="Times New Roman" w:hAnsi="Times New Roman" w:cs="Times New Roman"/>
          <w:b/>
          <w:bCs/>
          <w:color w:val="000000"/>
          <w:sz w:val="20"/>
        </w:rPr>
      </w:pPr>
    </w:p>
    <w:p w:rsidR="009901E4" w:rsidRPr="009540D9" w:rsidRDefault="00B34DE8" w:rsidP="00DF7B7B">
      <w:pPr>
        <w:pStyle w:val="a5"/>
        <w:numPr>
          <w:ilvl w:val="0"/>
          <w:numId w:val="6"/>
        </w:numPr>
        <w:shd w:val="clear" w:color="auto" w:fill="FFFFFF"/>
        <w:spacing w:after="0" w:line="240" w:lineRule="auto"/>
        <w:rPr>
          <w:rFonts w:ascii="Times New Roman" w:eastAsia="Times New Roman" w:hAnsi="Times New Roman" w:cs="Times New Roman"/>
          <w:b/>
          <w:bCs/>
          <w:color w:val="000000"/>
          <w:sz w:val="20"/>
        </w:rPr>
      </w:pPr>
      <w:r w:rsidRPr="009540D9">
        <w:rPr>
          <w:rFonts w:ascii="Times New Roman" w:eastAsia="Times New Roman" w:hAnsi="Times New Roman" w:cs="Times New Roman"/>
          <w:b/>
          <w:bCs/>
          <w:color w:val="000000"/>
          <w:sz w:val="20"/>
        </w:rPr>
        <w:t xml:space="preserve">Выполнить </w:t>
      </w:r>
      <w:r w:rsidR="00E05F16" w:rsidRPr="009540D9">
        <w:rPr>
          <w:rFonts w:ascii="Times New Roman" w:eastAsia="Times New Roman" w:hAnsi="Times New Roman" w:cs="Times New Roman"/>
          <w:b/>
          <w:bCs/>
          <w:color w:val="000000"/>
          <w:sz w:val="20"/>
        </w:rPr>
        <w:t>сборку схемы</w:t>
      </w:r>
      <w:r w:rsidRPr="009540D9">
        <w:rPr>
          <w:rFonts w:ascii="Times New Roman" w:eastAsia="Times New Roman" w:hAnsi="Times New Roman" w:cs="Times New Roman"/>
          <w:b/>
          <w:bCs/>
          <w:color w:val="000000"/>
          <w:sz w:val="20"/>
        </w:rPr>
        <w:t xml:space="preserve"> реверсивного пуска двигателя</w:t>
      </w:r>
    </w:p>
    <w:p w:rsidR="004017E5" w:rsidRPr="009540D9" w:rsidRDefault="00B35EDB" w:rsidP="00DF7B7B">
      <w:pPr>
        <w:shd w:val="clear" w:color="auto" w:fill="FFFFFF"/>
        <w:spacing w:after="0" w:line="240" w:lineRule="auto"/>
        <w:jc w:val="center"/>
        <w:rPr>
          <w:rFonts w:ascii="Times New Roman" w:eastAsia="Times New Roman" w:hAnsi="Times New Roman" w:cs="Times New Roman"/>
          <w:b/>
          <w:bCs/>
          <w:color w:val="000000"/>
          <w:sz w:val="20"/>
        </w:rPr>
      </w:pPr>
      <w:r w:rsidRPr="009540D9">
        <w:rPr>
          <w:rFonts w:ascii="Times New Roman" w:eastAsia="Times New Roman" w:hAnsi="Times New Roman" w:cs="Times New Roman"/>
          <w:b/>
          <w:bCs/>
          <w:color w:val="000000"/>
          <w:sz w:val="20"/>
        </w:rPr>
        <w:t>Схема</w:t>
      </w:r>
      <w:r w:rsidR="00550B93" w:rsidRPr="009540D9">
        <w:rPr>
          <w:rFonts w:ascii="Times New Roman" w:eastAsia="Times New Roman" w:hAnsi="Times New Roman" w:cs="Times New Roman"/>
          <w:b/>
          <w:bCs/>
          <w:color w:val="000000"/>
          <w:sz w:val="20"/>
        </w:rPr>
        <w:t xml:space="preserve"> реверсивного пуска двигателя</w:t>
      </w:r>
    </w:p>
    <w:p w:rsidR="004017E5" w:rsidRPr="009540D9" w:rsidRDefault="00B35EDB" w:rsidP="00DF7B7B">
      <w:pPr>
        <w:shd w:val="clear" w:color="auto" w:fill="FFFFFF"/>
        <w:spacing w:after="0" w:line="240" w:lineRule="auto"/>
        <w:jc w:val="center"/>
        <w:rPr>
          <w:rFonts w:ascii="Times New Roman" w:eastAsia="Times New Roman" w:hAnsi="Times New Roman" w:cs="Times New Roman"/>
          <w:b/>
          <w:bCs/>
          <w:color w:val="000000"/>
          <w:sz w:val="20"/>
          <w:lang w:val="en-US"/>
        </w:rPr>
      </w:pPr>
      <w:r w:rsidRPr="009540D9">
        <w:rPr>
          <w:rFonts w:ascii="Times New Roman" w:hAnsi="Times New Roman" w:cs="Times New Roman"/>
          <w:noProof/>
          <w:sz w:val="20"/>
        </w:rPr>
        <w:drawing>
          <wp:inline distT="0" distB="0" distL="0" distR="0">
            <wp:extent cx="2762250" cy="2314152"/>
            <wp:effectExtent l="19050" t="0" r="0" b="0"/>
            <wp:docPr id="22" name="Рисунок 22" descr="подключения пускателя с реле катушкой на 220 воль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подключения пускателя с реле катушкой на 220 вольт"/>
                    <pic:cNvPicPr>
                      <a:picLocks noChangeAspect="1" noChangeArrowheads="1"/>
                    </pic:cNvPicPr>
                  </pic:nvPicPr>
                  <pic:blipFill>
                    <a:blip r:embed="rId8" cstate="print"/>
                    <a:srcRect/>
                    <a:stretch>
                      <a:fillRect/>
                    </a:stretch>
                  </pic:blipFill>
                  <pic:spPr bwMode="auto">
                    <a:xfrm>
                      <a:off x="0" y="0"/>
                      <a:ext cx="2762250" cy="2314152"/>
                    </a:xfrm>
                    <a:prstGeom prst="rect">
                      <a:avLst/>
                    </a:prstGeom>
                    <a:noFill/>
                    <a:ln w="9525">
                      <a:noFill/>
                      <a:miter lim="800000"/>
                      <a:headEnd/>
                      <a:tailEnd/>
                    </a:ln>
                  </pic:spPr>
                </pic:pic>
              </a:graphicData>
            </a:graphic>
          </wp:inline>
        </w:drawing>
      </w:r>
    </w:p>
    <w:p w:rsidR="00B34DE8" w:rsidRPr="009540D9" w:rsidRDefault="00B34DE8" w:rsidP="00DF7B7B">
      <w:pPr>
        <w:spacing w:after="0" w:line="240" w:lineRule="auto"/>
        <w:jc w:val="center"/>
        <w:rPr>
          <w:rFonts w:ascii="Times New Roman" w:hAnsi="Times New Roman" w:cs="Times New Roman"/>
          <w:b/>
          <w:sz w:val="20"/>
        </w:rPr>
      </w:pPr>
      <w:r w:rsidRPr="009540D9">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B34DE8" w:rsidRPr="009540D9" w:rsidTr="006F2641">
        <w:tc>
          <w:tcPr>
            <w:tcW w:w="568" w:type="dxa"/>
          </w:tcPr>
          <w:p w:rsidR="00B34DE8" w:rsidRPr="009540D9" w:rsidRDefault="00B34DE8" w:rsidP="00DF7B7B">
            <w:pPr>
              <w:contextualSpacing/>
              <w:jc w:val="center"/>
              <w:rPr>
                <w:rFonts w:ascii="Times New Roman" w:hAnsi="Times New Roman" w:cs="Times New Roman"/>
                <w:b/>
                <w:sz w:val="20"/>
              </w:rPr>
            </w:pPr>
            <w:r w:rsidRPr="009540D9">
              <w:rPr>
                <w:rFonts w:ascii="Times New Roman" w:hAnsi="Times New Roman" w:cs="Times New Roman"/>
                <w:b/>
                <w:sz w:val="20"/>
              </w:rPr>
              <w:t>№ п/п</w:t>
            </w:r>
          </w:p>
        </w:tc>
        <w:tc>
          <w:tcPr>
            <w:tcW w:w="3260" w:type="dxa"/>
          </w:tcPr>
          <w:p w:rsidR="00B34DE8" w:rsidRPr="009540D9" w:rsidRDefault="00B34DE8" w:rsidP="00DF7B7B">
            <w:pPr>
              <w:contextualSpacing/>
              <w:jc w:val="center"/>
              <w:rPr>
                <w:rFonts w:ascii="Times New Roman" w:hAnsi="Times New Roman" w:cs="Times New Roman"/>
                <w:b/>
                <w:sz w:val="20"/>
              </w:rPr>
            </w:pPr>
            <w:r w:rsidRPr="009540D9">
              <w:rPr>
                <w:rFonts w:ascii="Times New Roman" w:hAnsi="Times New Roman" w:cs="Times New Roman"/>
                <w:b/>
                <w:sz w:val="20"/>
              </w:rPr>
              <w:t>Наименование работ</w:t>
            </w:r>
          </w:p>
        </w:tc>
        <w:tc>
          <w:tcPr>
            <w:tcW w:w="850" w:type="dxa"/>
          </w:tcPr>
          <w:p w:rsidR="00B34DE8" w:rsidRPr="009540D9" w:rsidRDefault="00B34DE8" w:rsidP="00DF7B7B">
            <w:pPr>
              <w:contextualSpacing/>
              <w:jc w:val="center"/>
              <w:rPr>
                <w:rFonts w:ascii="Times New Roman" w:hAnsi="Times New Roman" w:cs="Times New Roman"/>
                <w:b/>
                <w:sz w:val="20"/>
              </w:rPr>
            </w:pPr>
            <w:r w:rsidRPr="009540D9">
              <w:rPr>
                <w:rFonts w:ascii="Times New Roman" w:hAnsi="Times New Roman" w:cs="Times New Roman"/>
                <w:b/>
                <w:sz w:val="20"/>
              </w:rPr>
              <w:t>Баллы</w:t>
            </w:r>
          </w:p>
        </w:tc>
        <w:tc>
          <w:tcPr>
            <w:tcW w:w="4536" w:type="dxa"/>
            <w:tcBorders>
              <w:right w:val="single" w:sz="4" w:space="0" w:color="auto"/>
            </w:tcBorders>
          </w:tcPr>
          <w:p w:rsidR="00B34DE8" w:rsidRPr="009540D9" w:rsidRDefault="00B34DE8" w:rsidP="00DF7B7B">
            <w:pPr>
              <w:contextualSpacing/>
              <w:jc w:val="center"/>
              <w:rPr>
                <w:rFonts w:ascii="Times New Roman" w:hAnsi="Times New Roman" w:cs="Times New Roman"/>
                <w:b/>
                <w:sz w:val="20"/>
              </w:rPr>
            </w:pPr>
            <w:r w:rsidRPr="009540D9">
              <w:rPr>
                <w:rFonts w:ascii="Times New Roman" w:hAnsi="Times New Roman" w:cs="Times New Roman"/>
                <w:b/>
                <w:sz w:val="20"/>
              </w:rPr>
              <w:t>Причина снятия баллов</w:t>
            </w:r>
          </w:p>
        </w:tc>
        <w:tc>
          <w:tcPr>
            <w:tcW w:w="851" w:type="dxa"/>
            <w:tcBorders>
              <w:left w:val="single" w:sz="4" w:space="0" w:color="auto"/>
            </w:tcBorders>
          </w:tcPr>
          <w:p w:rsidR="00B34DE8" w:rsidRPr="009540D9" w:rsidRDefault="00B34DE8" w:rsidP="00DF7B7B">
            <w:pPr>
              <w:contextualSpacing/>
              <w:jc w:val="center"/>
              <w:rPr>
                <w:rFonts w:ascii="Times New Roman" w:hAnsi="Times New Roman" w:cs="Times New Roman"/>
                <w:b/>
                <w:sz w:val="20"/>
              </w:rPr>
            </w:pPr>
            <w:r w:rsidRPr="009540D9">
              <w:rPr>
                <w:rFonts w:ascii="Times New Roman" w:hAnsi="Times New Roman" w:cs="Times New Roman"/>
                <w:b/>
                <w:sz w:val="20"/>
              </w:rPr>
              <w:t>баллы</w:t>
            </w:r>
          </w:p>
        </w:tc>
      </w:tr>
      <w:tr w:rsidR="00B34DE8" w:rsidRPr="009540D9" w:rsidTr="006F2641">
        <w:tc>
          <w:tcPr>
            <w:tcW w:w="568" w:type="dxa"/>
          </w:tcPr>
          <w:p w:rsidR="00B34DE8" w:rsidRPr="009540D9" w:rsidRDefault="00B34DE8" w:rsidP="00DF7B7B">
            <w:pPr>
              <w:contextualSpacing/>
              <w:rPr>
                <w:rFonts w:ascii="Times New Roman" w:hAnsi="Times New Roman" w:cs="Times New Roman"/>
                <w:sz w:val="20"/>
              </w:rPr>
            </w:pPr>
            <w:r w:rsidRPr="009540D9">
              <w:rPr>
                <w:rFonts w:ascii="Times New Roman" w:hAnsi="Times New Roman" w:cs="Times New Roman"/>
                <w:sz w:val="20"/>
              </w:rPr>
              <w:t>1</w:t>
            </w:r>
          </w:p>
        </w:tc>
        <w:tc>
          <w:tcPr>
            <w:tcW w:w="3260" w:type="dxa"/>
          </w:tcPr>
          <w:p w:rsidR="00B34DE8" w:rsidRPr="009540D9" w:rsidRDefault="00B34DE8" w:rsidP="00DF7B7B">
            <w:pPr>
              <w:rPr>
                <w:rFonts w:ascii="Times New Roman" w:hAnsi="Times New Roman" w:cs="Times New Roman"/>
                <w:sz w:val="20"/>
              </w:rPr>
            </w:pPr>
            <w:r w:rsidRPr="009540D9">
              <w:rPr>
                <w:rFonts w:ascii="Times New Roman" w:hAnsi="Times New Roman" w:cs="Times New Roman"/>
                <w:sz w:val="20"/>
              </w:rPr>
              <w:t>Подготовительная часть</w:t>
            </w:r>
          </w:p>
        </w:tc>
        <w:tc>
          <w:tcPr>
            <w:tcW w:w="850" w:type="dxa"/>
          </w:tcPr>
          <w:p w:rsidR="00B34DE8" w:rsidRPr="009540D9" w:rsidRDefault="00B34DE8" w:rsidP="00DF7B7B">
            <w:pPr>
              <w:jc w:val="center"/>
              <w:rPr>
                <w:rFonts w:ascii="Times New Roman" w:hAnsi="Times New Roman" w:cs="Times New Roman"/>
                <w:sz w:val="20"/>
              </w:rPr>
            </w:pPr>
            <w:r w:rsidRPr="009540D9">
              <w:rPr>
                <w:rFonts w:ascii="Times New Roman" w:hAnsi="Times New Roman" w:cs="Times New Roman"/>
                <w:sz w:val="20"/>
              </w:rPr>
              <w:t>5</w:t>
            </w:r>
          </w:p>
        </w:tc>
        <w:tc>
          <w:tcPr>
            <w:tcW w:w="4536" w:type="dxa"/>
            <w:tcBorders>
              <w:right w:val="single" w:sz="4" w:space="0" w:color="auto"/>
            </w:tcBorders>
          </w:tcPr>
          <w:p w:rsidR="00B34DE8" w:rsidRPr="009540D9" w:rsidRDefault="00B34DE8" w:rsidP="00DF7B7B">
            <w:pPr>
              <w:rPr>
                <w:rFonts w:ascii="Times New Roman" w:hAnsi="Times New Roman" w:cs="Times New Roman"/>
                <w:sz w:val="20"/>
              </w:rPr>
            </w:pPr>
            <w:r w:rsidRPr="009540D9">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B34DE8" w:rsidRPr="009540D9" w:rsidRDefault="00B34DE8" w:rsidP="00DF7B7B">
            <w:pPr>
              <w:jc w:val="center"/>
              <w:rPr>
                <w:rFonts w:ascii="Times New Roman" w:hAnsi="Times New Roman" w:cs="Times New Roman"/>
                <w:sz w:val="20"/>
              </w:rPr>
            </w:pPr>
            <w:r w:rsidRPr="009540D9">
              <w:rPr>
                <w:rFonts w:ascii="Times New Roman" w:hAnsi="Times New Roman" w:cs="Times New Roman"/>
                <w:sz w:val="20"/>
              </w:rPr>
              <w:t>2</w:t>
            </w:r>
          </w:p>
        </w:tc>
      </w:tr>
      <w:tr w:rsidR="00B34DE8" w:rsidRPr="009540D9" w:rsidTr="006F2641">
        <w:tc>
          <w:tcPr>
            <w:tcW w:w="568" w:type="dxa"/>
          </w:tcPr>
          <w:p w:rsidR="00B34DE8" w:rsidRPr="009540D9" w:rsidRDefault="00B34DE8" w:rsidP="00DF7B7B">
            <w:pPr>
              <w:contextualSpacing/>
              <w:rPr>
                <w:rFonts w:ascii="Times New Roman" w:hAnsi="Times New Roman" w:cs="Times New Roman"/>
                <w:sz w:val="20"/>
              </w:rPr>
            </w:pPr>
            <w:r w:rsidRPr="009540D9">
              <w:rPr>
                <w:rFonts w:ascii="Times New Roman" w:hAnsi="Times New Roman" w:cs="Times New Roman"/>
                <w:sz w:val="20"/>
              </w:rPr>
              <w:t>2</w:t>
            </w:r>
          </w:p>
        </w:tc>
        <w:tc>
          <w:tcPr>
            <w:tcW w:w="3260" w:type="dxa"/>
          </w:tcPr>
          <w:p w:rsidR="00B34DE8" w:rsidRPr="009540D9" w:rsidRDefault="00B34DE8" w:rsidP="00DF7B7B">
            <w:pPr>
              <w:rPr>
                <w:rFonts w:ascii="Times New Roman" w:hAnsi="Times New Roman" w:cs="Times New Roman"/>
                <w:sz w:val="20"/>
              </w:rPr>
            </w:pPr>
            <w:r w:rsidRPr="009540D9">
              <w:rPr>
                <w:rFonts w:ascii="Times New Roman" w:hAnsi="Times New Roman" w:cs="Times New Roman"/>
                <w:sz w:val="20"/>
              </w:rPr>
              <w:t>Соблюдение охраны труда</w:t>
            </w:r>
          </w:p>
        </w:tc>
        <w:tc>
          <w:tcPr>
            <w:tcW w:w="850" w:type="dxa"/>
          </w:tcPr>
          <w:p w:rsidR="00B34DE8" w:rsidRPr="009540D9" w:rsidRDefault="00B34DE8" w:rsidP="00DF7B7B">
            <w:pPr>
              <w:jc w:val="center"/>
              <w:rPr>
                <w:rFonts w:ascii="Times New Roman" w:hAnsi="Times New Roman" w:cs="Times New Roman"/>
                <w:sz w:val="20"/>
              </w:rPr>
            </w:pPr>
            <w:r w:rsidRPr="009540D9">
              <w:rPr>
                <w:rFonts w:ascii="Times New Roman" w:hAnsi="Times New Roman" w:cs="Times New Roman"/>
                <w:sz w:val="20"/>
              </w:rPr>
              <w:t>15</w:t>
            </w:r>
          </w:p>
        </w:tc>
        <w:tc>
          <w:tcPr>
            <w:tcW w:w="4536" w:type="dxa"/>
            <w:tcBorders>
              <w:right w:val="single" w:sz="4" w:space="0" w:color="auto"/>
            </w:tcBorders>
          </w:tcPr>
          <w:p w:rsidR="00B34DE8" w:rsidRPr="009540D9" w:rsidRDefault="00B34DE8" w:rsidP="00DF7B7B">
            <w:pPr>
              <w:rPr>
                <w:rFonts w:ascii="Times New Roman" w:hAnsi="Times New Roman" w:cs="Times New Roman"/>
                <w:sz w:val="20"/>
              </w:rPr>
            </w:pPr>
            <w:r w:rsidRPr="009540D9">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B34DE8" w:rsidRPr="009540D9" w:rsidRDefault="00B34DE8" w:rsidP="00DF7B7B">
            <w:pPr>
              <w:jc w:val="center"/>
              <w:rPr>
                <w:rFonts w:ascii="Times New Roman" w:hAnsi="Times New Roman" w:cs="Times New Roman"/>
                <w:sz w:val="20"/>
              </w:rPr>
            </w:pPr>
            <w:r w:rsidRPr="009540D9">
              <w:rPr>
                <w:rFonts w:ascii="Times New Roman" w:hAnsi="Times New Roman" w:cs="Times New Roman"/>
                <w:sz w:val="20"/>
              </w:rPr>
              <w:t>15</w:t>
            </w:r>
          </w:p>
        </w:tc>
      </w:tr>
      <w:tr w:rsidR="00B34DE8" w:rsidRPr="009540D9" w:rsidTr="006F2641">
        <w:tc>
          <w:tcPr>
            <w:tcW w:w="568" w:type="dxa"/>
          </w:tcPr>
          <w:p w:rsidR="00B34DE8" w:rsidRPr="009540D9" w:rsidRDefault="00B34DE8" w:rsidP="00DF7B7B">
            <w:pPr>
              <w:contextualSpacing/>
              <w:rPr>
                <w:rFonts w:ascii="Times New Roman" w:hAnsi="Times New Roman" w:cs="Times New Roman"/>
                <w:sz w:val="20"/>
              </w:rPr>
            </w:pPr>
            <w:r w:rsidRPr="009540D9">
              <w:rPr>
                <w:rFonts w:ascii="Times New Roman" w:hAnsi="Times New Roman" w:cs="Times New Roman"/>
                <w:sz w:val="20"/>
              </w:rPr>
              <w:t>3</w:t>
            </w:r>
          </w:p>
        </w:tc>
        <w:tc>
          <w:tcPr>
            <w:tcW w:w="3260" w:type="dxa"/>
          </w:tcPr>
          <w:p w:rsidR="00B34DE8" w:rsidRPr="009540D9" w:rsidRDefault="00E05F16" w:rsidP="00DF7B7B">
            <w:pPr>
              <w:rPr>
                <w:rFonts w:ascii="Times New Roman" w:hAnsi="Times New Roman" w:cs="Times New Roman"/>
                <w:sz w:val="20"/>
              </w:rPr>
            </w:pPr>
            <w:r w:rsidRPr="009540D9">
              <w:rPr>
                <w:rFonts w:ascii="Times New Roman" w:hAnsi="Times New Roman" w:cs="Times New Roman"/>
                <w:sz w:val="20"/>
              </w:rPr>
              <w:t>Установка и крепление аппа</w:t>
            </w:r>
            <w:r w:rsidR="007B2E17" w:rsidRPr="009540D9">
              <w:rPr>
                <w:rFonts w:ascii="Times New Roman" w:hAnsi="Times New Roman" w:cs="Times New Roman"/>
                <w:sz w:val="20"/>
              </w:rPr>
              <w:t xml:space="preserve">ратов управления и защиты согласно </w:t>
            </w:r>
            <w:r w:rsidR="007B2E17" w:rsidRPr="009540D9">
              <w:rPr>
                <w:rFonts w:ascii="Times New Roman" w:hAnsi="Times New Roman" w:cs="Times New Roman"/>
                <w:sz w:val="20"/>
              </w:rPr>
              <w:lastRenderedPageBreak/>
              <w:t xml:space="preserve">схемы. </w:t>
            </w:r>
          </w:p>
        </w:tc>
        <w:tc>
          <w:tcPr>
            <w:tcW w:w="850" w:type="dxa"/>
          </w:tcPr>
          <w:p w:rsidR="00B34DE8" w:rsidRPr="009540D9" w:rsidRDefault="00B34DE8" w:rsidP="00DF7B7B">
            <w:pPr>
              <w:jc w:val="center"/>
              <w:rPr>
                <w:rFonts w:ascii="Times New Roman" w:hAnsi="Times New Roman" w:cs="Times New Roman"/>
                <w:sz w:val="20"/>
              </w:rPr>
            </w:pPr>
            <w:r w:rsidRPr="009540D9">
              <w:rPr>
                <w:rFonts w:ascii="Times New Roman" w:hAnsi="Times New Roman" w:cs="Times New Roman"/>
                <w:sz w:val="20"/>
              </w:rPr>
              <w:lastRenderedPageBreak/>
              <w:t>15</w:t>
            </w:r>
          </w:p>
        </w:tc>
        <w:tc>
          <w:tcPr>
            <w:tcW w:w="4536" w:type="dxa"/>
            <w:tcBorders>
              <w:right w:val="single" w:sz="4" w:space="0" w:color="auto"/>
            </w:tcBorders>
          </w:tcPr>
          <w:p w:rsidR="00B34DE8" w:rsidRPr="009540D9" w:rsidRDefault="00B34DE8" w:rsidP="00DF7B7B">
            <w:pPr>
              <w:rPr>
                <w:rFonts w:ascii="Times New Roman" w:hAnsi="Times New Roman" w:cs="Times New Roman"/>
                <w:sz w:val="20"/>
              </w:rPr>
            </w:pPr>
            <w:r w:rsidRPr="009540D9">
              <w:rPr>
                <w:rFonts w:ascii="Times New Roman" w:hAnsi="Times New Roman" w:cs="Times New Roman"/>
                <w:sz w:val="20"/>
              </w:rPr>
              <w:t xml:space="preserve">Нарушение технологии при </w:t>
            </w:r>
            <w:r w:rsidR="007B2E17" w:rsidRPr="009540D9">
              <w:rPr>
                <w:rFonts w:ascii="Times New Roman" w:hAnsi="Times New Roman" w:cs="Times New Roman"/>
                <w:sz w:val="20"/>
              </w:rPr>
              <w:t>установке и крепл</w:t>
            </w:r>
            <w:r w:rsidR="007B2E17" w:rsidRPr="009540D9">
              <w:rPr>
                <w:rFonts w:ascii="Times New Roman" w:hAnsi="Times New Roman" w:cs="Times New Roman"/>
                <w:sz w:val="20"/>
              </w:rPr>
              <w:t>е</w:t>
            </w:r>
            <w:r w:rsidR="007B2E17" w:rsidRPr="009540D9">
              <w:rPr>
                <w:rFonts w:ascii="Times New Roman" w:hAnsi="Times New Roman" w:cs="Times New Roman"/>
                <w:sz w:val="20"/>
              </w:rPr>
              <w:t xml:space="preserve">нии аппаратов управления и защиты </w:t>
            </w:r>
          </w:p>
        </w:tc>
        <w:tc>
          <w:tcPr>
            <w:tcW w:w="851" w:type="dxa"/>
            <w:tcBorders>
              <w:left w:val="single" w:sz="4" w:space="0" w:color="auto"/>
            </w:tcBorders>
          </w:tcPr>
          <w:p w:rsidR="00B34DE8" w:rsidRPr="009540D9" w:rsidRDefault="00B34DE8" w:rsidP="00DF7B7B">
            <w:pPr>
              <w:jc w:val="center"/>
              <w:rPr>
                <w:rFonts w:ascii="Times New Roman" w:hAnsi="Times New Roman" w:cs="Times New Roman"/>
                <w:sz w:val="20"/>
              </w:rPr>
            </w:pPr>
            <w:r w:rsidRPr="009540D9">
              <w:rPr>
                <w:rFonts w:ascii="Times New Roman" w:hAnsi="Times New Roman" w:cs="Times New Roman"/>
                <w:sz w:val="20"/>
              </w:rPr>
              <w:t>8</w:t>
            </w:r>
          </w:p>
        </w:tc>
      </w:tr>
      <w:tr w:rsidR="00B34DE8" w:rsidRPr="009540D9" w:rsidTr="006F2641">
        <w:tc>
          <w:tcPr>
            <w:tcW w:w="568" w:type="dxa"/>
          </w:tcPr>
          <w:p w:rsidR="00B34DE8" w:rsidRPr="009540D9" w:rsidRDefault="00B34DE8" w:rsidP="00DF7B7B">
            <w:pPr>
              <w:contextualSpacing/>
              <w:rPr>
                <w:rFonts w:ascii="Times New Roman" w:hAnsi="Times New Roman" w:cs="Times New Roman"/>
                <w:sz w:val="20"/>
              </w:rPr>
            </w:pPr>
            <w:r w:rsidRPr="009540D9">
              <w:rPr>
                <w:rFonts w:ascii="Times New Roman" w:hAnsi="Times New Roman" w:cs="Times New Roman"/>
                <w:sz w:val="20"/>
              </w:rPr>
              <w:lastRenderedPageBreak/>
              <w:t>4</w:t>
            </w:r>
          </w:p>
        </w:tc>
        <w:tc>
          <w:tcPr>
            <w:tcW w:w="3260" w:type="dxa"/>
          </w:tcPr>
          <w:p w:rsidR="00B34DE8" w:rsidRPr="009540D9" w:rsidRDefault="00B34DE8" w:rsidP="00DF7B7B">
            <w:pPr>
              <w:rPr>
                <w:rFonts w:ascii="Times New Roman" w:hAnsi="Times New Roman" w:cs="Times New Roman"/>
                <w:sz w:val="20"/>
              </w:rPr>
            </w:pPr>
            <w:r w:rsidRPr="009540D9">
              <w:rPr>
                <w:rFonts w:ascii="Times New Roman" w:hAnsi="Times New Roman" w:cs="Times New Roman"/>
                <w:sz w:val="20"/>
              </w:rPr>
              <w:t>Раз</w:t>
            </w:r>
            <w:r w:rsidR="007B2E17" w:rsidRPr="009540D9">
              <w:rPr>
                <w:rFonts w:ascii="Times New Roman" w:hAnsi="Times New Roman" w:cs="Times New Roman"/>
                <w:sz w:val="20"/>
              </w:rPr>
              <w:t>делка проводов и крепление жил к контактным площадкам а</w:t>
            </w:r>
            <w:r w:rsidR="007B2E17" w:rsidRPr="009540D9">
              <w:rPr>
                <w:rFonts w:ascii="Times New Roman" w:hAnsi="Times New Roman" w:cs="Times New Roman"/>
                <w:sz w:val="20"/>
              </w:rPr>
              <w:t>п</w:t>
            </w:r>
            <w:r w:rsidR="007B2E17" w:rsidRPr="009540D9">
              <w:rPr>
                <w:rFonts w:ascii="Times New Roman" w:hAnsi="Times New Roman" w:cs="Times New Roman"/>
                <w:sz w:val="20"/>
              </w:rPr>
              <w:t>паратов управления и защиты</w:t>
            </w:r>
          </w:p>
        </w:tc>
        <w:tc>
          <w:tcPr>
            <w:tcW w:w="850" w:type="dxa"/>
          </w:tcPr>
          <w:p w:rsidR="00B34DE8" w:rsidRPr="009540D9" w:rsidRDefault="007B2E17" w:rsidP="00DF7B7B">
            <w:pPr>
              <w:jc w:val="center"/>
              <w:rPr>
                <w:rFonts w:ascii="Times New Roman" w:hAnsi="Times New Roman" w:cs="Times New Roman"/>
                <w:sz w:val="20"/>
              </w:rPr>
            </w:pPr>
            <w:r w:rsidRPr="009540D9">
              <w:rPr>
                <w:rFonts w:ascii="Times New Roman" w:hAnsi="Times New Roman" w:cs="Times New Roman"/>
                <w:sz w:val="20"/>
              </w:rPr>
              <w:t>2</w:t>
            </w:r>
            <w:r w:rsidR="00B34DE8" w:rsidRPr="009540D9">
              <w:rPr>
                <w:rFonts w:ascii="Times New Roman" w:hAnsi="Times New Roman" w:cs="Times New Roman"/>
                <w:sz w:val="20"/>
              </w:rPr>
              <w:t>5</w:t>
            </w:r>
          </w:p>
        </w:tc>
        <w:tc>
          <w:tcPr>
            <w:tcW w:w="4536" w:type="dxa"/>
            <w:tcBorders>
              <w:right w:val="single" w:sz="4" w:space="0" w:color="auto"/>
            </w:tcBorders>
          </w:tcPr>
          <w:p w:rsidR="00B34DE8" w:rsidRPr="009540D9" w:rsidRDefault="00B34DE8" w:rsidP="00DF7B7B">
            <w:pPr>
              <w:rPr>
                <w:rFonts w:ascii="Times New Roman" w:hAnsi="Times New Roman" w:cs="Times New Roman"/>
                <w:sz w:val="20"/>
              </w:rPr>
            </w:pPr>
            <w:r w:rsidRPr="009540D9">
              <w:rPr>
                <w:rFonts w:ascii="Times New Roman" w:hAnsi="Times New Roman" w:cs="Times New Roman"/>
                <w:sz w:val="20"/>
              </w:rPr>
              <w:t>Нарушение технологии при выполнении раз</w:t>
            </w:r>
            <w:r w:rsidR="007B2E17" w:rsidRPr="009540D9">
              <w:rPr>
                <w:rFonts w:ascii="Times New Roman" w:hAnsi="Times New Roman" w:cs="Times New Roman"/>
                <w:sz w:val="20"/>
              </w:rPr>
              <w:t>делки проводов и крепления жил к контактным площа</w:t>
            </w:r>
            <w:r w:rsidR="007B2E17" w:rsidRPr="009540D9">
              <w:rPr>
                <w:rFonts w:ascii="Times New Roman" w:hAnsi="Times New Roman" w:cs="Times New Roman"/>
                <w:sz w:val="20"/>
              </w:rPr>
              <w:t>д</w:t>
            </w:r>
            <w:r w:rsidR="007B2E17" w:rsidRPr="009540D9">
              <w:rPr>
                <w:rFonts w:ascii="Times New Roman" w:hAnsi="Times New Roman" w:cs="Times New Roman"/>
                <w:sz w:val="20"/>
              </w:rPr>
              <w:t>кам аппаратов управления и защиты</w:t>
            </w:r>
          </w:p>
        </w:tc>
        <w:tc>
          <w:tcPr>
            <w:tcW w:w="851" w:type="dxa"/>
            <w:tcBorders>
              <w:left w:val="single" w:sz="4" w:space="0" w:color="auto"/>
            </w:tcBorders>
          </w:tcPr>
          <w:p w:rsidR="00B34DE8" w:rsidRPr="009540D9" w:rsidRDefault="007B2E17" w:rsidP="00DF7B7B">
            <w:pPr>
              <w:jc w:val="center"/>
              <w:rPr>
                <w:rFonts w:ascii="Times New Roman" w:hAnsi="Times New Roman" w:cs="Times New Roman"/>
                <w:sz w:val="20"/>
              </w:rPr>
            </w:pPr>
            <w:r w:rsidRPr="009540D9">
              <w:rPr>
                <w:rFonts w:ascii="Times New Roman" w:hAnsi="Times New Roman" w:cs="Times New Roman"/>
                <w:sz w:val="20"/>
              </w:rPr>
              <w:t>10</w:t>
            </w:r>
          </w:p>
        </w:tc>
      </w:tr>
      <w:tr w:rsidR="00737BA9" w:rsidRPr="009540D9" w:rsidTr="006F2641">
        <w:tc>
          <w:tcPr>
            <w:tcW w:w="568" w:type="dxa"/>
          </w:tcPr>
          <w:p w:rsidR="00737BA9" w:rsidRPr="009540D9" w:rsidRDefault="00737BA9" w:rsidP="00DF7B7B">
            <w:pPr>
              <w:contextualSpacing/>
              <w:rPr>
                <w:rFonts w:ascii="Times New Roman" w:hAnsi="Times New Roman" w:cs="Times New Roman"/>
                <w:sz w:val="20"/>
              </w:rPr>
            </w:pPr>
            <w:r w:rsidRPr="009540D9">
              <w:rPr>
                <w:rFonts w:ascii="Times New Roman" w:hAnsi="Times New Roman" w:cs="Times New Roman"/>
                <w:sz w:val="20"/>
              </w:rPr>
              <w:t>5</w:t>
            </w:r>
          </w:p>
        </w:tc>
        <w:tc>
          <w:tcPr>
            <w:tcW w:w="3260" w:type="dxa"/>
          </w:tcPr>
          <w:p w:rsidR="00737BA9" w:rsidRPr="009540D9" w:rsidRDefault="00737BA9" w:rsidP="00DF7B7B">
            <w:pPr>
              <w:rPr>
                <w:rFonts w:ascii="Times New Roman" w:hAnsi="Times New Roman" w:cs="Times New Roman"/>
                <w:sz w:val="20"/>
              </w:rPr>
            </w:pPr>
            <w:r w:rsidRPr="009540D9">
              <w:rPr>
                <w:rFonts w:ascii="Times New Roman" w:hAnsi="Times New Roman" w:cs="Times New Roman"/>
                <w:sz w:val="20"/>
              </w:rPr>
              <w:t>Прокладка и крепление проводов</w:t>
            </w:r>
          </w:p>
        </w:tc>
        <w:tc>
          <w:tcPr>
            <w:tcW w:w="850" w:type="dxa"/>
          </w:tcPr>
          <w:p w:rsidR="00737BA9" w:rsidRPr="009540D9" w:rsidRDefault="00737BA9" w:rsidP="00DF7B7B">
            <w:pPr>
              <w:jc w:val="center"/>
              <w:rPr>
                <w:rFonts w:ascii="Times New Roman" w:hAnsi="Times New Roman" w:cs="Times New Roman"/>
                <w:sz w:val="20"/>
              </w:rPr>
            </w:pPr>
            <w:r w:rsidRPr="009540D9">
              <w:rPr>
                <w:rFonts w:ascii="Times New Roman" w:hAnsi="Times New Roman" w:cs="Times New Roman"/>
                <w:sz w:val="20"/>
              </w:rPr>
              <w:t>15</w:t>
            </w:r>
          </w:p>
        </w:tc>
        <w:tc>
          <w:tcPr>
            <w:tcW w:w="4536" w:type="dxa"/>
            <w:tcBorders>
              <w:right w:val="single" w:sz="4" w:space="0" w:color="auto"/>
            </w:tcBorders>
          </w:tcPr>
          <w:p w:rsidR="00737BA9" w:rsidRPr="009540D9" w:rsidRDefault="00737BA9" w:rsidP="00DF7B7B">
            <w:pPr>
              <w:rPr>
                <w:rFonts w:ascii="Times New Roman" w:hAnsi="Times New Roman" w:cs="Times New Roman"/>
                <w:sz w:val="20"/>
              </w:rPr>
            </w:pPr>
            <w:r w:rsidRPr="009540D9">
              <w:rPr>
                <w:rFonts w:ascii="Times New Roman" w:hAnsi="Times New Roman" w:cs="Times New Roman"/>
                <w:sz w:val="20"/>
              </w:rPr>
              <w:t>Нарушение технологии при прокладке и крепл</w:t>
            </w:r>
            <w:r w:rsidRPr="009540D9">
              <w:rPr>
                <w:rFonts w:ascii="Times New Roman" w:hAnsi="Times New Roman" w:cs="Times New Roman"/>
                <w:sz w:val="20"/>
              </w:rPr>
              <w:t>е</w:t>
            </w:r>
            <w:r w:rsidRPr="009540D9">
              <w:rPr>
                <w:rFonts w:ascii="Times New Roman" w:hAnsi="Times New Roman" w:cs="Times New Roman"/>
                <w:sz w:val="20"/>
              </w:rPr>
              <w:t>нии проводов</w:t>
            </w:r>
          </w:p>
        </w:tc>
        <w:tc>
          <w:tcPr>
            <w:tcW w:w="851" w:type="dxa"/>
            <w:tcBorders>
              <w:left w:val="single" w:sz="4" w:space="0" w:color="auto"/>
            </w:tcBorders>
          </w:tcPr>
          <w:p w:rsidR="00737BA9" w:rsidRPr="009540D9" w:rsidRDefault="00737BA9" w:rsidP="00DF7B7B">
            <w:pPr>
              <w:jc w:val="center"/>
              <w:rPr>
                <w:rFonts w:ascii="Times New Roman" w:hAnsi="Times New Roman" w:cs="Times New Roman"/>
                <w:sz w:val="20"/>
              </w:rPr>
            </w:pPr>
            <w:r w:rsidRPr="009540D9">
              <w:rPr>
                <w:rFonts w:ascii="Times New Roman" w:hAnsi="Times New Roman" w:cs="Times New Roman"/>
                <w:sz w:val="20"/>
              </w:rPr>
              <w:t>5</w:t>
            </w:r>
          </w:p>
        </w:tc>
      </w:tr>
      <w:tr w:rsidR="00B34DE8" w:rsidRPr="009540D9" w:rsidTr="006F2641">
        <w:tc>
          <w:tcPr>
            <w:tcW w:w="568" w:type="dxa"/>
          </w:tcPr>
          <w:p w:rsidR="00B34DE8" w:rsidRPr="009540D9" w:rsidRDefault="00737BA9" w:rsidP="00DF7B7B">
            <w:pPr>
              <w:contextualSpacing/>
              <w:rPr>
                <w:rFonts w:ascii="Times New Roman" w:hAnsi="Times New Roman" w:cs="Times New Roman"/>
                <w:sz w:val="20"/>
              </w:rPr>
            </w:pPr>
            <w:r w:rsidRPr="009540D9">
              <w:rPr>
                <w:rFonts w:ascii="Times New Roman" w:hAnsi="Times New Roman" w:cs="Times New Roman"/>
                <w:sz w:val="20"/>
              </w:rPr>
              <w:t>6</w:t>
            </w:r>
          </w:p>
        </w:tc>
        <w:tc>
          <w:tcPr>
            <w:tcW w:w="3260" w:type="dxa"/>
          </w:tcPr>
          <w:p w:rsidR="00B34DE8" w:rsidRPr="009540D9" w:rsidRDefault="007B2E17" w:rsidP="00DF7B7B">
            <w:pPr>
              <w:rPr>
                <w:rFonts w:ascii="Times New Roman" w:hAnsi="Times New Roman" w:cs="Times New Roman"/>
                <w:sz w:val="20"/>
              </w:rPr>
            </w:pPr>
            <w:r w:rsidRPr="009540D9">
              <w:rPr>
                <w:rFonts w:ascii="Times New Roman" w:hAnsi="Times New Roman" w:cs="Times New Roman"/>
                <w:sz w:val="20"/>
              </w:rPr>
              <w:t xml:space="preserve">Проверка </w:t>
            </w:r>
            <w:r w:rsidR="00456EDF" w:rsidRPr="009540D9">
              <w:rPr>
                <w:rFonts w:ascii="Times New Roman" w:hAnsi="Times New Roman" w:cs="Times New Roman"/>
                <w:sz w:val="20"/>
              </w:rPr>
              <w:t xml:space="preserve">мультиметром </w:t>
            </w:r>
            <w:r w:rsidR="00033329" w:rsidRPr="009540D9">
              <w:rPr>
                <w:rFonts w:ascii="Times New Roman" w:hAnsi="Times New Roman" w:cs="Times New Roman"/>
                <w:sz w:val="20"/>
              </w:rPr>
              <w:t>собра</w:t>
            </w:r>
            <w:r w:rsidR="00033329" w:rsidRPr="009540D9">
              <w:rPr>
                <w:rFonts w:ascii="Times New Roman" w:hAnsi="Times New Roman" w:cs="Times New Roman"/>
                <w:sz w:val="20"/>
              </w:rPr>
              <w:t>н</w:t>
            </w:r>
            <w:r w:rsidR="00033329" w:rsidRPr="009540D9">
              <w:rPr>
                <w:rFonts w:ascii="Times New Roman" w:hAnsi="Times New Roman" w:cs="Times New Roman"/>
                <w:sz w:val="20"/>
              </w:rPr>
              <w:t xml:space="preserve">ной </w:t>
            </w:r>
            <w:r w:rsidR="00456EDF" w:rsidRPr="009540D9">
              <w:rPr>
                <w:rFonts w:ascii="Times New Roman" w:hAnsi="Times New Roman" w:cs="Times New Roman"/>
                <w:sz w:val="20"/>
              </w:rPr>
              <w:t xml:space="preserve"> схемы</w:t>
            </w:r>
            <w:r w:rsidR="00033329" w:rsidRPr="009540D9">
              <w:rPr>
                <w:rFonts w:ascii="Times New Roman" w:hAnsi="Times New Roman" w:cs="Times New Roman"/>
                <w:sz w:val="20"/>
              </w:rPr>
              <w:t xml:space="preserve"> </w:t>
            </w:r>
          </w:p>
        </w:tc>
        <w:tc>
          <w:tcPr>
            <w:tcW w:w="850" w:type="dxa"/>
          </w:tcPr>
          <w:p w:rsidR="00B34DE8" w:rsidRPr="009540D9" w:rsidRDefault="007B2E17" w:rsidP="00DF7B7B">
            <w:pPr>
              <w:jc w:val="center"/>
              <w:rPr>
                <w:rFonts w:ascii="Times New Roman" w:hAnsi="Times New Roman" w:cs="Times New Roman"/>
                <w:sz w:val="20"/>
              </w:rPr>
            </w:pPr>
            <w:r w:rsidRPr="009540D9">
              <w:rPr>
                <w:rFonts w:ascii="Times New Roman" w:hAnsi="Times New Roman" w:cs="Times New Roman"/>
                <w:sz w:val="20"/>
              </w:rPr>
              <w:t>1</w:t>
            </w:r>
            <w:r w:rsidR="00B34DE8" w:rsidRPr="009540D9">
              <w:rPr>
                <w:rFonts w:ascii="Times New Roman" w:hAnsi="Times New Roman" w:cs="Times New Roman"/>
                <w:sz w:val="20"/>
              </w:rPr>
              <w:t>5</w:t>
            </w:r>
          </w:p>
        </w:tc>
        <w:tc>
          <w:tcPr>
            <w:tcW w:w="4536" w:type="dxa"/>
            <w:tcBorders>
              <w:right w:val="single" w:sz="4" w:space="0" w:color="auto"/>
            </w:tcBorders>
          </w:tcPr>
          <w:p w:rsidR="00B34DE8" w:rsidRPr="009540D9" w:rsidRDefault="00033329" w:rsidP="00DF7B7B">
            <w:pPr>
              <w:rPr>
                <w:rFonts w:ascii="Times New Roman" w:hAnsi="Times New Roman" w:cs="Times New Roman"/>
                <w:sz w:val="20"/>
              </w:rPr>
            </w:pPr>
            <w:r w:rsidRPr="009540D9">
              <w:rPr>
                <w:rFonts w:ascii="Times New Roman" w:hAnsi="Times New Roman" w:cs="Times New Roman"/>
                <w:sz w:val="20"/>
              </w:rPr>
              <w:t xml:space="preserve">Неумение пользоваться мультиметром </w:t>
            </w:r>
          </w:p>
        </w:tc>
        <w:tc>
          <w:tcPr>
            <w:tcW w:w="851" w:type="dxa"/>
            <w:tcBorders>
              <w:left w:val="single" w:sz="4" w:space="0" w:color="auto"/>
            </w:tcBorders>
          </w:tcPr>
          <w:p w:rsidR="00B34DE8" w:rsidRPr="009540D9" w:rsidRDefault="007B2E17" w:rsidP="00DF7B7B">
            <w:pPr>
              <w:jc w:val="center"/>
              <w:rPr>
                <w:rFonts w:ascii="Times New Roman" w:hAnsi="Times New Roman" w:cs="Times New Roman"/>
                <w:sz w:val="20"/>
              </w:rPr>
            </w:pPr>
            <w:r w:rsidRPr="009540D9">
              <w:rPr>
                <w:rFonts w:ascii="Times New Roman" w:hAnsi="Times New Roman" w:cs="Times New Roman"/>
                <w:sz w:val="20"/>
              </w:rPr>
              <w:t>5</w:t>
            </w:r>
          </w:p>
        </w:tc>
      </w:tr>
      <w:tr w:rsidR="00B34DE8" w:rsidRPr="009540D9" w:rsidTr="006F2641">
        <w:tc>
          <w:tcPr>
            <w:tcW w:w="568" w:type="dxa"/>
          </w:tcPr>
          <w:p w:rsidR="00B34DE8" w:rsidRPr="009540D9" w:rsidRDefault="00B34DE8" w:rsidP="00DF7B7B">
            <w:pPr>
              <w:contextualSpacing/>
              <w:rPr>
                <w:rFonts w:ascii="Times New Roman" w:hAnsi="Times New Roman" w:cs="Times New Roman"/>
                <w:sz w:val="20"/>
              </w:rPr>
            </w:pPr>
            <w:r w:rsidRPr="009540D9">
              <w:rPr>
                <w:rFonts w:ascii="Times New Roman" w:hAnsi="Times New Roman" w:cs="Times New Roman"/>
                <w:sz w:val="20"/>
              </w:rPr>
              <w:t>7</w:t>
            </w:r>
          </w:p>
        </w:tc>
        <w:tc>
          <w:tcPr>
            <w:tcW w:w="3260" w:type="dxa"/>
          </w:tcPr>
          <w:p w:rsidR="00B34DE8" w:rsidRPr="009540D9" w:rsidRDefault="00B34DE8" w:rsidP="00DF7B7B">
            <w:pPr>
              <w:rPr>
                <w:rFonts w:ascii="Times New Roman" w:hAnsi="Times New Roman" w:cs="Times New Roman"/>
                <w:sz w:val="20"/>
              </w:rPr>
            </w:pPr>
            <w:r w:rsidRPr="009540D9">
              <w:rPr>
                <w:rFonts w:ascii="Times New Roman" w:hAnsi="Times New Roman" w:cs="Times New Roman"/>
                <w:sz w:val="20"/>
              </w:rPr>
              <w:t>Норма времени</w:t>
            </w:r>
          </w:p>
        </w:tc>
        <w:tc>
          <w:tcPr>
            <w:tcW w:w="850" w:type="dxa"/>
          </w:tcPr>
          <w:p w:rsidR="00B34DE8" w:rsidRPr="009540D9" w:rsidRDefault="00B34DE8" w:rsidP="00DF7B7B">
            <w:pPr>
              <w:jc w:val="center"/>
              <w:rPr>
                <w:rFonts w:ascii="Times New Roman" w:hAnsi="Times New Roman" w:cs="Times New Roman"/>
                <w:sz w:val="20"/>
              </w:rPr>
            </w:pPr>
            <w:r w:rsidRPr="009540D9">
              <w:rPr>
                <w:rFonts w:ascii="Times New Roman" w:hAnsi="Times New Roman" w:cs="Times New Roman"/>
                <w:sz w:val="20"/>
              </w:rPr>
              <w:t>10</w:t>
            </w:r>
          </w:p>
        </w:tc>
        <w:tc>
          <w:tcPr>
            <w:tcW w:w="4536" w:type="dxa"/>
            <w:tcBorders>
              <w:right w:val="single" w:sz="4" w:space="0" w:color="auto"/>
            </w:tcBorders>
          </w:tcPr>
          <w:p w:rsidR="00B34DE8" w:rsidRPr="009540D9" w:rsidRDefault="00B34DE8" w:rsidP="00DF7B7B">
            <w:pPr>
              <w:rPr>
                <w:rFonts w:ascii="Times New Roman" w:hAnsi="Times New Roman" w:cs="Times New Roman"/>
                <w:sz w:val="20"/>
              </w:rPr>
            </w:pPr>
            <w:r w:rsidRPr="009540D9">
              <w:rPr>
                <w:rFonts w:ascii="Times New Roman" w:hAnsi="Times New Roman" w:cs="Times New Roman"/>
                <w:sz w:val="20"/>
              </w:rPr>
              <w:t>За каждые 5' свыше нормы</w:t>
            </w:r>
          </w:p>
        </w:tc>
        <w:tc>
          <w:tcPr>
            <w:tcW w:w="851" w:type="dxa"/>
            <w:tcBorders>
              <w:left w:val="single" w:sz="4" w:space="0" w:color="auto"/>
            </w:tcBorders>
          </w:tcPr>
          <w:p w:rsidR="00B34DE8" w:rsidRPr="009540D9" w:rsidRDefault="00B34DE8" w:rsidP="00DF7B7B">
            <w:pPr>
              <w:jc w:val="center"/>
              <w:rPr>
                <w:rFonts w:ascii="Times New Roman" w:hAnsi="Times New Roman" w:cs="Times New Roman"/>
                <w:sz w:val="20"/>
              </w:rPr>
            </w:pPr>
            <w:r w:rsidRPr="009540D9">
              <w:rPr>
                <w:rFonts w:ascii="Times New Roman" w:hAnsi="Times New Roman" w:cs="Times New Roman"/>
                <w:sz w:val="20"/>
              </w:rPr>
              <w:t>1</w:t>
            </w:r>
          </w:p>
        </w:tc>
      </w:tr>
    </w:tbl>
    <w:p w:rsidR="00B34DE8" w:rsidRPr="009540D9" w:rsidRDefault="00B34DE8" w:rsidP="00DF7B7B">
      <w:pPr>
        <w:spacing w:after="0" w:line="240" w:lineRule="auto"/>
        <w:rPr>
          <w:rFonts w:ascii="Times New Roman" w:eastAsiaTheme="minorHAnsi" w:hAnsi="Times New Roman" w:cs="Times New Roman"/>
          <w:sz w:val="20"/>
        </w:rPr>
      </w:pPr>
      <w:r w:rsidRPr="009540D9">
        <w:rPr>
          <w:rFonts w:ascii="Times New Roman" w:eastAsia="Times New Roman" w:hAnsi="Times New Roman" w:cs="Times New Roman"/>
          <w:sz w:val="20"/>
        </w:rPr>
        <w:t xml:space="preserve">                                       </w:t>
      </w:r>
      <w:r w:rsidRPr="009540D9">
        <w:rPr>
          <w:rFonts w:ascii="Times New Roman" w:eastAsiaTheme="minorHAnsi" w:hAnsi="Times New Roman" w:cs="Times New Roman"/>
          <w:sz w:val="20"/>
        </w:rPr>
        <w:t xml:space="preserve"> Всего                     100                                                              </w:t>
      </w:r>
    </w:p>
    <w:p w:rsidR="00B34DE8" w:rsidRPr="009540D9" w:rsidRDefault="00B34DE8" w:rsidP="00DF7B7B">
      <w:pPr>
        <w:spacing w:after="0" w:line="240" w:lineRule="auto"/>
        <w:rPr>
          <w:rFonts w:ascii="Times New Roman" w:eastAsiaTheme="minorHAnsi" w:hAnsi="Times New Roman" w:cs="Times New Roman"/>
          <w:sz w:val="20"/>
        </w:rPr>
      </w:pPr>
      <w:r w:rsidRPr="009540D9">
        <w:rPr>
          <w:rFonts w:ascii="Times New Roman" w:eastAsiaTheme="minorHAnsi" w:hAnsi="Times New Roman" w:cs="Times New Roman"/>
          <w:b/>
          <w:sz w:val="20"/>
        </w:rPr>
        <w:t xml:space="preserve">Баллы: </w:t>
      </w:r>
      <w:r w:rsidRPr="009540D9">
        <w:rPr>
          <w:rFonts w:ascii="Times New Roman" w:eastAsiaTheme="minorHAnsi" w:hAnsi="Times New Roman" w:cs="Times New Roman"/>
          <w:sz w:val="20"/>
        </w:rPr>
        <w:t>90-100 – отлично; 80-89 – хорошо; 65-79 – удовлетворительно; до 65 –неудовлетворительно</w:t>
      </w:r>
    </w:p>
    <w:p w:rsidR="00600DF9" w:rsidRPr="009540D9" w:rsidRDefault="00B34DE8" w:rsidP="00DF7B7B">
      <w:pPr>
        <w:spacing w:after="0" w:line="240" w:lineRule="auto"/>
        <w:rPr>
          <w:rFonts w:ascii="Times New Roman" w:eastAsiaTheme="minorHAnsi" w:hAnsi="Times New Roman" w:cs="Times New Roman"/>
          <w:b/>
          <w:sz w:val="20"/>
        </w:rPr>
      </w:pPr>
      <w:r w:rsidRPr="009540D9">
        <w:rPr>
          <w:rFonts w:ascii="Times New Roman" w:eastAsiaTheme="minorHAnsi" w:hAnsi="Times New Roman" w:cs="Times New Roman"/>
          <w:b/>
          <w:sz w:val="20"/>
        </w:rPr>
        <w:t>Норма времени: 210'</w:t>
      </w:r>
    </w:p>
    <w:p w:rsidR="00913688" w:rsidRDefault="00913688"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Default="00E20A7D" w:rsidP="00E20A7D">
      <w:pPr>
        <w:rPr>
          <w:rFonts w:ascii="Times New Roman" w:eastAsia="Times New Roman" w:hAnsi="Times New Roman" w:cs="Times New Roman"/>
          <w:b/>
          <w:bCs/>
          <w:caps/>
          <w:szCs w:val="24"/>
        </w:rPr>
      </w:pPr>
    </w:p>
    <w:p w:rsidR="00E20A7D" w:rsidRPr="009540D9" w:rsidRDefault="00E20A7D" w:rsidP="00E20A7D">
      <w:pPr>
        <w:rPr>
          <w:rFonts w:ascii="Times New Roman" w:eastAsia="Times New Roman" w:hAnsi="Times New Roman" w:cs="Times New Roman"/>
          <w:b/>
          <w:bCs/>
          <w:caps/>
          <w:szCs w:val="24"/>
        </w:rPr>
      </w:pPr>
    </w:p>
    <w:p w:rsidR="00581099" w:rsidRPr="00DF7B7B" w:rsidRDefault="00581099" w:rsidP="00DF7B7B">
      <w:pPr>
        <w:spacing w:after="0" w:line="240" w:lineRule="auto"/>
        <w:jc w:val="center"/>
        <w:rPr>
          <w:rFonts w:ascii="Times New Roman" w:eastAsia="Times New Roman" w:hAnsi="Times New Roman" w:cs="Times New Roman"/>
          <w:bCs/>
        </w:rPr>
      </w:pPr>
      <w:r w:rsidRPr="00DF7B7B">
        <w:rPr>
          <w:rFonts w:ascii="Times New Roman" w:eastAsia="Times New Roman" w:hAnsi="Times New Roman" w:cs="Times New Roman"/>
          <w:b/>
          <w:bCs/>
          <w:caps/>
        </w:rPr>
        <w:lastRenderedPageBreak/>
        <w:t>Технологическая карта (план) занятия №2</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581099" w:rsidRPr="00BE699F" w:rsidTr="009746AA">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rPr>
                <w:rFonts w:ascii="Times New Roman" w:hAnsi="Times New Roman" w:cs="Times New Roman"/>
                <w:b/>
                <w:sz w:val="20"/>
              </w:rPr>
            </w:pPr>
            <w:r w:rsidRPr="00BE699F">
              <w:rPr>
                <w:rFonts w:ascii="Times New Roman" w:hAnsi="Times New Roman" w:cs="Times New Roman"/>
                <w:sz w:val="20"/>
              </w:rPr>
              <w:t xml:space="preserve">Эксплуатация схемы с </w:t>
            </w:r>
            <w:r w:rsidR="001619F9" w:rsidRPr="00BE699F">
              <w:rPr>
                <w:rFonts w:ascii="Times New Roman" w:hAnsi="Times New Roman" w:cs="Times New Roman"/>
                <w:sz w:val="20"/>
              </w:rPr>
              <w:t>контактором</w:t>
            </w:r>
          </w:p>
        </w:tc>
      </w:tr>
      <w:tr w:rsidR="00581099" w:rsidRPr="00BE699F" w:rsidTr="009746AA">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581099" w:rsidRPr="00BE699F" w:rsidTr="009746AA">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581099" w:rsidRPr="00BE699F" w:rsidRDefault="0058109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эксплуата</w:t>
            </w:r>
            <w:r w:rsidR="002354C3" w:rsidRPr="00BE699F">
              <w:rPr>
                <w:rFonts w:ascii="Times New Roman" w:eastAsia="Times New Roman" w:hAnsi="Times New Roman" w:cs="Times New Roman"/>
                <w:bCs/>
                <w:sz w:val="20"/>
              </w:rPr>
              <w:t>ции схемы с контакт</w:t>
            </w:r>
            <w:r w:rsidR="002354C3" w:rsidRPr="00BE699F">
              <w:rPr>
                <w:rFonts w:ascii="Times New Roman" w:eastAsia="Times New Roman" w:hAnsi="Times New Roman" w:cs="Times New Roman"/>
                <w:bCs/>
                <w:sz w:val="20"/>
              </w:rPr>
              <w:t>о</w:t>
            </w:r>
            <w:r w:rsidR="002354C3" w:rsidRPr="00BE699F">
              <w:rPr>
                <w:rFonts w:ascii="Times New Roman" w:eastAsia="Times New Roman" w:hAnsi="Times New Roman" w:cs="Times New Roman"/>
                <w:bCs/>
                <w:sz w:val="20"/>
              </w:rPr>
              <w:t>ром</w:t>
            </w:r>
            <w:r w:rsidRPr="00BE699F">
              <w:rPr>
                <w:rFonts w:ascii="Times New Roman" w:eastAsia="Times New Roman" w:hAnsi="Times New Roman" w:cs="Times New Roman"/>
                <w:sz w:val="20"/>
              </w:rPr>
              <w:t>, обучить умению предвидеть возможные виды брака, соблюдать правила охраны труда.</w:t>
            </w:r>
          </w:p>
        </w:tc>
      </w:tr>
      <w:tr w:rsidR="00581099" w:rsidRPr="00BE699F" w:rsidTr="009746AA">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581099" w:rsidRPr="00BE699F" w:rsidRDefault="00581099"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581099" w:rsidRPr="00BE699F" w:rsidTr="009746AA">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581099" w:rsidRPr="00BE699F" w:rsidRDefault="00581099"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581099" w:rsidRPr="00BE699F" w:rsidTr="009746AA">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581099" w:rsidRPr="00BE699F" w:rsidRDefault="0058109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581099" w:rsidRPr="00BE699F" w:rsidRDefault="0058109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581099" w:rsidRPr="00BE699F" w:rsidTr="009746AA">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581099" w:rsidRPr="00BE699F" w:rsidRDefault="0058109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581099" w:rsidRPr="00BE699F" w:rsidTr="00F42E83">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81099" w:rsidRPr="00BE699F" w:rsidRDefault="00581099"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581099" w:rsidRPr="00BE699F" w:rsidRDefault="0058109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581099" w:rsidRPr="00BE699F" w:rsidRDefault="00581099"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581099" w:rsidRPr="00BE699F" w:rsidTr="00F42E83">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581099" w:rsidRPr="00BE699F" w:rsidRDefault="0058109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581099" w:rsidRPr="00BE699F" w:rsidRDefault="0058109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581099" w:rsidRPr="00BE699F" w:rsidTr="00F42E83">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581099" w:rsidRPr="00BE699F" w:rsidRDefault="0058109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581099" w:rsidRPr="00BE699F" w:rsidRDefault="00581099"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581099" w:rsidRPr="00BE699F" w:rsidTr="00F42E83">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81099" w:rsidRPr="00BE699F" w:rsidRDefault="00581099"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w:t>
            </w:r>
            <w:r w:rsidRPr="00BE699F">
              <w:rPr>
                <w:rFonts w:ascii="Times New Roman" w:eastAsia="Times New Roman" w:hAnsi="Times New Roman" w:cs="Times New Roman"/>
                <w:b/>
                <w:bCs/>
                <w:sz w:val="20"/>
              </w:rPr>
              <w:t>т</w:t>
            </w:r>
            <w:r w:rsidRPr="00BE699F">
              <w:rPr>
                <w:rFonts w:ascii="Times New Roman" w:eastAsia="Times New Roman" w:hAnsi="Times New Roman" w:cs="Times New Roman"/>
                <w:b/>
                <w:bCs/>
                <w:sz w:val="20"/>
              </w:rPr>
              <w:t>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581099" w:rsidRPr="00BE699F" w:rsidRDefault="00581099"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581099" w:rsidRPr="00BE699F" w:rsidTr="00F42E83">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581099" w:rsidRPr="00BE699F" w:rsidRDefault="00581099"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581099" w:rsidRPr="00BE699F" w:rsidRDefault="00581099"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581099" w:rsidRPr="00BE699F" w:rsidRDefault="00B337F9" w:rsidP="00DF7B7B">
            <w:pPr>
              <w:spacing w:after="0" w:line="240" w:lineRule="auto"/>
              <w:rPr>
                <w:rFonts w:ascii="Times New Roman" w:hAnsi="Times New Roman" w:cs="Times New Roman"/>
                <w:sz w:val="20"/>
              </w:rPr>
            </w:pPr>
            <w:r w:rsidRPr="00BE699F">
              <w:rPr>
                <w:rFonts w:ascii="Times New Roman" w:hAnsi="Times New Roman" w:cs="Times New Roman"/>
                <w:sz w:val="20"/>
              </w:rPr>
              <w:t>ПМ.02</w:t>
            </w:r>
            <w:r w:rsidR="00581099" w:rsidRPr="00BE699F">
              <w:rPr>
                <w:rFonts w:ascii="Times New Roman" w:hAnsi="Times New Roman" w:cs="Times New Roman"/>
                <w:sz w:val="20"/>
              </w:rPr>
              <w:t xml:space="preserve"> </w:t>
            </w:r>
            <w:r w:rsidRPr="00BE699F">
              <w:rPr>
                <w:rFonts w:ascii="Times New Roman" w:hAnsi="Times New Roman" w:cs="Times New Roman"/>
                <w:sz w:val="20"/>
              </w:rPr>
              <w:t>Проверка и наладка электрооборудования</w:t>
            </w:r>
          </w:p>
          <w:p w:rsidR="00EF2D5B" w:rsidRPr="00BE699F" w:rsidRDefault="00EF2D5B"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EF2D5B" w:rsidRPr="00BE699F" w:rsidRDefault="00EF2D5B" w:rsidP="00DF7B7B">
            <w:pPr>
              <w:spacing w:after="0" w:line="240" w:lineRule="auto"/>
              <w:rPr>
                <w:rFonts w:ascii="Times New Roman" w:hAnsi="Times New Roman" w:cs="Times New Roman"/>
                <w:sz w:val="20"/>
              </w:rPr>
            </w:pPr>
          </w:p>
        </w:tc>
      </w:tr>
      <w:tr w:rsidR="00581099" w:rsidRPr="00BE699F" w:rsidTr="00F42E83">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581099" w:rsidRPr="00BE699F" w:rsidRDefault="00581099"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1.Обра</w:t>
            </w:r>
            <w:r w:rsidR="002354C3" w:rsidRPr="00BE699F">
              <w:rPr>
                <w:rFonts w:ascii="Times New Roman" w:eastAsia="Times New Roman" w:hAnsi="Times New Roman" w:cs="Times New Roman"/>
                <w:sz w:val="20"/>
              </w:rPr>
              <w:t>зец схемы с контактором</w:t>
            </w:r>
            <w:r w:rsidRPr="00BE699F">
              <w:rPr>
                <w:rFonts w:ascii="Times New Roman" w:eastAsia="Times New Roman" w:hAnsi="Times New Roman" w:cs="Times New Roman"/>
                <w:sz w:val="20"/>
              </w:rPr>
              <w:t xml:space="preserve"> </w:t>
            </w:r>
            <w:r w:rsidRPr="00BE699F">
              <w:rPr>
                <w:rFonts w:ascii="Times New Roman" w:eastAsia="Times New Roman" w:hAnsi="Times New Roman" w:cs="Times New Roman"/>
                <w:bCs/>
                <w:sz w:val="20"/>
              </w:rPr>
              <w:t xml:space="preserve">  </w:t>
            </w:r>
          </w:p>
          <w:p w:rsidR="00581099" w:rsidRPr="00BE699F" w:rsidRDefault="00581099"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581099" w:rsidRPr="00BE699F" w:rsidRDefault="00581099"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3.Материал –  провод ПВ 1*2,5 – 5м,  наждачная бумага, 3 фазный автома</w:t>
            </w:r>
            <w:r w:rsidR="00133585" w:rsidRPr="00BE699F">
              <w:rPr>
                <w:rFonts w:ascii="Times New Roman" w:eastAsia="Times New Roman" w:hAnsi="Times New Roman" w:cs="Times New Roman"/>
                <w:sz w:val="20"/>
              </w:rPr>
              <w:t>тический в</w:t>
            </w:r>
            <w:r w:rsidR="00133585" w:rsidRPr="00BE699F">
              <w:rPr>
                <w:rFonts w:ascii="Times New Roman" w:eastAsia="Times New Roman" w:hAnsi="Times New Roman" w:cs="Times New Roman"/>
                <w:sz w:val="20"/>
              </w:rPr>
              <w:t>ы</w:t>
            </w:r>
            <w:r w:rsidR="00133585" w:rsidRPr="00BE699F">
              <w:rPr>
                <w:rFonts w:ascii="Times New Roman" w:eastAsia="Times New Roman" w:hAnsi="Times New Roman" w:cs="Times New Roman"/>
                <w:sz w:val="20"/>
              </w:rPr>
              <w:t>ключатель – 1шт, 3</w:t>
            </w:r>
            <w:r w:rsidRPr="00BE699F">
              <w:rPr>
                <w:rFonts w:ascii="Times New Roman" w:eastAsia="Times New Roman" w:hAnsi="Times New Roman" w:cs="Times New Roman"/>
                <w:sz w:val="20"/>
              </w:rPr>
              <w:t xml:space="preserve">х кнопочный пост – 1шт, </w:t>
            </w:r>
            <w:r w:rsidR="00133585" w:rsidRPr="00BE699F">
              <w:rPr>
                <w:rFonts w:ascii="Times New Roman" w:eastAsia="Times New Roman" w:hAnsi="Times New Roman" w:cs="Times New Roman"/>
                <w:sz w:val="20"/>
              </w:rPr>
              <w:t>контактор КМИ- 2</w:t>
            </w:r>
            <w:r w:rsidR="002354C3" w:rsidRPr="00BE699F">
              <w:rPr>
                <w:rFonts w:ascii="Times New Roman" w:eastAsia="Times New Roman" w:hAnsi="Times New Roman" w:cs="Times New Roman"/>
                <w:sz w:val="20"/>
              </w:rPr>
              <w:t xml:space="preserve">шт, </w:t>
            </w:r>
            <w:r w:rsidRPr="00BE699F">
              <w:rPr>
                <w:rFonts w:ascii="Times New Roman" w:eastAsia="Times New Roman" w:hAnsi="Times New Roman" w:cs="Times New Roman"/>
                <w:sz w:val="20"/>
              </w:rPr>
              <w:t>клеммная колодка – 1шт</w:t>
            </w:r>
            <w:r w:rsidR="001619F9" w:rsidRPr="00BE699F">
              <w:rPr>
                <w:rFonts w:ascii="Times New Roman" w:eastAsia="Times New Roman" w:hAnsi="Times New Roman" w:cs="Times New Roman"/>
                <w:sz w:val="20"/>
              </w:rPr>
              <w:t>, саморезы –</w:t>
            </w:r>
            <w:r w:rsidR="00EA7DBA" w:rsidRPr="00BE699F">
              <w:rPr>
                <w:rFonts w:ascii="Times New Roman" w:eastAsia="Times New Roman" w:hAnsi="Times New Roman" w:cs="Times New Roman"/>
                <w:sz w:val="20"/>
              </w:rPr>
              <w:t xml:space="preserve"> 8</w:t>
            </w:r>
            <w:r w:rsidR="001619F9" w:rsidRPr="00BE699F">
              <w:rPr>
                <w:rFonts w:ascii="Times New Roman" w:eastAsia="Times New Roman" w:hAnsi="Times New Roman" w:cs="Times New Roman"/>
                <w:sz w:val="20"/>
              </w:rPr>
              <w:t>шт</w:t>
            </w:r>
            <w:r w:rsidR="00EA7DBA" w:rsidRPr="00BE699F">
              <w:rPr>
                <w:rFonts w:ascii="Times New Roman" w:eastAsia="Times New Roman" w:hAnsi="Times New Roman" w:cs="Times New Roman"/>
                <w:sz w:val="20"/>
              </w:rPr>
              <w:t>, динрейка – 2шт</w:t>
            </w:r>
            <w:r w:rsidR="00FE75AB" w:rsidRPr="00BE699F">
              <w:rPr>
                <w:rFonts w:ascii="Times New Roman" w:eastAsia="Times New Roman" w:hAnsi="Times New Roman" w:cs="Times New Roman"/>
                <w:sz w:val="20"/>
              </w:rPr>
              <w:t>, хомуты для крепления проводов – 10шт</w:t>
            </w:r>
            <w:r w:rsidR="004F1D7A" w:rsidRPr="00BE699F">
              <w:rPr>
                <w:rFonts w:ascii="Times New Roman" w:eastAsia="Times New Roman" w:hAnsi="Times New Roman" w:cs="Times New Roman"/>
                <w:sz w:val="20"/>
              </w:rPr>
              <w:t>, мульт</w:t>
            </w:r>
            <w:r w:rsidR="004F1D7A" w:rsidRPr="00BE699F">
              <w:rPr>
                <w:rFonts w:ascii="Times New Roman" w:eastAsia="Times New Roman" w:hAnsi="Times New Roman" w:cs="Times New Roman"/>
                <w:sz w:val="20"/>
              </w:rPr>
              <w:t>и</w:t>
            </w:r>
            <w:r w:rsidR="004F1D7A" w:rsidRPr="00BE699F">
              <w:rPr>
                <w:rFonts w:ascii="Times New Roman" w:eastAsia="Times New Roman" w:hAnsi="Times New Roman" w:cs="Times New Roman"/>
                <w:sz w:val="20"/>
              </w:rPr>
              <w:t>метр – 1шт</w:t>
            </w:r>
            <w:r w:rsidRPr="00BE699F">
              <w:rPr>
                <w:rFonts w:ascii="Times New Roman" w:eastAsia="Times New Roman" w:hAnsi="Times New Roman" w:cs="Times New Roman"/>
                <w:sz w:val="20"/>
              </w:rPr>
              <w:t xml:space="preserve"> </w:t>
            </w:r>
          </w:p>
          <w:p w:rsidR="00581099" w:rsidRPr="00BE699F" w:rsidRDefault="00581099"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581099" w:rsidRPr="00BE699F" w:rsidTr="00F42E83">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581099" w:rsidRPr="00BE699F" w:rsidRDefault="00581099"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581099" w:rsidRPr="00BE699F" w:rsidTr="009746AA">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581099" w:rsidRPr="00BE699F" w:rsidRDefault="00581099"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581099" w:rsidRPr="00BE699F" w:rsidRDefault="0058109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581099" w:rsidRPr="00BE699F" w:rsidRDefault="00581099"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581099" w:rsidRPr="00BE699F" w:rsidRDefault="0058109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581099" w:rsidRPr="00BE699F" w:rsidTr="009746AA">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581099" w:rsidRPr="00BE699F" w:rsidTr="009746AA">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581099" w:rsidRPr="00BE699F" w:rsidTr="009746AA">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581099" w:rsidRPr="00BE699F" w:rsidTr="009746AA">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581099" w:rsidRPr="00BE699F" w:rsidTr="009746AA">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581099" w:rsidRPr="00BE699F" w:rsidTr="009746AA">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581099" w:rsidRPr="00BE699F" w:rsidTr="009746AA">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581099" w:rsidRPr="00BE699F" w:rsidTr="009746AA">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rPr>
                <w:rFonts w:ascii="Times New Roman" w:hAnsi="Times New Roman" w:cs="Times New Roman"/>
                <w:sz w:val="20"/>
              </w:rPr>
            </w:pPr>
          </w:p>
        </w:tc>
      </w:tr>
      <w:tr w:rsidR="00581099" w:rsidRPr="00BE699F" w:rsidTr="009746AA">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02.01 и ЛПЗ</w:t>
            </w: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охрана труда при эксплуатации схе</w:t>
            </w:r>
            <w:r w:rsidR="002354C3" w:rsidRPr="00BE699F">
              <w:rPr>
                <w:rFonts w:ascii="Times New Roman" w:eastAsia="Times New Roman" w:hAnsi="Times New Roman" w:cs="Times New Roman"/>
                <w:sz w:val="20"/>
              </w:rPr>
              <w:t>мы с контактором</w:t>
            </w:r>
          </w:p>
          <w:p w:rsidR="002354C3"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использование инструмента при эксплуатации схемы с </w:t>
            </w:r>
            <w:r w:rsidR="002354C3" w:rsidRPr="00BE699F">
              <w:rPr>
                <w:rFonts w:ascii="Times New Roman" w:eastAsia="Times New Roman" w:hAnsi="Times New Roman" w:cs="Times New Roman"/>
                <w:sz w:val="20"/>
              </w:rPr>
              <w:t xml:space="preserve">контактором </w:t>
            </w: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какие дефекты могут быть при эксплуатации схемы с </w:t>
            </w:r>
            <w:r w:rsidR="002354C3" w:rsidRPr="00BE699F">
              <w:rPr>
                <w:rFonts w:ascii="Times New Roman" w:eastAsia="Times New Roman" w:hAnsi="Times New Roman" w:cs="Times New Roman"/>
                <w:sz w:val="20"/>
              </w:rPr>
              <w:t>контактором</w:t>
            </w:r>
          </w:p>
        </w:tc>
        <w:tc>
          <w:tcPr>
            <w:tcW w:w="1555"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581099" w:rsidRPr="00BE699F" w:rsidTr="002354C3">
        <w:trPr>
          <w:trHeight w:val="1877"/>
          <w:jc w:val="center"/>
        </w:trPr>
        <w:tc>
          <w:tcPr>
            <w:tcW w:w="707"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581099" w:rsidRPr="00BE699F" w:rsidRDefault="00581099" w:rsidP="00DF7B7B">
            <w:pPr>
              <w:spacing w:after="0" w:line="240" w:lineRule="auto"/>
              <w:jc w:val="center"/>
              <w:rPr>
                <w:rFonts w:ascii="Times New Roman" w:eastAsia="Times New Roman" w:hAnsi="Times New Roman" w:cs="Times New Roman"/>
                <w:sz w:val="20"/>
              </w:rPr>
            </w:pPr>
          </w:p>
          <w:p w:rsidR="00581099" w:rsidRPr="00BE699F" w:rsidRDefault="00581099" w:rsidP="00DF7B7B">
            <w:pPr>
              <w:spacing w:after="0" w:line="240" w:lineRule="auto"/>
              <w:rPr>
                <w:rFonts w:ascii="Times New Roman" w:eastAsia="Times New Roman" w:hAnsi="Times New Roman" w:cs="Times New Roman"/>
                <w:sz w:val="20"/>
              </w:rPr>
            </w:pPr>
          </w:p>
          <w:p w:rsidR="00581099" w:rsidRPr="00BE699F" w:rsidRDefault="00581099" w:rsidP="00DF7B7B">
            <w:pPr>
              <w:spacing w:after="0" w:line="240" w:lineRule="auto"/>
              <w:rPr>
                <w:rFonts w:ascii="Times New Roman" w:eastAsia="Times New Roman" w:hAnsi="Times New Roman" w:cs="Times New Roman"/>
                <w:sz w:val="20"/>
              </w:rPr>
            </w:pPr>
          </w:p>
          <w:p w:rsidR="00581099" w:rsidRPr="00BE699F" w:rsidRDefault="00581099"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C50F1F" w:rsidRPr="00BE699F" w:rsidRDefault="00C50F1F" w:rsidP="00DF7B7B">
            <w:pPr>
              <w:spacing w:after="0" w:line="240" w:lineRule="auto"/>
              <w:jc w:val="center"/>
              <w:rPr>
                <w:rFonts w:ascii="Times New Roman" w:eastAsia="Times New Roman" w:hAnsi="Times New Roman" w:cs="Times New Roman"/>
                <w:sz w:val="20"/>
              </w:rPr>
            </w:pPr>
          </w:p>
          <w:p w:rsidR="00C50F1F" w:rsidRPr="00BE699F" w:rsidRDefault="00C50F1F" w:rsidP="00DF7B7B">
            <w:pPr>
              <w:spacing w:after="0" w:line="240" w:lineRule="auto"/>
              <w:jc w:val="center"/>
              <w:rPr>
                <w:rFonts w:ascii="Times New Roman" w:eastAsia="Times New Roman" w:hAnsi="Times New Roman" w:cs="Times New Roman"/>
                <w:sz w:val="20"/>
              </w:rPr>
            </w:pPr>
          </w:p>
          <w:p w:rsidR="00C50F1F" w:rsidRPr="00BE699F" w:rsidRDefault="00C50F1F" w:rsidP="00DF7B7B">
            <w:pPr>
              <w:spacing w:after="0" w:line="240" w:lineRule="auto"/>
              <w:rPr>
                <w:rFonts w:ascii="Times New Roman" w:eastAsia="Times New Roman" w:hAnsi="Times New Roman" w:cs="Times New Roman"/>
                <w:sz w:val="20"/>
              </w:rPr>
            </w:pPr>
          </w:p>
          <w:p w:rsidR="00581099" w:rsidRPr="00BE699F" w:rsidRDefault="00581099"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C50F1F" w:rsidRPr="00BE699F" w:rsidRDefault="00C50F1F"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1.Инструмент применяемый при эксплуатации схемы с </w:t>
            </w:r>
            <w:r w:rsidR="002354C3" w:rsidRPr="00BE699F">
              <w:rPr>
                <w:rFonts w:ascii="Times New Roman" w:eastAsia="Times New Roman" w:hAnsi="Times New Roman" w:cs="Times New Roman"/>
                <w:sz w:val="20"/>
              </w:rPr>
              <w:t xml:space="preserve"> контактором</w:t>
            </w:r>
            <w:r w:rsidRPr="00BE699F">
              <w:rPr>
                <w:rFonts w:ascii="Times New Roman" w:eastAsia="Times New Roman" w:hAnsi="Times New Roman" w:cs="Times New Roman"/>
                <w:sz w:val="20"/>
              </w:rPr>
              <w:t xml:space="preserve">  2.Технологический процесс по эксплуатации схемы с </w:t>
            </w:r>
            <w:r w:rsidR="002354C3" w:rsidRPr="00BE699F">
              <w:rPr>
                <w:rFonts w:ascii="Times New Roman" w:eastAsia="Times New Roman" w:hAnsi="Times New Roman" w:cs="Times New Roman"/>
                <w:sz w:val="20"/>
              </w:rPr>
              <w:t xml:space="preserve"> контактором </w:t>
            </w:r>
            <w:r w:rsidRPr="00BE699F">
              <w:rPr>
                <w:rFonts w:ascii="Times New Roman" w:eastAsia="Times New Roman" w:hAnsi="Times New Roman" w:cs="Times New Roman"/>
                <w:sz w:val="20"/>
              </w:rPr>
              <w:t xml:space="preserve">3.Охрана труда при выполнении работ по эксплуатации схемы с </w:t>
            </w:r>
            <w:r w:rsidR="002354C3" w:rsidRPr="00BE699F">
              <w:rPr>
                <w:rFonts w:ascii="Times New Roman" w:eastAsia="Times New Roman" w:hAnsi="Times New Roman" w:cs="Times New Roman"/>
                <w:sz w:val="20"/>
              </w:rPr>
              <w:t xml:space="preserve">контактором </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r w:rsidR="003E231B" w:rsidRPr="00BE699F">
              <w:rPr>
                <w:rFonts w:ascii="Times New Roman" w:eastAsia="Times New Roman" w:hAnsi="Times New Roman" w:cs="Times New Roman"/>
                <w:sz w:val="20"/>
              </w:rPr>
              <w:t>:</w:t>
            </w:r>
          </w:p>
          <w:p w:rsidR="00C50F1F" w:rsidRPr="00BE699F" w:rsidRDefault="00C50F1F"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C50F1F" w:rsidRPr="00BE699F" w:rsidRDefault="00C50F1F"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581099" w:rsidRPr="00BE699F" w:rsidRDefault="00581099"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p>
          <w:p w:rsidR="002354C3" w:rsidRPr="00BE699F" w:rsidRDefault="002354C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581099" w:rsidRPr="00BE699F" w:rsidTr="009746AA">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581099" w:rsidRPr="00BE699F" w:rsidTr="009746AA">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spacing w:after="0" w:line="240" w:lineRule="auto"/>
              <w:jc w:val="center"/>
              <w:rPr>
                <w:rFonts w:ascii="Times New Roman" w:eastAsia="Times New Roman" w:hAnsi="Times New Roman" w:cs="Times New Roman"/>
                <w:sz w:val="20"/>
              </w:rPr>
            </w:pPr>
          </w:p>
          <w:p w:rsidR="00581099" w:rsidRPr="00BE699F" w:rsidRDefault="00581099" w:rsidP="00DF7B7B">
            <w:pPr>
              <w:spacing w:after="0" w:line="240" w:lineRule="auto"/>
              <w:rPr>
                <w:rFonts w:ascii="Times New Roman" w:eastAsia="Times New Roman" w:hAnsi="Times New Roman" w:cs="Times New Roman"/>
                <w:sz w:val="20"/>
              </w:rPr>
            </w:pPr>
          </w:p>
          <w:p w:rsidR="00581099" w:rsidRPr="00BE699F" w:rsidRDefault="0058109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581099" w:rsidRPr="00BE699F" w:rsidRDefault="00581099" w:rsidP="00DF7B7B">
            <w:pPr>
              <w:spacing w:after="0" w:line="240" w:lineRule="auto"/>
              <w:jc w:val="center"/>
              <w:rPr>
                <w:rFonts w:ascii="Times New Roman" w:eastAsia="Times New Roman" w:hAnsi="Times New Roman" w:cs="Times New Roman"/>
                <w:b/>
                <w:sz w:val="20"/>
              </w:rPr>
            </w:pPr>
          </w:p>
          <w:p w:rsidR="00581099" w:rsidRPr="00BE699F" w:rsidRDefault="00581099" w:rsidP="00DF7B7B">
            <w:pPr>
              <w:spacing w:after="0" w:line="240" w:lineRule="auto"/>
              <w:jc w:val="center"/>
              <w:rPr>
                <w:rFonts w:ascii="Times New Roman" w:eastAsia="Times New Roman" w:hAnsi="Times New Roman" w:cs="Times New Roman"/>
                <w:b/>
                <w:sz w:val="20"/>
              </w:rPr>
            </w:pPr>
          </w:p>
          <w:p w:rsidR="00581099" w:rsidRPr="00BE699F" w:rsidRDefault="00581099" w:rsidP="00DF7B7B">
            <w:pPr>
              <w:spacing w:after="0" w:line="240" w:lineRule="auto"/>
              <w:jc w:val="center"/>
              <w:rPr>
                <w:rFonts w:ascii="Times New Roman" w:eastAsia="Times New Roman" w:hAnsi="Times New Roman" w:cs="Times New Roman"/>
                <w:b/>
                <w:sz w:val="20"/>
              </w:rPr>
            </w:pPr>
          </w:p>
          <w:p w:rsidR="00581099" w:rsidRPr="00BE699F" w:rsidRDefault="00581099" w:rsidP="00DF7B7B">
            <w:pPr>
              <w:spacing w:after="0" w:line="240" w:lineRule="auto"/>
              <w:jc w:val="center"/>
              <w:rPr>
                <w:rFonts w:ascii="Times New Roman" w:eastAsia="Times New Roman" w:hAnsi="Times New Roman" w:cs="Times New Roman"/>
                <w:b/>
                <w:sz w:val="20"/>
              </w:rPr>
            </w:pPr>
          </w:p>
          <w:p w:rsidR="0059268B" w:rsidRPr="00BE699F" w:rsidRDefault="0059268B" w:rsidP="00DF7B7B">
            <w:pPr>
              <w:spacing w:after="0" w:line="240" w:lineRule="auto"/>
              <w:jc w:val="center"/>
              <w:rPr>
                <w:rFonts w:ascii="Times New Roman" w:eastAsia="Times New Roman" w:hAnsi="Times New Roman" w:cs="Times New Roman"/>
                <w:b/>
                <w:sz w:val="20"/>
              </w:rPr>
            </w:pPr>
          </w:p>
          <w:p w:rsidR="0059268B" w:rsidRPr="00BE699F" w:rsidRDefault="0059268B" w:rsidP="00DF7B7B">
            <w:pPr>
              <w:spacing w:after="0" w:line="240" w:lineRule="auto"/>
              <w:jc w:val="center"/>
              <w:rPr>
                <w:rFonts w:ascii="Times New Roman" w:eastAsia="Times New Roman" w:hAnsi="Times New Roman" w:cs="Times New Roman"/>
                <w:b/>
                <w:sz w:val="20"/>
              </w:rPr>
            </w:pPr>
          </w:p>
          <w:p w:rsidR="0059268B" w:rsidRPr="00BE699F" w:rsidRDefault="0059268B" w:rsidP="00DF7B7B">
            <w:pPr>
              <w:spacing w:after="0" w:line="240" w:lineRule="auto"/>
              <w:jc w:val="center"/>
              <w:rPr>
                <w:rFonts w:ascii="Times New Roman" w:eastAsia="Times New Roman" w:hAnsi="Times New Roman" w:cs="Times New Roman"/>
                <w:b/>
                <w:sz w:val="20"/>
              </w:rPr>
            </w:pPr>
          </w:p>
          <w:p w:rsidR="0059268B" w:rsidRPr="00BE699F" w:rsidRDefault="0059268B" w:rsidP="00DF7B7B">
            <w:pPr>
              <w:spacing w:after="0" w:line="240" w:lineRule="auto"/>
              <w:jc w:val="center"/>
              <w:rPr>
                <w:rFonts w:ascii="Times New Roman" w:eastAsia="Times New Roman" w:hAnsi="Times New Roman" w:cs="Times New Roman"/>
                <w:b/>
                <w:sz w:val="20"/>
              </w:rPr>
            </w:pPr>
          </w:p>
          <w:p w:rsidR="0059268B" w:rsidRPr="00BE699F" w:rsidRDefault="0059268B" w:rsidP="00DF7B7B">
            <w:pPr>
              <w:spacing w:after="0" w:line="240" w:lineRule="auto"/>
              <w:jc w:val="center"/>
              <w:rPr>
                <w:rFonts w:ascii="Times New Roman" w:eastAsia="Times New Roman" w:hAnsi="Times New Roman" w:cs="Times New Roman"/>
                <w:b/>
                <w:sz w:val="20"/>
              </w:rPr>
            </w:pPr>
          </w:p>
          <w:p w:rsidR="0059268B" w:rsidRPr="00BE699F" w:rsidRDefault="0059268B" w:rsidP="00DF7B7B">
            <w:pPr>
              <w:spacing w:after="0" w:line="240" w:lineRule="auto"/>
              <w:jc w:val="center"/>
              <w:rPr>
                <w:rFonts w:ascii="Times New Roman" w:eastAsia="Times New Roman" w:hAnsi="Times New Roman" w:cs="Times New Roman"/>
                <w:b/>
                <w:sz w:val="20"/>
              </w:rPr>
            </w:pPr>
          </w:p>
          <w:p w:rsidR="0059268B" w:rsidRPr="00BE699F" w:rsidRDefault="0059268B" w:rsidP="00DF7B7B">
            <w:pPr>
              <w:spacing w:after="0" w:line="240" w:lineRule="auto"/>
              <w:jc w:val="center"/>
              <w:rPr>
                <w:rFonts w:ascii="Times New Roman" w:eastAsia="Times New Roman" w:hAnsi="Times New Roman" w:cs="Times New Roman"/>
                <w:b/>
                <w:sz w:val="20"/>
              </w:rPr>
            </w:pPr>
          </w:p>
          <w:p w:rsidR="00581099" w:rsidRPr="00BE699F" w:rsidRDefault="0058109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tc>
        <w:tc>
          <w:tcPr>
            <w:tcW w:w="7938"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59268B" w:rsidRPr="00BE699F" w:rsidRDefault="0059268B"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59268B" w:rsidRPr="00BE699F" w:rsidRDefault="0059268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59268B" w:rsidRPr="00BE699F" w:rsidRDefault="0059268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59268B" w:rsidRPr="00BE699F" w:rsidRDefault="0059268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59268B" w:rsidRPr="00BE699F" w:rsidRDefault="0059268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59268B" w:rsidRPr="00BE699F" w:rsidRDefault="0059268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59268B" w:rsidRPr="00BE699F" w:rsidRDefault="0059268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59268B" w:rsidRPr="00BE699F" w:rsidRDefault="0059268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59268B" w:rsidRPr="00BE699F" w:rsidRDefault="0059268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59268B" w:rsidRPr="00BE699F" w:rsidRDefault="0059268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59268B" w:rsidRPr="00BE699F" w:rsidRDefault="0059268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59268B" w:rsidRPr="00BE699F" w:rsidRDefault="0059268B"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59268B" w:rsidRPr="00BE699F" w:rsidRDefault="0059268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59268B" w:rsidRPr="00BE699F" w:rsidRDefault="0059268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59268B" w:rsidRPr="00BE699F" w:rsidRDefault="0059268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59268B" w:rsidRPr="00BE699F" w:rsidRDefault="0059268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 xml:space="preserve">Повторить тему «Эксплуатация схемы с </w:t>
            </w:r>
            <w:r w:rsidR="002354C3" w:rsidRPr="00BE699F">
              <w:rPr>
                <w:rFonts w:ascii="Times New Roman" w:eastAsia="Times New Roman" w:hAnsi="Times New Roman" w:cs="Times New Roman"/>
                <w:sz w:val="20"/>
              </w:rPr>
              <w:t>контактором</w:t>
            </w:r>
            <w:r w:rsidRPr="00BE699F">
              <w:rPr>
                <w:rFonts w:ascii="Times New Roman" w:eastAsia="Times New Roman" w:hAnsi="Times New Roman" w:cs="Times New Roman"/>
                <w:sz w:val="20"/>
              </w:rPr>
              <w:t>»</w:t>
            </w:r>
          </w:p>
        </w:tc>
        <w:tc>
          <w:tcPr>
            <w:tcW w:w="1555"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BE699F"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BE699F"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BE699F"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BE699F"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BE699F"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BE699F"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9268B" w:rsidRPr="00BE699F" w:rsidRDefault="0059268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133585" w:rsidRPr="00BE699F" w:rsidRDefault="00133585" w:rsidP="00DF7B7B">
      <w:pPr>
        <w:shd w:val="clear" w:color="auto" w:fill="FFFFFF"/>
        <w:spacing w:after="0" w:line="240" w:lineRule="auto"/>
        <w:rPr>
          <w:rFonts w:ascii="Times New Roman" w:eastAsia="Times New Roman" w:hAnsi="Times New Roman" w:cs="Times New Roman"/>
          <w:b/>
          <w:bCs/>
          <w:sz w:val="20"/>
        </w:rPr>
      </w:pPr>
    </w:p>
    <w:p w:rsidR="001C78B4" w:rsidRPr="00BE699F" w:rsidRDefault="001C78B4"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Дидактические материалы к занятию № 2</w:t>
      </w:r>
    </w:p>
    <w:p w:rsidR="006F2641" w:rsidRPr="00BE699F" w:rsidRDefault="006F2641"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hAnsi="Times New Roman" w:cs="Times New Roman"/>
          <w:b/>
          <w:sz w:val="20"/>
        </w:rPr>
        <w:t>Эксплуатация схемы с контактором</w:t>
      </w:r>
    </w:p>
    <w:p w:rsidR="00B77A9F" w:rsidRPr="00BE699F" w:rsidRDefault="00B77A9F" w:rsidP="00DF7B7B">
      <w:pPr>
        <w:shd w:val="clear" w:color="auto" w:fill="FFFFFF"/>
        <w:spacing w:after="0" w:line="240" w:lineRule="auto"/>
        <w:rPr>
          <w:rFonts w:ascii="Times New Roman" w:eastAsia="Times New Roman" w:hAnsi="Times New Roman" w:cs="Times New Roman"/>
          <w:color w:val="000000"/>
          <w:sz w:val="20"/>
        </w:rPr>
      </w:pPr>
      <w:r w:rsidRPr="00BE699F">
        <w:rPr>
          <w:rFonts w:ascii="Times New Roman" w:eastAsia="Times New Roman" w:hAnsi="Times New Roman" w:cs="Times New Roman"/>
          <w:i/>
          <w:color w:val="000000"/>
          <w:sz w:val="20"/>
        </w:rPr>
        <w:t>Возможные неисправности и способы</w:t>
      </w:r>
      <w:r w:rsidRPr="00BE699F">
        <w:rPr>
          <w:rFonts w:ascii="Times New Roman" w:eastAsia="Times New Roman" w:hAnsi="Times New Roman" w:cs="Times New Roman"/>
          <w:color w:val="000000"/>
          <w:sz w:val="20"/>
        </w:rPr>
        <w:t xml:space="preserve"> их устранения</w:t>
      </w:r>
    </w:p>
    <w:p w:rsidR="00B71228" w:rsidRPr="00BE699F" w:rsidRDefault="00B71228" w:rsidP="00DF7B7B">
      <w:pPr>
        <w:shd w:val="clear" w:color="auto" w:fill="FFFFFF"/>
        <w:spacing w:after="0" w:line="240" w:lineRule="auto"/>
        <w:rPr>
          <w:rFonts w:ascii="Times New Roman" w:eastAsia="Times New Roman" w:hAnsi="Times New Roman" w:cs="Times New Roman"/>
          <w:color w:val="000000"/>
          <w:sz w:val="20"/>
        </w:rPr>
      </w:pPr>
    </w:p>
    <w:p w:rsidR="00B77A9F" w:rsidRPr="00BE699F" w:rsidRDefault="00B77A9F" w:rsidP="00DF7B7B">
      <w:pPr>
        <w:shd w:val="clear" w:color="auto" w:fill="FFFFFF"/>
        <w:spacing w:after="0" w:line="240" w:lineRule="auto"/>
        <w:jc w:val="center"/>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drawing>
          <wp:inline distT="0" distB="0" distL="0" distR="0">
            <wp:extent cx="1314450" cy="1009650"/>
            <wp:effectExtent l="19050" t="0" r="0" b="0"/>
            <wp:docPr id="145" name="Рисунок 145" descr="http://www.elektromontag-ltd.ru/img/upload/pusk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www.elektromontag-ltd.ru/img/upload/pusk19.jpg"/>
                    <pic:cNvPicPr>
                      <a:picLocks noChangeAspect="1" noChangeArrowheads="1"/>
                    </pic:cNvPicPr>
                  </pic:nvPicPr>
                  <pic:blipFill>
                    <a:blip r:embed="rId9" cstate="print"/>
                    <a:srcRect/>
                    <a:stretch>
                      <a:fillRect/>
                    </a:stretch>
                  </pic:blipFill>
                  <pic:spPr bwMode="auto">
                    <a:xfrm>
                      <a:off x="0" y="0"/>
                      <a:ext cx="1314450" cy="1009650"/>
                    </a:xfrm>
                    <a:prstGeom prst="rect">
                      <a:avLst/>
                    </a:prstGeom>
                    <a:noFill/>
                    <a:ln w="9525">
                      <a:noFill/>
                      <a:miter lim="800000"/>
                      <a:headEnd/>
                      <a:tailEnd/>
                    </a:ln>
                  </pic:spPr>
                </pic:pic>
              </a:graphicData>
            </a:graphic>
          </wp:inline>
        </w:drawing>
      </w:r>
    </w:p>
    <w:p w:rsidR="00B77A9F" w:rsidRPr="00BE699F" w:rsidRDefault="00B77A9F" w:rsidP="00DF7B7B">
      <w:pPr>
        <w:shd w:val="clear" w:color="auto" w:fill="FFFFFF"/>
        <w:spacing w:after="0" w:line="240" w:lineRule="auto"/>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br/>
        <w:t>Разновременность замыкания главных контактов можно устранить затяжкой хомутика, держащего главные ко</w:t>
      </w:r>
      <w:r w:rsidRPr="00BE699F">
        <w:rPr>
          <w:rFonts w:ascii="Times New Roman" w:eastAsia="Times New Roman" w:hAnsi="Times New Roman" w:cs="Times New Roman"/>
          <w:color w:val="000000"/>
          <w:sz w:val="20"/>
        </w:rPr>
        <w:t>н</w:t>
      </w:r>
      <w:r w:rsidRPr="00BE699F">
        <w:rPr>
          <w:rFonts w:ascii="Times New Roman" w:eastAsia="Times New Roman" w:hAnsi="Times New Roman" w:cs="Times New Roman"/>
          <w:color w:val="000000"/>
          <w:sz w:val="20"/>
        </w:rPr>
        <w:t>такты на валу. При наличии на контактах следов окисления, наплывов или застывших капель металла, контакты надо зачистить.</w:t>
      </w:r>
      <w:r w:rsidRPr="00BE699F">
        <w:rPr>
          <w:rFonts w:ascii="Times New Roman" w:eastAsia="Times New Roman" w:hAnsi="Times New Roman" w:cs="Times New Roman"/>
          <w:color w:val="000000"/>
          <w:sz w:val="20"/>
        </w:rPr>
        <w:br/>
        <w:t>Сильное гудение магнитной системы может привести к в</w:t>
      </w:r>
      <w:r w:rsidR="002666B9" w:rsidRPr="00BE699F">
        <w:rPr>
          <w:rFonts w:ascii="Times New Roman" w:eastAsia="Times New Roman" w:hAnsi="Times New Roman" w:cs="Times New Roman"/>
          <w:color w:val="000000"/>
          <w:sz w:val="20"/>
        </w:rPr>
        <w:t>ыходу из строя катушек контактора</w:t>
      </w:r>
      <w:r w:rsidRPr="00BE699F">
        <w:rPr>
          <w:rFonts w:ascii="Times New Roman" w:eastAsia="Times New Roman" w:hAnsi="Times New Roman" w:cs="Times New Roman"/>
          <w:color w:val="000000"/>
          <w:sz w:val="20"/>
        </w:rPr>
        <w:t>. При нормальной р</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боте пускатель издает лишь слабый ш</w:t>
      </w:r>
      <w:r w:rsidR="002666B9" w:rsidRPr="00BE699F">
        <w:rPr>
          <w:rFonts w:ascii="Times New Roman" w:eastAsia="Times New Roman" w:hAnsi="Times New Roman" w:cs="Times New Roman"/>
          <w:color w:val="000000"/>
          <w:sz w:val="20"/>
        </w:rPr>
        <w:t>ум. Сильное гудение контактора</w:t>
      </w:r>
      <w:r w:rsidRPr="00BE699F">
        <w:rPr>
          <w:rFonts w:ascii="Times New Roman" w:eastAsia="Times New Roman" w:hAnsi="Times New Roman" w:cs="Times New Roman"/>
          <w:color w:val="000000"/>
          <w:sz w:val="20"/>
        </w:rPr>
        <w:t xml:space="preserve"> свидетельствует о его неисправности.</w:t>
      </w:r>
      <w:r w:rsidRPr="00BE699F">
        <w:rPr>
          <w:rFonts w:ascii="Times New Roman" w:eastAsia="Times New Roman" w:hAnsi="Times New Roman" w:cs="Times New Roman"/>
          <w:color w:val="000000"/>
          <w:sz w:val="20"/>
        </w:rPr>
        <w:br/>
      </w:r>
      <w:r w:rsidR="002666B9" w:rsidRPr="00BE699F">
        <w:rPr>
          <w:rFonts w:ascii="Times New Roman" w:eastAsia="Times New Roman" w:hAnsi="Times New Roman" w:cs="Times New Roman"/>
          <w:color w:val="000000"/>
          <w:sz w:val="20"/>
        </w:rPr>
        <w:t>Для устранения гудения контактор</w:t>
      </w:r>
      <w:r w:rsidRPr="00BE699F">
        <w:rPr>
          <w:rFonts w:ascii="Times New Roman" w:eastAsia="Times New Roman" w:hAnsi="Times New Roman" w:cs="Times New Roman"/>
          <w:color w:val="000000"/>
          <w:sz w:val="20"/>
        </w:rPr>
        <w:t xml:space="preserve"> надо отключить и проверить:</w:t>
      </w:r>
      <w:r w:rsidRPr="00BE699F">
        <w:rPr>
          <w:rFonts w:ascii="Times New Roman" w:eastAsia="Times New Roman" w:hAnsi="Times New Roman" w:cs="Times New Roman"/>
          <w:color w:val="000000"/>
          <w:sz w:val="20"/>
        </w:rPr>
        <w:br/>
        <w:t>а) затяжку винтов, крепящих якорь и сердечник,</w:t>
      </w:r>
      <w:r w:rsidRPr="00BE699F">
        <w:rPr>
          <w:rFonts w:ascii="Times New Roman" w:eastAsia="Times New Roman" w:hAnsi="Times New Roman" w:cs="Times New Roman"/>
          <w:color w:val="000000"/>
          <w:sz w:val="20"/>
        </w:rPr>
        <w:br/>
        <w:t>б) не поврежден ли короткозамкнутый виток, уложенный в прорезы сердечника. Так как через катушку протекает переменный ток, то и магнитный поток изменяет свое направление и в какие то моменты времени становится ра</w:t>
      </w:r>
      <w:r w:rsidRPr="00BE699F">
        <w:rPr>
          <w:rFonts w:ascii="Times New Roman" w:eastAsia="Times New Roman" w:hAnsi="Times New Roman" w:cs="Times New Roman"/>
          <w:color w:val="000000"/>
          <w:sz w:val="20"/>
        </w:rPr>
        <w:t>в</w:t>
      </w:r>
      <w:r w:rsidRPr="00BE699F">
        <w:rPr>
          <w:rFonts w:ascii="Times New Roman" w:eastAsia="Times New Roman" w:hAnsi="Times New Roman" w:cs="Times New Roman"/>
          <w:color w:val="000000"/>
          <w:sz w:val="20"/>
        </w:rPr>
        <w:t>ным нулю. В этом случае противодействующая пружина будет отрывать якорь от сердечника и возникнет дребезг якоря. Короткозамкнутый виток устраняет это явление.</w:t>
      </w:r>
      <w:r w:rsidRPr="00BE699F">
        <w:rPr>
          <w:rFonts w:ascii="Times New Roman" w:eastAsia="Times New Roman" w:hAnsi="Times New Roman" w:cs="Times New Roman"/>
          <w:color w:val="000000"/>
          <w:sz w:val="20"/>
        </w:rPr>
        <w:br/>
        <w:t>в) гладкость поверхности соприкосновения обеих половин электромагнитной системы пускателя и точность пр</w:t>
      </w:r>
      <w:r w:rsidRPr="00BE699F">
        <w:rPr>
          <w:rFonts w:ascii="Times New Roman" w:eastAsia="Times New Roman" w:hAnsi="Times New Roman" w:cs="Times New Roman"/>
          <w:color w:val="000000"/>
          <w:sz w:val="20"/>
        </w:rPr>
        <w:t>и</w:t>
      </w:r>
      <w:r w:rsidRPr="00BE699F">
        <w:rPr>
          <w:rFonts w:ascii="Times New Roman" w:eastAsia="Times New Roman" w:hAnsi="Times New Roman" w:cs="Times New Roman"/>
          <w:color w:val="000000"/>
          <w:sz w:val="20"/>
        </w:rPr>
        <w:t>гонки их, так как в электромагнитных пускателях ток в обмотке сильно зависит от положения якоря. При наличии зазора между якорем и сердечником ток, проходящий через катушку больше номинального.</w:t>
      </w:r>
      <w:r w:rsidRPr="00BE699F">
        <w:rPr>
          <w:rFonts w:ascii="Times New Roman" w:eastAsia="Times New Roman" w:hAnsi="Times New Roman" w:cs="Times New Roman"/>
          <w:color w:val="000000"/>
          <w:sz w:val="20"/>
        </w:rPr>
        <w:br/>
        <w:t xml:space="preserve">Для проверки точности соприкосновения между якорем и сердечником </w:t>
      </w:r>
      <w:r w:rsidR="002666B9" w:rsidRPr="00BE699F">
        <w:rPr>
          <w:rFonts w:ascii="Times New Roman" w:eastAsia="Times New Roman" w:hAnsi="Times New Roman" w:cs="Times New Roman"/>
          <w:color w:val="000000"/>
          <w:sz w:val="20"/>
        </w:rPr>
        <w:t xml:space="preserve">контактора </w:t>
      </w:r>
      <w:r w:rsidRPr="00BE699F">
        <w:rPr>
          <w:rFonts w:ascii="Times New Roman" w:eastAsia="Times New Roman" w:hAnsi="Times New Roman" w:cs="Times New Roman"/>
          <w:color w:val="000000"/>
          <w:sz w:val="20"/>
        </w:rPr>
        <w:t>между ними можно подложить листок копировальной бумаги и листок тонкой белой бумаги и замкнуть пускатель от руки. Поверхность сопр</w:t>
      </w:r>
      <w:r w:rsidRPr="00BE699F">
        <w:rPr>
          <w:rFonts w:ascii="Times New Roman" w:eastAsia="Times New Roman" w:hAnsi="Times New Roman" w:cs="Times New Roman"/>
          <w:color w:val="000000"/>
          <w:sz w:val="20"/>
        </w:rPr>
        <w:t>и</w:t>
      </w:r>
      <w:r w:rsidRPr="00BE699F">
        <w:rPr>
          <w:rFonts w:ascii="Times New Roman" w:eastAsia="Times New Roman" w:hAnsi="Times New Roman" w:cs="Times New Roman"/>
          <w:color w:val="000000"/>
          <w:sz w:val="20"/>
        </w:rPr>
        <w:t>косновения должна быть не менее 70% сечения магнитопровода. При меньшей поверхности соприкосновения этот дефект можно устранить правильной установкой сердечника электромаг</w:t>
      </w:r>
      <w:r w:rsidR="002666B9" w:rsidRPr="00BE699F">
        <w:rPr>
          <w:rFonts w:ascii="Times New Roman" w:eastAsia="Times New Roman" w:hAnsi="Times New Roman" w:cs="Times New Roman"/>
          <w:color w:val="000000"/>
          <w:sz w:val="20"/>
        </w:rPr>
        <w:t>нитной системы контактора</w:t>
      </w:r>
      <w:r w:rsidRPr="00BE699F">
        <w:rPr>
          <w:rFonts w:ascii="Times New Roman" w:eastAsia="Times New Roman" w:hAnsi="Times New Roman" w:cs="Times New Roman"/>
          <w:color w:val="000000"/>
          <w:sz w:val="20"/>
        </w:rPr>
        <w:t>. Если же о</w:t>
      </w:r>
      <w:r w:rsidRPr="00BE699F">
        <w:rPr>
          <w:rFonts w:ascii="Times New Roman" w:eastAsia="Times New Roman" w:hAnsi="Times New Roman" w:cs="Times New Roman"/>
          <w:color w:val="000000"/>
          <w:sz w:val="20"/>
        </w:rPr>
        <w:t>б</w:t>
      </w:r>
      <w:r w:rsidRPr="00BE699F">
        <w:rPr>
          <w:rFonts w:ascii="Times New Roman" w:eastAsia="Times New Roman" w:hAnsi="Times New Roman" w:cs="Times New Roman"/>
          <w:color w:val="000000"/>
          <w:sz w:val="20"/>
        </w:rPr>
        <w:t>разовался общий зазор, то необходимо шабровать поверхность вдоль слоев листовой стали магнитной системы.</w:t>
      </w:r>
      <w:r w:rsidRPr="00BE699F">
        <w:rPr>
          <w:rFonts w:ascii="Times New Roman" w:eastAsia="Times New Roman" w:hAnsi="Times New Roman" w:cs="Times New Roman"/>
          <w:color w:val="000000"/>
          <w:sz w:val="20"/>
        </w:rPr>
        <w:br/>
      </w:r>
      <w:r w:rsidRPr="00BE699F">
        <w:rPr>
          <w:rFonts w:ascii="Times New Roman" w:eastAsia="Times New Roman" w:hAnsi="Times New Roman" w:cs="Times New Roman"/>
          <w:i/>
          <w:color w:val="000000"/>
          <w:sz w:val="20"/>
        </w:rPr>
        <w:t xml:space="preserve">Отсутствие реверса в </w:t>
      </w:r>
      <w:r w:rsidR="002666B9" w:rsidRPr="00BE699F">
        <w:rPr>
          <w:rFonts w:ascii="Times New Roman" w:eastAsia="Times New Roman" w:hAnsi="Times New Roman" w:cs="Times New Roman"/>
          <w:i/>
          <w:color w:val="000000"/>
          <w:sz w:val="20"/>
        </w:rPr>
        <w:t>реверсивных контакторах</w:t>
      </w:r>
      <w:r w:rsidRPr="00BE699F">
        <w:rPr>
          <w:rFonts w:ascii="Times New Roman" w:eastAsia="Times New Roman" w:hAnsi="Times New Roman" w:cs="Times New Roman"/>
          <w:color w:val="000000"/>
          <w:sz w:val="20"/>
        </w:rPr>
        <w:br/>
      </w:r>
      <w:r w:rsidRPr="00BE699F">
        <w:rPr>
          <w:rFonts w:ascii="Times New Roman" w:eastAsia="Times New Roman" w:hAnsi="Times New Roman" w:cs="Times New Roman"/>
          <w:color w:val="000000"/>
          <w:sz w:val="20"/>
        </w:rPr>
        <w:lastRenderedPageBreak/>
        <w:t xml:space="preserve">Отсутствие </w:t>
      </w:r>
      <w:r w:rsidR="002666B9" w:rsidRPr="00BE699F">
        <w:rPr>
          <w:rFonts w:ascii="Times New Roman" w:eastAsia="Times New Roman" w:hAnsi="Times New Roman" w:cs="Times New Roman"/>
          <w:color w:val="000000"/>
          <w:sz w:val="20"/>
        </w:rPr>
        <w:t>реверса в реверсивных контакторах</w:t>
      </w:r>
      <w:r w:rsidRPr="00BE699F">
        <w:rPr>
          <w:rFonts w:ascii="Times New Roman" w:eastAsia="Times New Roman" w:hAnsi="Times New Roman" w:cs="Times New Roman"/>
          <w:color w:val="000000"/>
          <w:sz w:val="20"/>
        </w:rPr>
        <w:t xml:space="preserve"> можно устранить подгонкой тяг механической блокировки</w:t>
      </w:r>
      <w:r w:rsidR="002666B9" w:rsidRPr="00BE699F">
        <w:rPr>
          <w:rFonts w:ascii="Times New Roman" w:eastAsia="Times New Roman" w:hAnsi="Times New Roman" w:cs="Times New Roman"/>
          <w:color w:val="000000"/>
          <w:sz w:val="20"/>
        </w:rPr>
        <w:t>.</w:t>
      </w:r>
      <w:r w:rsidRPr="00BE699F">
        <w:rPr>
          <w:rFonts w:ascii="Times New Roman" w:eastAsia="Times New Roman" w:hAnsi="Times New Roman" w:cs="Times New Roman"/>
          <w:color w:val="000000"/>
          <w:sz w:val="20"/>
        </w:rPr>
        <w:br/>
        <w:t>Прилипание якоря к сердечнику происходит в результате отсутствия немагнитной прокладки или недоста</w:t>
      </w:r>
      <w:r w:rsidR="002666B9" w:rsidRPr="00BE699F">
        <w:rPr>
          <w:rFonts w:ascii="Times New Roman" w:eastAsia="Times New Roman" w:hAnsi="Times New Roman" w:cs="Times New Roman"/>
          <w:color w:val="000000"/>
          <w:sz w:val="20"/>
        </w:rPr>
        <w:t>точной ее толщины. Контактор</w:t>
      </w:r>
      <w:r w:rsidRPr="00BE699F">
        <w:rPr>
          <w:rFonts w:ascii="Times New Roman" w:eastAsia="Times New Roman" w:hAnsi="Times New Roman" w:cs="Times New Roman"/>
          <w:color w:val="000000"/>
          <w:sz w:val="20"/>
        </w:rPr>
        <w:t xml:space="preserve"> может не отключиться даже при полном снятии напряжения с катушки. Необходимо пров</w:t>
      </w:r>
      <w:r w:rsidRPr="00BE699F">
        <w:rPr>
          <w:rFonts w:ascii="Times New Roman" w:eastAsia="Times New Roman" w:hAnsi="Times New Roman" w:cs="Times New Roman"/>
          <w:color w:val="000000"/>
          <w:sz w:val="20"/>
        </w:rPr>
        <w:t>е</w:t>
      </w:r>
      <w:r w:rsidRPr="00BE699F">
        <w:rPr>
          <w:rFonts w:ascii="Times New Roman" w:eastAsia="Times New Roman" w:hAnsi="Times New Roman" w:cs="Times New Roman"/>
          <w:color w:val="000000"/>
          <w:sz w:val="20"/>
        </w:rPr>
        <w:t>рить наличие и толщину немагнитной прокладки или воздушный зазор.</w:t>
      </w:r>
      <w:r w:rsidRPr="00BE699F">
        <w:rPr>
          <w:rFonts w:ascii="Times New Roman" w:eastAsia="Times New Roman" w:hAnsi="Times New Roman" w:cs="Times New Roman"/>
          <w:color w:val="000000"/>
          <w:sz w:val="20"/>
        </w:rPr>
        <w:br/>
        <w:t>Необходимо проверить состояние б</w:t>
      </w:r>
      <w:r w:rsidR="002666B9" w:rsidRPr="00BE699F">
        <w:rPr>
          <w:rFonts w:ascii="Times New Roman" w:eastAsia="Times New Roman" w:hAnsi="Times New Roman" w:cs="Times New Roman"/>
          <w:color w:val="000000"/>
          <w:sz w:val="20"/>
        </w:rPr>
        <w:t>локировочных контактов контактора</w:t>
      </w:r>
      <w:r w:rsidRPr="00BE699F">
        <w:rPr>
          <w:rFonts w:ascii="Times New Roman" w:eastAsia="Times New Roman" w:hAnsi="Times New Roman" w:cs="Times New Roman"/>
          <w:color w:val="000000"/>
          <w:sz w:val="20"/>
        </w:rPr>
        <w:t>. Контакты во включенном положении должны плотно прилегать друг к другу и включаться одновременно с главными контак</w:t>
      </w:r>
      <w:r w:rsidR="002666B9" w:rsidRPr="00BE699F">
        <w:rPr>
          <w:rFonts w:ascii="Times New Roman" w:eastAsia="Times New Roman" w:hAnsi="Times New Roman" w:cs="Times New Roman"/>
          <w:color w:val="000000"/>
          <w:sz w:val="20"/>
        </w:rPr>
        <w:t>тами контактора</w:t>
      </w:r>
      <w:r w:rsidRPr="00BE699F">
        <w:rPr>
          <w:rFonts w:ascii="Times New Roman" w:eastAsia="Times New Roman" w:hAnsi="Times New Roman" w:cs="Times New Roman"/>
          <w:color w:val="000000"/>
          <w:sz w:val="20"/>
        </w:rPr>
        <w:t>. Зазоры блок-контактов (кратчайшее расстояние между разомкнутым подвижным и неподвижным контактом) не должны превышать допустимых значений. Необходимо произвести регулировку блок-контактов пускателя. Если провал блок-контакта становится меньше 2 мм, то блок-контакты надо заменить.</w:t>
      </w:r>
      <w:r w:rsidRPr="00BE699F">
        <w:rPr>
          <w:rFonts w:ascii="Times New Roman" w:eastAsia="Times New Roman" w:hAnsi="Times New Roman" w:cs="Times New Roman"/>
          <w:color w:val="000000"/>
          <w:sz w:val="20"/>
        </w:rPr>
        <w:br/>
        <w:t>Своевременные испытания и регулир</w:t>
      </w:r>
      <w:r w:rsidR="002666B9" w:rsidRPr="00BE699F">
        <w:rPr>
          <w:rFonts w:ascii="Times New Roman" w:eastAsia="Times New Roman" w:hAnsi="Times New Roman" w:cs="Times New Roman"/>
          <w:color w:val="000000"/>
          <w:sz w:val="20"/>
        </w:rPr>
        <w:t>овка контакторов</w:t>
      </w:r>
      <w:r w:rsidRPr="00BE699F">
        <w:rPr>
          <w:rFonts w:ascii="Times New Roman" w:eastAsia="Times New Roman" w:hAnsi="Times New Roman" w:cs="Times New Roman"/>
          <w:color w:val="000000"/>
          <w:sz w:val="20"/>
        </w:rPr>
        <w:t xml:space="preserve"> позволяют заблаговременно избежать неполадок и повре</w:t>
      </w:r>
      <w:r w:rsidRPr="00BE699F">
        <w:rPr>
          <w:rFonts w:ascii="Times New Roman" w:eastAsia="Times New Roman" w:hAnsi="Times New Roman" w:cs="Times New Roman"/>
          <w:color w:val="000000"/>
          <w:sz w:val="20"/>
        </w:rPr>
        <w:t>ж</w:t>
      </w:r>
      <w:r w:rsidRPr="00BE699F">
        <w:rPr>
          <w:rFonts w:ascii="Times New Roman" w:eastAsia="Times New Roman" w:hAnsi="Times New Roman" w:cs="Times New Roman"/>
          <w:color w:val="000000"/>
          <w:sz w:val="20"/>
        </w:rPr>
        <w:t>дений.</w:t>
      </w:r>
      <w:r w:rsidRPr="00BE699F">
        <w:rPr>
          <w:rFonts w:ascii="Times New Roman" w:eastAsia="Times New Roman" w:hAnsi="Times New Roman" w:cs="Times New Roman"/>
          <w:color w:val="000000"/>
          <w:sz w:val="20"/>
        </w:rPr>
        <w:br/>
        <w:t>Характерные не</w:t>
      </w:r>
      <w:r w:rsidR="002666B9" w:rsidRPr="00BE699F">
        <w:rPr>
          <w:rFonts w:ascii="Times New Roman" w:eastAsia="Times New Roman" w:hAnsi="Times New Roman" w:cs="Times New Roman"/>
          <w:color w:val="000000"/>
          <w:sz w:val="20"/>
        </w:rPr>
        <w:t>исправности контакторов</w:t>
      </w:r>
      <w:r w:rsidRPr="00BE699F">
        <w:rPr>
          <w:rFonts w:ascii="Times New Roman" w:eastAsia="Times New Roman" w:hAnsi="Times New Roman" w:cs="Times New Roman"/>
          <w:color w:val="000000"/>
          <w:sz w:val="20"/>
        </w:rPr>
        <w:t>, вероятные причины, вызывающие эти неисправности, и методы их ус</w:t>
      </w:r>
      <w:r w:rsidRPr="00BE699F">
        <w:rPr>
          <w:rFonts w:ascii="Times New Roman" w:eastAsia="Times New Roman" w:hAnsi="Times New Roman" w:cs="Times New Roman"/>
          <w:color w:val="000000"/>
          <w:sz w:val="20"/>
        </w:rPr>
        <w:t>т</w:t>
      </w:r>
      <w:r w:rsidRPr="00BE699F">
        <w:rPr>
          <w:rFonts w:ascii="Times New Roman" w:eastAsia="Times New Roman" w:hAnsi="Times New Roman" w:cs="Times New Roman"/>
          <w:color w:val="000000"/>
          <w:sz w:val="20"/>
        </w:rPr>
        <w:t>ранения приведены в таблице:</w:t>
      </w:r>
    </w:p>
    <w:p w:rsidR="00B77A9F" w:rsidRPr="00BE699F" w:rsidRDefault="00B77A9F" w:rsidP="00DF7B7B">
      <w:pPr>
        <w:shd w:val="clear" w:color="auto" w:fill="FFFFFF"/>
        <w:spacing w:after="0" w:line="240" w:lineRule="auto"/>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 </w:t>
      </w:r>
      <w:r w:rsidR="002666B9" w:rsidRPr="00BE699F">
        <w:rPr>
          <w:rFonts w:ascii="Times New Roman" w:eastAsia="Times New Roman" w:hAnsi="Times New Roman" w:cs="Times New Roman"/>
          <w:color w:val="000000"/>
          <w:sz w:val="20"/>
        </w:rPr>
        <w:t>Таблица 1. Характерные неисправности  контакторов</w:t>
      </w:r>
    </w:p>
    <w:tbl>
      <w:tblPr>
        <w:tblStyle w:val="a7"/>
        <w:tblW w:w="20274" w:type="dxa"/>
        <w:tblLook w:val="04A0"/>
      </w:tblPr>
      <w:tblGrid>
        <w:gridCol w:w="3379"/>
        <w:gridCol w:w="3379"/>
        <w:gridCol w:w="3379"/>
        <w:gridCol w:w="3379"/>
        <w:gridCol w:w="3379"/>
        <w:gridCol w:w="3379"/>
      </w:tblGrid>
      <w:tr w:rsidR="003170FE" w:rsidRPr="00BE699F" w:rsidTr="003170FE">
        <w:tc>
          <w:tcPr>
            <w:tcW w:w="3379" w:type="dxa"/>
          </w:tcPr>
          <w:p w:rsidR="003170FE" w:rsidRPr="00BE699F" w:rsidRDefault="003170FE" w:rsidP="00DF7B7B">
            <w:pPr>
              <w:rPr>
                <w:rFonts w:ascii="Times New Roman" w:eastAsia="Times New Roman" w:hAnsi="Times New Roman" w:cs="Times New Roman"/>
                <w:sz w:val="20"/>
              </w:rPr>
            </w:pPr>
            <w:r w:rsidRPr="00BE699F">
              <w:rPr>
                <w:rFonts w:ascii="Times New Roman" w:eastAsia="Times New Roman" w:hAnsi="Times New Roman" w:cs="Times New Roman"/>
                <w:sz w:val="20"/>
              </w:rPr>
              <w:t>Признаки неисправности</w:t>
            </w:r>
          </w:p>
        </w:tc>
        <w:tc>
          <w:tcPr>
            <w:tcW w:w="3379" w:type="dxa"/>
          </w:tcPr>
          <w:p w:rsidR="003170FE" w:rsidRPr="00BE699F" w:rsidRDefault="003170FE" w:rsidP="00DF7B7B">
            <w:pPr>
              <w:rPr>
                <w:rFonts w:ascii="Times New Roman" w:eastAsia="Times New Roman" w:hAnsi="Times New Roman" w:cs="Times New Roman"/>
                <w:sz w:val="20"/>
              </w:rPr>
            </w:pPr>
            <w:r w:rsidRPr="00BE699F">
              <w:rPr>
                <w:rFonts w:ascii="Times New Roman" w:eastAsia="Times New Roman" w:hAnsi="Times New Roman" w:cs="Times New Roman"/>
                <w:sz w:val="20"/>
              </w:rPr>
              <w:t>Вероятная причина</w:t>
            </w:r>
          </w:p>
        </w:tc>
        <w:tc>
          <w:tcPr>
            <w:tcW w:w="3379" w:type="dxa"/>
          </w:tcPr>
          <w:p w:rsidR="003170FE" w:rsidRPr="00BE699F" w:rsidRDefault="003170FE" w:rsidP="00DF7B7B">
            <w:pPr>
              <w:rPr>
                <w:rFonts w:ascii="Times New Roman" w:eastAsia="Times New Roman" w:hAnsi="Times New Roman" w:cs="Times New Roman"/>
                <w:sz w:val="20"/>
              </w:rPr>
            </w:pPr>
            <w:r w:rsidRPr="00BE699F">
              <w:rPr>
                <w:rFonts w:ascii="Times New Roman" w:eastAsia="Times New Roman" w:hAnsi="Times New Roman" w:cs="Times New Roman"/>
                <w:sz w:val="20"/>
              </w:rPr>
              <w:t>Метод устранения</w:t>
            </w:r>
          </w:p>
        </w:tc>
        <w:tc>
          <w:tcPr>
            <w:tcW w:w="3379" w:type="dxa"/>
            <w:vMerge w:val="restart"/>
            <w:tcBorders>
              <w:top w:val="nil"/>
            </w:tcBorders>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r>
      <w:tr w:rsidR="003170FE" w:rsidRPr="00BE699F" w:rsidTr="002336F9">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I. Контактор не включается</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Повреждена катушка контактора (коммутирующего пускателя у ПВИ-32) Сгорела плавкая вставка предохранителя в цепи управления</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Сработала максимальная токовая защита. Горит сигнальная лампа с красным светофильтром</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Силовые контакты контактора к</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саются стенок дугогасительных к</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мер (кроме ПВВ-320)</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Неисправна кнопка «Пуск»</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поста управления</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Пробит диод в кнопочном</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посту управления</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Повреждены провода</w:t>
            </w:r>
          </w:p>
          <w:p w:rsidR="003170FE" w:rsidRPr="00BE699F" w:rsidRDefault="00991A1A"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управления (обрыв, короткое зам</w:t>
            </w:r>
            <w:r w:rsidRPr="00BE699F">
              <w:rPr>
                <w:rFonts w:ascii="Times New Roman" w:eastAsia="Times New Roman" w:hAnsi="Times New Roman" w:cs="Times New Roman"/>
                <w:sz w:val="20"/>
              </w:rPr>
              <w:t>ы</w:t>
            </w:r>
            <w:r w:rsidRPr="00BE699F">
              <w:rPr>
                <w:rFonts w:ascii="Times New Roman" w:eastAsia="Times New Roman" w:hAnsi="Times New Roman" w:cs="Times New Roman"/>
                <w:sz w:val="20"/>
              </w:rPr>
              <w:t>кание), увеличе</w:t>
            </w:r>
            <w:r w:rsidR="003170FE" w:rsidRPr="00BE699F">
              <w:rPr>
                <w:rFonts w:ascii="Times New Roman" w:eastAsia="Times New Roman" w:hAnsi="Times New Roman" w:cs="Times New Roman"/>
                <w:sz w:val="20"/>
              </w:rPr>
              <w:t>ние сопротивления цепи</w:t>
            </w:r>
            <w:r w:rsidRPr="00BE699F">
              <w:rPr>
                <w:rFonts w:ascii="Times New Roman" w:eastAsia="Times New Roman" w:hAnsi="Times New Roman" w:cs="Times New Roman"/>
                <w:sz w:val="20"/>
              </w:rPr>
              <w:t xml:space="preserve"> </w:t>
            </w:r>
            <w:r w:rsidR="003170FE" w:rsidRPr="00BE699F">
              <w:rPr>
                <w:rFonts w:ascii="Times New Roman" w:eastAsia="Times New Roman" w:hAnsi="Times New Roman" w:cs="Times New Roman"/>
                <w:sz w:val="20"/>
              </w:rPr>
              <w:t>управления свыше 20 Ом</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Снижение сопротивления</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изоляции между жилами</w:t>
            </w:r>
          </w:p>
          <w:p w:rsidR="00991A1A"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дистанционного управления </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н</w:t>
            </w:r>
            <w:r w:rsidR="00991A1A"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же 300 Ом (кабель пережат)</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Неисправность в блоке управления</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Заменить катушку</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Заменить предохранитель</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Определить и устранить причину срабатывания защиты</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Отрегулировать положение по</w:t>
            </w:r>
            <w:r w:rsidRPr="00BE699F">
              <w:rPr>
                <w:rFonts w:ascii="Times New Roman" w:eastAsia="Times New Roman" w:hAnsi="Times New Roman" w:cs="Times New Roman"/>
                <w:sz w:val="20"/>
              </w:rPr>
              <w:t>д</w:t>
            </w:r>
            <w:r w:rsidRPr="00BE699F">
              <w:rPr>
                <w:rFonts w:ascii="Times New Roman" w:eastAsia="Times New Roman" w:hAnsi="Times New Roman" w:cs="Times New Roman"/>
                <w:sz w:val="20"/>
              </w:rPr>
              <w:t>вижных контактов</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Проверить кнопку и устранить н</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исправность</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Заменить диод</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Перейти на исправные жилы кабеля или заменить кабель Измерить с</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противление цепи управления, з</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чистить контакты и подтянуть кр</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пежные элементы в местах электр</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ческих соединений, в случае нео</w:t>
            </w:r>
            <w:r w:rsidRPr="00BE699F">
              <w:rPr>
                <w:rFonts w:ascii="Times New Roman" w:eastAsia="Times New Roman" w:hAnsi="Times New Roman" w:cs="Times New Roman"/>
                <w:sz w:val="20"/>
              </w:rPr>
              <w:t>б</w:t>
            </w:r>
            <w:r w:rsidRPr="00BE699F">
              <w:rPr>
                <w:rFonts w:ascii="Times New Roman" w:eastAsia="Times New Roman" w:hAnsi="Times New Roman" w:cs="Times New Roman"/>
                <w:sz w:val="20"/>
              </w:rPr>
              <w:t>ходимости заменить кабель</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Измерить сопротивление изоляции между жилами и в случае необх</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димости заменить кабель</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Неисправный блок заменить на р</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зервный</w:t>
            </w:r>
          </w:p>
        </w:tc>
        <w:tc>
          <w:tcPr>
            <w:tcW w:w="3379" w:type="dxa"/>
            <w:vMerge/>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r>
      <w:tr w:rsidR="003170FE" w:rsidRPr="00BE699F" w:rsidTr="002336F9">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2. Контактор включается, но не о</w:t>
            </w:r>
            <w:r w:rsidRPr="00BE699F">
              <w:rPr>
                <w:rFonts w:ascii="Times New Roman" w:eastAsia="Times New Roman" w:hAnsi="Times New Roman" w:cs="Times New Roman"/>
                <w:sz w:val="20"/>
              </w:rPr>
              <w:t>с</w:t>
            </w:r>
            <w:r w:rsidRPr="00BE699F">
              <w:rPr>
                <w:rFonts w:ascii="Times New Roman" w:eastAsia="Times New Roman" w:hAnsi="Times New Roman" w:cs="Times New Roman"/>
                <w:sz w:val="20"/>
              </w:rPr>
              <w:t>тается включенным при отпускании кнопки «Пуск»</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Нет цепи, шунтирующей зажимы кнопки «Пуск» Неисправность бл</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ка БДУ</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Проверить наличие цепи и устр</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нить неисправность. Заменить блок</w:t>
            </w:r>
          </w:p>
        </w:tc>
        <w:tc>
          <w:tcPr>
            <w:tcW w:w="3379" w:type="dxa"/>
            <w:vMerge/>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r>
      <w:tr w:rsidR="003170FE" w:rsidRPr="00BE699F" w:rsidTr="002336F9">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3. При нажатии кнопки БРУ или БКИ не горит сигнальная лампа</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Нарушение цепи в кнопке «Прове</w:t>
            </w:r>
            <w:r w:rsidRPr="00BE699F">
              <w:rPr>
                <w:rFonts w:ascii="Times New Roman" w:eastAsia="Times New Roman" w:hAnsi="Times New Roman" w:cs="Times New Roman"/>
                <w:sz w:val="20"/>
              </w:rPr>
              <w:t>р</w:t>
            </w:r>
            <w:r w:rsidRPr="00BE699F">
              <w:rPr>
                <w:rFonts w:ascii="Times New Roman" w:eastAsia="Times New Roman" w:hAnsi="Times New Roman" w:cs="Times New Roman"/>
                <w:sz w:val="20"/>
              </w:rPr>
              <w:t>ка БРУ» или «Проверка БКИ». Сг</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рела сигнальная лампа. Неиспра</w:t>
            </w:r>
            <w:r w:rsidRPr="00BE699F">
              <w:rPr>
                <w:rFonts w:ascii="Times New Roman" w:eastAsia="Times New Roman" w:hAnsi="Times New Roman" w:cs="Times New Roman"/>
                <w:sz w:val="20"/>
              </w:rPr>
              <w:t>в</w:t>
            </w:r>
            <w:r w:rsidRPr="00BE699F">
              <w:rPr>
                <w:rFonts w:ascii="Times New Roman" w:eastAsia="Times New Roman" w:hAnsi="Times New Roman" w:cs="Times New Roman"/>
                <w:sz w:val="20"/>
              </w:rPr>
              <w:t>ность внутри блока</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Проверить цепь кнопки и устранить неисправность. Заменить лампу. Заменить блок управления</w:t>
            </w:r>
          </w:p>
        </w:tc>
        <w:tc>
          <w:tcPr>
            <w:tcW w:w="3379" w:type="dxa"/>
            <w:vMerge/>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r>
      <w:tr w:rsidR="003170FE" w:rsidRPr="00BE699F" w:rsidTr="002336F9">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4. Не включается автоматический выключатель (только для ПВИ-32)</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Неисправен автоматический выкл</w:t>
            </w:r>
            <w:r w:rsidRPr="00BE699F">
              <w:rPr>
                <w:rFonts w:ascii="Times New Roman" w:eastAsia="Times New Roman" w:hAnsi="Times New Roman" w:cs="Times New Roman"/>
                <w:sz w:val="20"/>
              </w:rPr>
              <w:t>ю</w:t>
            </w:r>
            <w:r w:rsidRPr="00BE699F">
              <w:rPr>
                <w:rFonts w:ascii="Times New Roman" w:eastAsia="Times New Roman" w:hAnsi="Times New Roman" w:cs="Times New Roman"/>
                <w:sz w:val="20"/>
              </w:rPr>
              <w:t>чатель</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Заменить автоматический</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выключатель</w:t>
            </w:r>
          </w:p>
        </w:tc>
        <w:tc>
          <w:tcPr>
            <w:tcW w:w="3379" w:type="dxa"/>
            <w:vMerge/>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r>
      <w:tr w:rsidR="003170FE" w:rsidRPr="00BE699F" w:rsidTr="002336F9">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5. Контактор включается и сразу же отключается под действием макс</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мальной токовой защиты, загорается сигнальная лампа с красным свет</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фильтром</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Короткое замыкание в защищаемой силовой цепи Несоответствие уст</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новки максимальной токовой защ</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ты пусковому току. Неисправность блока защиты УМЗ или ПМЗ</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Определить место короткого зам</w:t>
            </w:r>
            <w:r w:rsidRPr="00BE699F">
              <w:rPr>
                <w:rFonts w:ascii="Times New Roman" w:eastAsia="Times New Roman" w:hAnsi="Times New Roman" w:cs="Times New Roman"/>
                <w:sz w:val="20"/>
              </w:rPr>
              <w:t>ы</w:t>
            </w:r>
            <w:r w:rsidRPr="00BE699F">
              <w:rPr>
                <w:rFonts w:ascii="Times New Roman" w:eastAsia="Times New Roman" w:hAnsi="Times New Roman" w:cs="Times New Roman"/>
                <w:sz w:val="20"/>
              </w:rPr>
              <w:t>кания и устранить повреждение. Проверить установку защиты и пр</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вести ее в соответствие с пусковым током. Заменить блок.</w:t>
            </w:r>
          </w:p>
        </w:tc>
        <w:tc>
          <w:tcPr>
            <w:tcW w:w="3379" w:type="dxa"/>
            <w:vMerge/>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r>
      <w:tr w:rsidR="003170FE" w:rsidRPr="00BE699F" w:rsidTr="002336F9">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6. При срабатывании максимальной токовой защиты или защиты от п</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регрузки не загорается сигнальная лампа</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Сгорела сигнальная лампа</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Заменить лампу</w:t>
            </w:r>
          </w:p>
        </w:tc>
        <w:tc>
          <w:tcPr>
            <w:tcW w:w="3379" w:type="dxa"/>
            <w:vMerge/>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r>
      <w:tr w:rsidR="003170FE" w:rsidRPr="00BE699F" w:rsidTr="003170FE">
        <w:tc>
          <w:tcPr>
            <w:tcW w:w="3379" w:type="dxa"/>
            <w:tcBorders>
              <w:top w:val="nil"/>
            </w:tcBorders>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7. Контактор самопроизвольно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ключается, повторное включение невозможно</w:t>
            </w:r>
          </w:p>
        </w:tc>
        <w:tc>
          <w:tcPr>
            <w:tcW w:w="3379" w:type="dxa"/>
            <w:tcBorders>
              <w:top w:val="nil"/>
            </w:tcBorders>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Обрыв или увеличение сопротивл</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ния цепи дистанционного отключ</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ния свыше 100 Ом или снижение сопротивления изоляции между ж</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лами управления (кабель пережат) Увеличение сопротивления цепи заземления свыше 50 Ом (для пу</w:t>
            </w:r>
            <w:r w:rsidRPr="00BE699F">
              <w:rPr>
                <w:rFonts w:ascii="Times New Roman" w:eastAsia="Times New Roman" w:hAnsi="Times New Roman" w:cs="Times New Roman"/>
                <w:sz w:val="20"/>
              </w:rPr>
              <w:t>с</w:t>
            </w:r>
            <w:r w:rsidRPr="00BE699F">
              <w:rPr>
                <w:rFonts w:ascii="Times New Roman" w:eastAsia="Times New Roman" w:hAnsi="Times New Roman" w:cs="Times New Roman"/>
                <w:sz w:val="20"/>
              </w:rPr>
              <w:t>кателей ПВ-1140-250)</w:t>
            </w:r>
          </w:p>
        </w:tc>
        <w:tc>
          <w:tcPr>
            <w:tcW w:w="3379" w:type="dxa"/>
            <w:tcBorders>
              <w:top w:val="nil"/>
            </w:tcBorders>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Измерить сопротивление цепи управления, зачистить контакты и подтянуть крепления в местах эле</w:t>
            </w:r>
            <w:r w:rsidRPr="00BE699F">
              <w:rPr>
                <w:rFonts w:ascii="Times New Roman" w:eastAsia="Times New Roman" w:hAnsi="Times New Roman" w:cs="Times New Roman"/>
                <w:sz w:val="20"/>
              </w:rPr>
              <w:t>к</w:t>
            </w:r>
            <w:r w:rsidRPr="00BE699F">
              <w:rPr>
                <w:rFonts w:ascii="Times New Roman" w:eastAsia="Times New Roman" w:hAnsi="Times New Roman" w:cs="Times New Roman"/>
                <w:sz w:val="20"/>
              </w:rPr>
              <w:t>трических соединений. В случае необходимости перейти на резер</w:t>
            </w:r>
            <w:r w:rsidRPr="00BE699F">
              <w:rPr>
                <w:rFonts w:ascii="Times New Roman" w:eastAsia="Times New Roman" w:hAnsi="Times New Roman" w:cs="Times New Roman"/>
                <w:sz w:val="20"/>
              </w:rPr>
              <w:t>в</w:t>
            </w:r>
            <w:r w:rsidRPr="00BE699F">
              <w:rPr>
                <w:rFonts w:ascii="Times New Roman" w:eastAsia="Times New Roman" w:hAnsi="Times New Roman" w:cs="Times New Roman"/>
                <w:sz w:val="20"/>
              </w:rPr>
              <w:t>ные жилы или заменить кабель</w:t>
            </w:r>
          </w:p>
        </w:tc>
        <w:tc>
          <w:tcPr>
            <w:tcW w:w="3379" w:type="dxa"/>
            <w:vMerge/>
            <w:tcBorders>
              <w:top w:val="nil"/>
            </w:tcBorders>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r>
      <w:tr w:rsidR="003170FE" w:rsidRPr="00BE699F" w:rsidTr="003170FE">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8. Контактор сильно гудит</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Якорь контактора неплотно прил</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гает к сердечнику вследствие: з</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грязнения повреждения перекоса плохого закрепления якоря и се</w:t>
            </w:r>
            <w:r w:rsidRPr="00BE699F">
              <w:rPr>
                <w:rFonts w:ascii="Times New Roman" w:eastAsia="Times New Roman" w:hAnsi="Times New Roman" w:cs="Times New Roman"/>
                <w:sz w:val="20"/>
              </w:rPr>
              <w:t>р</w:t>
            </w:r>
            <w:r w:rsidRPr="00BE699F">
              <w:rPr>
                <w:rFonts w:ascii="Times New Roman" w:eastAsia="Times New Roman" w:hAnsi="Times New Roman" w:cs="Times New Roman"/>
                <w:sz w:val="20"/>
              </w:rPr>
              <w:t>дечника большого нажатия конта</w:t>
            </w:r>
            <w:r w:rsidRPr="00BE699F">
              <w:rPr>
                <w:rFonts w:ascii="Times New Roman" w:eastAsia="Times New Roman" w:hAnsi="Times New Roman" w:cs="Times New Roman"/>
                <w:sz w:val="20"/>
              </w:rPr>
              <w:t>к</w:t>
            </w:r>
            <w:r w:rsidRPr="00BE699F">
              <w:rPr>
                <w:rFonts w:ascii="Times New Roman" w:eastAsia="Times New Roman" w:hAnsi="Times New Roman" w:cs="Times New Roman"/>
                <w:sz w:val="20"/>
              </w:rPr>
              <w:t>тов повреждения на короткозамкн</w:t>
            </w:r>
            <w:r w:rsidRPr="00BE699F">
              <w:rPr>
                <w:rFonts w:ascii="Times New Roman" w:eastAsia="Times New Roman" w:hAnsi="Times New Roman" w:cs="Times New Roman"/>
                <w:sz w:val="20"/>
              </w:rPr>
              <w:t>у</w:t>
            </w:r>
            <w:r w:rsidRPr="00BE699F">
              <w:rPr>
                <w:rFonts w:ascii="Times New Roman" w:eastAsia="Times New Roman" w:hAnsi="Times New Roman" w:cs="Times New Roman"/>
                <w:sz w:val="20"/>
              </w:rPr>
              <w:t>том витке низкого напряжения сети</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Удалить смазку и пыль. Устранить повреждения. Устранить перекос. Закрепить якорь и сердечник. Отр</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гулировать нажатие силовых ко</w:t>
            </w:r>
            <w:r w:rsidRPr="00BE699F">
              <w:rPr>
                <w:rFonts w:ascii="Times New Roman" w:eastAsia="Times New Roman" w:hAnsi="Times New Roman" w:cs="Times New Roman"/>
                <w:sz w:val="20"/>
              </w:rPr>
              <w:t>н</w:t>
            </w:r>
            <w:r w:rsidRPr="00BE699F">
              <w:rPr>
                <w:rFonts w:ascii="Times New Roman" w:eastAsia="Times New Roman" w:hAnsi="Times New Roman" w:cs="Times New Roman"/>
                <w:sz w:val="20"/>
              </w:rPr>
              <w:t>тактов. Заменить виток. Проверить напряжение сети и привести в соо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ветствие с нормами</w:t>
            </w:r>
          </w:p>
        </w:tc>
        <w:tc>
          <w:tcPr>
            <w:tcW w:w="3379" w:type="dxa"/>
            <w:vMerge w:val="restart"/>
            <w:tcBorders>
              <w:top w:val="nil"/>
            </w:tcBorders>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r>
      <w:tr w:rsidR="003170FE" w:rsidRPr="00BE699F" w:rsidTr="003170FE">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9. Чрезмерный нагрев контактов силовой цепи</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Недостаточное усилие нажатия ко</w:t>
            </w:r>
            <w:r w:rsidRPr="00BE699F">
              <w:rPr>
                <w:rFonts w:ascii="Times New Roman" w:eastAsia="Times New Roman" w:hAnsi="Times New Roman" w:cs="Times New Roman"/>
                <w:sz w:val="20"/>
              </w:rPr>
              <w:t>н</w:t>
            </w:r>
            <w:r w:rsidRPr="00BE699F">
              <w:rPr>
                <w:rFonts w:ascii="Times New Roman" w:eastAsia="Times New Roman" w:hAnsi="Times New Roman" w:cs="Times New Roman"/>
                <w:sz w:val="20"/>
              </w:rPr>
              <w:t>тактов</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Чрезмерный износ контактов</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Отрегулировать нажатие контактов Проверить износ контактов и при необходимости заменить новыми</w:t>
            </w:r>
          </w:p>
        </w:tc>
        <w:tc>
          <w:tcPr>
            <w:tcW w:w="3379" w:type="dxa"/>
            <w:vMerge/>
            <w:tcBorders>
              <w:top w:val="nil"/>
            </w:tcBorders>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r>
      <w:tr w:rsidR="003170FE" w:rsidRPr="00BE699F" w:rsidTr="003170FE">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10. Чрезмерный нагрев всего ко</w:t>
            </w:r>
            <w:r w:rsidRPr="00BE699F">
              <w:rPr>
                <w:rFonts w:ascii="Times New Roman" w:eastAsia="Times New Roman" w:hAnsi="Times New Roman" w:cs="Times New Roman"/>
                <w:sz w:val="20"/>
              </w:rPr>
              <w:t>н</w:t>
            </w:r>
            <w:r w:rsidRPr="00BE699F">
              <w:rPr>
                <w:rFonts w:ascii="Times New Roman" w:eastAsia="Times New Roman" w:hAnsi="Times New Roman" w:cs="Times New Roman"/>
                <w:sz w:val="20"/>
              </w:rPr>
              <w:t>тактора</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Токоприемник не соответствует пускателю</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Плохо затянуты винты, гайки, кр</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пящие токоведущие части</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Заменить пускатель в соответствии с нагрузкой токоприемника Подт</w:t>
            </w:r>
            <w:r w:rsidRPr="00BE699F">
              <w:rPr>
                <w:rFonts w:ascii="Times New Roman" w:eastAsia="Times New Roman" w:hAnsi="Times New Roman" w:cs="Times New Roman"/>
                <w:sz w:val="20"/>
              </w:rPr>
              <w:t>я</w:t>
            </w:r>
            <w:r w:rsidRPr="00BE699F">
              <w:rPr>
                <w:rFonts w:ascii="Times New Roman" w:eastAsia="Times New Roman" w:hAnsi="Times New Roman" w:cs="Times New Roman"/>
                <w:sz w:val="20"/>
              </w:rPr>
              <w:t>нуть крепежные элементы</w:t>
            </w:r>
          </w:p>
        </w:tc>
        <w:tc>
          <w:tcPr>
            <w:tcW w:w="3379" w:type="dxa"/>
            <w:vMerge/>
            <w:tcBorders>
              <w:top w:val="nil"/>
            </w:tcBorders>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r>
      <w:tr w:rsidR="003170FE" w:rsidRPr="00BE699F" w:rsidTr="003170FE">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11. Нет напряжения 36 В в цепи п</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тания светильника местного осв</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щения (системы автоматики)</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Сгорел предохранитель в цепи о</w:t>
            </w:r>
            <w:r w:rsidRPr="00BE699F">
              <w:rPr>
                <w:rFonts w:ascii="Times New Roman" w:eastAsia="Times New Roman" w:hAnsi="Times New Roman" w:cs="Times New Roman"/>
                <w:sz w:val="20"/>
              </w:rPr>
              <w:t>с</w:t>
            </w:r>
            <w:r w:rsidRPr="00BE699F">
              <w:rPr>
                <w:rFonts w:ascii="Times New Roman" w:eastAsia="Times New Roman" w:hAnsi="Times New Roman" w:cs="Times New Roman"/>
                <w:sz w:val="20"/>
              </w:rPr>
              <w:t>вещения (автоматики) вторичной обмотки понижающего трансформ</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тора пускателя</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Заменить предохранитель</w:t>
            </w:r>
          </w:p>
        </w:tc>
        <w:tc>
          <w:tcPr>
            <w:tcW w:w="3379" w:type="dxa"/>
            <w:vMerge/>
            <w:tcBorders>
              <w:top w:val="nil"/>
            </w:tcBorders>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r>
      <w:tr w:rsidR="003170FE" w:rsidRPr="00BE699F" w:rsidTr="003170FE">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12. При включении контактора </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привариваются силовые</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контакты контактора</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Неисправность в системе форсиро</w:t>
            </w:r>
            <w:r w:rsidRPr="00BE699F">
              <w:rPr>
                <w:rFonts w:ascii="Times New Roman" w:eastAsia="Times New Roman" w:hAnsi="Times New Roman" w:cs="Times New Roman"/>
                <w:sz w:val="20"/>
              </w:rPr>
              <w:t>в</w:t>
            </w:r>
            <w:r w:rsidRPr="00BE699F">
              <w:rPr>
                <w:rFonts w:ascii="Times New Roman" w:eastAsia="Times New Roman" w:hAnsi="Times New Roman" w:cs="Times New Roman"/>
                <w:sz w:val="20"/>
              </w:rPr>
              <w:t>ки включения контактора Чрезме</w:t>
            </w:r>
            <w:r w:rsidRPr="00BE699F">
              <w:rPr>
                <w:rFonts w:ascii="Times New Roman" w:eastAsia="Times New Roman" w:hAnsi="Times New Roman" w:cs="Times New Roman"/>
                <w:sz w:val="20"/>
              </w:rPr>
              <w:t>р</w:t>
            </w:r>
            <w:r w:rsidRPr="00BE699F">
              <w:rPr>
                <w:rFonts w:ascii="Times New Roman" w:eastAsia="Times New Roman" w:hAnsi="Times New Roman" w:cs="Times New Roman"/>
                <w:sz w:val="20"/>
              </w:rPr>
              <w:t>ное или ослабленное нажатие сил</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вых контактов Низкое напряжение в сети в момент замыкания силовых контактов контактора</w:t>
            </w:r>
          </w:p>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(для пускателей ПВИ-1140)</w:t>
            </w:r>
          </w:p>
        </w:tc>
        <w:tc>
          <w:tcPr>
            <w:tcW w:w="3379" w:type="dxa"/>
          </w:tcPr>
          <w:p w:rsidR="003170FE" w:rsidRPr="00BE699F" w:rsidRDefault="003170FE" w:rsidP="00DF7B7B">
            <w:pPr>
              <w:jc w:val="both"/>
              <w:rPr>
                <w:rFonts w:ascii="Times New Roman" w:eastAsia="Times New Roman" w:hAnsi="Times New Roman" w:cs="Times New Roman"/>
                <w:sz w:val="20"/>
              </w:rPr>
            </w:pPr>
            <w:r w:rsidRPr="00BE699F">
              <w:rPr>
                <w:rFonts w:ascii="Times New Roman" w:eastAsia="Times New Roman" w:hAnsi="Times New Roman" w:cs="Times New Roman"/>
                <w:sz w:val="20"/>
              </w:rPr>
              <w:t>Отрегулировать нажатие контактов. Замерить напряжение и принять меры к обеспечению нормируемой величины напряжения на за жимах пускателя Проверить работу сист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мы форсировки включения конта</w:t>
            </w:r>
            <w:r w:rsidRPr="00BE699F">
              <w:rPr>
                <w:rFonts w:ascii="Times New Roman" w:eastAsia="Times New Roman" w:hAnsi="Times New Roman" w:cs="Times New Roman"/>
                <w:sz w:val="20"/>
              </w:rPr>
              <w:t>к</w:t>
            </w:r>
            <w:r w:rsidRPr="00BE699F">
              <w:rPr>
                <w:rFonts w:ascii="Times New Roman" w:eastAsia="Times New Roman" w:hAnsi="Times New Roman" w:cs="Times New Roman"/>
                <w:sz w:val="20"/>
              </w:rPr>
              <w:t>тора</w:t>
            </w:r>
          </w:p>
        </w:tc>
        <w:tc>
          <w:tcPr>
            <w:tcW w:w="3379" w:type="dxa"/>
            <w:vMerge/>
            <w:tcBorders>
              <w:top w:val="nil"/>
            </w:tcBorders>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c>
          <w:tcPr>
            <w:tcW w:w="3379" w:type="dxa"/>
          </w:tcPr>
          <w:p w:rsidR="003170FE" w:rsidRPr="00BE699F" w:rsidRDefault="003170FE" w:rsidP="00DF7B7B">
            <w:pPr>
              <w:rPr>
                <w:rFonts w:ascii="Times New Roman" w:eastAsia="Times New Roman" w:hAnsi="Times New Roman" w:cs="Times New Roman"/>
                <w:color w:val="000000"/>
                <w:sz w:val="20"/>
              </w:rPr>
            </w:pPr>
          </w:p>
        </w:tc>
      </w:tr>
    </w:tbl>
    <w:p w:rsidR="00B77A9F" w:rsidRPr="00BE699F" w:rsidRDefault="00B77A9F" w:rsidP="00DF7B7B">
      <w:pPr>
        <w:shd w:val="clear" w:color="auto" w:fill="FFFFFF"/>
        <w:spacing w:after="0" w:line="240" w:lineRule="auto"/>
        <w:jc w:val="both"/>
        <w:rPr>
          <w:rFonts w:ascii="Times New Roman" w:hAnsi="Times New Roman" w:cs="Times New Roman"/>
          <w:sz w:val="20"/>
        </w:rPr>
      </w:pPr>
    </w:p>
    <w:p w:rsidR="00726717" w:rsidRPr="00BE699F" w:rsidRDefault="00CA43BD" w:rsidP="00DF7B7B">
      <w:pPr>
        <w:shd w:val="clear" w:color="auto" w:fill="FFFFFF"/>
        <w:spacing w:after="0" w:line="240" w:lineRule="auto"/>
        <w:ind w:firstLine="225"/>
        <w:rPr>
          <w:rFonts w:ascii="Times New Roman" w:hAnsi="Times New Roman" w:cs="Times New Roman"/>
          <w:sz w:val="20"/>
        </w:rPr>
      </w:pPr>
      <w:r w:rsidRPr="00BE699F">
        <w:rPr>
          <w:rFonts w:ascii="Times New Roman" w:hAnsi="Times New Roman" w:cs="Times New Roman"/>
          <w:sz w:val="20"/>
        </w:rPr>
        <w:t>Для того чтобы аппараты служили долго и безотказно, необходимо проводить регулярно в условиях эксплуат</w:t>
      </w:r>
      <w:r w:rsidRPr="00BE699F">
        <w:rPr>
          <w:rFonts w:ascii="Times New Roman" w:hAnsi="Times New Roman" w:cs="Times New Roman"/>
          <w:sz w:val="20"/>
        </w:rPr>
        <w:t>а</w:t>
      </w:r>
      <w:r w:rsidRPr="00BE699F">
        <w:rPr>
          <w:rFonts w:ascii="Times New Roman" w:hAnsi="Times New Roman" w:cs="Times New Roman"/>
          <w:sz w:val="20"/>
        </w:rPr>
        <w:t>ции следующие мероприятия: Визуальный осмотр. При нем выявляются явные повреждения и деформации кож</w:t>
      </w:r>
      <w:r w:rsidRPr="00BE699F">
        <w:rPr>
          <w:rFonts w:ascii="Times New Roman" w:hAnsi="Times New Roman" w:cs="Times New Roman"/>
          <w:sz w:val="20"/>
        </w:rPr>
        <w:t>у</w:t>
      </w:r>
      <w:r w:rsidRPr="00BE699F">
        <w:rPr>
          <w:rFonts w:ascii="Times New Roman" w:hAnsi="Times New Roman" w:cs="Times New Roman"/>
          <w:sz w:val="20"/>
        </w:rPr>
        <w:t>ха. Сняв крышку, можно осмотреть состояние внутренних частей. В рабочем состоянии проверяется, нет ли вибр</w:t>
      </w:r>
      <w:r w:rsidRPr="00BE699F">
        <w:rPr>
          <w:rFonts w:ascii="Times New Roman" w:hAnsi="Times New Roman" w:cs="Times New Roman"/>
          <w:sz w:val="20"/>
        </w:rPr>
        <w:t>а</w:t>
      </w:r>
      <w:r w:rsidRPr="00BE699F">
        <w:rPr>
          <w:rFonts w:ascii="Times New Roman" w:hAnsi="Times New Roman" w:cs="Times New Roman"/>
          <w:sz w:val="20"/>
        </w:rPr>
        <w:t>ций и постороннего шума. Если контактор гудит при работе, проверяется плотность прилегания якоря и наде</w:t>
      </w:r>
      <w:r w:rsidRPr="00BE699F">
        <w:rPr>
          <w:rFonts w:ascii="Times New Roman" w:hAnsi="Times New Roman" w:cs="Times New Roman"/>
          <w:sz w:val="20"/>
        </w:rPr>
        <w:t>ж</w:t>
      </w:r>
      <w:r w:rsidRPr="00BE699F">
        <w:rPr>
          <w:rFonts w:ascii="Times New Roman" w:hAnsi="Times New Roman" w:cs="Times New Roman"/>
          <w:sz w:val="20"/>
        </w:rPr>
        <w:t xml:space="preserve">ность механических соединений; Контролирование хода якоря. Нажатием вручную можно проверить плавность его перемещения, отсутствие помех, четкость работы пружины; Проверка и чистка контактов. Если на контактах отсутствует «нагар», то чистка не нужна из-за возможности разрушения тонкого покрытия. Контакты должны быть выровнены и одновременно соприкасаться всеми полюсами как можно большей частью поверхности. В противном случае производится регулировка; На катушке не должно быть видно потемнения, оплавления, трещин, иначе она подлежит замене; Если есть термореле, надо проконтролировать правильность выставленной установки. </w:t>
      </w:r>
    </w:p>
    <w:p w:rsidR="00AF2F22" w:rsidRPr="00BE699F" w:rsidRDefault="00CF3E7F" w:rsidP="00DF7B7B">
      <w:pPr>
        <w:pStyle w:val="a5"/>
        <w:numPr>
          <w:ilvl w:val="0"/>
          <w:numId w:val="7"/>
        </w:numPr>
        <w:shd w:val="clear" w:color="auto" w:fill="FFFFFF"/>
        <w:spacing w:after="0" w:line="240" w:lineRule="auto"/>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Выполнить таблицу №1</w:t>
      </w:r>
      <w:r w:rsidR="003A2778" w:rsidRPr="00BE699F">
        <w:rPr>
          <w:rFonts w:ascii="Times New Roman" w:eastAsia="Times New Roman" w:hAnsi="Times New Roman" w:cs="Times New Roman"/>
          <w:b/>
          <w:bCs/>
          <w:sz w:val="20"/>
        </w:rPr>
        <w:t xml:space="preserve"> Характерные неисправности контакторов</w:t>
      </w:r>
    </w:p>
    <w:p w:rsidR="00CF3E7F" w:rsidRPr="00BE699F" w:rsidRDefault="00CF3E7F" w:rsidP="00DF7B7B">
      <w:pPr>
        <w:pStyle w:val="a5"/>
        <w:numPr>
          <w:ilvl w:val="0"/>
          <w:numId w:val="7"/>
        </w:numPr>
        <w:shd w:val="clear" w:color="auto" w:fill="FFFFFF"/>
        <w:spacing w:after="0" w:line="240" w:lineRule="auto"/>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Выполнить технологическую карту по сборке схемы реверсивного пуска двигателя</w:t>
      </w:r>
    </w:p>
    <w:tbl>
      <w:tblPr>
        <w:tblStyle w:val="a7"/>
        <w:tblW w:w="0" w:type="auto"/>
        <w:tblInd w:w="-176" w:type="dxa"/>
        <w:tblLook w:val="04A0"/>
      </w:tblPr>
      <w:tblGrid>
        <w:gridCol w:w="3366"/>
        <w:gridCol w:w="3190"/>
        <w:gridCol w:w="3509"/>
      </w:tblGrid>
      <w:tr w:rsidR="00726717" w:rsidRPr="00BE699F" w:rsidTr="00726717">
        <w:trPr>
          <w:trHeight w:val="897"/>
        </w:trPr>
        <w:tc>
          <w:tcPr>
            <w:tcW w:w="3366" w:type="dxa"/>
          </w:tcPr>
          <w:p w:rsidR="00726717" w:rsidRPr="00BE699F" w:rsidRDefault="00726717" w:rsidP="00DF7B7B">
            <w:pPr>
              <w:jc w:val="center"/>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726717" w:rsidRPr="00BE699F" w:rsidRDefault="00726717" w:rsidP="00DF7B7B">
            <w:pPr>
              <w:jc w:val="center"/>
              <w:rPr>
                <w:rFonts w:ascii="Times New Roman" w:hAnsi="Times New Roman" w:cs="Times New Roman"/>
                <w:sz w:val="20"/>
                <w:u w:val="single"/>
              </w:rPr>
            </w:pPr>
          </w:p>
          <w:p w:rsidR="00726717" w:rsidRPr="00BE699F" w:rsidRDefault="00726717" w:rsidP="00DF7B7B">
            <w:pPr>
              <w:jc w:val="center"/>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190" w:type="dxa"/>
          </w:tcPr>
          <w:p w:rsidR="00726717" w:rsidRPr="00BE699F" w:rsidRDefault="00726717" w:rsidP="00DF7B7B">
            <w:pPr>
              <w:jc w:val="center"/>
              <w:rPr>
                <w:rFonts w:ascii="Times New Roman" w:hAnsi="Times New Roman" w:cs="Times New Roman"/>
                <w:b/>
                <w:sz w:val="20"/>
              </w:rPr>
            </w:pPr>
            <w:r w:rsidRPr="00BE699F">
              <w:rPr>
                <w:rFonts w:ascii="Times New Roman" w:hAnsi="Times New Roman" w:cs="Times New Roman"/>
                <w:b/>
                <w:sz w:val="20"/>
              </w:rPr>
              <w:t>Типовая технологическая ка</w:t>
            </w:r>
            <w:r w:rsidRPr="00BE699F">
              <w:rPr>
                <w:rFonts w:ascii="Times New Roman" w:hAnsi="Times New Roman" w:cs="Times New Roman"/>
                <w:b/>
                <w:sz w:val="20"/>
              </w:rPr>
              <w:t>р</w:t>
            </w:r>
            <w:r w:rsidRPr="00BE699F">
              <w:rPr>
                <w:rFonts w:ascii="Times New Roman" w:hAnsi="Times New Roman" w:cs="Times New Roman"/>
                <w:b/>
                <w:sz w:val="20"/>
              </w:rPr>
              <w:t>та.</w:t>
            </w:r>
          </w:p>
        </w:tc>
        <w:tc>
          <w:tcPr>
            <w:tcW w:w="3509" w:type="dxa"/>
          </w:tcPr>
          <w:p w:rsidR="00726717" w:rsidRPr="00BE699F" w:rsidRDefault="00726717" w:rsidP="00DF7B7B">
            <w:pPr>
              <w:rPr>
                <w:rFonts w:ascii="Times New Roman" w:hAnsi="Times New Roman" w:cs="Times New Roman"/>
                <w:sz w:val="20"/>
              </w:rPr>
            </w:pPr>
            <w:r w:rsidRPr="00BE699F">
              <w:rPr>
                <w:rFonts w:ascii="Times New Roman" w:hAnsi="Times New Roman" w:cs="Times New Roman"/>
                <w:sz w:val="20"/>
              </w:rPr>
              <w:t>______________________</w:t>
            </w:r>
          </w:p>
          <w:p w:rsidR="00726717" w:rsidRPr="00BE699F" w:rsidRDefault="00726717" w:rsidP="00DF7B7B">
            <w:pPr>
              <w:rPr>
                <w:rFonts w:ascii="Times New Roman" w:hAnsi="Times New Roman" w:cs="Times New Roman"/>
                <w:sz w:val="20"/>
              </w:rPr>
            </w:pPr>
            <w:r w:rsidRPr="00BE699F">
              <w:rPr>
                <w:rFonts w:ascii="Times New Roman" w:hAnsi="Times New Roman" w:cs="Times New Roman"/>
                <w:sz w:val="20"/>
              </w:rPr>
              <w:t>______________________</w:t>
            </w:r>
          </w:p>
          <w:p w:rsidR="00726717" w:rsidRPr="00BE699F" w:rsidRDefault="00726717" w:rsidP="00DF7B7B">
            <w:pPr>
              <w:jc w:val="center"/>
              <w:rPr>
                <w:rFonts w:ascii="Times New Roman" w:hAnsi="Times New Roman" w:cs="Times New Roman"/>
                <w:sz w:val="20"/>
              </w:rPr>
            </w:pPr>
            <w:r w:rsidRPr="00BE699F">
              <w:rPr>
                <w:rFonts w:ascii="Times New Roman" w:hAnsi="Times New Roman" w:cs="Times New Roman"/>
                <w:sz w:val="20"/>
              </w:rPr>
              <w:t>ФИО</w:t>
            </w:r>
          </w:p>
        </w:tc>
      </w:tr>
      <w:tr w:rsidR="00726717" w:rsidRPr="00BE699F" w:rsidTr="00726717">
        <w:tc>
          <w:tcPr>
            <w:tcW w:w="3366" w:type="dxa"/>
          </w:tcPr>
          <w:p w:rsidR="00726717" w:rsidRPr="00BE699F" w:rsidRDefault="00726717" w:rsidP="00DF7B7B">
            <w:pPr>
              <w:jc w:val="center"/>
              <w:rPr>
                <w:rFonts w:ascii="Times New Roman" w:hAnsi="Times New Roman" w:cs="Times New Roman"/>
                <w:sz w:val="20"/>
              </w:rPr>
            </w:pPr>
            <w:r w:rsidRPr="00BE699F">
              <w:rPr>
                <w:rFonts w:ascii="Times New Roman" w:hAnsi="Times New Roman" w:cs="Times New Roman"/>
                <w:sz w:val="20"/>
              </w:rPr>
              <w:t>Состав бригады.</w:t>
            </w:r>
          </w:p>
        </w:tc>
        <w:tc>
          <w:tcPr>
            <w:tcW w:w="3190" w:type="dxa"/>
          </w:tcPr>
          <w:p w:rsidR="00726717" w:rsidRPr="00BE699F" w:rsidRDefault="00726717" w:rsidP="00DF7B7B">
            <w:pPr>
              <w:jc w:val="center"/>
              <w:rPr>
                <w:rFonts w:ascii="Times New Roman" w:hAnsi="Times New Roman" w:cs="Times New Roman"/>
                <w:sz w:val="20"/>
              </w:rPr>
            </w:pPr>
            <w:r w:rsidRPr="00BE699F">
              <w:rPr>
                <w:rFonts w:ascii="Times New Roman" w:hAnsi="Times New Roman" w:cs="Times New Roman"/>
                <w:sz w:val="20"/>
              </w:rPr>
              <w:t>Условия труда и меры безопасн</w:t>
            </w:r>
            <w:r w:rsidRPr="00BE699F">
              <w:rPr>
                <w:rFonts w:ascii="Times New Roman" w:hAnsi="Times New Roman" w:cs="Times New Roman"/>
                <w:sz w:val="20"/>
              </w:rPr>
              <w:t>о</w:t>
            </w:r>
            <w:r w:rsidRPr="00BE699F">
              <w:rPr>
                <w:rFonts w:ascii="Times New Roman" w:hAnsi="Times New Roman" w:cs="Times New Roman"/>
                <w:sz w:val="20"/>
              </w:rPr>
              <w:t>сти.</w:t>
            </w:r>
          </w:p>
        </w:tc>
        <w:tc>
          <w:tcPr>
            <w:tcW w:w="3509" w:type="dxa"/>
          </w:tcPr>
          <w:p w:rsidR="00726717" w:rsidRPr="00BE699F" w:rsidRDefault="00726717" w:rsidP="00DF7B7B">
            <w:pPr>
              <w:jc w:val="center"/>
              <w:rPr>
                <w:rFonts w:ascii="Times New Roman" w:hAnsi="Times New Roman" w:cs="Times New Roman"/>
                <w:sz w:val="20"/>
              </w:rPr>
            </w:pPr>
            <w:r w:rsidRPr="00BE699F">
              <w:rPr>
                <w:rFonts w:ascii="Times New Roman" w:hAnsi="Times New Roman" w:cs="Times New Roman"/>
                <w:sz w:val="20"/>
              </w:rPr>
              <w:t>Трудозатраты.</w:t>
            </w:r>
          </w:p>
          <w:p w:rsidR="00726717" w:rsidRPr="00BE699F" w:rsidRDefault="00726717" w:rsidP="00DF7B7B">
            <w:pPr>
              <w:jc w:val="center"/>
              <w:rPr>
                <w:rFonts w:ascii="Times New Roman" w:hAnsi="Times New Roman" w:cs="Times New Roman"/>
                <w:sz w:val="20"/>
              </w:rPr>
            </w:pPr>
            <w:r w:rsidRPr="00BE699F">
              <w:rPr>
                <w:rFonts w:ascii="Times New Roman" w:hAnsi="Times New Roman" w:cs="Times New Roman"/>
                <w:sz w:val="20"/>
              </w:rPr>
              <w:t>(чел/час)</w:t>
            </w:r>
          </w:p>
        </w:tc>
      </w:tr>
      <w:tr w:rsidR="00726717" w:rsidRPr="00BE699F" w:rsidTr="00726717">
        <w:tc>
          <w:tcPr>
            <w:tcW w:w="3366" w:type="dxa"/>
          </w:tcPr>
          <w:p w:rsidR="00726717" w:rsidRPr="00BE699F" w:rsidRDefault="00726717" w:rsidP="00DF7B7B">
            <w:pPr>
              <w:jc w:val="center"/>
              <w:rPr>
                <w:rFonts w:ascii="Times New Roman" w:hAnsi="Times New Roman" w:cs="Times New Roman"/>
                <w:sz w:val="20"/>
              </w:rPr>
            </w:pPr>
          </w:p>
        </w:tc>
        <w:tc>
          <w:tcPr>
            <w:tcW w:w="3190" w:type="dxa"/>
          </w:tcPr>
          <w:p w:rsidR="00726717" w:rsidRPr="00BE699F" w:rsidRDefault="00726717" w:rsidP="00DF7B7B">
            <w:pPr>
              <w:rPr>
                <w:rFonts w:ascii="Times New Roman" w:hAnsi="Times New Roman" w:cs="Times New Roman"/>
                <w:sz w:val="20"/>
              </w:rPr>
            </w:pPr>
          </w:p>
        </w:tc>
        <w:tc>
          <w:tcPr>
            <w:tcW w:w="3509" w:type="dxa"/>
          </w:tcPr>
          <w:p w:rsidR="00726717" w:rsidRPr="00BE699F" w:rsidRDefault="00726717" w:rsidP="00DF7B7B">
            <w:pPr>
              <w:rPr>
                <w:rFonts w:ascii="Times New Roman" w:hAnsi="Times New Roman" w:cs="Times New Roman"/>
                <w:sz w:val="20"/>
              </w:rPr>
            </w:pPr>
          </w:p>
        </w:tc>
      </w:tr>
      <w:tr w:rsidR="00726717" w:rsidRPr="00BE699F" w:rsidTr="00726717">
        <w:tc>
          <w:tcPr>
            <w:tcW w:w="3366" w:type="dxa"/>
          </w:tcPr>
          <w:p w:rsidR="00726717" w:rsidRPr="00BE699F" w:rsidRDefault="00726717" w:rsidP="00DF7B7B">
            <w:pPr>
              <w:jc w:val="center"/>
              <w:rPr>
                <w:rFonts w:ascii="Times New Roman" w:hAnsi="Times New Roman" w:cs="Times New Roman"/>
                <w:sz w:val="20"/>
              </w:rPr>
            </w:pPr>
            <w:r w:rsidRPr="00BE699F">
              <w:rPr>
                <w:rFonts w:ascii="Times New Roman" w:hAnsi="Times New Roman" w:cs="Times New Roman"/>
                <w:sz w:val="20"/>
              </w:rPr>
              <w:t>Инструмент.</w:t>
            </w:r>
          </w:p>
        </w:tc>
        <w:tc>
          <w:tcPr>
            <w:tcW w:w="3190" w:type="dxa"/>
          </w:tcPr>
          <w:p w:rsidR="00726717" w:rsidRPr="00BE699F" w:rsidRDefault="00726717" w:rsidP="00DF7B7B">
            <w:pPr>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509" w:type="dxa"/>
          </w:tcPr>
          <w:p w:rsidR="00726717" w:rsidRPr="00BE699F" w:rsidRDefault="00726717" w:rsidP="00DF7B7B">
            <w:pPr>
              <w:jc w:val="center"/>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726717" w:rsidRPr="00BE699F" w:rsidTr="00726717">
        <w:tc>
          <w:tcPr>
            <w:tcW w:w="3366" w:type="dxa"/>
          </w:tcPr>
          <w:p w:rsidR="00726717" w:rsidRPr="00BE699F" w:rsidRDefault="00726717" w:rsidP="00DF7B7B">
            <w:pPr>
              <w:jc w:val="center"/>
              <w:rPr>
                <w:rFonts w:ascii="Times New Roman" w:hAnsi="Times New Roman" w:cs="Times New Roman"/>
                <w:sz w:val="20"/>
              </w:rPr>
            </w:pPr>
          </w:p>
        </w:tc>
        <w:tc>
          <w:tcPr>
            <w:tcW w:w="3190" w:type="dxa"/>
          </w:tcPr>
          <w:p w:rsidR="00726717" w:rsidRPr="00BE699F" w:rsidRDefault="00726717" w:rsidP="00DF7B7B">
            <w:pPr>
              <w:rPr>
                <w:rFonts w:ascii="Times New Roman" w:hAnsi="Times New Roman" w:cs="Times New Roman"/>
                <w:sz w:val="20"/>
              </w:rPr>
            </w:pPr>
          </w:p>
        </w:tc>
        <w:tc>
          <w:tcPr>
            <w:tcW w:w="3509" w:type="dxa"/>
          </w:tcPr>
          <w:p w:rsidR="00726717" w:rsidRPr="00BE699F" w:rsidRDefault="00726717" w:rsidP="00DF7B7B">
            <w:pPr>
              <w:rPr>
                <w:rFonts w:ascii="Times New Roman" w:hAnsi="Times New Roman" w:cs="Times New Roman"/>
                <w:sz w:val="20"/>
              </w:rPr>
            </w:pPr>
          </w:p>
        </w:tc>
      </w:tr>
      <w:tr w:rsidR="00726717" w:rsidRPr="00BE699F" w:rsidTr="00726717">
        <w:tc>
          <w:tcPr>
            <w:tcW w:w="6556" w:type="dxa"/>
            <w:gridSpan w:val="2"/>
          </w:tcPr>
          <w:p w:rsidR="00726717" w:rsidRPr="00BE699F" w:rsidRDefault="00726717"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726717" w:rsidRPr="00BE699F" w:rsidRDefault="00726717"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726717" w:rsidRPr="00BE699F" w:rsidTr="00726717">
        <w:tc>
          <w:tcPr>
            <w:tcW w:w="3366" w:type="dxa"/>
          </w:tcPr>
          <w:p w:rsidR="00726717" w:rsidRPr="00BE699F" w:rsidRDefault="00726717" w:rsidP="00DF7B7B">
            <w:pPr>
              <w:rPr>
                <w:rFonts w:ascii="Times New Roman" w:hAnsi="Times New Roman" w:cs="Times New Roman"/>
                <w:sz w:val="20"/>
              </w:rPr>
            </w:pPr>
            <w:r w:rsidRPr="00BE699F">
              <w:rPr>
                <w:rFonts w:ascii="Times New Roman" w:hAnsi="Times New Roman" w:cs="Times New Roman"/>
                <w:sz w:val="20"/>
              </w:rPr>
              <w:t>1.</w:t>
            </w:r>
          </w:p>
        </w:tc>
        <w:tc>
          <w:tcPr>
            <w:tcW w:w="3190" w:type="dxa"/>
          </w:tcPr>
          <w:p w:rsidR="00726717" w:rsidRPr="00BE699F" w:rsidRDefault="00726717" w:rsidP="00DF7B7B">
            <w:pPr>
              <w:rPr>
                <w:rFonts w:ascii="Times New Roman" w:hAnsi="Times New Roman" w:cs="Times New Roman"/>
                <w:sz w:val="20"/>
              </w:rPr>
            </w:pPr>
          </w:p>
        </w:tc>
        <w:tc>
          <w:tcPr>
            <w:tcW w:w="3509" w:type="dxa"/>
          </w:tcPr>
          <w:p w:rsidR="00726717" w:rsidRPr="00BE699F" w:rsidRDefault="00726717" w:rsidP="00DF7B7B">
            <w:pPr>
              <w:rPr>
                <w:rFonts w:ascii="Times New Roman" w:hAnsi="Times New Roman" w:cs="Times New Roman"/>
                <w:sz w:val="20"/>
              </w:rPr>
            </w:pPr>
          </w:p>
        </w:tc>
      </w:tr>
    </w:tbl>
    <w:p w:rsidR="00726717" w:rsidRPr="00BE699F" w:rsidRDefault="00726717" w:rsidP="00DF7B7B">
      <w:pPr>
        <w:shd w:val="clear" w:color="auto" w:fill="FFFFFF"/>
        <w:spacing w:after="0" w:line="240" w:lineRule="auto"/>
        <w:rPr>
          <w:rFonts w:ascii="Times New Roman" w:eastAsia="Times New Roman" w:hAnsi="Times New Roman" w:cs="Times New Roman"/>
          <w:b/>
          <w:bCs/>
          <w:sz w:val="20"/>
        </w:rPr>
      </w:pPr>
    </w:p>
    <w:p w:rsidR="00CF3E7F" w:rsidRPr="00BE699F" w:rsidRDefault="00CF3E7F" w:rsidP="00DF7B7B">
      <w:pPr>
        <w:pStyle w:val="a5"/>
        <w:numPr>
          <w:ilvl w:val="0"/>
          <w:numId w:val="7"/>
        </w:numPr>
        <w:shd w:val="clear" w:color="auto" w:fill="FFFFFF"/>
        <w:spacing w:after="0" w:line="240" w:lineRule="auto"/>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Выполнить сборку схемы реверсивного пуска двигателя</w:t>
      </w:r>
    </w:p>
    <w:p w:rsidR="001C78B4" w:rsidRPr="00BE699F" w:rsidRDefault="001C78B4" w:rsidP="00DF7B7B">
      <w:pPr>
        <w:shd w:val="clear" w:color="auto" w:fill="FFFFFF"/>
        <w:spacing w:after="0" w:line="240" w:lineRule="auto"/>
        <w:jc w:val="center"/>
        <w:rPr>
          <w:rFonts w:ascii="Times New Roman" w:eastAsia="Times New Roman" w:hAnsi="Times New Roman" w:cs="Times New Roman"/>
          <w:bCs/>
          <w:sz w:val="20"/>
        </w:rPr>
      </w:pPr>
    </w:p>
    <w:p w:rsidR="001C78B4" w:rsidRPr="00BE699F" w:rsidRDefault="00CF3E7F" w:rsidP="00DF7B7B">
      <w:pPr>
        <w:shd w:val="clear" w:color="auto" w:fill="FFFFFF"/>
        <w:spacing w:after="0" w:line="240" w:lineRule="auto"/>
        <w:jc w:val="center"/>
        <w:rPr>
          <w:rFonts w:ascii="Times New Roman" w:eastAsia="Times New Roman" w:hAnsi="Times New Roman" w:cs="Times New Roman"/>
          <w:bCs/>
          <w:color w:val="000000"/>
          <w:sz w:val="20"/>
        </w:rPr>
      </w:pPr>
      <w:r w:rsidRPr="00BE699F">
        <w:rPr>
          <w:rFonts w:ascii="Times New Roman" w:hAnsi="Times New Roman" w:cs="Times New Roman"/>
          <w:noProof/>
          <w:sz w:val="20"/>
        </w:rPr>
        <w:lastRenderedPageBreak/>
        <w:drawing>
          <wp:inline distT="0" distB="0" distL="0" distR="0">
            <wp:extent cx="4457700" cy="2072334"/>
            <wp:effectExtent l="19050" t="0" r="0" b="0"/>
            <wp:docPr id="151" name="Рисунок 151" descr="http://lazysmart.ru/wp-content/uploads/2016/09/Reversivny-j-puskatel-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lazysmart.ru/wp-content/uploads/2016/09/Reversivny-j-puskatel-1-2.png"/>
                    <pic:cNvPicPr>
                      <a:picLocks noChangeAspect="1" noChangeArrowheads="1"/>
                    </pic:cNvPicPr>
                  </pic:nvPicPr>
                  <pic:blipFill>
                    <a:blip r:embed="rId10" cstate="print"/>
                    <a:srcRect/>
                    <a:stretch>
                      <a:fillRect/>
                    </a:stretch>
                  </pic:blipFill>
                  <pic:spPr bwMode="auto">
                    <a:xfrm>
                      <a:off x="0" y="0"/>
                      <a:ext cx="4469769" cy="2077945"/>
                    </a:xfrm>
                    <a:prstGeom prst="rect">
                      <a:avLst/>
                    </a:prstGeom>
                    <a:noFill/>
                    <a:ln w="9525">
                      <a:noFill/>
                      <a:miter lim="800000"/>
                      <a:headEnd/>
                      <a:tailEnd/>
                    </a:ln>
                  </pic:spPr>
                </pic:pic>
              </a:graphicData>
            </a:graphic>
          </wp:inline>
        </w:drawing>
      </w:r>
    </w:p>
    <w:p w:rsidR="001C78B4" w:rsidRPr="00BE699F" w:rsidRDefault="001C78B4" w:rsidP="00DF7B7B">
      <w:pPr>
        <w:shd w:val="clear" w:color="auto" w:fill="FFFFFF"/>
        <w:spacing w:after="0" w:line="240" w:lineRule="auto"/>
        <w:jc w:val="center"/>
        <w:rPr>
          <w:rFonts w:ascii="Times New Roman" w:eastAsia="Times New Roman" w:hAnsi="Times New Roman" w:cs="Times New Roman"/>
          <w:bCs/>
          <w:color w:val="000000"/>
          <w:sz w:val="20"/>
        </w:rPr>
      </w:pPr>
    </w:p>
    <w:p w:rsidR="00737BA9" w:rsidRPr="00BE699F" w:rsidRDefault="00737BA9" w:rsidP="00DF7B7B">
      <w:pPr>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737BA9" w:rsidRPr="00BE699F" w:rsidTr="00A80106">
        <w:tc>
          <w:tcPr>
            <w:tcW w:w="568" w:type="dxa"/>
          </w:tcPr>
          <w:p w:rsidR="00737BA9" w:rsidRPr="00BE699F" w:rsidRDefault="00737BA9"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737BA9" w:rsidRPr="00BE699F" w:rsidRDefault="00737BA9"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737BA9" w:rsidRPr="00BE699F" w:rsidRDefault="00737BA9"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737BA9" w:rsidRPr="00BE699F" w:rsidRDefault="00737BA9"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737BA9" w:rsidRPr="00BE699F" w:rsidRDefault="00737BA9"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737BA9" w:rsidRPr="00BE699F" w:rsidTr="00A80106">
        <w:tc>
          <w:tcPr>
            <w:tcW w:w="568" w:type="dxa"/>
          </w:tcPr>
          <w:p w:rsidR="00737BA9" w:rsidRPr="00BE699F" w:rsidRDefault="00737BA9"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2</w:t>
            </w:r>
          </w:p>
        </w:tc>
      </w:tr>
      <w:tr w:rsidR="00737BA9" w:rsidRPr="00BE699F" w:rsidTr="00A80106">
        <w:tc>
          <w:tcPr>
            <w:tcW w:w="568" w:type="dxa"/>
          </w:tcPr>
          <w:p w:rsidR="00737BA9" w:rsidRPr="00BE699F" w:rsidRDefault="00737BA9"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15</w:t>
            </w:r>
          </w:p>
        </w:tc>
      </w:tr>
      <w:tr w:rsidR="00737BA9" w:rsidRPr="00BE699F" w:rsidTr="00A80106">
        <w:tc>
          <w:tcPr>
            <w:tcW w:w="568" w:type="dxa"/>
          </w:tcPr>
          <w:p w:rsidR="00737BA9" w:rsidRPr="00BE699F" w:rsidRDefault="00737BA9"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 xml:space="preserve">Установка и крепление аппаратов управления и защиты согласно схемы. </w:t>
            </w:r>
          </w:p>
        </w:tc>
        <w:tc>
          <w:tcPr>
            <w:tcW w:w="850" w:type="dxa"/>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Нарушение технологии при установке и крепл</w:t>
            </w:r>
            <w:r w:rsidRPr="00BE699F">
              <w:rPr>
                <w:rFonts w:ascii="Times New Roman" w:hAnsi="Times New Roman" w:cs="Times New Roman"/>
                <w:sz w:val="20"/>
              </w:rPr>
              <w:t>е</w:t>
            </w:r>
            <w:r w:rsidRPr="00BE699F">
              <w:rPr>
                <w:rFonts w:ascii="Times New Roman" w:hAnsi="Times New Roman" w:cs="Times New Roman"/>
                <w:sz w:val="20"/>
              </w:rPr>
              <w:t xml:space="preserve">нии аппаратов управления и защиты </w:t>
            </w:r>
          </w:p>
        </w:tc>
        <w:tc>
          <w:tcPr>
            <w:tcW w:w="851" w:type="dxa"/>
            <w:tcBorders>
              <w:left w:val="single" w:sz="4" w:space="0" w:color="auto"/>
            </w:tcBorders>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8</w:t>
            </w:r>
          </w:p>
        </w:tc>
      </w:tr>
      <w:tr w:rsidR="00737BA9" w:rsidRPr="00BE699F" w:rsidTr="00A80106">
        <w:tc>
          <w:tcPr>
            <w:tcW w:w="568" w:type="dxa"/>
          </w:tcPr>
          <w:p w:rsidR="00737BA9" w:rsidRPr="00BE699F" w:rsidRDefault="00737BA9"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Разделка проводов и крепление жил к контактным площадкам а</w:t>
            </w:r>
            <w:r w:rsidRPr="00BE699F">
              <w:rPr>
                <w:rFonts w:ascii="Times New Roman" w:hAnsi="Times New Roman" w:cs="Times New Roman"/>
                <w:sz w:val="20"/>
              </w:rPr>
              <w:t>п</w:t>
            </w:r>
            <w:r w:rsidRPr="00BE699F">
              <w:rPr>
                <w:rFonts w:ascii="Times New Roman" w:hAnsi="Times New Roman" w:cs="Times New Roman"/>
                <w:sz w:val="20"/>
              </w:rPr>
              <w:t>паратов управления и защиты</w:t>
            </w:r>
          </w:p>
        </w:tc>
        <w:tc>
          <w:tcPr>
            <w:tcW w:w="850" w:type="dxa"/>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выполнении разделки проводов и крепления жил к контактным площа</w:t>
            </w:r>
            <w:r w:rsidRPr="00BE699F">
              <w:rPr>
                <w:rFonts w:ascii="Times New Roman" w:hAnsi="Times New Roman" w:cs="Times New Roman"/>
                <w:sz w:val="20"/>
              </w:rPr>
              <w:t>д</w:t>
            </w:r>
            <w:r w:rsidRPr="00BE699F">
              <w:rPr>
                <w:rFonts w:ascii="Times New Roman" w:hAnsi="Times New Roman" w:cs="Times New Roman"/>
                <w:sz w:val="20"/>
              </w:rPr>
              <w:t>кам аппаратов управления и защиты</w:t>
            </w:r>
          </w:p>
        </w:tc>
        <w:tc>
          <w:tcPr>
            <w:tcW w:w="851" w:type="dxa"/>
            <w:tcBorders>
              <w:left w:val="single" w:sz="4" w:space="0" w:color="auto"/>
            </w:tcBorders>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10</w:t>
            </w:r>
          </w:p>
        </w:tc>
      </w:tr>
      <w:tr w:rsidR="00737BA9" w:rsidRPr="00BE699F" w:rsidTr="00A80106">
        <w:tc>
          <w:tcPr>
            <w:tcW w:w="568" w:type="dxa"/>
          </w:tcPr>
          <w:p w:rsidR="00737BA9" w:rsidRPr="00BE699F" w:rsidRDefault="00737BA9"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Прокладка и крепление проводов</w:t>
            </w:r>
          </w:p>
        </w:tc>
        <w:tc>
          <w:tcPr>
            <w:tcW w:w="850" w:type="dxa"/>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прокладке и крепл</w:t>
            </w:r>
            <w:r w:rsidRPr="00BE699F">
              <w:rPr>
                <w:rFonts w:ascii="Times New Roman" w:hAnsi="Times New Roman" w:cs="Times New Roman"/>
                <w:sz w:val="20"/>
              </w:rPr>
              <w:t>е</w:t>
            </w:r>
            <w:r w:rsidRPr="00BE699F">
              <w:rPr>
                <w:rFonts w:ascii="Times New Roman" w:hAnsi="Times New Roman" w:cs="Times New Roman"/>
                <w:sz w:val="20"/>
              </w:rPr>
              <w:t>нии проводов</w:t>
            </w:r>
          </w:p>
        </w:tc>
        <w:tc>
          <w:tcPr>
            <w:tcW w:w="851" w:type="dxa"/>
            <w:tcBorders>
              <w:left w:val="single" w:sz="4" w:space="0" w:color="auto"/>
            </w:tcBorders>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5</w:t>
            </w:r>
          </w:p>
        </w:tc>
      </w:tr>
      <w:tr w:rsidR="00737BA9" w:rsidRPr="00BE699F" w:rsidTr="00A80106">
        <w:tc>
          <w:tcPr>
            <w:tcW w:w="568" w:type="dxa"/>
          </w:tcPr>
          <w:p w:rsidR="00737BA9" w:rsidRPr="00BE699F" w:rsidRDefault="00737BA9"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Проверка мультиметром собра</w:t>
            </w:r>
            <w:r w:rsidRPr="00BE699F">
              <w:rPr>
                <w:rFonts w:ascii="Times New Roman" w:hAnsi="Times New Roman" w:cs="Times New Roman"/>
                <w:sz w:val="20"/>
              </w:rPr>
              <w:t>н</w:t>
            </w:r>
            <w:r w:rsidRPr="00BE699F">
              <w:rPr>
                <w:rFonts w:ascii="Times New Roman" w:hAnsi="Times New Roman" w:cs="Times New Roman"/>
                <w:sz w:val="20"/>
              </w:rPr>
              <w:t xml:space="preserve">ной  схемы </w:t>
            </w:r>
          </w:p>
        </w:tc>
        <w:tc>
          <w:tcPr>
            <w:tcW w:w="850" w:type="dxa"/>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мультиметром </w:t>
            </w:r>
          </w:p>
        </w:tc>
        <w:tc>
          <w:tcPr>
            <w:tcW w:w="851" w:type="dxa"/>
            <w:tcBorders>
              <w:left w:val="single" w:sz="4" w:space="0" w:color="auto"/>
            </w:tcBorders>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5</w:t>
            </w:r>
          </w:p>
        </w:tc>
      </w:tr>
      <w:tr w:rsidR="00737BA9" w:rsidRPr="00BE699F" w:rsidTr="00A80106">
        <w:tc>
          <w:tcPr>
            <w:tcW w:w="568" w:type="dxa"/>
          </w:tcPr>
          <w:p w:rsidR="00737BA9" w:rsidRPr="00BE699F" w:rsidRDefault="00737BA9"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254B00" w:rsidRPr="00BE699F" w:rsidRDefault="000273A0" w:rsidP="00DF7B7B">
      <w:pPr>
        <w:spacing w:after="0" w:line="240" w:lineRule="auto"/>
        <w:rPr>
          <w:rFonts w:ascii="Times New Roman" w:eastAsiaTheme="minorHAnsi" w:hAnsi="Times New Roman" w:cs="Times New Roman"/>
          <w:sz w:val="20"/>
        </w:rPr>
      </w:pPr>
      <w:r w:rsidRPr="00BE699F">
        <w:rPr>
          <w:rFonts w:ascii="Times New Roman" w:eastAsia="Times New Roman" w:hAnsi="Times New Roman" w:cs="Times New Roman"/>
          <w:b/>
          <w:bCs/>
          <w:caps/>
          <w:sz w:val="20"/>
        </w:rPr>
        <w:t xml:space="preserve">                                   </w:t>
      </w:r>
      <w:r w:rsidR="00254B00" w:rsidRPr="00BE699F">
        <w:rPr>
          <w:rFonts w:ascii="Times New Roman" w:eastAsiaTheme="minorHAnsi" w:hAnsi="Times New Roman" w:cs="Times New Roman"/>
          <w:sz w:val="20"/>
        </w:rPr>
        <w:t xml:space="preserve">Всего                     100                                                              </w:t>
      </w:r>
    </w:p>
    <w:p w:rsidR="00254B00" w:rsidRPr="00BE699F" w:rsidRDefault="00254B00"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607697" w:rsidRPr="00BE699F" w:rsidRDefault="00254B00"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607697" w:rsidRPr="00DF7B7B" w:rsidRDefault="00607697" w:rsidP="00DF7B7B">
      <w:pPr>
        <w:spacing w:after="0" w:line="240" w:lineRule="auto"/>
        <w:jc w:val="center"/>
        <w:rPr>
          <w:rFonts w:ascii="Times New Roman" w:eastAsia="Times New Roman" w:hAnsi="Times New Roman" w:cs="Times New Roman"/>
          <w:b/>
          <w:bCs/>
          <w:caps/>
          <w:sz w:val="24"/>
          <w:szCs w:val="24"/>
        </w:rPr>
      </w:pPr>
    </w:p>
    <w:p w:rsidR="00BE699F" w:rsidRDefault="00BE699F">
      <w:pPr>
        <w:rPr>
          <w:rFonts w:ascii="Times New Roman" w:eastAsia="Times New Roman" w:hAnsi="Times New Roman" w:cs="Times New Roman"/>
          <w:b/>
          <w:bCs/>
          <w:caps/>
        </w:rPr>
      </w:pPr>
      <w:r>
        <w:rPr>
          <w:rFonts w:ascii="Times New Roman" w:eastAsia="Times New Roman" w:hAnsi="Times New Roman" w:cs="Times New Roman"/>
          <w:b/>
          <w:bCs/>
          <w:caps/>
        </w:rPr>
        <w:br w:type="page"/>
      </w:r>
    </w:p>
    <w:p w:rsidR="00581099" w:rsidRPr="00DF7B7B" w:rsidRDefault="00581099" w:rsidP="00DF7B7B">
      <w:pPr>
        <w:spacing w:after="0" w:line="240" w:lineRule="auto"/>
        <w:jc w:val="center"/>
        <w:rPr>
          <w:rFonts w:ascii="Times New Roman" w:eastAsia="Times New Roman" w:hAnsi="Times New Roman" w:cs="Times New Roman"/>
          <w:bCs/>
        </w:rPr>
      </w:pPr>
      <w:r w:rsidRPr="00DF7B7B">
        <w:rPr>
          <w:rFonts w:ascii="Times New Roman" w:eastAsia="Times New Roman" w:hAnsi="Times New Roman" w:cs="Times New Roman"/>
          <w:b/>
          <w:bCs/>
          <w:caps/>
        </w:rPr>
        <w:lastRenderedPageBreak/>
        <w:t>Технологическая карта (план) занятия №</w:t>
      </w:r>
      <w:r w:rsidR="002354C3" w:rsidRPr="00DF7B7B">
        <w:rPr>
          <w:rFonts w:ascii="Times New Roman" w:eastAsia="Times New Roman" w:hAnsi="Times New Roman" w:cs="Times New Roman"/>
          <w:b/>
          <w:bCs/>
          <w:caps/>
        </w:rPr>
        <w:t>3</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581099" w:rsidRPr="00BE699F" w:rsidTr="009746AA">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rPr>
                <w:rFonts w:ascii="Times New Roman" w:hAnsi="Times New Roman" w:cs="Times New Roman"/>
                <w:b/>
                <w:sz w:val="20"/>
              </w:rPr>
            </w:pPr>
            <w:r w:rsidRPr="00BE699F">
              <w:rPr>
                <w:rFonts w:ascii="Times New Roman" w:hAnsi="Times New Roman" w:cs="Times New Roman"/>
                <w:sz w:val="20"/>
              </w:rPr>
              <w:t>Эксплуата</w:t>
            </w:r>
            <w:r w:rsidR="002354C3" w:rsidRPr="00BE699F">
              <w:rPr>
                <w:rFonts w:ascii="Times New Roman" w:hAnsi="Times New Roman" w:cs="Times New Roman"/>
                <w:sz w:val="20"/>
              </w:rPr>
              <w:t>ция схемы с тепловым реле</w:t>
            </w:r>
          </w:p>
        </w:tc>
      </w:tr>
      <w:tr w:rsidR="00581099" w:rsidRPr="00BE699F" w:rsidTr="009746AA">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581099" w:rsidRPr="00BE699F" w:rsidTr="009746AA">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581099" w:rsidRPr="00BE699F" w:rsidRDefault="0058109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эксплуата</w:t>
            </w:r>
            <w:r w:rsidR="002354C3" w:rsidRPr="00BE699F">
              <w:rPr>
                <w:rFonts w:ascii="Times New Roman" w:eastAsia="Times New Roman" w:hAnsi="Times New Roman" w:cs="Times New Roman"/>
                <w:bCs/>
                <w:sz w:val="20"/>
              </w:rPr>
              <w:t>ции схемы с тепловым реле</w:t>
            </w:r>
            <w:r w:rsidRPr="00BE699F">
              <w:rPr>
                <w:rFonts w:ascii="Times New Roman" w:eastAsia="Times New Roman" w:hAnsi="Times New Roman" w:cs="Times New Roman"/>
                <w:sz w:val="20"/>
              </w:rPr>
              <w:t>, обучить умению предвидеть возможные виды брака, соблюдать правила охраны труда.</w:t>
            </w:r>
          </w:p>
        </w:tc>
      </w:tr>
      <w:tr w:rsidR="00581099" w:rsidRPr="00BE699F" w:rsidTr="009746AA">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581099" w:rsidRPr="00BE699F" w:rsidRDefault="00581099"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581099" w:rsidRPr="00BE699F" w:rsidTr="009746AA">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581099" w:rsidRPr="00BE699F" w:rsidRDefault="00581099"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581099" w:rsidRPr="00BE699F" w:rsidTr="009746AA">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581099" w:rsidRPr="00BE699F" w:rsidRDefault="0058109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581099" w:rsidRPr="00BE699F" w:rsidRDefault="0058109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581099" w:rsidRPr="00BE699F" w:rsidTr="009746AA">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581099" w:rsidRPr="00BE699F" w:rsidRDefault="0058109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581099" w:rsidRPr="00BE699F" w:rsidTr="00F42E83">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81099" w:rsidRPr="00BE699F" w:rsidRDefault="00581099"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581099" w:rsidRPr="00BE699F" w:rsidRDefault="0058109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581099" w:rsidRPr="00BE699F" w:rsidRDefault="00581099"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581099" w:rsidRPr="00BE699F" w:rsidTr="00F42E83">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581099" w:rsidRPr="00BE699F" w:rsidRDefault="0058109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581099" w:rsidRPr="00BE699F" w:rsidRDefault="0058109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581099" w:rsidRPr="00BE699F" w:rsidTr="00F42E83">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581099" w:rsidRPr="00BE699F" w:rsidRDefault="0058109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581099" w:rsidRPr="00BE699F" w:rsidRDefault="00581099"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581099" w:rsidRPr="00BE699F" w:rsidTr="00F42E83">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81099" w:rsidRPr="00BE699F" w:rsidRDefault="00581099"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w:t>
            </w:r>
            <w:r w:rsidRPr="00BE699F">
              <w:rPr>
                <w:rFonts w:ascii="Times New Roman" w:eastAsia="Times New Roman" w:hAnsi="Times New Roman" w:cs="Times New Roman"/>
                <w:b/>
                <w:bCs/>
                <w:sz w:val="20"/>
              </w:rPr>
              <w:t>т</w:t>
            </w:r>
            <w:r w:rsidRPr="00BE699F">
              <w:rPr>
                <w:rFonts w:ascii="Times New Roman" w:eastAsia="Times New Roman" w:hAnsi="Times New Roman" w:cs="Times New Roman"/>
                <w:b/>
                <w:bCs/>
                <w:sz w:val="20"/>
              </w:rPr>
              <w:t>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581099" w:rsidRPr="00BE699F" w:rsidRDefault="00581099"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581099" w:rsidRPr="00BE699F" w:rsidTr="00F42E83">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581099" w:rsidRPr="00BE699F" w:rsidRDefault="00581099"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581099" w:rsidRPr="00BE699F" w:rsidRDefault="00581099"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581099" w:rsidRPr="00BE699F" w:rsidRDefault="00B337F9" w:rsidP="00DF7B7B">
            <w:pPr>
              <w:spacing w:after="0" w:line="240" w:lineRule="auto"/>
              <w:rPr>
                <w:rFonts w:ascii="Times New Roman" w:hAnsi="Times New Roman" w:cs="Times New Roman"/>
                <w:sz w:val="20"/>
              </w:rPr>
            </w:pPr>
            <w:r w:rsidRPr="00BE699F">
              <w:rPr>
                <w:rFonts w:ascii="Times New Roman" w:hAnsi="Times New Roman" w:cs="Times New Roman"/>
                <w:sz w:val="20"/>
              </w:rPr>
              <w:t>ПМ. 02 Проверка и наладка электрооборудования</w:t>
            </w:r>
          </w:p>
          <w:p w:rsidR="00EF2D5B" w:rsidRPr="00BE699F" w:rsidRDefault="00EF2D5B"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EF2D5B" w:rsidRPr="00BE699F" w:rsidRDefault="00EF2D5B" w:rsidP="00DF7B7B">
            <w:pPr>
              <w:spacing w:after="0" w:line="240" w:lineRule="auto"/>
              <w:rPr>
                <w:rFonts w:ascii="Times New Roman" w:hAnsi="Times New Roman" w:cs="Times New Roman"/>
                <w:sz w:val="20"/>
              </w:rPr>
            </w:pPr>
          </w:p>
        </w:tc>
      </w:tr>
      <w:tr w:rsidR="00581099" w:rsidRPr="00BE699F" w:rsidTr="00F42E83">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581099" w:rsidRPr="00BE699F" w:rsidRDefault="00581099"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1.Обра</w:t>
            </w:r>
            <w:r w:rsidR="002354C3" w:rsidRPr="00BE699F">
              <w:rPr>
                <w:rFonts w:ascii="Times New Roman" w:eastAsia="Times New Roman" w:hAnsi="Times New Roman" w:cs="Times New Roman"/>
                <w:sz w:val="20"/>
              </w:rPr>
              <w:t>зец схемы с тепловым реле</w:t>
            </w:r>
            <w:r w:rsidRPr="00BE699F">
              <w:rPr>
                <w:rFonts w:ascii="Times New Roman" w:eastAsia="Times New Roman" w:hAnsi="Times New Roman" w:cs="Times New Roman"/>
                <w:sz w:val="20"/>
              </w:rPr>
              <w:t xml:space="preserve"> </w:t>
            </w:r>
            <w:r w:rsidRPr="00BE699F">
              <w:rPr>
                <w:rFonts w:ascii="Times New Roman" w:eastAsia="Times New Roman" w:hAnsi="Times New Roman" w:cs="Times New Roman"/>
                <w:bCs/>
                <w:sz w:val="20"/>
              </w:rPr>
              <w:t xml:space="preserve">  </w:t>
            </w:r>
          </w:p>
          <w:p w:rsidR="00581099" w:rsidRPr="00BE699F" w:rsidRDefault="00581099"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581099" w:rsidRPr="00BE699F" w:rsidRDefault="001619F9"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3.Материал –  провод ПВ 1*1</w:t>
            </w:r>
            <w:r w:rsidR="00581099" w:rsidRPr="00BE699F">
              <w:rPr>
                <w:rFonts w:ascii="Times New Roman" w:eastAsia="Times New Roman" w:hAnsi="Times New Roman" w:cs="Times New Roman"/>
                <w:sz w:val="20"/>
              </w:rPr>
              <w:t>,5 – 5м,  наждачная бумага, 3 фазный автоматический в</w:t>
            </w:r>
            <w:r w:rsidR="00581099" w:rsidRPr="00BE699F">
              <w:rPr>
                <w:rFonts w:ascii="Times New Roman" w:eastAsia="Times New Roman" w:hAnsi="Times New Roman" w:cs="Times New Roman"/>
                <w:sz w:val="20"/>
              </w:rPr>
              <w:t>ы</w:t>
            </w:r>
            <w:r w:rsidR="00581099" w:rsidRPr="00BE699F">
              <w:rPr>
                <w:rFonts w:ascii="Times New Roman" w:eastAsia="Times New Roman" w:hAnsi="Times New Roman" w:cs="Times New Roman"/>
                <w:sz w:val="20"/>
              </w:rPr>
              <w:t>ключатель – 1шт, 2х кнопочный пост – 1шт, клеммная колодка – 1шт</w:t>
            </w:r>
            <w:r w:rsidR="002354C3" w:rsidRPr="00BE699F">
              <w:rPr>
                <w:rFonts w:ascii="Times New Roman" w:eastAsia="Times New Roman" w:hAnsi="Times New Roman" w:cs="Times New Roman"/>
                <w:sz w:val="20"/>
              </w:rPr>
              <w:t>, тепловое реле – 1шт, контактор КМИ – 1шт</w:t>
            </w:r>
            <w:r w:rsidR="00EA7DBA" w:rsidRPr="00BE699F">
              <w:rPr>
                <w:rFonts w:ascii="Times New Roman" w:eastAsia="Times New Roman" w:hAnsi="Times New Roman" w:cs="Times New Roman"/>
                <w:sz w:val="20"/>
              </w:rPr>
              <w:t>,саморезы – 8шт, динрейка – 2шт</w:t>
            </w:r>
            <w:r w:rsidR="00FE75AB" w:rsidRPr="00BE699F">
              <w:rPr>
                <w:rFonts w:ascii="Times New Roman" w:eastAsia="Times New Roman" w:hAnsi="Times New Roman" w:cs="Times New Roman"/>
                <w:sz w:val="20"/>
              </w:rPr>
              <w:t>, хомуты для крепления пр</w:t>
            </w:r>
            <w:r w:rsidR="00FE75AB" w:rsidRPr="00BE699F">
              <w:rPr>
                <w:rFonts w:ascii="Times New Roman" w:eastAsia="Times New Roman" w:hAnsi="Times New Roman" w:cs="Times New Roman"/>
                <w:sz w:val="20"/>
              </w:rPr>
              <w:t>о</w:t>
            </w:r>
            <w:r w:rsidR="00FE75AB" w:rsidRPr="00BE699F">
              <w:rPr>
                <w:rFonts w:ascii="Times New Roman" w:eastAsia="Times New Roman" w:hAnsi="Times New Roman" w:cs="Times New Roman"/>
                <w:sz w:val="20"/>
              </w:rPr>
              <w:t>водов – 10шт</w:t>
            </w:r>
            <w:r w:rsidR="004F1D7A" w:rsidRPr="00BE699F">
              <w:rPr>
                <w:rFonts w:ascii="Times New Roman" w:eastAsia="Times New Roman" w:hAnsi="Times New Roman" w:cs="Times New Roman"/>
                <w:sz w:val="20"/>
              </w:rPr>
              <w:t>, мультиметр – 1шт</w:t>
            </w:r>
            <w:r w:rsidR="00EA7DBA" w:rsidRPr="00BE699F">
              <w:rPr>
                <w:rFonts w:ascii="Times New Roman" w:eastAsia="Times New Roman" w:hAnsi="Times New Roman" w:cs="Times New Roman"/>
                <w:sz w:val="20"/>
              </w:rPr>
              <w:t xml:space="preserve"> </w:t>
            </w:r>
            <w:r w:rsidR="00581099" w:rsidRPr="00BE699F">
              <w:rPr>
                <w:rFonts w:ascii="Times New Roman" w:eastAsia="Times New Roman" w:hAnsi="Times New Roman" w:cs="Times New Roman"/>
                <w:sz w:val="20"/>
              </w:rPr>
              <w:t xml:space="preserve"> </w:t>
            </w:r>
          </w:p>
          <w:p w:rsidR="00581099" w:rsidRPr="00BE699F" w:rsidRDefault="00581099"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581099" w:rsidRPr="00BE699F" w:rsidTr="00F42E83">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581099" w:rsidRPr="00BE699F" w:rsidRDefault="00581099"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581099" w:rsidRPr="00BE699F" w:rsidTr="009746AA">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581099" w:rsidRPr="00BE699F" w:rsidRDefault="00581099"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581099" w:rsidRPr="00BE699F" w:rsidRDefault="0058109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581099" w:rsidRPr="00BE699F" w:rsidRDefault="0058109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581099" w:rsidRPr="00BE699F" w:rsidRDefault="00581099"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581099" w:rsidRPr="00BE699F" w:rsidRDefault="0058109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581099" w:rsidRPr="00BE699F" w:rsidTr="009746AA">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581099" w:rsidRPr="00BE699F" w:rsidTr="00BE699F">
        <w:trPr>
          <w:trHeight w:val="80"/>
          <w:jc w:val="center"/>
        </w:trPr>
        <w:tc>
          <w:tcPr>
            <w:tcW w:w="707"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581099" w:rsidRPr="00BE699F" w:rsidTr="00BE699F">
        <w:trPr>
          <w:trHeight w:val="139"/>
          <w:jc w:val="center"/>
        </w:trPr>
        <w:tc>
          <w:tcPr>
            <w:tcW w:w="707"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581099" w:rsidRPr="00BE699F" w:rsidTr="00BE699F">
        <w:trPr>
          <w:trHeight w:val="202"/>
          <w:jc w:val="center"/>
        </w:trPr>
        <w:tc>
          <w:tcPr>
            <w:tcW w:w="707"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581099" w:rsidRPr="00BE699F" w:rsidTr="009746AA">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581099" w:rsidRPr="00BE699F" w:rsidTr="00BE699F">
        <w:trPr>
          <w:trHeight w:val="167"/>
          <w:jc w:val="center"/>
        </w:trPr>
        <w:tc>
          <w:tcPr>
            <w:tcW w:w="707"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581099" w:rsidRPr="00BE699F" w:rsidTr="00BE699F">
        <w:trPr>
          <w:trHeight w:val="213"/>
          <w:jc w:val="center"/>
        </w:trPr>
        <w:tc>
          <w:tcPr>
            <w:tcW w:w="707"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581099" w:rsidRPr="00BE699F" w:rsidTr="00BE699F">
        <w:trPr>
          <w:trHeight w:val="104"/>
          <w:jc w:val="center"/>
        </w:trPr>
        <w:tc>
          <w:tcPr>
            <w:tcW w:w="707"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rPr>
                <w:rFonts w:ascii="Times New Roman" w:hAnsi="Times New Roman" w:cs="Times New Roman"/>
                <w:sz w:val="20"/>
              </w:rPr>
            </w:pPr>
          </w:p>
        </w:tc>
      </w:tr>
      <w:tr w:rsidR="00581099" w:rsidRPr="00BE699F" w:rsidTr="009746AA">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02.01 и ЛПЗ</w:t>
            </w: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охрана труда при эксплуатации схе</w:t>
            </w:r>
            <w:r w:rsidR="002354C3" w:rsidRPr="00BE699F">
              <w:rPr>
                <w:rFonts w:ascii="Times New Roman" w:eastAsia="Times New Roman" w:hAnsi="Times New Roman" w:cs="Times New Roman"/>
                <w:sz w:val="20"/>
              </w:rPr>
              <w:t>мы с тепловым реле</w:t>
            </w: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использование инструмента при эксплуатации схемы с </w:t>
            </w:r>
            <w:r w:rsidR="002354C3" w:rsidRPr="00BE699F">
              <w:rPr>
                <w:rFonts w:ascii="Times New Roman" w:eastAsia="Times New Roman" w:hAnsi="Times New Roman" w:cs="Times New Roman"/>
                <w:sz w:val="20"/>
              </w:rPr>
              <w:t xml:space="preserve">тепловым реле </w:t>
            </w: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какие дефекты могут быть при эксплуатации схемы с </w:t>
            </w:r>
            <w:r w:rsidR="002354C3" w:rsidRPr="00BE699F">
              <w:rPr>
                <w:rFonts w:ascii="Times New Roman" w:eastAsia="Times New Roman" w:hAnsi="Times New Roman" w:cs="Times New Roman"/>
                <w:sz w:val="20"/>
              </w:rPr>
              <w:t xml:space="preserve">тепловым реле </w:t>
            </w:r>
          </w:p>
        </w:tc>
        <w:tc>
          <w:tcPr>
            <w:tcW w:w="1555"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581099" w:rsidRPr="00BE699F" w:rsidTr="00BE699F">
        <w:trPr>
          <w:trHeight w:val="1552"/>
          <w:jc w:val="center"/>
        </w:trPr>
        <w:tc>
          <w:tcPr>
            <w:tcW w:w="707"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581099" w:rsidRPr="00BE699F" w:rsidRDefault="00581099" w:rsidP="00DF7B7B">
            <w:pPr>
              <w:spacing w:after="0" w:line="240" w:lineRule="auto"/>
              <w:jc w:val="center"/>
              <w:rPr>
                <w:rFonts w:ascii="Times New Roman" w:eastAsia="Times New Roman" w:hAnsi="Times New Roman" w:cs="Times New Roman"/>
                <w:sz w:val="20"/>
              </w:rPr>
            </w:pPr>
          </w:p>
          <w:p w:rsidR="00581099" w:rsidRPr="00BE699F" w:rsidRDefault="00581099" w:rsidP="00DF7B7B">
            <w:pPr>
              <w:spacing w:after="0" w:line="240" w:lineRule="auto"/>
              <w:jc w:val="center"/>
              <w:rPr>
                <w:rFonts w:ascii="Times New Roman" w:eastAsia="Times New Roman" w:hAnsi="Times New Roman" w:cs="Times New Roman"/>
                <w:sz w:val="20"/>
              </w:rPr>
            </w:pPr>
          </w:p>
          <w:p w:rsidR="00330B22" w:rsidRPr="00BE699F" w:rsidRDefault="00330B22" w:rsidP="00DF7B7B">
            <w:pPr>
              <w:spacing w:after="0" w:line="240" w:lineRule="auto"/>
              <w:rPr>
                <w:rFonts w:ascii="Times New Roman" w:eastAsia="Times New Roman" w:hAnsi="Times New Roman" w:cs="Times New Roman"/>
                <w:sz w:val="20"/>
              </w:rPr>
            </w:pPr>
          </w:p>
          <w:p w:rsidR="00581099" w:rsidRPr="00BE699F" w:rsidRDefault="00581099"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C50F1F" w:rsidRPr="00BE699F" w:rsidRDefault="00C50F1F" w:rsidP="00DF7B7B">
            <w:pPr>
              <w:spacing w:after="0" w:line="240" w:lineRule="auto"/>
              <w:jc w:val="center"/>
              <w:rPr>
                <w:rFonts w:ascii="Times New Roman" w:eastAsia="Times New Roman" w:hAnsi="Times New Roman" w:cs="Times New Roman"/>
                <w:sz w:val="20"/>
              </w:rPr>
            </w:pPr>
          </w:p>
          <w:p w:rsidR="00C50F1F" w:rsidRPr="00BE699F" w:rsidRDefault="00C50F1F" w:rsidP="00DF7B7B">
            <w:pPr>
              <w:spacing w:after="0" w:line="240" w:lineRule="auto"/>
              <w:jc w:val="center"/>
              <w:rPr>
                <w:rFonts w:ascii="Times New Roman" w:eastAsia="Times New Roman" w:hAnsi="Times New Roman" w:cs="Times New Roman"/>
                <w:sz w:val="20"/>
              </w:rPr>
            </w:pPr>
          </w:p>
          <w:p w:rsidR="00581099" w:rsidRPr="00BE699F" w:rsidRDefault="00581099"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C50F1F" w:rsidRPr="00BE699F" w:rsidRDefault="00C50F1F"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1.Инструмент применяемый при эксплуатации схемы с </w:t>
            </w:r>
            <w:r w:rsidR="002354C3" w:rsidRPr="00BE699F">
              <w:rPr>
                <w:rFonts w:ascii="Times New Roman" w:eastAsia="Times New Roman" w:hAnsi="Times New Roman" w:cs="Times New Roman"/>
                <w:sz w:val="20"/>
              </w:rPr>
              <w:t>тепловым реле</w:t>
            </w:r>
            <w:r w:rsidRPr="00BE699F">
              <w:rPr>
                <w:rFonts w:ascii="Times New Roman" w:eastAsia="Times New Roman" w:hAnsi="Times New Roman" w:cs="Times New Roman"/>
                <w:sz w:val="20"/>
              </w:rPr>
              <w:t xml:space="preserve">  2.Технологический процесс по эксплуатации схемы с </w:t>
            </w:r>
            <w:r w:rsidR="002354C3" w:rsidRPr="00BE699F">
              <w:rPr>
                <w:rFonts w:ascii="Times New Roman" w:eastAsia="Times New Roman" w:hAnsi="Times New Roman" w:cs="Times New Roman"/>
                <w:sz w:val="20"/>
              </w:rPr>
              <w:t xml:space="preserve">тепловым реле </w:t>
            </w:r>
            <w:r w:rsidRPr="00BE699F">
              <w:rPr>
                <w:rFonts w:ascii="Times New Roman" w:eastAsia="Times New Roman" w:hAnsi="Times New Roman" w:cs="Times New Roman"/>
                <w:sz w:val="20"/>
              </w:rPr>
              <w:t xml:space="preserve">3.Охрана труда при выполнении работ по эксплуатации схемы с </w:t>
            </w:r>
            <w:r w:rsidR="002354C3" w:rsidRPr="00BE699F">
              <w:rPr>
                <w:rFonts w:ascii="Times New Roman" w:eastAsia="Times New Roman" w:hAnsi="Times New Roman" w:cs="Times New Roman"/>
                <w:sz w:val="20"/>
              </w:rPr>
              <w:t>тепловым реле</w:t>
            </w:r>
            <w:r w:rsidR="00330B22" w:rsidRPr="00BE699F">
              <w:rPr>
                <w:rFonts w:ascii="Times New Roman" w:eastAsia="Times New Roman" w:hAnsi="Times New Roman" w:cs="Times New Roman"/>
                <w:sz w:val="20"/>
              </w:rPr>
              <w:t xml:space="preserve"> </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r w:rsidR="003E231B" w:rsidRPr="00BE699F">
              <w:rPr>
                <w:rFonts w:ascii="Times New Roman" w:eastAsia="Times New Roman" w:hAnsi="Times New Roman" w:cs="Times New Roman"/>
                <w:sz w:val="20"/>
              </w:rPr>
              <w:t>:</w:t>
            </w:r>
          </w:p>
          <w:p w:rsidR="00C50F1F" w:rsidRPr="00BE699F" w:rsidRDefault="00C50F1F"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C50F1F" w:rsidRPr="00BE699F" w:rsidRDefault="00C50F1F"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581099" w:rsidRPr="00BE699F" w:rsidRDefault="00581099"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581099" w:rsidRPr="00BE699F" w:rsidTr="009746AA">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581099" w:rsidRPr="00BE699F" w:rsidTr="009746AA">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spacing w:after="0" w:line="240" w:lineRule="auto"/>
              <w:jc w:val="center"/>
              <w:rPr>
                <w:rFonts w:ascii="Times New Roman" w:eastAsia="Times New Roman" w:hAnsi="Times New Roman" w:cs="Times New Roman"/>
                <w:sz w:val="20"/>
              </w:rPr>
            </w:pPr>
          </w:p>
          <w:p w:rsidR="00581099" w:rsidRPr="00BE699F" w:rsidRDefault="00581099" w:rsidP="00DF7B7B">
            <w:pPr>
              <w:spacing w:after="0" w:line="240" w:lineRule="auto"/>
              <w:rPr>
                <w:rFonts w:ascii="Times New Roman" w:eastAsia="Times New Roman" w:hAnsi="Times New Roman" w:cs="Times New Roman"/>
                <w:sz w:val="20"/>
              </w:rPr>
            </w:pPr>
          </w:p>
          <w:p w:rsidR="00581099" w:rsidRPr="00BE699F" w:rsidRDefault="0058109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581099" w:rsidRPr="00BE699F" w:rsidRDefault="00581099" w:rsidP="00DF7B7B">
            <w:pPr>
              <w:spacing w:after="0" w:line="240" w:lineRule="auto"/>
              <w:jc w:val="center"/>
              <w:rPr>
                <w:rFonts w:ascii="Times New Roman" w:eastAsia="Times New Roman" w:hAnsi="Times New Roman" w:cs="Times New Roman"/>
                <w:b/>
                <w:sz w:val="20"/>
              </w:rPr>
            </w:pPr>
          </w:p>
          <w:p w:rsidR="00581099" w:rsidRPr="00BE699F" w:rsidRDefault="00581099" w:rsidP="00DF7B7B">
            <w:pPr>
              <w:spacing w:after="0" w:line="240" w:lineRule="auto"/>
              <w:jc w:val="center"/>
              <w:rPr>
                <w:rFonts w:ascii="Times New Roman" w:eastAsia="Times New Roman" w:hAnsi="Times New Roman" w:cs="Times New Roman"/>
                <w:b/>
                <w:sz w:val="20"/>
              </w:rPr>
            </w:pPr>
          </w:p>
          <w:p w:rsidR="00581099" w:rsidRPr="00BE699F" w:rsidRDefault="00581099" w:rsidP="00DF7B7B">
            <w:pPr>
              <w:spacing w:after="0" w:line="240" w:lineRule="auto"/>
              <w:jc w:val="center"/>
              <w:rPr>
                <w:rFonts w:ascii="Times New Roman" w:eastAsia="Times New Roman" w:hAnsi="Times New Roman" w:cs="Times New Roman"/>
                <w:b/>
                <w:sz w:val="20"/>
              </w:rPr>
            </w:pPr>
          </w:p>
          <w:p w:rsidR="00581099" w:rsidRPr="00BE699F" w:rsidRDefault="00581099"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581099" w:rsidRPr="00BE699F" w:rsidRDefault="0058109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 xml:space="preserve">Повторить тему «Эксплуатация схемы с </w:t>
            </w:r>
            <w:r w:rsidR="00330B22" w:rsidRPr="00BE699F">
              <w:rPr>
                <w:rFonts w:ascii="Times New Roman" w:eastAsia="Times New Roman" w:hAnsi="Times New Roman" w:cs="Times New Roman"/>
                <w:sz w:val="20"/>
              </w:rPr>
              <w:t>тепловым реле</w:t>
            </w:r>
            <w:r w:rsidRPr="00BE699F">
              <w:rPr>
                <w:rFonts w:ascii="Times New Roman" w:eastAsia="Times New Roman" w:hAnsi="Times New Roman" w:cs="Times New Roman"/>
                <w:sz w:val="20"/>
              </w:rPr>
              <w:t>»</w:t>
            </w:r>
          </w:p>
        </w:tc>
        <w:tc>
          <w:tcPr>
            <w:tcW w:w="1555" w:type="dxa"/>
            <w:tcBorders>
              <w:top w:val="single" w:sz="4" w:space="0" w:color="auto"/>
              <w:left w:val="single" w:sz="4" w:space="0" w:color="auto"/>
              <w:bottom w:val="single" w:sz="4" w:space="0" w:color="auto"/>
              <w:right w:val="single" w:sz="4" w:space="0" w:color="auto"/>
            </w:tcBorders>
          </w:tcPr>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rPr>
                <w:rFonts w:ascii="Times New Roman" w:eastAsia="Times New Roman" w:hAnsi="Times New Roman" w:cs="Times New Roman"/>
                <w:sz w:val="20"/>
              </w:rPr>
            </w:pPr>
          </w:p>
          <w:p w:rsidR="00581099" w:rsidRPr="00BE699F" w:rsidRDefault="0058109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581099" w:rsidRPr="00BE699F" w:rsidRDefault="00581099" w:rsidP="00DF7B7B">
      <w:pPr>
        <w:shd w:val="clear" w:color="auto" w:fill="FFFFFF"/>
        <w:spacing w:after="0" w:line="240" w:lineRule="auto"/>
        <w:rPr>
          <w:rFonts w:ascii="Times New Roman" w:eastAsia="Times New Roman" w:hAnsi="Times New Roman" w:cs="Times New Roman"/>
          <w:b/>
          <w:bCs/>
          <w:color w:val="000000"/>
          <w:sz w:val="20"/>
        </w:rPr>
      </w:pPr>
    </w:p>
    <w:p w:rsidR="00E05F16" w:rsidRPr="00BE699F" w:rsidRDefault="00E05F16"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Дидактические материалы к занятию № 3 </w:t>
      </w:r>
    </w:p>
    <w:p w:rsidR="00E05F16" w:rsidRPr="00BE699F" w:rsidRDefault="00E05F16" w:rsidP="00DF7B7B">
      <w:pPr>
        <w:spacing w:after="0" w:line="240" w:lineRule="auto"/>
        <w:jc w:val="center"/>
        <w:rPr>
          <w:rFonts w:ascii="Times New Roman" w:eastAsia="Times New Roman" w:hAnsi="Times New Roman" w:cs="Times New Roman"/>
          <w:b/>
          <w:bCs/>
          <w:caps/>
          <w:sz w:val="20"/>
        </w:rPr>
      </w:pPr>
      <w:r w:rsidRPr="00BE699F">
        <w:rPr>
          <w:rFonts w:ascii="Times New Roman" w:hAnsi="Times New Roman" w:cs="Times New Roman"/>
          <w:b/>
          <w:sz w:val="20"/>
        </w:rPr>
        <w:t>Эксплуатация схемы с тепловым реле</w:t>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rPr>
      </w:pPr>
      <w:r w:rsidRPr="00BE699F">
        <w:rPr>
          <w:sz w:val="20"/>
          <w:szCs w:val="22"/>
          <w:bdr w:val="none" w:sz="0" w:space="0" w:color="auto" w:frame="1"/>
        </w:rPr>
        <w:t xml:space="preserve">Тепловое реле – это аппарат защиты, отключающий электродвигатели при длительных перегрузках, а также при обрыве одной из фаз от сети. Тепловое реле, как правило, устанавливается после магнитного пускателя, для того, чтобы обесточить электродвигатель, отключая питание с катушки </w:t>
      </w:r>
      <w:hyperlink r:id="rId11" w:history="1">
        <w:r w:rsidRPr="00BE699F">
          <w:rPr>
            <w:rStyle w:val="a6"/>
            <w:color w:val="auto"/>
            <w:sz w:val="20"/>
            <w:szCs w:val="22"/>
            <w:bdr w:val="none" w:sz="0" w:space="0" w:color="auto" w:frame="1"/>
          </w:rPr>
          <w:t>магнитного пускателя</w:t>
        </w:r>
      </w:hyperlink>
      <w:r w:rsidRPr="00BE699F">
        <w:rPr>
          <w:rStyle w:val="apple-converted-space"/>
          <w:rFonts w:eastAsia="Calibri"/>
          <w:sz w:val="20"/>
          <w:szCs w:val="22"/>
          <w:bdr w:val="none" w:sz="0" w:space="0" w:color="auto" w:frame="1"/>
        </w:rPr>
        <w:t> </w:t>
      </w:r>
      <w:r w:rsidRPr="00BE699F">
        <w:rPr>
          <w:sz w:val="20"/>
          <w:szCs w:val="22"/>
          <w:bdr w:val="none" w:sz="0" w:space="0" w:color="auto" w:frame="1"/>
        </w:rPr>
        <w:t>своим размыкающим контактом в цепях управления.</w:t>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bdr w:val="none" w:sz="0" w:space="0" w:color="auto" w:frame="1"/>
        </w:rPr>
      </w:pPr>
      <w:r w:rsidRPr="00BE699F">
        <w:rPr>
          <w:sz w:val="20"/>
          <w:szCs w:val="22"/>
          <w:bdr w:val="none" w:sz="0" w:space="0" w:color="auto" w:frame="1"/>
        </w:rPr>
        <w:t>Чаще всего на предприятиях используются тепловые реле серии ТРЛ, РТЛ, РТТ и другие. В этой статье рассмо</w:t>
      </w:r>
      <w:r w:rsidRPr="00BE699F">
        <w:rPr>
          <w:sz w:val="20"/>
          <w:szCs w:val="22"/>
          <w:bdr w:val="none" w:sz="0" w:space="0" w:color="auto" w:frame="1"/>
        </w:rPr>
        <w:t>т</w:t>
      </w:r>
      <w:r w:rsidRPr="00BE699F">
        <w:rPr>
          <w:sz w:val="20"/>
          <w:szCs w:val="22"/>
          <w:bdr w:val="none" w:sz="0" w:space="0" w:color="auto" w:frame="1"/>
        </w:rPr>
        <w:t>рим устройство и принцип действия реле РТТ-111 УХЛ 4, которое используется с магнитными пускателями с</w:t>
      </w:r>
      <w:r w:rsidRPr="00BE699F">
        <w:rPr>
          <w:sz w:val="20"/>
          <w:szCs w:val="22"/>
          <w:bdr w:val="none" w:sz="0" w:space="0" w:color="auto" w:frame="1"/>
        </w:rPr>
        <w:t>е</w:t>
      </w:r>
      <w:r w:rsidRPr="00BE699F">
        <w:rPr>
          <w:sz w:val="20"/>
          <w:szCs w:val="22"/>
          <w:bdr w:val="none" w:sz="0" w:space="0" w:color="auto" w:frame="1"/>
        </w:rPr>
        <w:t>рии ПМЕ.</w:t>
      </w:r>
    </w:p>
    <w:p w:rsidR="00132C63" w:rsidRPr="00BE699F" w:rsidRDefault="00132C63" w:rsidP="00DF7B7B">
      <w:pPr>
        <w:pStyle w:val="3"/>
        <w:shd w:val="clear" w:color="auto" w:fill="FFFFFF"/>
        <w:spacing w:before="0" w:line="240" w:lineRule="auto"/>
        <w:textAlignment w:val="baseline"/>
        <w:rPr>
          <w:rFonts w:ascii="Times New Roman" w:hAnsi="Times New Roman" w:cs="Times New Roman"/>
          <w:b w:val="0"/>
          <w:bCs w:val="0"/>
          <w:i/>
          <w:color w:val="auto"/>
          <w:sz w:val="20"/>
        </w:rPr>
      </w:pPr>
      <w:r w:rsidRPr="00BE699F">
        <w:rPr>
          <w:rFonts w:ascii="Times New Roman" w:hAnsi="Times New Roman" w:cs="Times New Roman"/>
          <w:b w:val="0"/>
          <w:bCs w:val="0"/>
          <w:i/>
          <w:color w:val="auto"/>
          <w:sz w:val="20"/>
          <w:bdr w:val="none" w:sz="0" w:space="0" w:color="auto" w:frame="1"/>
        </w:rPr>
        <w:t>Технические характеристики теплового реле РТТ-111 УХЛ4</w:t>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rPr>
      </w:pPr>
      <w:r w:rsidRPr="00BE699F">
        <w:rPr>
          <w:sz w:val="20"/>
          <w:szCs w:val="22"/>
          <w:bdr w:val="none" w:sz="0" w:space="0" w:color="auto" w:frame="1"/>
        </w:rPr>
        <w:t>-номинальный ток теплового расцепителя – 10 А;</w:t>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rPr>
      </w:pPr>
      <w:r w:rsidRPr="00BE699F">
        <w:rPr>
          <w:sz w:val="20"/>
          <w:szCs w:val="22"/>
          <w:bdr w:val="none" w:sz="0" w:space="0" w:color="auto" w:frame="1"/>
        </w:rPr>
        <w:t>-напряжение силовой цепи – 220 В, 400 В, 660 В;</w:t>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rPr>
      </w:pPr>
      <w:r w:rsidRPr="00BE699F">
        <w:rPr>
          <w:sz w:val="20"/>
          <w:szCs w:val="22"/>
          <w:bdr w:val="none" w:sz="0" w:space="0" w:color="auto" w:frame="1"/>
        </w:rPr>
        <w:t>-один нормально замкнутый контакт 95-96;</w:t>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rPr>
      </w:pPr>
      <w:r w:rsidRPr="00BE699F">
        <w:rPr>
          <w:sz w:val="20"/>
          <w:szCs w:val="22"/>
          <w:bdr w:val="none" w:sz="0" w:space="0" w:color="auto" w:frame="1"/>
        </w:rPr>
        <w:t>-уставка тока срабатывания от 5,35 А до 7,35 А.</w:t>
      </w:r>
    </w:p>
    <w:p w:rsidR="00132C63" w:rsidRPr="00BE699F" w:rsidRDefault="00132C63" w:rsidP="00DF7B7B">
      <w:pPr>
        <w:pStyle w:val="3"/>
        <w:shd w:val="clear" w:color="auto" w:fill="FFFFFF"/>
        <w:spacing w:before="0" w:line="240" w:lineRule="auto"/>
        <w:textAlignment w:val="baseline"/>
        <w:rPr>
          <w:rFonts w:ascii="Times New Roman" w:hAnsi="Times New Roman" w:cs="Times New Roman"/>
          <w:b w:val="0"/>
          <w:bCs w:val="0"/>
          <w:i/>
          <w:color w:val="auto"/>
          <w:sz w:val="20"/>
        </w:rPr>
      </w:pPr>
      <w:r w:rsidRPr="00BE699F">
        <w:rPr>
          <w:rFonts w:ascii="Times New Roman" w:hAnsi="Times New Roman" w:cs="Times New Roman"/>
          <w:b w:val="0"/>
          <w:bCs w:val="0"/>
          <w:i/>
          <w:color w:val="auto"/>
          <w:sz w:val="20"/>
          <w:bdr w:val="none" w:sz="0" w:space="0" w:color="auto" w:frame="1"/>
        </w:rPr>
        <w:t>Устройство и принцип действия теплового реле</w:t>
      </w:r>
    </w:p>
    <w:p w:rsidR="00132C63" w:rsidRPr="00BE699F" w:rsidRDefault="00132C63" w:rsidP="00DF7B7B">
      <w:pPr>
        <w:pStyle w:val="aa"/>
        <w:shd w:val="clear" w:color="auto" w:fill="FFFFFF"/>
        <w:spacing w:before="0" w:beforeAutospacing="0" w:after="0" w:afterAutospacing="0"/>
        <w:ind w:left="90" w:right="75"/>
        <w:jc w:val="center"/>
        <w:textAlignment w:val="baseline"/>
        <w:rPr>
          <w:sz w:val="20"/>
          <w:szCs w:val="22"/>
        </w:rPr>
      </w:pPr>
      <w:r w:rsidRPr="00BE699F">
        <w:rPr>
          <w:noProof/>
          <w:sz w:val="20"/>
          <w:szCs w:val="22"/>
          <w:bdr w:val="none" w:sz="0" w:space="0" w:color="auto" w:frame="1"/>
        </w:rPr>
        <w:drawing>
          <wp:inline distT="0" distB="0" distL="0" distR="0">
            <wp:extent cx="1533525" cy="1320536"/>
            <wp:effectExtent l="19050" t="0" r="9525" b="0"/>
            <wp:docPr id="12" name="Рисунок 12" descr="248024_2">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48024_2">
                      <a:hlinkClick r:id="rId12"/>
                    </pic:cNvPr>
                    <pic:cNvPicPr>
                      <a:picLocks noChangeAspect="1" noChangeArrowheads="1"/>
                    </pic:cNvPicPr>
                  </pic:nvPicPr>
                  <pic:blipFill>
                    <a:blip r:embed="rId13" cstate="print"/>
                    <a:srcRect/>
                    <a:stretch>
                      <a:fillRect/>
                    </a:stretch>
                  </pic:blipFill>
                  <pic:spPr bwMode="auto">
                    <a:xfrm>
                      <a:off x="0" y="0"/>
                      <a:ext cx="1535507" cy="1322242"/>
                    </a:xfrm>
                    <a:prstGeom prst="rect">
                      <a:avLst/>
                    </a:prstGeom>
                    <a:noFill/>
                    <a:ln w="9525">
                      <a:noFill/>
                      <a:miter lim="800000"/>
                      <a:headEnd/>
                      <a:tailEnd/>
                    </a:ln>
                  </pic:spPr>
                </pic:pic>
              </a:graphicData>
            </a:graphic>
          </wp:inline>
        </w:drawing>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rPr>
      </w:pPr>
      <w:r w:rsidRPr="00BE699F">
        <w:rPr>
          <w:sz w:val="20"/>
          <w:szCs w:val="22"/>
        </w:rPr>
        <w:t>Тепловые реле устроены аналогично друг другу и состоят из следующих основных деталей. Главным чувств</w:t>
      </w:r>
      <w:r w:rsidRPr="00BE699F">
        <w:rPr>
          <w:sz w:val="20"/>
          <w:szCs w:val="22"/>
        </w:rPr>
        <w:t>и</w:t>
      </w:r>
      <w:r w:rsidRPr="00BE699F">
        <w:rPr>
          <w:sz w:val="20"/>
          <w:szCs w:val="22"/>
        </w:rPr>
        <w:t>тельным элементом является биметаллическая пластина, состоящая из двух металлов: сплавов железа с никелем и латуни, соединенных пайкой и имеющих разные по величине коэффициенты линейного теплового расширения. Этот коэффициент характеризует то, насколько может удлиняться, в данном случае, металлическая пластина при ее нагревании. Для сравнения, коэффициент линейного теплового расширения латуни составляет 18,7 ()  по сравнению с сплавом железа и никеля 1,5 (), поэтому при нагреве латунь будет быстрее увеличиваться в длине, изгибая, тем самым, биметаллическую пластину в свою сторону. Это свойство и используется в тепловом реле!</w:t>
      </w:r>
    </w:p>
    <w:p w:rsidR="00132C63" w:rsidRPr="00BE699F" w:rsidRDefault="00132C63" w:rsidP="00DF7B7B">
      <w:pPr>
        <w:pStyle w:val="aa"/>
        <w:shd w:val="clear" w:color="auto" w:fill="FFFFFF"/>
        <w:spacing w:before="0" w:beforeAutospacing="0" w:after="0" w:afterAutospacing="0"/>
        <w:ind w:left="90" w:right="75"/>
        <w:jc w:val="center"/>
        <w:textAlignment w:val="baseline"/>
        <w:rPr>
          <w:sz w:val="20"/>
          <w:szCs w:val="22"/>
        </w:rPr>
      </w:pPr>
      <w:r w:rsidRPr="00BE699F">
        <w:rPr>
          <w:noProof/>
          <w:sz w:val="20"/>
          <w:szCs w:val="22"/>
          <w:bdr w:val="none" w:sz="0" w:space="0" w:color="auto" w:frame="1"/>
        </w:rPr>
        <w:lastRenderedPageBreak/>
        <w:drawing>
          <wp:inline distT="0" distB="0" distL="0" distR="0">
            <wp:extent cx="2038350" cy="1528763"/>
            <wp:effectExtent l="19050" t="0" r="0" b="0"/>
            <wp:docPr id="13" name="Рисунок 13" descr="http://pro100electrik.ru/wp-content/uploads/2016/03/2016-03-17-12.49.51-1.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pro100electrik.ru/wp-content/uploads/2016/03/2016-03-17-12.49.51-1.jpg">
                      <a:hlinkClick r:id="rId14"/>
                    </pic:cNvPr>
                    <pic:cNvPicPr>
                      <a:picLocks noChangeAspect="1" noChangeArrowheads="1"/>
                    </pic:cNvPicPr>
                  </pic:nvPicPr>
                  <pic:blipFill>
                    <a:blip r:embed="rId15" cstate="print"/>
                    <a:srcRect/>
                    <a:stretch>
                      <a:fillRect/>
                    </a:stretch>
                  </pic:blipFill>
                  <pic:spPr bwMode="auto">
                    <a:xfrm>
                      <a:off x="0" y="0"/>
                      <a:ext cx="2038350" cy="1528763"/>
                    </a:xfrm>
                    <a:prstGeom prst="rect">
                      <a:avLst/>
                    </a:prstGeom>
                    <a:noFill/>
                    <a:ln w="9525">
                      <a:noFill/>
                      <a:miter lim="800000"/>
                      <a:headEnd/>
                      <a:tailEnd/>
                    </a:ln>
                  </pic:spPr>
                </pic:pic>
              </a:graphicData>
            </a:graphic>
          </wp:inline>
        </w:drawing>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rPr>
      </w:pPr>
      <w:r w:rsidRPr="00BE699F">
        <w:rPr>
          <w:sz w:val="20"/>
          <w:szCs w:val="22"/>
          <w:bdr w:val="none" w:sz="0" w:space="0" w:color="auto" w:frame="1"/>
        </w:rPr>
        <w:t>1-корпус теплового реле;</w:t>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rPr>
      </w:pPr>
      <w:r w:rsidRPr="00BE699F">
        <w:rPr>
          <w:sz w:val="20"/>
          <w:szCs w:val="22"/>
          <w:bdr w:val="none" w:sz="0" w:space="0" w:color="auto" w:frame="1"/>
        </w:rPr>
        <w:t>2-биметаллическая пластина с нагревательным элементом;</w:t>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rPr>
      </w:pPr>
      <w:r w:rsidRPr="00BE699F">
        <w:rPr>
          <w:sz w:val="20"/>
          <w:szCs w:val="22"/>
          <w:bdr w:val="none" w:sz="0" w:space="0" w:color="auto" w:frame="1"/>
        </w:rPr>
        <w:t>3-толкатель;</w:t>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rPr>
      </w:pPr>
      <w:r w:rsidRPr="00BE699F">
        <w:rPr>
          <w:sz w:val="20"/>
          <w:szCs w:val="22"/>
          <w:bdr w:val="none" w:sz="0" w:space="0" w:color="auto" w:frame="1"/>
        </w:rPr>
        <w:t>4-исполнительная пластина;</w:t>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rPr>
      </w:pPr>
      <w:r w:rsidRPr="00BE699F">
        <w:rPr>
          <w:sz w:val="20"/>
          <w:szCs w:val="22"/>
          <w:bdr w:val="none" w:sz="0" w:space="0" w:color="auto" w:frame="1"/>
        </w:rPr>
        <w:t>5-пружина замыкающего контакта;</w:t>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rPr>
      </w:pPr>
      <w:r w:rsidRPr="00BE699F">
        <w:rPr>
          <w:sz w:val="20"/>
          <w:szCs w:val="22"/>
          <w:bdr w:val="none" w:sz="0" w:space="0" w:color="auto" w:frame="1"/>
        </w:rPr>
        <w:t>6-винт регулировки пластины температурного компенсатора;</w:t>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rPr>
      </w:pPr>
      <w:r w:rsidRPr="00BE699F">
        <w:rPr>
          <w:sz w:val="20"/>
          <w:szCs w:val="22"/>
          <w:bdr w:val="none" w:sz="0" w:space="0" w:color="auto" w:frame="1"/>
        </w:rPr>
        <w:t>7- пластина температурного компенсатора;</w:t>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rPr>
      </w:pPr>
      <w:r w:rsidRPr="00BE699F">
        <w:rPr>
          <w:sz w:val="20"/>
          <w:szCs w:val="22"/>
          <w:bdr w:val="none" w:sz="0" w:space="0" w:color="auto" w:frame="1"/>
        </w:rPr>
        <w:t>8-контакты;</w:t>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rPr>
      </w:pPr>
      <w:r w:rsidRPr="00BE699F">
        <w:rPr>
          <w:sz w:val="20"/>
          <w:szCs w:val="22"/>
          <w:bdr w:val="none" w:sz="0" w:space="0" w:color="auto" w:frame="1"/>
        </w:rPr>
        <w:t>9-эксцентрик с движком уставки тока срабатывания;</w:t>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rPr>
      </w:pPr>
      <w:r w:rsidRPr="00BE699F">
        <w:rPr>
          <w:sz w:val="20"/>
          <w:szCs w:val="22"/>
          <w:bdr w:val="none" w:sz="0" w:space="0" w:color="auto" w:frame="1"/>
        </w:rPr>
        <w:t>10- кнопка возврата реле в рабочее состояние.</w:t>
      </w:r>
    </w:p>
    <w:p w:rsidR="00132C63" w:rsidRPr="00BE699F" w:rsidRDefault="00132C63" w:rsidP="00DF7B7B">
      <w:pPr>
        <w:pStyle w:val="aa"/>
        <w:shd w:val="clear" w:color="auto" w:fill="FFFFFF"/>
        <w:spacing w:before="0" w:beforeAutospacing="0" w:after="0" w:afterAutospacing="0"/>
        <w:ind w:left="90" w:right="75"/>
        <w:jc w:val="both"/>
        <w:textAlignment w:val="baseline"/>
        <w:rPr>
          <w:sz w:val="20"/>
          <w:szCs w:val="22"/>
        </w:rPr>
      </w:pPr>
      <w:r w:rsidRPr="00BE699F">
        <w:rPr>
          <w:sz w:val="20"/>
          <w:szCs w:val="22"/>
          <w:bdr w:val="none" w:sz="0" w:space="0" w:color="auto" w:frame="1"/>
        </w:rPr>
        <w:t>По закону Джоуля-Ленца электрический ток, протекающий по проводнику вызывает его нагрев, то есть часть электрической энергии уходит на тепловые потери. И чем больше по значению сила тока в проводника одного и того же поперечного сечения, тем больше он нагревается (перегрузка). Но в тепловых реле биметаллическая пл</w:t>
      </w:r>
      <w:r w:rsidRPr="00BE699F">
        <w:rPr>
          <w:sz w:val="20"/>
          <w:szCs w:val="22"/>
          <w:bdr w:val="none" w:sz="0" w:space="0" w:color="auto" w:frame="1"/>
        </w:rPr>
        <w:t>а</w:t>
      </w:r>
      <w:r w:rsidRPr="00BE699F">
        <w:rPr>
          <w:sz w:val="20"/>
          <w:szCs w:val="22"/>
          <w:bdr w:val="none" w:sz="0" w:space="0" w:color="auto" w:frame="1"/>
        </w:rPr>
        <w:t>стина нагревается непосредственно от нагревательного элемента-проводника, по которому протекает электрич</w:t>
      </w:r>
      <w:r w:rsidRPr="00BE699F">
        <w:rPr>
          <w:sz w:val="20"/>
          <w:szCs w:val="22"/>
          <w:bdr w:val="none" w:sz="0" w:space="0" w:color="auto" w:frame="1"/>
        </w:rPr>
        <w:t>е</w:t>
      </w:r>
      <w:r w:rsidRPr="00BE699F">
        <w:rPr>
          <w:sz w:val="20"/>
          <w:szCs w:val="22"/>
          <w:bdr w:val="none" w:sz="0" w:space="0" w:color="auto" w:frame="1"/>
        </w:rPr>
        <w:t>ский ток к электродвигателю. Нагретая и изогнутая биметаллическая пластина воздействует через толкатель на исполнительную пластину температурного компенсатора, которая, в свою очередь, выводит из зацепления зам</w:t>
      </w:r>
      <w:r w:rsidRPr="00BE699F">
        <w:rPr>
          <w:sz w:val="20"/>
          <w:szCs w:val="22"/>
          <w:bdr w:val="none" w:sz="0" w:space="0" w:color="auto" w:frame="1"/>
        </w:rPr>
        <w:t>к</w:t>
      </w:r>
      <w:r w:rsidRPr="00BE699F">
        <w:rPr>
          <w:sz w:val="20"/>
          <w:szCs w:val="22"/>
          <w:bdr w:val="none" w:sz="0" w:space="0" w:color="auto" w:frame="1"/>
        </w:rPr>
        <w:t>нутые контакты в цепи катушки магнитного пускателя и кнопку включения реле в рабочее состояние(наиболее наглядно изображено на этом рисунке).</w:t>
      </w:r>
    </w:p>
    <w:p w:rsidR="00132C63" w:rsidRPr="00BE699F" w:rsidRDefault="00132C63" w:rsidP="00DF7B7B">
      <w:pPr>
        <w:pStyle w:val="aa"/>
        <w:shd w:val="clear" w:color="auto" w:fill="FFFFFF"/>
        <w:spacing w:before="0" w:beforeAutospacing="0" w:after="0" w:afterAutospacing="0"/>
        <w:ind w:left="90" w:right="75"/>
        <w:jc w:val="center"/>
        <w:textAlignment w:val="baseline"/>
        <w:rPr>
          <w:sz w:val="20"/>
          <w:szCs w:val="22"/>
        </w:rPr>
      </w:pPr>
      <w:r w:rsidRPr="00BE699F">
        <w:rPr>
          <w:noProof/>
          <w:sz w:val="20"/>
          <w:szCs w:val="22"/>
          <w:bdr w:val="none" w:sz="0" w:space="0" w:color="auto" w:frame="1"/>
        </w:rPr>
        <w:drawing>
          <wp:inline distT="0" distB="0" distL="0" distR="0">
            <wp:extent cx="2857500" cy="1939018"/>
            <wp:effectExtent l="19050" t="0" r="0" b="0"/>
            <wp:docPr id="14" name="Рисунок 14" descr="ustrojstvo-teplovogo-rele">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trojstvo-teplovogo-rele">
                      <a:hlinkClick r:id="rId16"/>
                    </pic:cNvPr>
                    <pic:cNvPicPr>
                      <a:picLocks noChangeAspect="1" noChangeArrowheads="1"/>
                    </pic:cNvPicPr>
                  </pic:nvPicPr>
                  <pic:blipFill>
                    <a:blip r:embed="rId17" cstate="print"/>
                    <a:srcRect/>
                    <a:stretch>
                      <a:fillRect/>
                    </a:stretch>
                  </pic:blipFill>
                  <pic:spPr bwMode="auto">
                    <a:xfrm>
                      <a:off x="0" y="0"/>
                      <a:ext cx="2860212" cy="1940859"/>
                    </a:xfrm>
                    <a:prstGeom prst="rect">
                      <a:avLst/>
                    </a:prstGeom>
                    <a:noFill/>
                    <a:ln w="9525">
                      <a:noFill/>
                      <a:miter lim="800000"/>
                      <a:headEnd/>
                      <a:tailEnd/>
                    </a:ln>
                  </pic:spPr>
                </pic:pic>
              </a:graphicData>
            </a:graphic>
          </wp:inline>
        </w:drawing>
      </w:r>
    </w:p>
    <w:p w:rsidR="00132C63" w:rsidRPr="00BE699F" w:rsidRDefault="00132C63" w:rsidP="00BE699F">
      <w:pPr>
        <w:pStyle w:val="aa"/>
        <w:widowControl w:val="0"/>
        <w:shd w:val="clear" w:color="auto" w:fill="FFFFFF"/>
        <w:tabs>
          <w:tab w:val="left" w:pos="567"/>
        </w:tabs>
        <w:spacing w:before="0" w:beforeAutospacing="0" w:after="0" w:afterAutospacing="0"/>
        <w:ind w:right="75" w:firstLine="709"/>
        <w:jc w:val="both"/>
        <w:textAlignment w:val="baseline"/>
        <w:rPr>
          <w:sz w:val="20"/>
          <w:szCs w:val="22"/>
        </w:rPr>
      </w:pPr>
      <w:r w:rsidRPr="00BE699F">
        <w:rPr>
          <w:sz w:val="20"/>
          <w:szCs w:val="22"/>
          <w:bdr w:val="none" w:sz="0" w:space="0" w:color="auto" w:frame="1"/>
        </w:rPr>
        <w:t>Так как на работу теплового реле влияет температура окружающей среды (дополнительный нагрев), то в качестве «противовеса» используется также биметаллическая пластина температурного компенсатора, которая изгибается в противоположную сторону и регулируется специальным винтом.</w:t>
      </w:r>
    </w:p>
    <w:p w:rsidR="00132C63" w:rsidRPr="00BE699F" w:rsidRDefault="00132C63" w:rsidP="00BE699F">
      <w:pPr>
        <w:pStyle w:val="aa"/>
        <w:widowControl w:val="0"/>
        <w:shd w:val="clear" w:color="auto" w:fill="FFFFFF"/>
        <w:tabs>
          <w:tab w:val="left" w:pos="567"/>
        </w:tabs>
        <w:spacing w:before="0" w:beforeAutospacing="0" w:after="0" w:afterAutospacing="0"/>
        <w:ind w:right="75" w:firstLine="709"/>
        <w:jc w:val="both"/>
        <w:textAlignment w:val="baseline"/>
        <w:rPr>
          <w:sz w:val="20"/>
          <w:szCs w:val="22"/>
        </w:rPr>
      </w:pPr>
      <w:r w:rsidRPr="00BE699F">
        <w:rPr>
          <w:sz w:val="20"/>
          <w:szCs w:val="22"/>
          <w:bdr w:val="none" w:sz="0" w:space="0" w:color="auto" w:frame="1"/>
        </w:rPr>
        <w:t>На эксцентрике или регуляторе тока срабатывания есть шкала с 5 делениями влево(уменьшение тока) и с 5 делениями вправо (увеличение тока) от начальной риски. Ток срабатывания регулируется путем изменения з</w:t>
      </w:r>
      <w:r w:rsidRPr="00BE699F">
        <w:rPr>
          <w:sz w:val="20"/>
          <w:szCs w:val="22"/>
          <w:bdr w:val="none" w:sz="0" w:space="0" w:color="auto" w:frame="1"/>
        </w:rPr>
        <w:t>а</w:t>
      </w:r>
      <w:r w:rsidRPr="00BE699F">
        <w:rPr>
          <w:sz w:val="20"/>
          <w:szCs w:val="22"/>
          <w:bdr w:val="none" w:sz="0" w:space="0" w:color="auto" w:frame="1"/>
        </w:rPr>
        <w:t>зора между толкателем и исполнительной пластиной с помощью воздействия движка эксцентрика на пластину температурного компенсатора.</w:t>
      </w:r>
    </w:p>
    <w:p w:rsidR="00132C63" w:rsidRPr="00BE699F" w:rsidRDefault="00132C63" w:rsidP="00BE699F">
      <w:pPr>
        <w:pStyle w:val="aa"/>
        <w:widowControl w:val="0"/>
        <w:shd w:val="clear" w:color="auto" w:fill="FFFFFF"/>
        <w:tabs>
          <w:tab w:val="left" w:pos="567"/>
        </w:tabs>
        <w:spacing w:before="0" w:beforeAutospacing="0" w:after="0" w:afterAutospacing="0"/>
        <w:ind w:right="75" w:firstLine="709"/>
        <w:jc w:val="both"/>
        <w:textAlignment w:val="baseline"/>
        <w:rPr>
          <w:sz w:val="20"/>
          <w:szCs w:val="22"/>
        </w:rPr>
      </w:pPr>
      <w:r w:rsidRPr="00BE699F">
        <w:rPr>
          <w:sz w:val="20"/>
          <w:szCs w:val="22"/>
          <w:bdr w:val="none" w:sz="0" w:space="0" w:color="auto" w:frame="1"/>
        </w:rPr>
        <w:t>При обрыве питания одной из фаз трехфазного электродвигателя нагрузка переходит на две другие фазы, что приводит к возрастанию в них электрического тока, нагреву обмоток и срабатыванию, в итоге, теплового р</w:t>
      </w:r>
      <w:r w:rsidRPr="00BE699F">
        <w:rPr>
          <w:sz w:val="20"/>
          <w:szCs w:val="22"/>
          <w:bdr w:val="none" w:sz="0" w:space="0" w:color="auto" w:frame="1"/>
        </w:rPr>
        <w:t>е</w:t>
      </w:r>
      <w:r w:rsidRPr="00BE699F">
        <w:rPr>
          <w:sz w:val="20"/>
          <w:szCs w:val="22"/>
          <w:bdr w:val="none" w:sz="0" w:space="0" w:color="auto" w:frame="1"/>
        </w:rPr>
        <w:t>ле- защита от неполнофазного режима!</w:t>
      </w:r>
    </w:p>
    <w:p w:rsidR="00132C63" w:rsidRPr="00BE699F" w:rsidRDefault="00132C63" w:rsidP="00BE699F">
      <w:pPr>
        <w:pStyle w:val="3"/>
        <w:keepNext w:val="0"/>
        <w:keepLines w:val="0"/>
        <w:widowControl w:val="0"/>
        <w:shd w:val="clear" w:color="auto" w:fill="FFFFFF"/>
        <w:tabs>
          <w:tab w:val="left" w:pos="567"/>
        </w:tabs>
        <w:spacing w:before="0" w:line="240" w:lineRule="auto"/>
        <w:ind w:firstLine="709"/>
        <w:jc w:val="both"/>
        <w:textAlignment w:val="baseline"/>
        <w:rPr>
          <w:rFonts w:ascii="Times New Roman" w:hAnsi="Times New Roman" w:cs="Times New Roman"/>
          <w:b w:val="0"/>
          <w:bCs w:val="0"/>
          <w:color w:val="auto"/>
          <w:sz w:val="20"/>
          <w:bdr w:val="none" w:sz="0" w:space="0" w:color="auto" w:frame="1"/>
        </w:rPr>
      </w:pPr>
      <w:r w:rsidRPr="00BE699F">
        <w:rPr>
          <w:rFonts w:ascii="Times New Roman" w:hAnsi="Times New Roman" w:cs="Times New Roman"/>
          <w:b w:val="0"/>
          <w:bCs w:val="0"/>
          <w:color w:val="auto"/>
          <w:sz w:val="20"/>
        </w:rPr>
        <w:t> </w:t>
      </w:r>
      <w:r w:rsidRPr="00BE699F">
        <w:rPr>
          <w:rFonts w:ascii="Times New Roman" w:hAnsi="Times New Roman" w:cs="Times New Roman"/>
          <w:b w:val="0"/>
          <w:bCs w:val="0"/>
          <w:color w:val="auto"/>
          <w:sz w:val="20"/>
          <w:bdr w:val="none" w:sz="0" w:space="0" w:color="auto" w:frame="1"/>
        </w:rPr>
        <w:t>Рекомендации:</w:t>
      </w:r>
    </w:p>
    <w:p w:rsidR="00132C63" w:rsidRPr="00BE699F" w:rsidRDefault="00132C63" w:rsidP="00BE699F">
      <w:pPr>
        <w:pStyle w:val="3"/>
        <w:keepNext w:val="0"/>
        <w:keepLines w:val="0"/>
        <w:widowControl w:val="0"/>
        <w:shd w:val="clear" w:color="auto" w:fill="FFFFFF"/>
        <w:tabs>
          <w:tab w:val="left" w:pos="567"/>
        </w:tabs>
        <w:spacing w:before="0" w:line="240" w:lineRule="auto"/>
        <w:ind w:firstLine="709"/>
        <w:jc w:val="both"/>
        <w:textAlignment w:val="baseline"/>
        <w:rPr>
          <w:rFonts w:ascii="Times New Roman" w:hAnsi="Times New Roman" w:cs="Times New Roman"/>
          <w:b w:val="0"/>
          <w:bCs w:val="0"/>
          <w:color w:val="auto"/>
          <w:sz w:val="20"/>
          <w:bdr w:val="none" w:sz="0" w:space="0" w:color="auto" w:frame="1"/>
        </w:rPr>
      </w:pPr>
      <w:r w:rsidRPr="00BE699F">
        <w:rPr>
          <w:rFonts w:ascii="Times New Roman" w:hAnsi="Times New Roman" w:cs="Times New Roman"/>
          <w:b w:val="0"/>
          <w:color w:val="auto"/>
          <w:sz w:val="20"/>
          <w:bdr w:val="none" w:sz="0" w:space="0" w:color="auto" w:frame="1"/>
        </w:rPr>
        <w:t>-при срабатывании теплового реле, необходимо дать время для остывания тепловому расцепителю и об</w:t>
      </w:r>
      <w:r w:rsidRPr="00BE699F">
        <w:rPr>
          <w:rFonts w:ascii="Times New Roman" w:hAnsi="Times New Roman" w:cs="Times New Roman"/>
          <w:b w:val="0"/>
          <w:color w:val="auto"/>
          <w:sz w:val="20"/>
          <w:bdr w:val="none" w:sz="0" w:space="0" w:color="auto" w:frame="1"/>
        </w:rPr>
        <w:t>я</w:t>
      </w:r>
      <w:r w:rsidRPr="00BE699F">
        <w:rPr>
          <w:rFonts w:ascii="Times New Roman" w:hAnsi="Times New Roman" w:cs="Times New Roman"/>
          <w:b w:val="0"/>
          <w:color w:val="auto"/>
          <w:sz w:val="20"/>
          <w:bdr w:val="none" w:sz="0" w:space="0" w:color="auto" w:frame="1"/>
        </w:rPr>
        <w:t>зательно найти причину его срабатывания (произвести тщательный осмотр  электродигателя);</w:t>
      </w:r>
    </w:p>
    <w:p w:rsidR="00132C63" w:rsidRPr="00BE699F" w:rsidRDefault="00132C63" w:rsidP="00BE699F">
      <w:pPr>
        <w:pStyle w:val="aa"/>
        <w:widowControl w:val="0"/>
        <w:shd w:val="clear" w:color="auto" w:fill="FFFFFF"/>
        <w:tabs>
          <w:tab w:val="left" w:pos="567"/>
        </w:tabs>
        <w:spacing w:before="0" w:beforeAutospacing="0" w:after="0" w:afterAutospacing="0"/>
        <w:ind w:right="75" w:firstLine="709"/>
        <w:jc w:val="both"/>
        <w:textAlignment w:val="baseline"/>
        <w:rPr>
          <w:sz w:val="20"/>
          <w:szCs w:val="22"/>
        </w:rPr>
      </w:pPr>
      <w:r w:rsidRPr="00BE699F">
        <w:rPr>
          <w:sz w:val="20"/>
          <w:szCs w:val="22"/>
          <w:bdr w:val="none" w:sz="0" w:space="0" w:color="auto" w:frame="1"/>
        </w:rPr>
        <w:t>— в зависимости от температурных условий эксплуатации электродвигателей советую регулировать эк</w:t>
      </w:r>
      <w:r w:rsidRPr="00BE699F">
        <w:rPr>
          <w:sz w:val="20"/>
          <w:szCs w:val="22"/>
          <w:bdr w:val="none" w:sz="0" w:space="0" w:color="auto" w:frame="1"/>
        </w:rPr>
        <w:t>с</w:t>
      </w:r>
      <w:r w:rsidRPr="00BE699F">
        <w:rPr>
          <w:sz w:val="20"/>
          <w:szCs w:val="22"/>
          <w:bdr w:val="none" w:sz="0" w:space="0" w:color="auto" w:frame="1"/>
        </w:rPr>
        <w:t>центрик влево или вправо;</w:t>
      </w:r>
    </w:p>
    <w:p w:rsidR="00132C63" w:rsidRPr="00BE699F" w:rsidRDefault="00132C63" w:rsidP="00BE699F">
      <w:pPr>
        <w:pStyle w:val="aa"/>
        <w:widowControl w:val="0"/>
        <w:shd w:val="clear" w:color="auto" w:fill="FFFFFF"/>
        <w:tabs>
          <w:tab w:val="left" w:pos="567"/>
        </w:tabs>
        <w:spacing w:before="0" w:beforeAutospacing="0" w:after="0" w:afterAutospacing="0"/>
        <w:ind w:right="75" w:firstLine="709"/>
        <w:jc w:val="both"/>
        <w:textAlignment w:val="baseline"/>
        <w:rPr>
          <w:sz w:val="20"/>
          <w:szCs w:val="22"/>
          <w:bdr w:val="none" w:sz="0" w:space="0" w:color="auto" w:frame="1"/>
        </w:rPr>
      </w:pPr>
      <w:r w:rsidRPr="00BE699F">
        <w:rPr>
          <w:sz w:val="20"/>
          <w:szCs w:val="22"/>
          <w:bdr w:val="none" w:sz="0" w:space="0" w:color="auto" w:frame="1"/>
        </w:rPr>
        <w:t>-периодически производить технический осмотр и ремонт теплового реле во избежание преждевременн</w:t>
      </w:r>
      <w:r w:rsidRPr="00BE699F">
        <w:rPr>
          <w:sz w:val="20"/>
          <w:szCs w:val="22"/>
          <w:bdr w:val="none" w:sz="0" w:space="0" w:color="auto" w:frame="1"/>
        </w:rPr>
        <w:t>о</w:t>
      </w:r>
      <w:r w:rsidRPr="00BE699F">
        <w:rPr>
          <w:sz w:val="20"/>
          <w:szCs w:val="22"/>
          <w:bdr w:val="none" w:sz="0" w:space="0" w:color="auto" w:frame="1"/>
        </w:rPr>
        <w:t>го выхода из строя!</w:t>
      </w:r>
    </w:p>
    <w:p w:rsidR="00AE6A58" w:rsidRPr="00BE699F" w:rsidRDefault="00AE6A58" w:rsidP="00BE699F">
      <w:pPr>
        <w:pStyle w:val="aa"/>
        <w:widowControl w:val="0"/>
        <w:shd w:val="clear" w:color="auto" w:fill="FFFFFF"/>
        <w:tabs>
          <w:tab w:val="left" w:pos="567"/>
        </w:tabs>
        <w:spacing w:before="0" w:beforeAutospacing="0" w:after="0" w:afterAutospacing="0"/>
        <w:ind w:firstLine="709"/>
        <w:jc w:val="both"/>
        <w:rPr>
          <w:sz w:val="20"/>
          <w:szCs w:val="22"/>
        </w:rPr>
      </w:pPr>
      <w:r w:rsidRPr="00BE699F">
        <w:rPr>
          <w:sz w:val="20"/>
          <w:szCs w:val="22"/>
        </w:rPr>
        <w:t>Сущность технического обслуживания теплового реле заключается в периодических внешних осмотрах реле, в проверке затяжки винтов крепления реле и винтов контактных зажимов главной и вспомогательной цепей.</w:t>
      </w:r>
    </w:p>
    <w:p w:rsidR="00AE6A58" w:rsidRPr="00BE699F" w:rsidRDefault="00AE6A58" w:rsidP="00BE699F">
      <w:pPr>
        <w:pStyle w:val="aa"/>
        <w:widowControl w:val="0"/>
        <w:shd w:val="clear" w:color="auto" w:fill="FFFFFF"/>
        <w:tabs>
          <w:tab w:val="left" w:pos="567"/>
        </w:tabs>
        <w:spacing w:before="0" w:beforeAutospacing="0" w:after="0" w:afterAutospacing="0"/>
        <w:ind w:firstLine="709"/>
        <w:jc w:val="both"/>
        <w:rPr>
          <w:sz w:val="20"/>
          <w:szCs w:val="22"/>
        </w:rPr>
      </w:pPr>
      <w:r w:rsidRPr="00BE699F">
        <w:rPr>
          <w:sz w:val="20"/>
          <w:szCs w:val="22"/>
        </w:rPr>
        <w:t>Периодически проводите проверку работоспособности реле, для чего необходимо выполнить следующие операции:</w:t>
      </w:r>
    </w:p>
    <w:p w:rsidR="00AE6A58" w:rsidRPr="00BE699F" w:rsidRDefault="00AE6A58" w:rsidP="00BE699F">
      <w:pPr>
        <w:pStyle w:val="aa"/>
        <w:widowControl w:val="0"/>
        <w:shd w:val="clear" w:color="auto" w:fill="FFFFFF"/>
        <w:tabs>
          <w:tab w:val="left" w:pos="567"/>
        </w:tabs>
        <w:spacing w:before="0" w:beforeAutospacing="0" w:after="0" w:afterAutospacing="0"/>
        <w:ind w:firstLine="709"/>
        <w:jc w:val="both"/>
        <w:rPr>
          <w:sz w:val="20"/>
          <w:szCs w:val="22"/>
        </w:rPr>
      </w:pPr>
      <w:r w:rsidRPr="00BE699F">
        <w:rPr>
          <w:sz w:val="20"/>
          <w:szCs w:val="22"/>
        </w:rPr>
        <w:t>нажмите на кнопку «стоп возврат» размыкающий и замыкающий контакт должны быть разомкнуты;</w:t>
      </w:r>
    </w:p>
    <w:p w:rsidR="00AE6A58" w:rsidRPr="00BE699F" w:rsidRDefault="00AE6A58" w:rsidP="00BE699F">
      <w:pPr>
        <w:pStyle w:val="aa"/>
        <w:widowControl w:val="0"/>
        <w:shd w:val="clear" w:color="auto" w:fill="FFFFFF"/>
        <w:tabs>
          <w:tab w:val="left" w:pos="567"/>
        </w:tabs>
        <w:spacing w:before="0" w:beforeAutospacing="0" w:after="0" w:afterAutospacing="0"/>
        <w:ind w:firstLine="709"/>
        <w:jc w:val="both"/>
        <w:rPr>
          <w:sz w:val="20"/>
          <w:szCs w:val="22"/>
        </w:rPr>
      </w:pPr>
      <w:r w:rsidRPr="00BE699F">
        <w:rPr>
          <w:sz w:val="20"/>
          <w:szCs w:val="22"/>
        </w:rPr>
        <w:lastRenderedPageBreak/>
        <w:t>произведите фиктивное срабатывание реле, нажав через отверстие с правой стороны корпуса концы о</w:t>
      </w:r>
      <w:r w:rsidRPr="00BE699F">
        <w:rPr>
          <w:sz w:val="20"/>
          <w:szCs w:val="22"/>
        </w:rPr>
        <w:t>т</w:t>
      </w:r>
      <w:r w:rsidRPr="00BE699F">
        <w:rPr>
          <w:sz w:val="20"/>
          <w:szCs w:val="22"/>
        </w:rPr>
        <w:t>вертки на биметаллическую пластину в направлении плоскости крепления реле. Размыкающий кон</w:t>
      </w:r>
      <w:r w:rsidR="00625FA6" w:rsidRPr="00BE699F">
        <w:rPr>
          <w:sz w:val="20"/>
          <w:szCs w:val="22"/>
        </w:rPr>
        <w:t>такт должен быть разомкнут</w:t>
      </w:r>
      <w:r w:rsidRPr="00BE699F">
        <w:rPr>
          <w:sz w:val="20"/>
          <w:szCs w:val="22"/>
        </w:rPr>
        <w:t>, замыкающий замкнут. В момент срабатывания должен быть слышен щелчек;</w:t>
      </w:r>
    </w:p>
    <w:p w:rsidR="00AE6A58" w:rsidRPr="00BE699F" w:rsidRDefault="00AE6A58" w:rsidP="00BE699F">
      <w:pPr>
        <w:pStyle w:val="aa"/>
        <w:widowControl w:val="0"/>
        <w:shd w:val="clear" w:color="auto" w:fill="FFFFFF"/>
        <w:tabs>
          <w:tab w:val="left" w:pos="567"/>
        </w:tabs>
        <w:spacing w:before="0" w:beforeAutospacing="0" w:after="0" w:afterAutospacing="0"/>
        <w:ind w:firstLine="709"/>
        <w:jc w:val="both"/>
        <w:rPr>
          <w:sz w:val="20"/>
          <w:szCs w:val="22"/>
        </w:rPr>
      </w:pPr>
      <w:r w:rsidRPr="00BE699F">
        <w:rPr>
          <w:sz w:val="20"/>
          <w:szCs w:val="22"/>
        </w:rPr>
        <w:t>произведите возврат реле, нажав кнопку «стоп возврат».</w:t>
      </w:r>
    </w:p>
    <w:p w:rsidR="00AE6A58" w:rsidRPr="00BE699F" w:rsidRDefault="00AE6A58" w:rsidP="00BE699F">
      <w:pPr>
        <w:pStyle w:val="aa"/>
        <w:widowControl w:val="0"/>
        <w:shd w:val="clear" w:color="auto" w:fill="FFFFFF"/>
        <w:tabs>
          <w:tab w:val="left" w:pos="567"/>
        </w:tabs>
        <w:spacing w:before="0" w:beforeAutospacing="0" w:after="0" w:afterAutospacing="0"/>
        <w:ind w:firstLine="709"/>
        <w:jc w:val="both"/>
        <w:rPr>
          <w:sz w:val="20"/>
          <w:szCs w:val="22"/>
        </w:rPr>
      </w:pPr>
      <w:r w:rsidRPr="00BE699F">
        <w:rPr>
          <w:sz w:val="20"/>
          <w:szCs w:val="22"/>
        </w:rPr>
        <w:t>Размыкающий контакт должен быть замкнут, размыкающий разомкнут. Реле не ремонтопригодно, поэт</w:t>
      </w:r>
      <w:r w:rsidRPr="00BE699F">
        <w:rPr>
          <w:sz w:val="20"/>
          <w:szCs w:val="22"/>
        </w:rPr>
        <w:t>о</w:t>
      </w:r>
      <w:r w:rsidRPr="00BE699F">
        <w:rPr>
          <w:sz w:val="20"/>
          <w:szCs w:val="22"/>
        </w:rPr>
        <w:t>му при обнаружении неисправностей его следует заменить новым.</w:t>
      </w:r>
    </w:p>
    <w:p w:rsidR="00AE6A58" w:rsidRPr="00BE699F" w:rsidRDefault="00AE6A58" w:rsidP="00BE699F">
      <w:pPr>
        <w:pStyle w:val="aa"/>
        <w:widowControl w:val="0"/>
        <w:shd w:val="clear" w:color="auto" w:fill="FFFFFF"/>
        <w:tabs>
          <w:tab w:val="left" w:pos="567"/>
        </w:tabs>
        <w:spacing w:before="0" w:beforeAutospacing="0" w:after="0" w:afterAutospacing="0"/>
        <w:ind w:firstLine="709"/>
        <w:jc w:val="both"/>
        <w:rPr>
          <w:sz w:val="20"/>
          <w:szCs w:val="22"/>
        </w:rPr>
      </w:pPr>
      <w:r w:rsidRPr="00BE699F">
        <w:rPr>
          <w:sz w:val="20"/>
          <w:szCs w:val="22"/>
        </w:rPr>
        <w:t>Как видно из схемы на силовые контакты теплового реле подключаются только две фазы, а третья идет напрямую на двигатель. В современных тепловых реле задействованы все три фазы. Также используется дополн</w:t>
      </w:r>
      <w:r w:rsidRPr="00BE699F">
        <w:rPr>
          <w:sz w:val="20"/>
          <w:szCs w:val="22"/>
        </w:rPr>
        <w:t>и</w:t>
      </w:r>
      <w:r w:rsidRPr="00BE699F">
        <w:rPr>
          <w:sz w:val="20"/>
          <w:szCs w:val="22"/>
        </w:rPr>
        <w:t>тельный нормально-замкнутый контакт реле. При перегрузки двигателя он разомкнется и разорвет цепь питания катушки контактора.</w:t>
      </w:r>
    </w:p>
    <w:p w:rsidR="00023079" w:rsidRPr="00BE699F" w:rsidRDefault="00AE6A58" w:rsidP="00BE699F">
      <w:pPr>
        <w:pStyle w:val="aa"/>
        <w:widowControl w:val="0"/>
        <w:shd w:val="clear" w:color="auto" w:fill="FFFFFF"/>
        <w:tabs>
          <w:tab w:val="left" w:pos="567"/>
        </w:tabs>
        <w:spacing w:before="0" w:beforeAutospacing="0" w:after="0" w:afterAutospacing="0"/>
        <w:ind w:firstLine="709"/>
        <w:jc w:val="both"/>
        <w:rPr>
          <w:sz w:val="20"/>
          <w:szCs w:val="22"/>
        </w:rPr>
      </w:pPr>
      <w:r w:rsidRPr="00BE699F">
        <w:rPr>
          <w:sz w:val="20"/>
          <w:szCs w:val="22"/>
        </w:rPr>
        <w:t>При срабатывании теплового реле не стоит сразу же пытаться включать его снова, необходимо выждать время пока биметаллические пластины не остынут. Кроме того стоит определить причину срабатывания — пров</w:t>
      </w:r>
      <w:r w:rsidRPr="00BE699F">
        <w:rPr>
          <w:sz w:val="20"/>
          <w:szCs w:val="22"/>
        </w:rPr>
        <w:t>е</w:t>
      </w:r>
      <w:r w:rsidRPr="00BE699F">
        <w:rPr>
          <w:sz w:val="20"/>
          <w:szCs w:val="22"/>
        </w:rPr>
        <w:t>рить всю схему подключения, подтянуть контакты, проверить температуру двигателя, потребление тока по каждой фазе двигателя.</w:t>
      </w:r>
    </w:p>
    <w:tbl>
      <w:tblPr>
        <w:tblStyle w:val="a7"/>
        <w:tblW w:w="0" w:type="auto"/>
        <w:tblInd w:w="-459" w:type="dxa"/>
        <w:tblLook w:val="04A0"/>
      </w:tblPr>
      <w:tblGrid>
        <w:gridCol w:w="4504"/>
        <w:gridCol w:w="5806"/>
      </w:tblGrid>
      <w:tr w:rsidR="00023079" w:rsidRPr="00BE699F" w:rsidTr="00BE699F">
        <w:trPr>
          <w:trHeight w:val="3581"/>
        </w:trPr>
        <w:tc>
          <w:tcPr>
            <w:tcW w:w="4504" w:type="dxa"/>
          </w:tcPr>
          <w:p w:rsidR="00023079" w:rsidRPr="00BE699F" w:rsidRDefault="00023079" w:rsidP="00DF7B7B">
            <w:pPr>
              <w:pStyle w:val="aa"/>
              <w:spacing w:before="0" w:beforeAutospacing="0" w:after="0" w:afterAutospacing="0"/>
              <w:jc w:val="center"/>
              <w:rPr>
                <w:sz w:val="20"/>
                <w:szCs w:val="22"/>
              </w:rPr>
            </w:pPr>
            <w:r w:rsidRPr="00BE699F">
              <w:rPr>
                <w:noProof/>
                <w:sz w:val="20"/>
                <w:szCs w:val="22"/>
              </w:rPr>
              <w:drawing>
                <wp:inline distT="0" distB="0" distL="0" distR="0">
                  <wp:extent cx="2468969" cy="2212817"/>
                  <wp:effectExtent l="19050" t="0" r="7531" b="0"/>
                  <wp:docPr id="15" name="Рисунок 25" descr="Схема, при помощи которой осуществляется контроль работы посредством трансформаторов т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Схема, при помощи которой осуществляется контроль работы посредством трансформаторов тока"/>
                          <pic:cNvPicPr>
                            <a:picLocks noChangeAspect="1" noChangeArrowheads="1"/>
                          </pic:cNvPicPr>
                        </pic:nvPicPr>
                        <pic:blipFill>
                          <a:blip r:embed="rId18" cstate="print"/>
                          <a:srcRect/>
                          <a:stretch>
                            <a:fillRect/>
                          </a:stretch>
                        </pic:blipFill>
                        <pic:spPr bwMode="auto">
                          <a:xfrm>
                            <a:off x="0" y="0"/>
                            <a:ext cx="2469348" cy="2213157"/>
                          </a:xfrm>
                          <a:prstGeom prst="rect">
                            <a:avLst/>
                          </a:prstGeom>
                          <a:noFill/>
                          <a:ln w="9525">
                            <a:noFill/>
                            <a:miter lim="800000"/>
                            <a:headEnd/>
                            <a:tailEnd/>
                          </a:ln>
                        </pic:spPr>
                      </pic:pic>
                    </a:graphicData>
                  </a:graphic>
                </wp:inline>
              </w:drawing>
            </w:r>
          </w:p>
        </w:tc>
        <w:tc>
          <w:tcPr>
            <w:tcW w:w="5806" w:type="dxa"/>
          </w:tcPr>
          <w:p w:rsidR="00023079" w:rsidRPr="00BE699F" w:rsidRDefault="00023079" w:rsidP="00DF7B7B">
            <w:pPr>
              <w:pStyle w:val="aa"/>
              <w:spacing w:before="0" w:beforeAutospacing="0" w:after="0" w:afterAutospacing="0"/>
              <w:ind w:left="-429"/>
              <w:jc w:val="center"/>
              <w:rPr>
                <w:sz w:val="20"/>
                <w:szCs w:val="22"/>
              </w:rPr>
            </w:pPr>
            <w:r w:rsidRPr="00BE699F">
              <w:rPr>
                <w:noProof/>
                <w:sz w:val="20"/>
                <w:szCs w:val="22"/>
              </w:rPr>
              <w:drawing>
                <wp:inline distT="0" distB="0" distL="0" distR="0">
                  <wp:extent cx="3013113" cy="2169042"/>
                  <wp:effectExtent l="19050" t="0" r="0" b="0"/>
                  <wp:docPr id="16" name="Рисунок 22" descr="Структурная схема подключения теплового реле согласно требований ГОСТ с обозначени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Структурная схема подключения теплового реле согласно требований ГОСТ с обозначениями"/>
                          <pic:cNvPicPr>
                            <a:picLocks noChangeAspect="1" noChangeArrowheads="1"/>
                          </pic:cNvPicPr>
                        </pic:nvPicPr>
                        <pic:blipFill>
                          <a:blip r:embed="rId19" cstate="print"/>
                          <a:srcRect/>
                          <a:stretch>
                            <a:fillRect/>
                          </a:stretch>
                        </pic:blipFill>
                        <pic:spPr bwMode="auto">
                          <a:xfrm>
                            <a:off x="0" y="0"/>
                            <a:ext cx="3025537" cy="2177986"/>
                          </a:xfrm>
                          <a:prstGeom prst="rect">
                            <a:avLst/>
                          </a:prstGeom>
                          <a:noFill/>
                          <a:ln w="9525">
                            <a:noFill/>
                            <a:miter lim="800000"/>
                            <a:headEnd/>
                            <a:tailEnd/>
                          </a:ln>
                        </pic:spPr>
                      </pic:pic>
                    </a:graphicData>
                  </a:graphic>
                </wp:inline>
              </w:drawing>
            </w:r>
          </w:p>
        </w:tc>
      </w:tr>
    </w:tbl>
    <w:p w:rsidR="00475402" w:rsidRPr="00BE699F" w:rsidRDefault="00475402" w:rsidP="00DF7B7B">
      <w:pPr>
        <w:pStyle w:val="aa"/>
        <w:spacing w:before="0" w:beforeAutospacing="0" w:after="0" w:afterAutospacing="0"/>
        <w:ind w:left="720"/>
        <w:rPr>
          <w:sz w:val="20"/>
          <w:szCs w:val="22"/>
        </w:rPr>
      </w:pPr>
      <w:r w:rsidRPr="00BE699F">
        <w:rPr>
          <w:sz w:val="20"/>
          <w:szCs w:val="22"/>
        </w:rPr>
        <w:t>Рис. 1                                                                           Рис. 2</w:t>
      </w:r>
    </w:p>
    <w:p w:rsidR="00AE6A58" w:rsidRPr="00BE699F" w:rsidRDefault="00023079" w:rsidP="00DF7B7B">
      <w:pPr>
        <w:pStyle w:val="aa"/>
        <w:numPr>
          <w:ilvl w:val="0"/>
          <w:numId w:val="8"/>
        </w:numPr>
        <w:spacing w:before="0" w:beforeAutospacing="0" w:after="0" w:afterAutospacing="0"/>
        <w:rPr>
          <w:b/>
          <w:sz w:val="20"/>
          <w:szCs w:val="22"/>
        </w:rPr>
      </w:pPr>
      <w:r w:rsidRPr="00BE699F">
        <w:rPr>
          <w:b/>
          <w:sz w:val="20"/>
          <w:szCs w:val="22"/>
        </w:rPr>
        <w:t>Выполнить технологическую карту по сборке схем нереверсивного пуска двигателя</w:t>
      </w:r>
    </w:p>
    <w:tbl>
      <w:tblPr>
        <w:tblStyle w:val="a7"/>
        <w:tblW w:w="0" w:type="auto"/>
        <w:tblInd w:w="-176" w:type="dxa"/>
        <w:tblLook w:val="04A0"/>
      </w:tblPr>
      <w:tblGrid>
        <w:gridCol w:w="3366"/>
        <w:gridCol w:w="3190"/>
        <w:gridCol w:w="3509"/>
      </w:tblGrid>
      <w:tr w:rsidR="00144FE9" w:rsidRPr="00BE699F" w:rsidTr="00144FE9">
        <w:trPr>
          <w:trHeight w:val="897"/>
        </w:trPr>
        <w:tc>
          <w:tcPr>
            <w:tcW w:w="3366" w:type="dxa"/>
          </w:tcPr>
          <w:p w:rsidR="00144FE9" w:rsidRPr="00BE699F" w:rsidRDefault="00144FE9" w:rsidP="00DF7B7B">
            <w:pPr>
              <w:jc w:val="center"/>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144FE9" w:rsidRPr="00BE699F" w:rsidRDefault="00144FE9" w:rsidP="00DF7B7B">
            <w:pPr>
              <w:jc w:val="center"/>
              <w:rPr>
                <w:rFonts w:ascii="Times New Roman" w:hAnsi="Times New Roman" w:cs="Times New Roman"/>
                <w:sz w:val="20"/>
                <w:u w:val="single"/>
              </w:rPr>
            </w:pPr>
          </w:p>
          <w:p w:rsidR="00144FE9" w:rsidRPr="00BE699F" w:rsidRDefault="00144FE9" w:rsidP="00DF7B7B">
            <w:pPr>
              <w:jc w:val="center"/>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190" w:type="dxa"/>
          </w:tcPr>
          <w:p w:rsidR="00144FE9" w:rsidRPr="00BE699F" w:rsidRDefault="00144FE9" w:rsidP="00DF7B7B">
            <w:pPr>
              <w:jc w:val="center"/>
              <w:rPr>
                <w:rFonts w:ascii="Times New Roman" w:hAnsi="Times New Roman" w:cs="Times New Roman"/>
                <w:b/>
                <w:sz w:val="20"/>
              </w:rPr>
            </w:pPr>
            <w:r w:rsidRPr="00BE699F">
              <w:rPr>
                <w:rFonts w:ascii="Times New Roman" w:hAnsi="Times New Roman" w:cs="Times New Roman"/>
                <w:b/>
                <w:sz w:val="20"/>
              </w:rPr>
              <w:t>Типовая технологическая ка</w:t>
            </w:r>
            <w:r w:rsidRPr="00BE699F">
              <w:rPr>
                <w:rFonts w:ascii="Times New Roman" w:hAnsi="Times New Roman" w:cs="Times New Roman"/>
                <w:b/>
                <w:sz w:val="20"/>
              </w:rPr>
              <w:t>р</w:t>
            </w:r>
            <w:r w:rsidRPr="00BE699F">
              <w:rPr>
                <w:rFonts w:ascii="Times New Roman" w:hAnsi="Times New Roman" w:cs="Times New Roman"/>
                <w:b/>
                <w:sz w:val="20"/>
              </w:rPr>
              <w:t>та.</w:t>
            </w:r>
          </w:p>
        </w:tc>
        <w:tc>
          <w:tcPr>
            <w:tcW w:w="3509" w:type="dxa"/>
          </w:tcPr>
          <w:p w:rsidR="00144FE9" w:rsidRPr="00BE699F" w:rsidRDefault="00144FE9" w:rsidP="00DF7B7B">
            <w:pPr>
              <w:rPr>
                <w:rFonts w:ascii="Times New Roman" w:hAnsi="Times New Roman" w:cs="Times New Roman"/>
                <w:sz w:val="20"/>
              </w:rPr>
            </w:pPr>
            <w:r w:rsidRPr="00BE699F">
              <w:rPr>
                <w:rFonts w:ascii="Times New Roman" w:hAnsi="Times New Roman" w:cs="Times New Roman"/>
                <w:sz w:val="20"/>
              </w:rPr>
              <w:t>______________________</w:t>
            </w:r>
          </w:p>
          <w:p w:rsidR="00144FE9" w:rsidRPr="00BE699F" w:rsidRDefault="00144FE9" w:rsidP="00DF7B7B">
            <w:pPr>
              <w:rPr>
                <w:rFonts w:ascii="Times New Roman" w:hAnsi="Times New Roman" w:cs="Times New Roman"/>
                <w:sz w:val="20"/>
              </w:rPr>
            </w:pPr>
            <w:r w:rsidRPr="00BE699F">
              <w:rPr>
                <w:rFonts w:ascii="Times New Roman" w:hAnsi="Times New Roman" w:cs="Times New Roman"/>
                <w:sz w:val="20"/>
              </w:rPr>
              <w:t>______________________</w:t>
            </w:r>
          </w:p>
          <w:p w:rsidR="00144FE9" w:rsidRPr="00BE699F" w:rsidRDefault="00144FE9" w:rsidP="00DF7B7B">
            <w:pPr>
              <w:jc w:val="center"/>
              <w:rPr>
                <w:rFonts w:ascii="Times New Roman" w:hAnsi="Times New Roman" w:cs="Times New Roman"/>
                <w:sz w:val="20"/>
              </w:rPr>
            </w:pPr>
            <w:r w:rsidRPr="00BE699F">
              <w:rPr>
                <w:rFonts w:ascii="Times New Roman" w:hAnsi="Times New Roman" w:cs="Times New Roman"/>
                <w:sz w:val="20"/>
              </w:rPr>
              <w:t>ФИО</w:t>
            </w:r>
          </w:p>
        </w:tc>
      </w:tr>
      <w:tr w:rsidR="00144FE9" w:rsidRPr="00BE699F" w:rsidTr="00144FE9">
        <w:tc>
          <w:tcPr>
            <w:tcW w:w="3366" w:type="dxa"/>
          </w:tcPr>
          <w:p w:rsidR="00144FE9" w:rsidRPr="00BE699F" w:rsidRDefault="00144FE9" w:rsidP="00DF7B7B">
            <w:pPr>
              <w:jc w:val="center"/>
              <w:rPr>
                <w:rFonts w:ascii="Times New Roman" w:hAnsi="Times New Roman" w:cs="Times New Roman"/>
                <w:sz w:val="20"/>
              </w:rPr>
            </w:pPr>
            <w:r w:rsidRPr="00BE699F">
              <w:rPr>
                <w:rFonts w:ascii="Times New Roman" w:hAnsi="Times New Roman" w:cs="Times New Roman"/>
                <w:sz w:val="20"/>
              </w:rPr>
              <w:t>Состав бригады.</w:t>
            </w:r>
          </w:p>
        </w:tc>
        <w:tc>
          <w:tcPr>
            <w:tcW w:w="3190" w:type="dxa"/>
          </w:tcPr>
          <w:p w:rsidR="00144FE9" w:rsidRPr="00BE699F" w:rsidRDefault="00144FE9" w:rsidP="00DF7B7B">
            <w:pPr>
              <w:jc w:val="center"/>
              <w:rPr>
                <w:rFonts w:ascii="Times New Roman" w:hAnsi="Times New Roman" w:cs="Times New Roman"/>
                <w:sz w:val="20"/>
              </w:rPr>
            </w:pPr>
            <w:r w:rsidRPr="00BE699F">
              <w:rPr>
                <w:rFonts w:ascii="Times New Roman" w:hAnsi="Times New Roman" w:cs="Times New Roman"/>
                <w:sz w:val="20"/>
              </w:rPr>
              <w:t>Условия труда и меры безопасн</w:t>
            </w:r>
            <w:r w:rsidRPr="00BE699F">
              <w:rPr>
                <w:rFonts w:ascii="Times New Roman" w:hAnsi="Times New Roman" w:cs="Times New Roman"/>
                <w:sz w:val="20"/>
              </w:rPr>
              <w:t>о</w:t>
            </w:r>
            <w:r w:rsidRPr="00BE699F">
              <w:rPr>
                <w:rFonts w:ascii="Times New Roman" w:hAnsi="Times New Roman" w:cs="Times New Roman"/>
                <w:sz w:val="20"/>
              </w:rPr>
              <w:t>сти.</w:t>
            </w:r>
          </w:p>
        </w:tc>
        <w:tc>
          <w:tcPr>
            <w:tcW w:w="3509" w:type="dxa"/>
          </w:tcPr>
          <w:p w:rsidR="00144FE9" w:rsidRPr="00BE699F" w:rsidRDefault="00144FE9" w:rsidP="00DF7B7B">
            <w:pPr>
              <w:jc w:val="center"/>
              <w:rPr>
                <w:rFonts w:ascii="Times New Roman" w:hAnsi="Times New Roman" w:cs="Times New Roman"/>
                <w:sz w:val="20"/>
              </w:rPr>
            </w:pPr>
            <w:r w:rsidRPr="00BE699F">
              <w:rPr>
                <w:rFonts w:ascii="Times New Roman" w:hAnsi="Times New Roman" w:cs="Times New Roman"/>
                <w:sz w:val="20"/>
              </w:rPr>
              <w:t>Трудозатраты.</w:t>
            </w:r>
          </w:p>
          <w:p w:rsidR="00144FE9" w:rsidRPr="00BE699F" w:rsidRDefault="00144FE9" w:rsidP="00DF7B7B">
            <w:pPr>
              <w:jc w:val="center"/>
              <w:rPr>
                <w:rFonts w:ascii="Times New Roman" w:hAnsi="Times New Roman" w:cs="Times New Roman"/>
                <w:sz w:val="20"/>
              </w:rPr>
            </w:pPr>
            <w:r w:rsidRPr="00BE699F">
              <w:rPr>
                <w:rFonts w:ascii="Times New Roman" w:hAnsi="Times New Roman" w:cs="Times New Roman"/>
                <w:sz w:val="20"/>
              </w:rPr>
              <w:t>(чел/час)</w:t>
            </w:r>
          </w:p>
        </w:tc>
      </w:tr>
      <w:tr w:rsidR="00144FE9" w:rsidRPr="00BE699F" w:rsidTr="00144FE9">
        <w:tc>
          <w:tcPr>
            <w:tcW w:w="3366" w:type="dxa"/>
          </w:tcPr>
          <w:p w:rsidR="00144FE9" w:rsidRPr="00BE699F" w:rsidRDefault="00144FE9" w:rsidP="00DF7B7B">
            <w:pPr>
              <w:jc w:val="center"/>
              <w:rPr>
                <w:rFonts w:ascii="Times New Roman" w:hAnsi="Times New Roman" w:cs="Times New Roman"/>
                <w:sz w:val="20"/>
              </w:rPr>
            </w:pPr>
          </w:p>
        </w:tc>
        <w:tc>
          <w:tcPr>
            <w:tcW w:w="3190" w:type="dxa"/>
          </w:tcPr>
          <w:p w:rsidR="00144FE9" w:rsidRPr="00BE699F" w:rsidRDefault="00144FE9" w:rsidP="00DF7B7B">
            <w:pPr>
              <w:rPr>
                <w:rFonts w:ascii="Times New Roman" w:hAnsi="Times New Roman" w:cs="Times New Roman"/>
                <w:sz w:val="20"/>
              </w:rPr>
            </w:pPr>
          </w:p>
        </w:tc>
        <w:tc>
          <w:tcPr>
            <w:tcW w:w="3509" w:type="dxa"/>
          </w:tcPr>
          <w:p w:rsidR="00144FE9" w:rsidRPr="00BE699F" w:rsidRDefault="00144FE9" w:rsidP="00DF7B7B">
            <w:pPr>
              <w:rPr>
                <w:rFonts w:ascii="Times New Roman" w:hAnsi="Times New Roman" w:cs="Times New Roman"/>
                <w:sz w:val="20"/>
              </w:rPr>
            </w:pPr>
          </w:p>
        </w:tc>
      </w:tr>
      <w:tr w:rsidR="00144FE9" w:rsidRPr="00BE699F" w:rsidTr="00144FE9">
        <w:tc>
          <w:tcPr>
            <w:tcW w:w="3366" w:type="dxa"/>
          </w:tcPr>
          <w:p w:rsidR="00144FE9" w:rsidRPr="00BE699F" w:rsidRDefault="00144FE9" w:rsidP="00DF7B7B">
            <w:pPr>
              <w:jc w:val="center"/>
              <w:rPr>
                <w:rFonts w:ascii="Times New Roman" w:hAnsi="Times New Roman" w:cs="Times New Roman"/>
                <w:sz w:val="20"/>
              </w:rPr>
            </w:pPr>
            <w:r w:rsidRPr="00BE699F">
              <w:rPr>
                <w:rFonts w:ascii="Times New Roman" w:hAnsi="Times New Roman" w:cs="Times New Roman"/>
                <w:sz w:val="20"/>
              </w:rPr>
              <w:t>Инструмент.</w:t>
            </w:r>
          </w:p>
        </w:tc>
        <w:tc>
          <w:tcPr>
            <w:tcW w:w="3190" w:type="dxa"/>
          </w:tcPr>
          <w:p w:rsidR="00144FE9" w:rsidRPr="00BE699F" w:rsidRDefault="00144FE9" w:rsidP="00DF7B7B">
            <w:pPr>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509" w:type="dxa"/>
          </w:tcPr>
          <w:p w:rsidR="00144FE9" w:rsidRPr="00BE699F" w:rsidRDefault="00144FE9" w:rsidP="00DF7B7B">
            <w:pPr>
              <w:jc w:val="center"/>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144FE9" w:rsidRPr="00BE699F" w:rsidTr="00144FE9">
        <w:tc>
          <w:tcPr>
            <w:tcW w:w="3366" w:type="dxa"/>
          </w:tcPr>
          <w:p w:rsidR="00144FE9" w:rsidRPr="00BE699F" w:rsidRDefault="00144FE9" w:rsidP="00DF7B7B">
            <w:pPr>
              <w:jc w:val="center"/>
              <w:rPr>
                <w:rFonts w:ascii="Times New Roman" w:hAnsi="Times New Roman" w:cs="Times New Roman"/>
                <w:sz w:val="20"/>
              </w:rPr>
            </w:pPr>
          </w:p>
        </w:tc>
        <w:tc>
          <w:tcPr>
            <w:tcW w:w="3190" w:type="dxa"/>
          </w:tcPr>
          <w:p w:rsidR="00144FE9" w:rsidRPr="00BE699F" w:rsidRDefault="00144FE9" w:rsidP="00DF7B7B">
            <w:pPr>
              <w:rPr>
                <w:rFonts w:ascii="Times New Roman" w:hAnsi="Times New Roman" w:cs="Times New Roman"/>
                <w:sz w:val="20"/>
              </w:rPr>
            </w:pPr>
          </w:p>
        </w:tc>
        <w:tc>
          <w:tcPr>
            <w:tcW w:w="3509" w:type="dxa"/>
          </w:tcPr>
          <w:p w:rsidR="00144FE9" w:rsidRPr="00BE699F" w:rsidRDefault="00144FE9" w:rsidP="00DF7B7B">
            <w:pPr>
              <w:rPr>
                <w:rFonts w:ascii="Times New Roman" w:hAnsi="Times New Roman" w:cs="Times New Roman"/>
                <w:sz w:val="20"/>
              </w:rPr>
            </w:pPr>
          </w:p>
        </w:tc>
      </w:tr>
      <w:tr w:rsidR="00144FE9" w:rsidRPr="00BE699F" w:rsidTr="00144FE9">
        <w:tc>
          <w:tcPr>
            <w:tcW w:w="6556" w:type="dxa"/>
            <w:gridSpan w:val="2"/>
          </w:tcPr>
          <w:p w:rsidR="00144FE9" w:rsidRPr="00BE699F" w:rsidRDefault="00144FE9"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144FE9" w:rsidRPr="00BE699F" w:rsidRDefault="00144FE9"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144FE9" w:rsidRPr="00BE699F" w:rsidTr="00144FE9">
        <w:tc>
          <w:tcPr>
            <w:tcW w:w="3366" w:type="dxa"/>
          </w:tcPr>
          <w:p w:rsidR="00144FE9" w:rsidRPr="00BE699F" w:rsidRDefault="00144FE9" w:rsidP="00DF7B7B">
            <w:pPr>
              <w:rPr>
                <w:rFonts w:ascii="Times New Roman" w:hAnsi="Times New Roman" w:cs="Times New Roman"/>
                <w:sz w:val="20"/>
              </w:rPr>
            </w:pPr>
            <w:r w:rsidRPr="00BE699F">
              <w:rPr>
                <w:rFonts w:ascii="Times New Roman" w:hAnsi="Times New Roman" w:cs="Times New Roman"/>
                <w:sz w:val="20"/>
              </w:rPr>
              <w:t>1.</w:t>
            </w:r>
          </w:p>
        </w:tc>
        <w:tc>
          <w:tcPr>
            <w:tcW w:w="3190" w:type="dxa"/>
          </w:tcPr>
          <w:p w:rsidR="00144FE9" w:rsidRPr="00BE699F" w:rsidRDefault="00144FE9" w:rsidP="00DF7B7B">
            <w:pPr>
              <w:rPr>
                <w:rFonts w:ascii="Times New Roman" w:hAnsi="Times New Roman" w:cs="Times New Roman"/>
                <w:sz w:val="20"/>
              </w:rPr>
            </w:pPr>
          </w:p>
        </w:tc>
        <w:tc>
          <w:tcPr>
            <w:tcW w:w="3509" w:type="dxa"/>
          </w:tcPr>
          <w:p w:rsidR="00144FE9" w:rsidRPr="00BE699F" w:rsidRDefault="00144FE9" w:rsidP="00DF7B7B">
            <w:pPr>
              <w:rPr>
                <w:rFonts w:ascii="Times New Roman" w:hAnsi="Times New Roman" w:cs="Times New Roman"/>
                <w:sz w:val="20"/>
              </w:rPr>
            </w:pPr>
          </w:p>
        </w:tc>
      </w:tr>
    </w:tbl>
    <w:p w:rsidR="00540DE3" w:rsidRPr="00BE699F" w:rsidRDefault="00475402" w:rsidP="00DF7B7B">
      <w:pPr>
        <w:pStyle w:val="a5"/>
        <w:numPr>
          <w:ilvl w:val="0"/>
          <w:numId w:val="8"/>
        </w:numPr>
        <w:spacing w:after="0" w:line="240" w:lineRule="auto"/>
        <w:rPr>
          <w:rFonts w:ascii="Times New Roman" w:eastAsia="Times New Roman" w:hAnsi="Times New Roman" w:cs="Times New Roman"/>
          <w:b/>
          <w:sz w:val="20"/>
        </w:rPr>
      </w:pPr>
      <w:r w:rsidRPr="00BE699F">
        <w:rPr>
          <w:rFonts w:ascii="Times New Roman" w:eastAsia="Times New Roman" w:hAnsi="Times New Roman" w:cs="Times New Roman"/>
          <w:b/>
          <w:sz w:val="20"/>
        </w:rPr>
        <w:t>Выполнить сборку нереверсивного пуска двигателя  по рис</w:t>
      </w:r>
      <w:r w:rsidR="00737BA9" w:rsidRPr="00BE699F">
        <w:rPr>
          <w:rFonts w:ascii="Times New Roman" w:eastAsia="Times New Roman" w:hAnsi="Times New Roman" w:cs="Times New Roman"/>
          <w:b/>
          <w:sz w:val="20"/>
        </w:rPr>
        <w:t>. 1</w:t>
      </w:r>
      <w:r w:rsidRPr="00BE699F">
        <w:rPr>
          <w:rFonts w:ascii="Times New Roman" w:eastAsia="Times New Roman" w:hAnsi="Times New Roman" w:cs="Times New Roman"/>
          <w:b/>
          <w:sz w:val="20"/>
        </w:rPr>
        <w:t xml:space="preserve">,рис.2. </w:t>
      </w:r>
    </w:p>
    <w:p w:rsidR="00737BA9" w:rsidRPr="00BE699F" w:rsidRDefault="00737BA9" w:rsidP="00DF7B7B">
      <w:pPr>
        <w:pStyle w:val="a5"/>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737BA9" w:rsidRPr="00BE699F" w:rsidTr="00A80106">
        <w:tc>
          <w:tcPr>
            <w:tcW w:w="568" w:type="dxa"/>
          </w:tcPr>
          <w:p w:rsidR="00737BA9" w:rsidRPr="00BE699F" w:rsidRDefault="00737BA9"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737BA9" w:rsidRPr="00BE699F" w:rsidRDefault="00737BA9"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737BA9" w:rsidRPr="00BE699F" w:rsidRDefault="00737BA9"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737BA9" w:rsidRPr="00BE699F" w:rsidRDefault="00737BA9"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737BA9" w:rsidRPr="00BE699F" w:rsidRDefault="00737BA9"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737BA9" w:rsidRPr="00BE699F" w:rsidTr="00A80106">
        <w:tc>
          <w:tcPr>
            <w:tcW w:w="568" w:type="dxa"/>
          </w:tcPr>
          <w:p w:rsidR="00737BA9" w:rsidRPr="00BE699F" w:rsidRDefault="00737BA9"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2</w:t>
            </w:r>
          </w:p>
        </w:tc>
      </w:tr>
      <w:tr w:rsidR="00737BA9" w:rsidRPr="00BE699F" w:rsidTr="00A80106">
        <w:tc>
          <w:tcPr>
            <w:tcW w:w="568" w:type="dxa"/>
          </w:tcPr>
          <w:p w:rsidR="00737BA9" w:rsidRPr="00BE699F" w:rsidRDefault="00737BA9"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15</w:t>
            </w:r>
          </w:p>
        </w:tc>
      </w:tr>
      <w:tr w:rsidR="00737BA9" w:rsidRPr="00BE699F" w:rsidTr="00A80106">
        <w:tc>
          <w:tcPr>
            <w:tcW w:w="568" w:type="dxa"/>
          </w:tcPr>
          <w:p w:rsidR="00737BA9" w:rsidRPr="00BE699F" w:rsidRDefault="00737BA9"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 xml:space="preserve">Установка и крепление аппаратов управления и защиты согласно схемы. </w:t>
            </w:r>
          </w:p>
        </w:tc>
        <w:tc>
          <w:tcPr>
            <w:tcW w:w="850" w:type="dxa"/>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Нарушение технологии при установке и крепл</w:t>
            </w:r>
            <w:r w:rsidRPr="00BE699F">
              <w:rPr>
                <w:rFonts w:ascii="Times New Roman" w:hAnsi="Times New Roman" w:cs="Times New Roman"/>
                <w:sz w:val="20"/>
              </w:rPr>
              <w:t>е</w:t>
            </w:r>
            <w:r w:rsidRPr="00BE699F">
              <w:rPr>
                <w:rFonts w:ascii="Times New Roman" w:hAnsi="Times New Roman" w:cs="Times New Roman"/>
                <w:sz w:val="20"/>
              </w:rPr>
              <w:t xml:space="preserve">нии аппаратов управления и защиты </w:t>
            </w:r>
          </w:p>
        </w:tc>
        <w:tc>
          <w:tcPr>
            <w:tcW w:w="851" w:type="dxa"/>
            <w:tcBorders>
              <w:left w:val="single" w:sz="4" w:space="0" w:color="auto"/>
            </w:tcBorders>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8</w:t>
            </w:r>
          </w:p>
        </w:tc>
      </w:tr>
      <w:tr w:rsidR="00737BA9" w:rsidRPr="00BE699F" w:rsidTr="00A80106">
        <w:tc>
          <w:tcPr>
            <w:tcW w:w="568" w:type="dxa"/>
          </w:tcPr>
          <w:p w:rsidR="00737BA9" w:rsidRPr="00BE699F" w:rsidRDefault="00737BA9"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Разделка проводов и крепление жил к контактным площадкам а</w:t>
            </w:r>
            <w:r w:rsidRPr="00BE699F">
              <w:rPr>
                <w:rFonts w:ascii="Times New Roman" w:hAnsi="Times New Roman" w:cs="Times New Roman"/>
                <w:sz w:val="20"/>
              </w:rPr>
              <w:t>п</w:t>
            </w:r>
            <w:r w:rsidRPr="00BE699F">
              <w:rPr>
                <w:rFonts w:ascii="Times New Roman" w:hAnsi="Times New Roman" w:cs="Times New Roman"/>
                <w:sz w:val="20"/>
              </w:rPr>
              <w:t>паратов управления и защиты</w:t>
            </w:r>
          </w:p>
        </w:tc>
        <w:tc>
          <w:tcPr>
            <w:tcW w:w="850" w:type="dxa"/>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выполнении разделки проводов и крепления жил к контактным площа</w:t>
            </w:r>
            <w:r w:rsidRPr="00BE699F">
              <w:rPr>
                <w:rFonts w:ascii="Times New Roman" w:hAnsi="Times New Roman" w:cs="Times New Roman"/>
                <w:sz w:val="20"/>
              </w:rPr>
              <w:t>д</w:t>
            </w:r>
            <w:r w:rsidRPr="00BE699F">
              <w:rPr>
                <w:rFonts w:ascii="Times New Roman" w:hAnsi="Times New Roman" w:cs="Times New Roman"/>
                <w:sz w:val="20"/>
              </w:rPr>
              <w:t>кам аппаратов управления и защиты</w:t>
            </w:r>
          </w:p>
        </w:tc>
        <w:tc>
          <w:tcPr>
            <w:tcW w:w="851" w:type="dxa"/>
            <w:tcBorders>
              <w:left w:val="single" w:sz="4" w:space="0" w:color="auto"/>
            </w:tcBorders>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10</w:t>
            </w:r>
          </w:p>
        </w:tc>
      </w:tr>
      <w:tr w:rsidR="00737BA9" w:rsidRPr="00BE699F" w:rsidTr="00A80106">
        <w:tc>
          <w:tcPr>
            <w:tcW w:w="568" w:type="dxa"/>
          </w:tcPr>
          <w:p w:rsidR="00737BA9" w:rsidRPr="00BE699F" w:rsidRDefault="00737BA9"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Прокладка и крепление проводов</w:t>
            </w:r>
          </w:p>
        </w:tc>
        <w:tc>
          <w:tcPr>
            <w:tcW w:w="850" w:type="dxa"/>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прокладке и крепл</w:t>
            </w:r>
            <w:r w:rsidRPr="00BE699F">
              <w:rPr>
                <w:rFonts w:ascii="Times New Roman" w:hAnsi="Times New Roman" w:cs="Times New Roman"/>
                <w:sz w:val="20"/>
              </w:rPr>
              <w:t>е</w:t>
            </w:r>
            <w:r w:rsidRPr="00BE699F">
              <w:rPr>
                <w:rFonts w:ascii="Times New Roman" w:hAnsi="Times New Roman" w:cs="Times New Roman"/>
                <w:sz w:val="20"/>
              </w:rPr>
              <w:t>нии проводов</w:t>
            </w:r>
          </w:p>
        </w:tc>
        <w:tc>
          <w:tcPr>
            <w:tcW w:w="851" w:type="dxa"/>
            <w:tcBorders>
              <w:left w:val="single" w:sz="4" w:space="0" w:color="auto"/>
            </w:tcBorders>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5</w:t>
            </w:r>
          </w:p>
        </w:tc>
      </w:tr>
      <w:tr w:rsidR="00737BA9" w:rsidRPr="00BE699F" w:rsidTr="00A80106">
        <w:tc>
          <w:tcPr>
            <w:tcW w:w="568" w:type="dxa"/>
          </w:tcPr>
          <w:p w:rsidR="00737BA9" w:rsidRPr="00BE699F" w:rsidRDefault="00737BA9"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Проверка мультиметром собра</w:t>
            </w:r>
            <w:r w:rsidRPr="00BE699F">
              <w:rPr>
                <w:rFonts w:ascii="Times New Roman" w:hAnsi="Times New Roman" w:cs="Times New Roman"/>
                <w:sz w:val="20"/>
              </w:rPr>
              <w:t>н</w:t>
            </w:r>
            <w:r w:rsidRPr="00BE699F">
              <w:rPr>
                <w:rFonts w:ascii="Times New Roman" w:hAnsi="Times New Roman" w:cs="Times New Roman"/>
                <w:sz w:val="20"/>
              </w:rPr>
              <w:t xml:space="preserve">ной  схемы </w:t>
            </w:r>
          </w:p>
        </w:tc>
        <w:tc>
          <w:tcPr>
            <w:tcW w:w="850" w:type="dxa"/>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мультиметром </w:t>
            </w:r>
          </w:p>
        </w:tc>
        <w:tc>
          <w:tcPr>
            <w:tcW w:w="851" w:type="dxa"/>
            <w:tcBorders>
              <w:left w:val="single" w:sz="4" w:space="0" w:color="auto"/>
            </w:tcBorders>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5</w:t>
            </w:r>
          </w:p>
        </w:tc>
      </w:tr>
      <w:tr w:rsidR="00737BA9" w:rsidRPr="00BE699F" w:rsidTr="00A80106">
        <w:tc>
          <w:tcPr>
            <w:tcW w:w="568" w:type="dxa"/>
          </w:tcPr>
          <w:p w:rsidR="00737BA9" w:rsidRPr="00BE699F" w:rsidRDefault="00737BA9"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737BA9" w:rsidRPr="00BE699F" w:rsidRDefault="00737BA9"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737BA9" w:rsidRPr="00BE699F" w:rsidRDefault="00737BA9"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E05F16" w:rsidRPr="00BE699F" w:rsidRDefault="000273A0" w:rsidP="00DF7B7B">
      <w:pPr>
        <w:spacing w:after="0" w:line="240" w:lineRule="auto"/>
        <w:rPr>
          <w:rFonts w:ascii="Times New Roman" w:eastAsiaTheme="minorHAnsi" w:hAnsi="Times New Roman" w:cs="Times New Roman"/>
          <w:sz w:val="20"/>
        </w:rPr>
      </w:pPr>
      <w:r w:rsidRPr="00BE699F">
        <w:rPr>
          <w:rFonts w:ascii="Times New Roman" w:hAnsi="Times New Roman" w:cs="Times New Roman"/>
          <w:b/>
          <w:sz w:val="20"/>
        </w:rPr>
        <w:t xml:space="preserve">                                   </w:t>
      </w:r>
      <w:r w:rsidR="00E05F16" w:rsidRPr="00BE699F">
        <w:rPr>
          <w:rFonts w:ascii="Times New Roman" w:eastAsiaTheme="minorHAnsi" w:hAnsi="Times New Roman" w:cs="Times New Roman"/>
          <w:sz w:val="20"/>
        </w:rPr>
        <w:t xml:space="preserve"> Всего                     100                                                              </w:t>
      </w:r>
    </w:p>
    <w:p w:rsidR="00E05F16" w:rsidRPr="00BE699F" w:rsidRDefault="00E05F16" w:rsidP="00DF7B7B">
      <w:pPr>
        <w:pStyle w:val="a5"/>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726717" w:rsidRPr="00BE699F" w:rsidRDefault="003170FE" w:rsidP="00DF7B7B">
      <w:pPr>
        <w:pStyle w:val="a5"/>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BE699F" w:rsidRDefault="00BE699F">
      <w:pPr>
        <w:rPr>
          <w:rFonts w:ascii="Times New Roman" w:eastAsia="Times New Roman" w:hAnsi="Times New Roman" w:cs="Times New Roman"/>
          <w:b/>
          <w:bCs/>
          <w:caps/>
          <w:sz w:val="20"/>
        </w:rPr>
      </w:pPr>
      <w:r>
        <w:rPr>
          <w:rFonts w:ascii="Times New Roman" w:eastAsia="Times New Roman" w:hAnsi="Times New Roman" w:cs="Times New Roman"/>
          <w:b/>
          <w:bCs/>
          <w:caps/>
          <w:sz w:val="20"/>
        </w:rPr>
        <w:br w:type="page"/>
      </w:r>
    </w:p>
    <w:p w:rsidR="00C50F1F" w:rsidRPr="00BE699F" w:rsidRDefault="00C50F1F" w:rsidP="00DF7B7B">
      <w:pPr>
        <w:spacing w:after="0" w:line="240" w:lineRule="auto"/>
        <w:jc w:val="center"/>
        <w:rPr>
          <w:rFonts w:ascii="Times New Roman" w:eastAsia="Times New Roman" w:hAnsi="Times New Roman" w:cs="Times New Roman"/>
          <w:bCs/>
          <w:sz w:val="20"/>
        </w:rPr>
      </w:pPr>
      <w:r w:rsidRPr="00BE699F">
        <w:rPr>
          <w:rFonts w:ascii="Times New Roman" w:eastAsia="Times New Roman" w:hAnsi="Times New Roman" w:cs="Times New Roman"/>
          <w:b/>
          <w:bCs/>
          <w:caps/>
          <w:sz w:val="20"/>
        </w:rPr>
        <w:lastRenderedPageBreak/>
        <w:t>Технологическая карта (план) занятия №4</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C50F1F" w:rsidRPr="00BE699F" w:rsidTr="005A14C5">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C50F1F" w:rsidRPr="00BE699F" w:rsidRDefault="00C50F1F"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spacing w:after="0" w:line="240" w:lineRule="auto"/>
              <w:rPr>
                <w:rFonts w:ascii="Times New Roman" w:hAnsi="Times New Roman" w:cs="Times New Roman"/>
                <w:b/>
                <w:sz w:val="20"/>
              </w:rPr>
            </w:pPr>
            <w:r w:rsidRPr="00BE699F">
              <w:rPr>
                <w:rFonts w:ascii="Times New Roman" w:hAnsi="Times New Roman" w:cs="Times New Roman"/>
                <w:sz w:val="20"/>
              </w:rPr>
              <w:t xml:space="preserve">Эксплуатация  схемы с однофазным счетчиком электроэнергии </w:t>
            </w:r>
          </w:p>
        </w:tc>
      </w:tr>
      <w:tr w:rsidR="00C50F1F" w:rsidRPr="00BE699F" w:rsidTr="005A14C5">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C50F1F" w:rsidRPr="00BE699F" w:rsidRDefault="00C50F1F"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C50F1F" w:rsidRPr="00BE699F" w:rsidRDefault="00C50F1F"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C50F1F" w:rsidRPr="00BE699F" w:rsidTr="005A14C5">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C50F1F" w:rsidRPr="00BE699F" w:rsidRDefault="00C50F1F"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C50F1F" w:rsidRPr="00BE699F" w:rsidRDefault="00C50F1F"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эксплуатации схемы с однофа</w:t>
            </w:r>
            <w:r w:rsidRPr="00BE699F">
              <w:rPr>
                <w:rFonts w:ascii="Times New Roman" w:eastAsia="Times New Roman" w:hAnsi="Times New Roman" w:cs="Times New Roman"/>
                <w:bCs/>
                <w:sz w:val="20"/>
              </w:rPr>
              <w:t>з</w:t>
            </w:r>
            <w:r w:rsidRPr="00BE699F">
              <w:rPr>
                <w:rFonts w:ascii="Times New Roman" w:eastAsia="Times New Roman" w:hAnsi="Times New Roman" w:cs="Times New Roman"/>
                <w:bCs/>
                <w:sz w:val="20"/>
              </w:rPr>
              <w:t>ным счетчиком электроэнергии</w:t>
            </w:r>
            <w:r w:rsidRPr="00BE699F">
              <w:rPr>
                <w:rFonts w:ascii="Times New Roman" w:eastAsia="Times New Roman" w:hAnsi="Times New Roman" w:cs="Times New Roman"/>
                <w:sz w:val="20"/>
              </w:rPr>
              <w:t>, обучить умению предвидеть возможные виды брака, соблюдать правила охраны труда.</w:t>
            </w:r>
          </w:p>
        </w:tc>
      </w:tr>
      <w:tr w:rsidR="00C50F1F" w:rsidRPr="00BE699F" w:rsidTr="005A14C5">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C50F1F" w:rsidRPr="00BE699F" w:rsidRDefault="00C50F1F"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C50F1F" w:rsidRPr="00BE699F" w:rsidRDefault="00C50F1F"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C50F1F" w:rsidRPr="00BE699F" w:rsidTr="005A14C5">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C50F1F" w:rsidRPr="00BE699F" w:rsidRDefault="00C50F1F"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C50F1F" w:rsidRPr="00BE699F" w:rsidRDefault="00C50F1F"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C50F1F" w:rsidRPr="00BE699F" w:rsidTr="005A14C5">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C50F1F" w:rsidRPr="00BE699F" w:rsidRDefault="00C50F1F"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C50F1F" w:rsidRPr="00BE699F" w:rsidRDefault="00C50F1F"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C50F1F" w:rsidRPr="00BE699F" w:rsidRDefault="00C50F1F"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C50F1F" w:rsidRPr="00BE699F" w:rsidTr="005A14C5">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C50F1F" w:rsidRPr="00BE699F" w:rsidRDefault="00C50F1F"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C50F1F" w:rsidRPr="00BE699F" w:rsidRDefault="00C50F1F"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C50F1F" w:rsidRPr="00BE699F" w:rsidRDefault="00C50F1F"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C50F1F" w:rsidRPr="00BE699F" w:rsidTr="00F42E83">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50F1F" w:rsidRPr="00BE699F" w:rsidRDefault="00C50F1F"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C50F1F" w:rsidRPr="00BE699F" w:rsidRDefault="00C50F1F"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C50F1F" w:rsidRPr="00BE699F" w:rsidRDefault="00C50F1F"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C50F1F" w:rsidRPr="00BE699F" w:rsidTr="00F42E83">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C50F1F" w:rsidRPr="00BE699F" w:rsidRDefault="00C50F1F"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C50F1F" w:rsidRPr="00BE699F" w:rsidRDefault="00C50F1F"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C50F1F" w:rsidRPr="00BE699F" w:rsidRDefault="00C50F1F"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C50F1F" w:rsidRPr="00BE699F" w:rsidTr="00F42E83">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C50F1F" w:rsidRPr="00BE699F" w:rsidRDefault="00C50F1F"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C50F1F" w:rsidRPr="00BE699F" w:rsidRDefault="00C50F1F"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C50F1F" w:rsidRPr="00BE699F" w:rsidTr="00F42E83">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50F1F" w:rsidRPr="00BE699F" w:rsidRDefault="00C50F1F"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w:t>
            </w:r>
            <w:r w:rsidRPr="00BE699F">
              <w:rPr>
                <w:rFonts w:ascii="Times New Roman" w:eastAsia="Times New Roman" w:hAnsi="Times New Roman" w:cs="Times New Roman"/>
                <w:b/>
                <w:bCs/>
                <w:sz w:val="20"/>
              </w:rPr>
              <w:t>т</w:t>
            </w:r>
            <w:r w:rsidRPr="00BE699F">
              <w:rPr>
                <w:rFonts w:ascii="Times New Roman" w:eastAsia="Times New Roman" w:hAnsi="Times New Roman" w:cs="Times New Roman"/>
                <w:b/>
                <w:bCs/>
                <w:sz w:val="20"/>
              </w:rPr>
              <w:t>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C50F1F" w:rsidRPr="00BE699F" w:rsidRDefault="00C50F1F"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C50F1F" w:rsidRPr="00BE699F" w:rsidTr="00F42E83">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C50F1F" w:rsidRPr="00BE699F" w:rsidRDefault="00C50F1F"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C50F1F" w:rsidRPr="00BE699F" w:rsidRDefault="00C50F1F"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C50F1F" w:rsidRPr="00BE699F" w:rsidRDefault="00C50F1F"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C50F1F" w:rsidRPr="00BE699F" w:rsidRDefault="00B337F9"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EF2D5B" w:rsidRPr="00BE699F" w:rsidRDefault="00EF2D5B"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EF2D5B" w:rsidRPr="00BE699F" w:rsidRDefault="00EF2D5B" w:rsidP="00DF7B7B">
            <w:pPr>
              <w:spacing w:after="0" w:line="240" w:lineRule="auto"/>
              <w:rPr>
                <w:rFonts w:ascii="Times New Roman" w:hAnsi="Times New Roman" w:cs="Times New Roman"/>
                <w:sz w:val="20"/>
              </w:rPr>
            </w:pPr>
          </w:p>
        </w:tc>
      </w:tr>
      <w:tr w:rsidR="00C50F1F" w:rsidRPr="00BE699F" w:rsidTr="00F42E83">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C50F1F" w:rsidRPr="00BE699F" w:rsidRDefault="00C50F1F"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C50F1F" w:rsidRPr="00BE699F" w:rsidRDefault="00C50F1F"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1.Образец схемы с однофазным счетчиком электроэнергии </w:t>
            </w:r>
            <w:r w:rsidRPr="00BE699F">
              <w:rPr>
                <w:rFonts w:ascii="Times New Roman" w:eastAsia="Times New Roman" w:hAnsi="Times New Roman" w:cs="Times New Roman"/>
                <w:bCs/>
                <w:sz w:val="20"/>
              </w:rPr>
              <w:t xml:space="preserve">  </w:t>
            </w:r>
          </w:p>
          <w:p w:rsidR="00C50F1F" w:rsidRPr="00BE699F" w:rsidRDefault="00C50F1F"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C50F1F" w:rsidRPr="00BE699F" w:rsidRDefault="003A4DBD"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3.Материал –  ВВГ3*1</w:t>
            </w:r>
            <w:r w:rsidR="00C50F1F" w:rsidRPr="00BE699F">
              <w:rPr>
                <w:rFonts w:ascii="Times New Roman" w:eastAsia="Times New Roman" w:hAnsi="Times New Roman" w:cs="Times New Roman"/>
                <w:sz w:val="20"/>
              </w:rPr>
              <w:t>,5 – 5м,  наждачная бумага, 2 фазный автоматический выключатель – 1шт, 1 фазный счетчик – 1шт, патрон настен</w:t>
            </w:r>
            <w:r w:rsidR="00991A1A" w:rsidRPr="00BE699F">
              <w:rPr>
                <w:rFonts w:ascii="Times New Roman" w:eastAsia="Times New Roman" w:hAnsi="Times New Roman" w:cs="Times New Roman"/>
                <w:sz w:val="20"/>
              </w:rPr>
              <w:t>ный – 2шт, 1 фазный автоматический в</w:t>
            </w:r>
            <w:r w:rsidR="00991A1A" w:rsidRPr="00BE699F">
              <w:rPr>
                <w:rFonts w:ascii="Times New Roman" w:eastAsia="Times New Roman" w:hAnsi="Times New Roman" w:cs="Times New Roman"/>
                <w:sz w:val="20"/>
              </w:rPr>
              <w:t>ы</w:t>
            </w:r>
            <w:r w:rsidR="00991A1A" w:rsidRPr="00BE699F">
              <w:rPr>
                <w:rFonts w:ascii="Times New Roman" w:eastAsia="Times New Roman" w:hAnsi="Times New Roman" w:cs="Times New Roman"/>
                <w:sz w:val="20"/>
              </w:rPr>
              <w:t>ключатель – 4</w:t>
            </w:r>
            <w:r w:rsidR="00C50F1F" w:rsidRPr="00BE699F">
              <w:rPr>
                <w:rFonts w:ascii="Times New Roman" w:eastAsia="Times New Roman" w:hAnsi="Times New Roman" w:cs="Times New Roman"/>
                <w:sz w:val="20"/>
              </w:rPr>
              <w:t>шт, розетка</w:t>
            </w:r>
            <w:r w:rsidR="00991A1A" w:rsidRPr="00BE699F">
              <w:rPr>
                <w:rFonts w:ascii="Times New Roman" w:eastAsia="Times New Roman" w:hAnsi="Times New Roman" w:cs="Times New Roman"/>
                <w:sz w:val="20"/>
              </w:rPr>
              <w:t xml:space="preserve"> – 2</w:t>
            </w:r>
            <w:r w:rsidRPr="00BE699F">
              <w:rPr>
                <w:rFonts w:ascii="Times New Roman" w:eastAsia="Times New Roman" w:hAnsi="Times New Roman" w:cs="Times New Roman"/>
                <w:sz w:val="20"/>
              </w:rPr>
              <w:t>шт</w:t>
            </w:r>
            <w:r w:rsidR="00EA7DBA" w:rsidRPr="00BE699F">
              <w:rPr>
                <w:rFonts w:ascii="Times New Roman" w:eastAsia="Times New Roman" w:hAnsi="Times New Roman" w:cs="Times New Roman"/>
                <w:sz w:val="20"/>
              </w:rPr>
              <w:t xml:space="preserve">, </w:t>
            </w:r>
            <w:r w:rsidR="00991A1A" w:rsidRPr="00BE699F">
              <w:rPr>
                <w:rFonts w:ascii="Times New Roman" w:eastAsia="Times New Roman" w:hAnsi="Times New Roman" w:cs="Times New Roman"/>
                <w:sz w:val="20"/>
              </w:rPr>
              <w:t>УЗО – 1шт, шина – 2шт,</w:t>
            </w:r>
            <w:r w:rsidR="00EA7DBA" w:rsidRPr="00BE699F">
              <w:rPr>
                <w:rFonts w:ascii="Times New Roman" w:eastAsia="Times New Roman" w:hAnsi="Times New Roman" w:cs="Times New Roman"/>
                <w:sz w:val="20"/>
              </w:rPr>
              <w:t>саморезы -12шт, динрейка – 1шт</w:t>
            </w:r>
            <w:r w:rsidR="00FE75AB" w:rsidRPr="00BE699F">
              <w:rPr>
                <w:rFonts w:ascii="Times New Roman" w:eastAsia="Times New Roman" w:hAnsi="Times New Roman" w:cs="Times New Roman"/>
                <w:sz w:val="20"/>
              </w:rPr>
              <w:t>, скобы – 15шт</w:t>
            </w:r>
            <w:r w:rsidR="004F1D7A" w:rsidRPr="00BE699F">
              <w:rPr>
                <w:rFonts w:ascii="Times New Roman" w:eastAsia="Times New Roman" w:hAnsi="Times New Roman" w:cs="Times New Roman"/>
                <w:sz w:val="20"/>
              </w:rPr>
              <w:t>, мультиметр – 1шт</w:t>
            </w:r>
          </w:p>
          <w:p w:rsidR="00C50F1F" w:rsidRPr="00BE699F" w:rsidRDefault="00C50F1F"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C50F1F" w:rsidRPr="00BE699F" w:rsidTr="00F42E83">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C50F1F" w:rsidRPr="00BE699F" w:rsidRDefault="00C50F1F"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C50F1F" w:rsidRPr="00BE699F" w:rsidRDefault="00C50F1F"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C50F1F" w:rsidRPr="00BE699F" w:rsidRDefault="00C50F1F"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C50F1F" w:rsidRPr="00BE699F" w:rsidTr="005A14C5">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C50F1F" w:rsidRPr="00BE699F" w:rsidRDefault="00C50F1F"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C50F1F" w:rsidRPr="00BE699F" w:rsidRDefault="00C50F1F"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C50F1F" w:rsidRPr="00BE699F" w:rsidRDefault="00C50F1F"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C50F1F" w:rsidRPr="00BE699F" w:rsidRDefault="00C50F1F"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C50F1F" w:rsidRPr="00BE699F" w:rsidRDefault="00C50F1F"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C50F1F" w:rsidRPr="00BE699F" w:rsidRDefault="00C50F1F"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C50F1F" w:rsidRPr="00BE699F" w:rsidRDefault="00C50F1F"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C50F1F" w:rsidRPr="00BE699F" w:rsidTr="00BE699F">
        <w:trPr>
          <w:trHeight w:val="173"/>
          <w:jc w:val="center"/>
        </w:trPr>
        <w:tc>
          <w:tcPr>
            <w:tcW w:w="707"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C50F1F"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C50F1F" w:rsidRPr="00BE699F" w:rsidRDefault="00C50F1F"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C50F1F" w:rsidRPr="00BE699F" w:rsidTr="00BE699F">
        <w:trPr>
          <w:trHeight w:val="153"/>
          <w:jc w:val="center"/>
        </w:trPr>
        <w:tc>
          <w:tcPr>
            <w:tcW w:w="707" w:type="dxa"/>
            <w:tcBorders>
              <w:top w:val="single" w:sz="4" w:space="0" w:color="auto"/>
              <w:left w:val="single" w:sz="4" w:space="0" w:color="auto"/>
              <w:bottom w:val="single" w:sz="4" w:space="0" w:color="auto"/>
              <w:right w:val="single" w:sz="4" w:space="0" w:color="auto"/>
            </w:tcBorders>
          </w:tcPr>
          <w:p w:rsidR="00C50F1F" w:rsidRPr="00BE699F" w:rsidRDefault="00C50F1F"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C50F1F" w:rsidRPr="00BE699F" w:rsidTr="00BE699F">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C50F1F" w:rsidRPr="00BE699F" w:rsidRDefault="00C50F1F"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C50F1F"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C50F1F" w:rsidRPr="00BE699F" w:rsidTr="00BE699F">
        <w:trPr>
          <w:trHeight w:val="182"/>
          <w:jc w:val="center"/>
        </w:trPr>
        <w:tc>
          <w:tcPr>
            <w:tcW w:w="707" w:type="dxa"/>
            <w:tcBorders>
              <w:top w:val="single" w:sz="4" w:space="0" w:color="auto"/>
              <w:left w:val="single" w:sz="4" w:space="0" w:color="auto"/>
              <w:bottom w:val="single" w:sz="4" w:space="0" w:color="auto"/>
              <w:right w:val="single" w:sz="4" w:space="0" w:color="auto"/>
            </w:tcBorders>
          </w:tcPr>
          <w:p w:rsidR="00C50F1F" w:rsidRPr="00BE699F" w:rsidRDefault="00C50F1F"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C50F1F" w:rsidRPr="00BE699F" w:rsidTr="00BE699F">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C50F1F" w:rsidRPr="00BE699F" w:rsidRDefault="00C50F1F"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C50F1F"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C50F1F" w:rsidRPr="00BE699F" w:rsidRDefault="00C50F1F"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spacing w:after="0" w:line="240" w:lineRule="auto"/>
              <w:rPr>
                <w:rFonts w:ascii="Times New Roman" w:hAnsi="Times New Roman" w:cs="Times New Roman"/>
                <w:sz w:val="20"/>
              </w:rPr>
            </w:pPr>
          </w:p>
        </w:tc>
      </w:tr>
      <w:tr w:rsidR="00C50F1F"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02.01 и ЛПЗ</w:t>
            </w:r>
          </w:p>
          <w:p w:rsidR="003E231B"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охрана труда при эксплуатации схемы с </w:t>
            </w:r>
            <w:r w:rsidR="003E231B" w:rsidRPr="00BE699F">
              <w:rPr>
                <w:rFonts w:ascii="Times New Roman" w:eastAsia="Times New Roman" w:hAnsi="Times New Roman" w:cs="Times New Roman"/>
                <w:sz w:val="20"/>
              </w:rPr>
              <w:t xml:space="preserve">однофазным счетчиком электроэнергии </w:t>
            </w:r>
          </w:p>
          <w:p w:rsidR="003E231B"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использование инструмента при эксплуатации схемы с </w:t>
            </w:r>
            <w:r w:rsidR="003E231B" w:rsidRPr="00BE699F">
              <w:rPr>
                <w:rFonts w:ascii="Times New Roman" w:eastAsia="Times New Roman" w:hAnsi="Times New Roman" w:cs="Times New Roman"/>
                <w:sz w:val="20"/>
              </w:rPr>
              <w:t>однофазным счетчиком электр</w:t>
            </w:r>
            <w:r w:rsidR="003E231B" w:rsidRPr="00BE699F">
              <w:rPr>
                <w:rFonts w:ascii="Times New Roman" w:eastAsia="Times New Roman" w:hAnsi="Times New Roman" w:cs="Times New Roman"/>
                <w:sz w:val="20"/>
              </w:rPr>
              <w:t>о</w:t>
            </w:r>
            <w:r w:rsidR="003E231B" w:rsidRPr="00BE699F">
              <w:rPr>
                <w:rFonts w:ascii="Times New Roman" w:eastAsia="Times New Roman" w:hAnsi="Times New Roman" w:cs="Times New Roman"/>
                <w:sz w:val="20"/>
              </w:rPr>
              <w:t xml:space="preserve">энергии </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какие дефекты могут быть при эксплуатации схемы с </w:t>
            </w:r>
            <w:r w:rsidR="003E231B" w:rsidRPr="00BE699F">
              <w:rPr>
                <w:rFonts w:ascii="Times New Roman" w:eastAsia="Times New Roman" w:hAnsi="Times New Roman" w:cs="Times New Roman"/>
                <w:sz w:val="20"/>
              </w:rPr>
              <w:t>однофазным счетчиком электр</w:t>
            </w:r>
            <w:r w:rsidR="003E231B" w:rsidRPr="00BE699F">
              <w:rPr>
                <w:rFonts w:ascii="Times New Roman" w:eastAsia="Times New Roman" w:hAnsi="Times New Roman" w:cs="Times New Roman"/>
                <w:sz w:val="20"/>
              </w:rPr>
              <w:t>о</w:t>
            </w:r>
            <w:r w:rsidR="003E231B" w:rsidRPr="00BE699F">
              <w:rPr>
                <w:rFonts w:ascii="Times New Roman" w:eastAsia="Times New Roman" w:hAnsi="Times New Roman" w:cs="Times New Roman"/>
                <w:sz w:val="20"/>
              </w:rPr>
              <w:t xml:space="preserve">энергии </w:t>
            </w:r>
          </w:p>
        </w:tc>
        <w:tc>
          <w:tcPr>
            <w:tcW w:w="1555"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C50F1F" w:rsidRPr="00BE699F" w:rsidTr="00BE699F">
        <w:trPr>
          <w:trHeight w:val="2686"/>
          <w:jc w:val="center"/>
        </w:trPr>
        <w:tc>
          <w:tcPr>
            <w:tcW w:w="707" w:type="dxa"/>
            <w:tcBorders>
              <w:top w:val="single" w:sz="4" w:space="0" w:color="auto"/>
              <w:left w:val="single" w:sz="4" w:space="0" w:color="auto"/>
              <w:bottom w:val="single" w:sz="4" w:space="0" w:color="auto"/>
              <w:right w:val="single" w:sz="4" w:space="0" w:color="auto"/>
            </w:tcBorders>
          </w:tcPr>
          <w:p w:rsidR="00C50F1F" w:rsidRPr="00BE699F" w:rsidRDefault="00C50F1F"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C50F1F" w:rsidRPr="00BE699F" w:rsidRDefault="00C50F1F" w:rsidP="00DF7B7B">
            <w:pPr>
              <w:spacing w:after="0" w:line="240" w:lineRule="auto"/>
              <w:jc w:val="center"/>
              <w:rPr>
                <w:rFonts w:ascii="Times New Roman" w:eastAsia="Times New Roman" w:hAnsi="Times New Roman" w:cs="Times New Roman"/>
                <w:sz w:val="20"/>
              </w:rPr>
            </w:pPr>
          </w:p>
          <w:p w:rsidR="00C50F1F" w:rsidRPr="00BE699F" w:rsidRDefault="00C50F1F" w:rsidP="00DF7B7B">
            <w:pPr>
              <w:spacing w:after="0" w:line="240" w:lineRule="auto"/>
              <w:jc w:val="center"/>
              <w:rPr>
                <w:rFonts w:ascii="Times New Roman" w:eastAsia="Times New Roman" w:hAnsi="Times New Roman" w:cs="Times New Roman"/>
                <w:sz w:val="20"/>
              </w:rPr>
            </w:pPr>
          </w:p>
          <w:p w:rsidR="00C50F1F" w:rsidRPr="00BE699F" w:rsidRDefault="00C50F1F" w:rsidP="00DF7B7B">
            <w:pPr>
              <w:spacing w:after="0" w:line="240" w:lineRule="auto"/>
              <w:rPr>
                <w:rFonts w:ascii="Times New Roman" w:eastAsia="Times New Roman" w:hAnsi="Times New Roman" w:cs="Times New Roman"/>
                <w:sz w:val="20"/>
              </w:rPr>
            </w:pPr>
          </w:p>
          <w:p w:rsidR="00C50F1F" w:rsidRPr="00BE699F" w:rsidRDefault="00C50F1F" w:rsidP="00DF7B7B">
            <w:pPr>
              <w:spacing w:after="0" w:line="240" w:lineRule="auto"/>
              <w:jc w:val="center"/>
              <w:rPr>
                <w:rFonts w:ascii="Times New Roman" w:eastAsia="Times New Roman" w:hAnsi="Times New Roman" w:cs="Times New Roman"/>
                <w:sz w:val="20"/>
              </w:rPr>
            </w:pPr>
          </w:p>
          <w:p w:rsidR="003E231B" w:rsidRPr="00BE699F" w:rsidRDefault="003E231B" w:rsidP="00DF7B7B">
            <w:pPr>
              <w:spacing w:after="0" w:line="240" w:lineRule="auto"/>
              <w:jc w:val="center"/>
              <w:rPr>
                <w:rFonts w:ascii="Times New Roman" w:eastAsia="Times New Roman" w:hAnsi="Times New Roman" w:cs="Times New Roman"/>
                <w:sz w:val="20"/>
              </w:rPr>
            </w:pPr>
          </w:p>
          <w:p w:rsidR="003E231B" w:rsidRPr="00BE699F" w:rsidRDefault="003E231B" w:rsidP="00DF7B7B">
            <w:pPr>
              <w:spacing w:after="0" w:line="240" w:lineRule="auto"/>
              <w:jc w:val="center"/>
              <w:rPr>
                <w:rFonts w:ascii="Times New Roman" w:eastAsia="Times New Roman" w:hAnsi="Times New Roman" w:cs="Times New Roman"/>
                <w:sz w:val="20"/>
              </w:rPr>
            </w:pPr>
          </w:p>
          <w:p w:rsidR="00C50F1F" w:rsidRPr="00BE699F" w:rsidRDefault="00C50F1F"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C50F1F" w:rsidRPr="00BE699F" w:rsidRDefault="00C50F1F" w:rsidP="00DF7B7B">
            <w:pPr>
              <w:spacing w:after="0" w:line="240" w:lineRule="auto"/>
              <w:jc w:val="center"/>
              <w:rPr>
                <w:rFonts w:ascii="Times New Roman" w:eastAsia="Times New Roman" w:hAnsi="Times New Roman" w:cs="Times New Roman"/>
                <w:sz w:val="20"/>
              </w:rPr>
            </w:pPr>
          </w:p>
          <w:p w:rsidR="003E231B" w:rsidRPr="00BE699F" w:rsidRDefault="003E231B" w:rsidP="00DF7B7B">
            <w:pPr>
              <w:spacing w:after="0" w:line="240" w:lineRule="auto"/>
              <w:rPr>
                <w:rFonts w:ascii="Times New Roman" w:eastAsia="Times New Roman" w:hAnsi="Times New Roman" w:cs="Times New Roman"/>
                <w:sz w:val="20"/>
              </w:rPr>
            </w:pPr>
          </w:p>
          <w:p w:rsidR="00C50F1F" w:rsidRPr="00BE699F" w:rsidRDefault="00C50F1F"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C50F1F" w:rsidRPr="00BE699F" w:rsidRDefault="003E231B"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3E231B"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1.Инструмент применяемый при эксплуатации схемы с </w:t>
            </w:r>
            <w:r w:rsidR="003E231B" w:rsidRPr="00BE699F">
              <w:rPr>
                <w:rFonts w:ascii="Times New Roman" w:eastAsia="Times New Roman" w:hAnsi="Times New Roman" w:cs="Times New Roman"/>
                <w:sz w:val="20"/>
              </w:rPr>
              <w:t>однофазным счетчиком электр</w:t>
            </w:r>
            <w:r w:rsidR="003E231B" w:rsidRPr="00BE699F">
              <w:rPr>
                <w:rFonts w:ascii="Times New Roman" w:eastAsia="Times New Roman" w:hAnsi="Times New Roman" w:cs="Times New Roman"/>
                <w:sz w:val="20"/>
              </w:rPr>
              <w:t>о</w:t>
            </w:r>
            <w:r w:rsidR="003E231B" w:rsidRPr="00BE699F">
              <w:rPr>
                <w:rFonts w:ascii="Times New Roman" w:eastAsia="Times New Roman" w:hAnsi="Times New Roman" w:cs="Times New Roman"/>
                <w:sz w:val="20"/>
              </w:rPr>
              <w:t>энергии</w:t>
            </w:r>
            <w:r w:rsidRPr="00BE699F">
              <w:rPr>
                <w:rFonts w:ascii="Times New Roman" w:eastAsia="Times New Roman" w:hAnsi="Times New Roman" w:cs="Times New Roman"/>
                <w:sz w:val="20"/>
              </w:rPr>
              <w:t xml:space="preserve"> </w:t>
            </w:r>
          </w:p>
          <w:p w:rsidR="003E231B"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2.Технологический процесс по эксплуатации схемы с </w:t>
            </w:r>
            <w:r w:rsidR="003E231B" w:rsidRPr="00BE699F">
              <w:rPr>
                <w:rFonts w:ascii="Times New Roman" w:eastAsia="Times New Roman" w:hAnsi="Times New Roman" w:cs="Times New Roman"/>
                <w:sz w:val="20"/>
              </w:rPr>
              <w:t>однофазным счетчиком электроэне</w:t>
            </w:r>
            <w:r w:rsidR="003E231B" w:rsidRPr="00BE699F">
              <w:rPr>
                <w:rFonts w:ascii="Times New Roman" w:eastAsia="Times New Roman" w:hAnsi="Times New Roman" w:cs="Times New Roman"/>
                <w:sz w:val="20"/>
              </w:rPr>
              <w:t>р</w:t>
            </w:r>
            <w:r w:rsidR="003E231B" w:rsidRPr="00BE699F">
              <w:rPr>
                <w:rFonts w:ascii="Times New Roman" w:eastAsia="Times New Roman" w:hAnsi="Times New Roman" w:cs="Times New Roman"/>
                <w:sz w:val="20"/>
              </w:rPr>
              <w:t xml:space="preserve">гии </w:t>
            </w:r>
          </w:p>
          <w:p w:rsidR="003E231B"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3.Охрана труда при выполнении работ по эксплуатации схемы с </w:t>
            </w:r>
            <w:r w:rsidR="003E231B" w:rsidRPr="00BE699F">
              <w:rPr>
                <w:rFonts w:ascii="Times New Roman" w:eastAsia="Times New Roman" w:hAnsi="Times New Roman" w:cs="Times New Roman"/>
                <w:sz w:val="20"/>
              </w:rPr>
              <w:t xml:space="preserve">однофазным счетчиком электроэнергии </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r w:rsidR="003E231B" w:rsidRPr="00BE699F">
              <w:rPr>
                <w:rFonts w:ascii="Times New Roman" w:eastAsia="Times New Roman" w:hAnsi="Times New Roman" w:cs="Times New Roman"/>
                <w:sz w:val="20"/>
              </w:rPr>
              <w:t>:</w:t>
            </w:r>
          </w:p>
          <w:p w:rsidR="00C50F1F" w:rsidRPr="00BE699F" w:rsidRDefault="00C50F1F"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C50F1F" w:rsidRPr="00BE699F" w:rsidRDefault="00C50F1F"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C50F1F" w:rsidRPr="00BE699F" w:rsidRDefault="00C50F1F"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E231B" w:rsidRPr="00BE699F" w:rsidRDefault="003E231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C50F1F"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C50F1F"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C50F1F" w:rsidRPr="00BE699F" w:rsidRDefault="00C50F1F" w:rsidP="00DF7B7B">
            <w:pPr>
              <w:spacing w:after="0" w:line="240" w:lineRule="auto"/>
              <w:jc w:val="center"/>
              <w:rPr>
                <w:rFonts w:ascii="Times New Roman" w:eastAsia="Times New Roman" w:hAnsi="Times New Roman" w:cs="Times New Roman"/>
                <w:sz w:val="20"/>
              </w:rPr>
            </w:pPr>
          </w:p>
          <w:p w:rsidR="00C50F1F" w:rsidRPr="00BE699F" w:rsidRDefault="00C50F1F" w:rsidP="00DF7B7B">
            <w:pPr>
              <w:spacing w:after="0" w:line="240" w:lineRule="auto"/>
              <w:rPr>
                <w:rFonts w:ascii="Times New Roman" w:eastAsia="Times New Roman" w:hAnsi="Times New Roman" w:cs="Times New Roman"/>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p w:rsidR="00C50F1F" w:rsidRPr="00BE699F" w:rsidRDefault="00C50F1F"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003A4DBD" w:rsidRPr="00BE699F">
              <w:rPr>
                <w:rFonts w:ascii="Times New Roman" w:hAnsi="Times New Roman" w:cs="Times New Roman"/>
                <w:sz w:val="20"/>
              </w:rPr>
              <w:t>Эксплуатация  схемы с однофазным счетчиком электроэнергии</w:t>
            </w:r>
            <w:r w:rsidRPr="00BE699F">
              <w:rPr>
                <w:rFonts w:ascii="Times New Roman" w:eastAsia="Times New Roman" w:hAnsi="Times New Roman" w:cs="Times New Roman"/>
                <w:sz w:val="20"/>
              </w:rPr>
              <w:t>»</w:t>
            </w:r>
          </w:p>
        </w:tc>
        <w:tc>
          <w:tcPr>
            <w:tcW w:w="1555" w:type="dxa"/>
            <w:tcBorders>
              <w:top w:val="single" w:sz="4" w:space="0" w:color="auto"/>
              <w:left w:val="single" w:sz="4" w:space="0" w:color="auto"/>
              <w:bottom w:val="single" w:sz="4" w:space="0" w:color="auto"/>
              <w:right w:val="single" w:sz="4" w:space="0" w:color="auto"/>
            </w:tcBorders>
          </w:tcPr>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rPr>
                <w:rFonts w:ascii="Times New Roman" w:eastAsia="Times New Roman" w:hAnsi="Times New Roman" w:cs="Times New Roman"/>
                <w:sz w:val="20"/>
              </w:rPr>
            </w:pPr>
          </w:p>
          <w:p w:rsidR="00C50F1F" w:rsidRPr="00BE699F" w:rsidRDefault="00C50F1F"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5207FD" w:rsidRPr="00BE699F" w:rsidRDefault="005207FD" w:rsidP="00DF7B7B">
      <w:pPr>
        <w:shd w:val="clear" w:color="auto" w:fill="FFFFFF"/>
        <w:spacing w:after="0" w:line="240" w:lineRule="auto"/>
        <w:rPr>
          <w:rFonts w:ascii="Times New Roman" w:eastAsia="Times New Roman" w:hAnsi="Times New Roman" w:cs="Times New Roman"/>
          <w:b/>
          <w:bCs/>
          <w:sz w:val="20"/>
        </w:rPr>
      </w:pPr>
    </w:p>
    <w:p w:rsidR="000273A0" w:rsidRPr="00BE699F" w:rsidRDefault="000273A0"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Дидактический материал к занятию №4</w:t>
      </w:r>
    </w:p>
    <w:p w:rsidR="000273A0" w:rsidRPr="00BE699F" w:rsidRDefault="000273A0"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hAnsi="Times New Roman" w:cs="Times New Roman"/>
          <w:b/>
          <w:sz w:val="20"/>
        </w:rPr>
        <w:t>Эксплуатация  схемы с однофазным счетчиком электроэнергии</w:t>
      </w:r>
    </w:p>
    <w:p w:rsidR="000273A0" w:rsidRPr="00BE699F" w:rsidRDefault="000273A0" w:rsidP="00BE699F">
      <w:pPr>
        <w:spacing w:after="0" w:line="240" w:lineRule="auto"/>
        <w:ind w:firstLine="709"/>
        <w:jc w:val="both"/>
        <w:rPr>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Прибор учета электроэнергии индукционной системы имеет вращающуюся подвижную часть, и расход потребляемой энергии можно определить по показанию счётного механизма. Вращающийся диск движется п</w:t>
      </w:r>
      <w:r w:rsidRPr="00BE699F">
        <w:rPr>
          <w:rFonts w:ascii="Times New Roman" w:hAnsi="Times New Roman" w:cs="Times New Roman"/>
          <w:sz w:val="20"/>
          <w:shd w:val="clear" w:color="auto" w:fill="FFFFFF"/>
        </w:rPr>
        <w:t>о</w:t>
      </w:r>
      <w:r w:rsidRPr="00BE699F">
        <w:rPr>
          <w:rFonts w:ascii="Times New Roman" w:hAnsi="Times New Roman" w:cs="Times New Roman"/>
          <w:sz w:val="20"/>
          <w:shd w:val="clear" w:color="auto" w:fill="FFFFFF"/>
        </w:rPr>
        <w:t>средством вихревых токов от магнитного поля катушки счётчика. Взаимодействуют два магнитных поля - вихр</w:t>
      </w:r>
      <w:r w:rsidRPr="00BE699F">
        <w:rPr>
          <w:rFonts w:ascii="Times New Roman" w:hAnsi="Times New Roman" w:cs="Times New Roman"/>
          <w:sz w:val="20"/>
          <w:shd w:val="clear" w:color="auto" w:fill="FFFFFF"/>
        </w:rPr>
        <w:t>е</w:t>
      </w:r>
      <w:r w:rsidRPr="00BE699F">
        <w:rPr>
          <w:rFonts w:ascii="Times New Roman" w:hAnsi="Times New Roman" w:cs="Times New Roman"/>
          <w:sz w:val="20"/>
          <w:shd w:val="clear" w:color="auto" w:fill="FFFFFF"/>
        </w:rPr>
        <w:t xml:space="preserve">вых токов и катушки счётчика. </w:t>
      </w:r>
    </w:p>
    <w:p w:rsidR="002A6358" w:rsidRPr="00BE699F" w:rsidRDefault="002A6358" w:rsidP="00BE699F">
      <w:pPr>
        <w:spacing w:after="0" w:line="240" w:lineRule="auto"/>
        <w:ind w:firstLine="709"/>
        <w:jc w:val="both"/>
        <w:rPr>
          <w:rFonts w:ascii="Times New Roman" w:hAnsi="Times New Roman" w:cs="Times New Roman"/>
          <w:i/>
          <w:sz w:val="20"/>
          <w:shd w:val="clear" w:color="auto" w:fill="FFFFFF"/>
        </w:rPr>
      </w:pPr>
      <w:r w:rsidRPr="00BE699F">
        <w:rPr>
          <w:rFonts w:ascii="Times New Roman" w:hAnsi="Times New Roman" w:cs="Times New Roman"/>
          <w:i/>
          <w:sz w:val="20"/>
          <w:shd w:val="clear" w:color="auto" w:fill="FFFFFF"/>
        </w:rPr>
        <w:t xml:space="preserve">Классификация </w:t>
      </w:r>
    </w:p>
    <w:p w:rsidR="002A6358" w:rsidRPr="00BE699F" w:rsidRDefault="002A6358" w:rsidP="00BE699F">
      <w:pPr>
        <w:spacing w:after="0" w:line="240" w:lineRule="auto"/>
        <w:ind w:firstLine="709"/>
        <w:jc w:val="both"/>
        <w:rPr>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Классификация электросчётчиков может производиться следующим образом: 1. Тип подключения. Сюда входят электросчётчики прямого включения непосредственно в силовую цепь и электросчётчики трансформато</w:t>
      </w:r>
      <w:r w:rsidRPr="00BE699F">
        <w:rPr>
          <w:rFonts w:ascii="Times New Roman" w:hAnsi="Times New Roman" w:cs="Times New Roman"/>
          <w:sz w:val="20"/>
          <w:shd w:val="clear" w:color="auto" w:fill="FFFFFF"/>
        </w:rPr>
        <w:t>р</w:t>
      </w:r>
      <w:r w:rsidRPr="00BE699F">
        <w:rPr>
          <w:rFonts w:ascii="Times New Roman" w:hAnsi="Times New Roman" w:cs="Times New Roman"/>
          <w:sz w:val="20"/>
          <w:shd w:val="clear" w:color="auto" w:fill="FFFFFF"/>
        </w:rPr>
        <w:t>ного подключения, которым при подключении необходимы измерительные трансформаторы. 2. Измеряемые вел</w:t>
      </w:r>
      <w:r w:rsidRPr="00BE699F">
        <w:rPr>
          <w:rFonts w:ascii="Times New Roman" w:hAnsi="Times New Roman" w:cs="Times New Roman"/>
          <w:sz w:val="20"/>
          <w:shd w:val="clear" w:color="auto" w:fill="FFFFFF"/>
        </w:rPr>
        <w:t>и</w:t>
      </w:r>
      <w:r w:rsidRPr="00BE699F">
        <w:rPr>
          <w:rFonts w:ascii="Times New Roman" w:hAnsi="Times New Roman" w:cs="Times New Roman"/>
          <w:sz w:val="20"/>
          <w:shd w:val="clear" w:color="auto" w:fill="FFFFFF"/>
        </w:rPr>
        <w:t xml:space="preserve">чины. Здесь различаются однофазные электросчётчики, которые измеряют переменный ток в 220 вольт, 50 герц, и трёхфазные - на 380 вольт и 50 герц. Электронные трёхфазные электросчётчики могут поддерживать и однофазный учёт. 3. Конструкция. По конструкции различаются три вида электросчётчиков. </w:t>
      </w:r>
    </w:p>
    <w:p w:rsidR="002A6358" w:rsidRPr="00BE699F" w:rsidRDefault="002A6358" w:rsidP="00BE699F">
      <w:pPr>
        <w:spacing w:after="0" w:line="240" w:lineRule="auto"/>
        <w:ind w:firstLine="709"/>
        <w:jc w:val="both"/>
        <w:rPr>
          <w:rFonts w:ascii="Times New Roman" w:hAnsi="Times New Roman" w:cs="Times New Roman"/>
          <w:i/>
          <w:sz w:val="20"/>
          <w:shd w:val="clear" w:color="auto" w:fill="FFFFFF"/>
        </w:rPr>
      </w:pPr>
      <w:r w:rsidRPr="00BE699F">
        <w:rPr>
          <w:rFonts w:ascii="Times New Roman" w:hAnsi="Times New Roman" w:cs="Times New Roman"/>
          <w:i/>
          <w:sz w:val="20"/>
          <w:shd w:val="clear" w:color="auto" w:fill="FFFFFF"/>
        </w:rPr>
        <w:t>Основные требования</w:t>
      </w:r>
    </w:p>
    <w:p w:rsidR="002A6358" w:rsidRPr="00BE699F" w:rsidRDefault="002A6358" w:rsidP="00BE699F">
      <w:pPr>
        <w:spacing w:after="0" w:line="240" w:lineRule="auto"/>
        <w:ind w:firstLine="709"/>
        <w:jc w:val="both"/>
        <w:rPr>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 xml:space="preserve"> Главных требований три: класс точности, межповерочный интервал и тарифность. </w:t>
      </w:r>
    </w:p>
    <w:p w:rsidR="002A6358" w:rsidRPr="00BE699F" w:rsidRDefault="002A6358" w:rsidP="00BE699F">
      <w:pPr>
        <w:spacing w:after="0" w:line="240" w:lineRule="auto"/>
        <w:ind w:firstLine="709"/>
        <w:jc w:val="both"/>
        <w:rPr>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1. Класс точности. Электросчётчики, установленные в домах, до середины девяностых имели очень низкий класс точности - с уровнем погрешности 2,5. С новым стандартом после 1996 года каждый индивидуальный пр</w:t>
      </w:r>
      <w:r w:rsidRPr="00BE699F">
        <w:rPr>
          <w:rFonts w:ascii="Times New Roman" w:hAnsi="Times New Roman" w:cs="Times New Roman"/>
          <w:sz w:val="20"/>
          <w:shd w:val="clear" w:color="auto" w:fill="FFFFFF"/>
        </w:rPr>
        <w:t>и</w:t>
      </w:r>
      <w:r w:rsidRPr="00BE699F">
        <w:rPr>
          <w:rFonts w:ascii="Times New Roman" w:hAnsi="Times New Roman" w:cs="Times New Roman"/>
          <w:sz w:val="20"/>
          <w:shd w:val="clear" w:color="auto" w:fill="FFFFFF"/>
        </w:rPr>
        <w:t xml:space="preserve">бор учета электроэнергии был заменён на более точный - с погрешностью максимум 2,0. </w:t>
      </w:r>
    </w:p>
    <w:p w:rsidR="002A6358" w:rsidRPr="00BE699F" w:rsidRDefault="002A6358" w:rsidP="00BE699F">
      <w:pPr>
        <w:spacing w:after="0" w:line="240" w:lineRule="auto"/>
        <w:ind w:firstLine="709"/>
        <w:jc w:val="both"/>
        <w:rPr>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2. О долготе межповерочного интервала было сказано выше. Со временем детали счётчика изнашиваются, и погрешность неминуемо возрастает. Класс точности меняется. Появляется необходимость повторной проверки показаний на точность. Период от первой проверки (дата изготовления) до следующей и есть МПИ, то есть межп</w:t>
      </w:r>
      <w:r w:rsidRPr="00BE699F">
        <w:rPr>
          <w:rFonts w:ascii="Times New Roman" w:hAnsi="Times New Roman" w:cs="Times New Roman"/>
          <w:sz w:val="20"/>
          <w:shd w:val="clear" w:color="auto" w:fill="FFFFFF"/>
        </w:rPr>
        <w:t>о</w:t>
      </w:r>
      <w:r w:rsidRPr="00BE699F">
        <w:rPr>
          <w:rFonts w:ascii="Times New Roman" w:hAnsi="Times New Roman" w:cs="Times New Roman"/>
          <w:sz w:val="20"/>
          <w:shd w:val="clear" w:color="auto" w:fill="FFFFFF"/>
        </w:rPr>
        <w:t xml:space="preserve">верочный интервал. Исчисляется он в годах и фиксируется в паспорте электросчётчика. Электронные приборы сильно уступают индукционным в длительности МПИ. </w:t>
      </w:r>
    </w:p>
    <w:p w:rsidR="002A6358" w:rsidRPr="00BE699F" w:rsidRDefault="002A6358" w:rsidP="00BE699F">
      <w:pPr>
        <w:spacing w:after="0" w:line="240" w:lineRule="auto"/>
        <w:ind w:firstLine="709"/>
        <w:jc w:val="both"/>
        <w:rPr>
          <w:rFonts w:ascii="Times New Roman" w:hAnsi="Times New Roman" w:cs="Times New Roman"/>
          <w:i/>
          <w:sz w:val="20"/>
          <w:shd w:val="clear" w:color="auto" w:fill="FFFFFF"/>
        </w:rPr>
      </w:pPr>
      <w:r w:rsidRPr="00BE699F">
        <w:rPr>
          <w:rFonts w:ascii="Times New Roman" w:hAnsi="Times New Roman" w:cs="Times New Roman"/>
          <w:i/>
          <w:sz w:val="20"/>
          <w:shd w:val="clear" w:color="auto" w:fill="FFFFFF"/>
        </w:rPr>
        <w:t>Основания для замены счётчика</w:t>
      </w:r>
    </w:p>
    <w:p w:rsidR="002A6358" w:rsidRPr="00BE699F" w:rsidRDefault="002A6358" w:rsidP="00BE699F">
      <w:pPr>
        <w:spacing w:after="0" w:line="240" w:lineRule="auto"/>
        <w:ind w:firstLine="709"/>
        <w:jc w:val="both"/>
        <w:rPr>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1. Электросчётчик вышел из строя: диск не вращается, счётный механизм не переключает цифры либо н</w:t>
      </w:r>
      <w:r w:rsidRPr="00BE699F">
        <w:rPr>
          <w:rFonts w:ascii="Times New Roman" w:hAnsi="Times New Roman" w:cs="Times New Roman"/>
          <w:sz w:val="20"/>
          <w:shd w:val="clear" w:color="auto" w:fill="FFFFFF"/>
        </w:rPr>
        <w:t>е</w:t>
      </w:r>
      <w:r w:rsidRPr="00BE699F">
        <w:rPr>
          <w:rFonts w:ascii="Times New Roman" w:hAnsi="Times New Roman" w:cs="Times New Roman"/>
          <w:sz w:val="20"/>
          <w:shd w:val="clear" w:color="auto" w:fill="FFFFFF"/>
        </w:rPr>
        <w:t>исправен так называемый самоход, где показания электросчётчика накручиваются без потребления электроэне</w:t>
      </w:r>
      <w:r w:rsidRPr="00BE699F">
        <w:rPr>
          <w:rFonts w:ascii="Times New Roman" w:hAnsi="Times New Roman" w:cs="Times New Roman"/>
          <w:sz w:val="20"/>
          <w:shd w:val="clear" w:color="auto" w:fill="FFFFFF"/>
        </w:rPr>
        <w:t>р</w:t>
      </w:r>
      <w:r w:rsidRPr="00BE699F">
        <w:rPr>
          <w:rFonts w:ascii="Times New Roman" w:hAnsi="Times New Roman" w:cs="Times New Roman"/>
          <w:sz w:val="20"/>
          <w:shd w:val="clear" w:color="auto" w:fill="FFFFFF"/>
        </w:rPr>
        <w:t xml:space="preserve">гии. </w:t>
      </w:r>
    </w:p>
    <w:p w:rsidR="002A6358" w:rsidRPr="00BE699F" w:rsidRDefault="002A6358" w:rsidP="00BE699F">
      <w:pPr>
        <w:spacing w:after="0" w:line="240" w:lineRule="auto"/>
        <w:ind w:firstLine="709"/>
        <w:jc w:val="both"/>
        <w:rPr>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 xml:space="preserve">2. Прибор учёта утрачен (потерян, украден). </w:t>
      </w:r>
    </w:p>
    <w:p w:rsidR="002A6358" w:rsidRPr="00BE699F" w:rsidRDefault="002A6358" w:rsidP="00BE699F">
      <w:pPr>
        <w:spacing w:after="0" w:line="240" w:lineRule="auto"/>
        <w:ind w:firstLine="709"/>
        <w:jc w:val="both"/>
        <w:rPr>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lastRenderedPageBreak/>
        <w:t xml:space="preserve">3. Истёк срок эксплуатации. </w:t>
      </w:r>
    </w:p>
    <w:p w:rsidR="002A6358" w:rsidRPr="00BE699F" w:rsidRDefault="002A6358" w:rsidP="00BE699F">
      <w:pPr>
        <w:spacing w:after="0" w:line="240" w:lineRule="auto"/>
        <w:ind w:firstLine="709"/>
        <w:jc w:val="both"/>
        <w:rPr>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 xml:space="preserve">4. Класс электросчётчика точности 2,5 подлежит обязательной замене на счётчик повышенного класса точности - 2,0 или же 1.0. </w:t>
      </w:r>
    </w:p>
    <w:p w:rsidR="002A6358" w:rsidRPr="00BE699F" w:rsidRDefault="002A6358" w:rsidP="00BE699F">
      <w:pPr>
        <w:spacing w:after="0" w:line="240" w:lineRule="auto"/>
        <w:ind w:firstLine="709"/>
        <w:jc w:val="both"/>
        <w:rPr>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 xml:space="preserve">5. Истёк срок государственной поверки. </w:t>
      </w:r>
    </w:p>
    <w:p w:rsidR="002A6358" w:rsidRPr="00BE699F" w:rsidRDefault="002A6358" w:rsidP="00BE699F">
      <w:pPr>
        <w:spacing w:after="0" w:line="240" w:lineRule="auto"/>
        <w:ind w:firstLine="709"/>
        <w:jc w:val="both"/>
        <w:rPr>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 xml:space="preserve">6. Прибор учёта имеет механические повреждения. </w:t>
      </w:r>
    </w:p>
    <w:p w:rsidR="002A6358" w:rsidRPr="00BE699F" w:rsidRDefault="002A6358" w:rsidP="00BE699F">
      <w:pPr>
        <w:spacing w:after="0" w:line="240" w:lineRule="auto"/>
        <w:ind w:firstLine="709"/>
        <w:jc w:val="both"/>
        <w:rPr>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 xml:space="preserve">7. Нарушена пломба государственной поверки. </w:t>
      </w:r>
    </w:p>
    <w:p w:rsidR="002A6358" w:rsidRPr="00BE699F" w:rsidRDefault="002A6358" w:rsidP="00BE699F">
      <w:pPr>
        <w:spacing w:after="0" w:line="240" w:lineRule="auto"/>
        <w:ind w:firstLine="709"/>
        <w:jc w:val="both"/>
        <w:rPr>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 xml:space="preserve">8. Поступило предписание от энергоснабжающей или сетевой организации. </w:t>
      </w:r>
    </w:p>
    <w:p w:rsidR="00913688" w:rsidRPr="00BE699F" w:rsidRDefault="002A6358" w:rsidP="00BE699F">
      <w:pPr>
        <w:spacing w:after="0" w:line="240" w:lineRule="auto"/>
        <w:ind w:firstLine="709"/>
        <w:jc w:val="both"/>
        <w:rPr>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9. Шаг навстречу желанию потребителя</w:t>
      </w:r>
    </w:p>
    <w:tbl>
      <w:tblPr>
        <w:tblStyle w:val="a7"/>
        <w:tblW w:w="0" w:type="auto"/>
        <w:tblLook w:val="04A0"/>
      </w:tblPr>
      <w:tblGrid>
        <w:gridCol w:w="5068"/>
        <w:gridCol w:w="5069"/>
      </w:tblGrid>
      <w:tr w:rsidR="00BE699F" w:rsidTr="00BE699F">
        <w:tc>
          <w:tcPr>
            <w:tcW w:w="5068" w:type="dxa"/>
          </w:tcPr>
          <w:p w:rsidR="00BE699F" w:rsidRDefault="00BE699F" w:rsidP="00BE699F">
            <w:pPr>
              <w:jc w:val="center"/>
              <w:rPr>
                <w:rFonts w:ascii="Times New Roman" w:hAnsi="Times New Roman" w:cs="Times New Roman"/>
                <w:b/>
                <w:sz w:val="20"/>
                <w:shd w:val="clear" w:color="auto" w:fill="FFFFFF"/>
              </w:rPr>
            </w:pPr>
            <w:r w:rsidRPr="00BE699F">
              <w:rPr>
                <w:rFonts w:ascii="Times New Roman" w:hAnsi="Times New Roman" w:cs="Times New Roman"/>
                <w:b/>
                <w:sz w:val="20"/>
                <w:shd w:val="clear" w:color="auto" w:fill="FFFFFF"/>
              </w:rPr>
              <w:t>Схема подключения однофазного счетчика электр</w:t>
            </w:r>
            <w:r w:rsidRPr="00BE699F">
              <w:rPr>
                <w:rFonts w:ascii="Times New Roman" w:hAnsi="Times New Roman" w:cs="Times New Roman"/>
                <w:b/>
                <w:sz w:val="20"/>
                <w:shd w:val="clear" w:color="auto" w:fill="FFFFFF"/>
              </w:rPr>
              <w:t>о</w:t>
            </w:r>
            <w:r w:rsidRPr="00BE699F">
              <w:rPr>
                <w:rFonts w:ascii="Times New Roman" w:hAnsi="Times New Roman" w:cs="Times New Roman"/>
                <w:b/>
                <w:sz w:val="20"/>
                <w:shd w:val="clear" w:color="auto" w:fill="FFFFFF"/>
              </w:rPr>
              <w:t>энергии</w:t>
            </w:r>
          </w:p>
        </w:tc>
        <w:tc>
          <w:tcPr>
            <w:tcW w:w="5069" w:type="dxa"/>
          </w:tcPr>
          <w:p w:rsidR="00BE699F" w:rsidRPr="00BE699F" w:rsidRDefault="00BE699F" w:rsidP="00BE699F">
            <w:pPr>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Подсоединение прибора учета эле</w:t>
            </w:r>
            <w:r w:rsidRPr="00BE699F">
              <w:rPr>
                <w:rFonts w:ascii="Times New Roman" w:eastAsia="Times New Roman" w:hAnsi="Times New Roman" w:cs="Times New Roman"/>
                <w:b/>
                <w:bCs/>
                <w:caps/>
                <w:sz w:val="20"/>
              </w:rPr>
              <w:t>к</w:t>
            </w:r>
            <w:r w:rsidRPr="00BE699F">
              <w:rPr>
                <w:rFonts w:ascii="Times New Roman" w:eastAsia="Times New Roman" w:hAnsi="Times New Roman" w:cs="Times New Roman"/>
                <w:b/>
                <w:bCs/>
                <w:caps/>
                <w:sz w:val="20"/>
              </w:rPr>
              <w:t>троэнергии</w:t>
            </w:r>
          </w:p>
          <w:p w:rsidR="00BE699F" w:rsidRDefault="00BE699F" w:rsidP="00DF7B7B">
            <w:pPr>
              <w:jc w:val="center"/>
              <w:rPr>
                <w:rFonts w:ascii="Times New Roman" w:hAnsi="Times New Roman" w:cs="Times New Roman"/>
                <w:b/>
                <w:sz w:val="20"/>
                <w:shd w:val="clear" w:color="auto" w:fill="FFFFFF"/>
              </w:rPr>
            </w:pPr>
          </w:p>
        </w:tc>
      </w:tr>
      <w:tr w:rsidR="00BE699F" w:rsidTr="00BE699F">
        <w:trPr>
          <w:trHeight w:val="3543"/>
        </w:trPr>
        <w:tc>
          <w:tcPr>
            <w:tcW w:w="5068" w:type="dxa"/>
          </w:tcPr>
          <w:p w:rsidR="00BE699F" w:rsidRDefault="00BE699F" w:rsidP="00DF7B7B">
            <w:pPr>
              <w:jc w:val="center"/>
              <w:rPr>
                <w:rFonts w:ascii="Times New Roman" w:hAnsi="Times New Roman" w:cs="Times New Roman"/>
                <w:b/>
                <w:sz w:val="20"/>
                <w:shd w:val="clear" w:color="auto" w:fill="FFFFFF"/>
              </w:rPr>
            </w:pPr>
            <w:r w:rsidRPr="00BE699F">
              <w:rPr>
                <w:rFonts w:ascii="Times New Roman" w:hAnsi="Times New Roman" w:cs="Times New Roman"/>
                <w:noProof/>
                <w:sz w:val="20"/>
              </w:rPr>
              <w:drawing>
                <wp:inline distT="0" distB="0" distL="0" distR="0">
                  <wp:extent cx="2996280" cy="1573619"/>
                  <wp:effectExtent l="19050" t="0" r="0" b="0"/>
                  <wp:docPr id="1" name="Рисунок 30" descr="Устройство однофазного электросчетч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Устройство однофазного электросчетчика"/>
                          <pic:cNvPicPr>
                            <a:picLocks noChangeAspect="1" noChangeArrowheads="1"/>
                          </pic:cNvPicPr>
                        </pic:nvPicPr>
                        <pic:blipFill>
                          <a:blip r:embed="rId20" cstate="print"/>
                          <a:srcRect/>
                          <a:stretch>
                            <a:fillRect/>
                          </a:stretch>
                        </pic:blipFill>
                        <pic:spPr bwMode="auto">
                          <a:xfrm>
                            <a:off x="0" y="0"/>
                            <a:ext cx="3002679" cy="1576980"/>
                          </a:xfrm>
                          <a:prstGeom prst="rect">
                            <a:avLst/>
                          </a:prstGeom>
                          <a:noFill/>
                          <a:ln w="9525">
                            <a:noFill/>
                            <a:miter lim="800000"/>
                            <a:headEnd/>
                            <a:tailEnd/>
                          </a:ln>
                        </pic:spPr>
                      </pic:pic>
                    </a:graphicData>
                  </a:graphic>
                </wp:inline>
              </w:drawing>
            </w:r>
          </w:p>
        </w:tc>
        <w:tc>
          <w:tcPr>
            <w:tcW w:w="5069" w:type="dxa"/>
          </w:tcPr>
          <w:p w:rsidR="00BE699F" w:rsidRDefault="00BE699F" w:rsidP="00DF7B7B">
            <w:pPr>
              <w:jc w:val="center"/>
              <w:rPr>
                <w:rFonts w:ascii="Times New Roman" w:hAnsi="Times New Roman" w:cs="Times New Roman"/>
                <w:b/>
                <w:sz w:val="20"/>
                <w:shd w:val="clear" w:color="auto" w:fill="FFFFFF"/>
              </w:rPr>
            </w:pPr>
            <w:r w:rsidRPr="00BE699F">
              <w:rPr>
                <w:rFonts w:ascii="Times New Roman" w:hAnsi="Times New Roman" w:cs="Times New Roman"/>
                <w:noProof/>
                <w:sz w:val="20"/>
              </w:rPr>
              <w:drawing>
                <wp:inline distT="0" distB="0" distL="0" distR="0">
                  <wp:extent cx="2880510" cy="2200940"/>
                  <wp:effectExtent l="19050" t="0" r="0" b="0"/>
                  <wp:docPr id="44" name="Рисунок 33" descr="Схема подключения счетч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Схема подключения счетчика"/>
                          <pic:cNvPicPr>
                            <a:picLocks noChangeAspect="1" noChangeArrowheads="1"/>
                          </pic:cNvPicPr>
                        </pic:nvPicPr>
                        <pic:blipFill>
                          <a:blip r:embed="rId21" cstate="print"/>
                          <a:srcRect/>
                          <a:stretch>
                            <a:fillRect/>
                          </a:stretch>
                        </pic:blipFill>
                        <pic:spPr bwMode="auto">
                          <a:xfrm>
                            <a:off x="0" y="0"/>
                            <a:ext cx="2878036" cy="2199050"/>
                          </a:xfrm>
                          <a:prstGeom prst="rect">
                            <a:avLst/>
                          </a:prstGeom>
                          <a:noFill/>
                          <a:ln w="9525">
                            <a:noFill/>
                            <a:miter lim="800000"/>
                            <a:headEnd/>
                            <a:tailEnd/>
                          </a:ln>
                        </pic:spPr>
                      </pic:pic>
                    </a:graphicData>
                  </a:graphic>
                </wp:inline>
              </w:drawing>
            </w:r>
          </w:p>
        </w:tc>
      </w:tr>
    </w:tbl>
    <w:p w:rsidR="00BE699F" w:rsidRDefault="00BE699F" w:rsidP="00DF7B7B">
      <w:pPr>
        <w:spacing w:after="0" w:line="240" w:lineRule="auto"/>
        <w:jc w:val="center"/>
        <w:rPr>
          <w:rFonts w:ascii="Times New Roman" w:hAnsi="Times New Roman" w:cs="Times New Roman"/>
          <w:b/>
          <w:sz w:val="20"/>
          <w:shd w:val="clear" w:color="auto" w:fill="FFFFFF"/>
        </w:rPr>
      </w:pPr>
    </w:p>
    <w:p w:rsidR="006B33B1" w:rsidRDefault="006B33B1" w:rsidP="00DF7B7B">
      <w:pPr>
        <w:spacing w:after="0" w:line="240" w:lineRule="auto"/>
        <w:jc w:val="center"/>
        <w:rPr>
          <w:rFonts w:ascii="Times New Roman" w:eastAsia="Times New Roman" w:hAnsi="Times New Roman" w:cs="Times New Roman"/>
          <w:b/>
          <w:bCs/>
          <w:caps/>
          <w:sz w:val="20"/>
        </w:rPr>
      </w:pPr>
      <w:r w:rsidRPr="00BE699F">
        <w:rPr>
          <w:rFonts w:ascii="Times New Roman" w:hAnsi="Times New Roman" w:cs="Times New Roman"/>
          <w:noProof/>
          <w:sz w:val="20"/>
        </w:rPr>
        <w:drawing>
          <wp:inline distT="0" distB="0" distL="0" distR="0">
            <wp:extent cx="3582664" cy="4987740"/>
            <wp:effectExtent l="19050" t="0" r="0" b="0"/>
            <wp:docPr id="42" name="Рисунок 42" descr="http://www.spges.ru/images/d13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spges.ru/images/d13_1.png"/>
                    <pic:cNvPicPr>
                      <a:picLocks noChangeAspect="1" noChangeArrowheads="1"/>
                    </pic:cNvPicPr>
                  </pic:nvPicPr>
                  <pic:blipFill>
                    <a:blip r:embed="rId22" cstate="print"/>
                    <a:srcRect/>
                    <a:stretch>
                      <a:fillRect/>
                    </a:stretch>
                  </pic:blipFill>
                  <pic:spPr bwMode="auto">
                    <a:xfrm>
                      <a:off x="0" y="0"/>
                      <a:ext cx="3592308" cy="5001166"/>
                    </a:xfrm>
                    <a:prstGeom prst="rect">
                      <a:avLst/>
                    </a:prstGeom>
                    <a:noFill/>
                    <a:ln w="9525">
                      <a:noFill/>
                      <a:miter lim="800000"/>
                      <a:headEnd/>
                      <a:tailEnd/>
                    </a:ln>
                  </pic:spPr>
                </pic:pic>
              </a:graphicData>
            </a:graphic>
          </wp:inline>
        </w:drawing>
      </w:r>
    </w:p>
    <w:p w:rsidR="00BE699F" w:rsidRPr="00BE699F" w:rsidRDefault="00BE699F" w:rsidP="00DF7B7B">
      <w:pPr>
        <w:spacing w:after="0" w:line="240" w:lineRule="auto"/>
        <w:jc w:val="center"/>
        <w:rPr>
          <w:rFonts w:ascii="Times New Roman" w:eastAsia="Times New Roman" w:hAnsi="Times New Roman" w:cs="Times New Roman"/>
          <w:b/>
          <w:bCs/>
          <w:caps/>
          <w:sz w:val="20"/>
        </w:rPr>
      </w:pPr>
    </w:p>
    <w:p w:rsidR="006B33B1" w:rsidRPr="00BE699F" w:rsidRDefault="006B33B1" w:rsidP="00DF7B7B">
      <w:pPr>
        <w:spacing w:after="0" w:line="240" w:lineRule="auto"/>
        <w:jc w:val="center"/>
        <w:rPr>
          <w:rFonts w:ascii="Times New Roman" w:eastAsia="Times New Roman" w:hAnsi="Times New Roman" w:cs="Times New Roman"/>
          <w:b/>
          <w:bCs/>
          <w:caps/>
          <w:sz w:val="20"/>
        </w:rPr>
      </w:pPr>
    </w:p>
    <w:p w:rsidR="006B33B1" w:rsidRPr="00BE699F" w:rsidRDefault="00A80106" w:rsidP="00DF7B7B">
      <w:pPr>
        <w:pStyle w:val="aa"/>
        <w:numPr>
          <w:ilvl w:val="0"/>
          <w:numId w:val="9"/>
        </w:numPr>
        <w:spacing w:before="0" w:beforeAutospacing="0" w:after="0" w:afterAutospacing="0"/>
        <w:rPr>
          <w:b/>
          <w:sz w:val="20"/>
          <w:szCs w:val="22"/>
        </w:rPr>
      </w:pPr>
      <w:r w:rsidRPr="00BE699F">
        <w:rPr>
          <w:b/>
          <w:sz w:val="20"/>
          <w:szCs w:val="22"/>
        </w:rPr>
        <w:lastRenderedPageBreak/>
        <w:t xml:space="preserve">Выполнить технологическую карту по сборке схемы подключения прибора учета электроэнергии </w:t>
      </w:r>
    </w:p>
    <w:tbl>
      <w:tblPr>
        <w:tblStyle w:val="a7"/>
        <w:tblW w:w="0" w:type="auto"/>
        <w:tblInd w:w="-176" w:type="dxa"/>
        <w:tblLook w:val="04A0"/>
      </w:tblPr>
      <w:tblGrid>
        <w:gridCol w:w="3366"/>
        <w:gridCol w:w="3190"/>
        <w:gridCol w:w="3509"/>
      </w:tblGrid>
      <w:tr w:rsidR="00A80106" w:rsidRPr="00BE699F" w:rsidTr="00A80106">
        <w:trPr>
          <w:trHeight w:val="897"/>
        </w:trPr>
        <w:tc>
          <w:tcPr>
            <w:tcW w:w="3366" w:type="dxa"/>
          </w:tcPr>
          <w:p w:rsidR="00A80106" w:rsidRPr="00BE699F" w:rsidRDefault="00A80106" w:rsidP="00DF7B7B">
            <w:pPr>
              <w:jc w:val="center"/>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A80106" w:rsidRPr="00BE699F" w:rsidRDefault="00A80106" w:rsidP="00DF7B7B">
            <w:pPr>
              <w:jc w:val="center"/>
              <w:rPr>
                <w:rFonts w:ascii="Times New Roman" w:hAnsi="Times New Roman" w:cs="Times New Roman"/>
                <w:sz w:val="20"/>
                <w:u w:val="single"/>
              </w:rPr>
            </w:pPr>
          </w:p>
          <w:p w:rsidR="00A80106" w:rsidRPr="00BE699F" w:rsidRDefault="00A80106" w:rsidP="00DF7B7B">
            <w:pPr>
              <w:jc w:val="center"/>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190" w:type="dxa"/>
          </w:tcPr>
          <w:p w:rsidR="00A80106" w:rsidRPr="00BE699F" w:rsidRDefault="00A80106" w:rsidP="00DF7B7B">
            <w:pPr>
              <w:jc w:val="center"/>
              <w:rPr>
                <w:rFonts w:ascii="Times New Roman" w:hAnsi="Times New Roman" w:cs="Times New Roman"/>
                <w:b/>
                <w:sz w:val="20"/>
              </w:rPr>
            </w:pPr>
            <w:r w:rsidRPr="00BE699F">
              <w:rPr>
                <w:rFonts w:ascii="Times New Roman" w:hAnsi="Times New Roman" w:cs="Times New Roman"/>
                <w:b/>
                <w:sz w:val="20"/>
              </w:rPr>
              <w:t>Типовая технологическая ка</w:t>
            </w:r>
            <w:r w:rsidRPr="00BE699F">
              <w:rPr>
                <w:rFonts w:ascii="Times New Roman" w:hAnsi="Times New Roman" w:cs="Times New Roman"/>
                <w:b/>
                <w:sz w:val="20"/>
              </w:rPr>
              <w:t>р</w:t>
            </w:r>
            <w:r w:rsidRPr="00BE699F">
              <w:rPr>
                <w:rFonts w:ascii="Times New Roman" w:hAnsi="Times New Roman" w:cs="Times New Roman"/>
                <w:b/>
                <w:sz w:val="20"/>
              </w:rPr>
              <w:t>та.</w:t>
            </w:r>
          </w:p>
        </w:tc>
        <w:tc>
          <w:tcPr>
            <w:tcW w:w="3509" w:type="dxa"/>
          </w:tcPr>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______________________</w:t>
            </w:r>
          </w:p>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______________________</w:t>
            </w:r>
          </w:p>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ФИО</w:t>
            </w:r>
          </w:p>
        </w:tc>
      </w:tr>
      <w:tr w:rsidR="00A80106" w:rsidRPr="00BE699F" w:rsidTr="00A80106">
        <w:tc>
          <w:tcPr>
            <w:tcW w:w="3366" w:type="dxa"/>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Состав бригады.</w:t>
            </w:r>
          </w:p>
        </w:tc>
        <w:tc>
          <w:tcPr>
            <w:tcW w:w="3190" w:type="dxa"/>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Условия труда и меры безопасн</w:t>
            </w:r>
            <w:r w:rsidRPr="00BE699F">
              <w:rPr>
                <w:rFonts w:ascii="Times New Roman" w:hAnsi="Times New Roman" w:cs="Times New Roman"/>
                <w:sz w:val="20"/>
              </w:rPr>
              <w:t>о</w:t>
            </w:r>
            <w:r w:rsidRPr="00BE699F">
              <w:rPr>
                <w:rFonts w:ascii="Times New Roman" w:hAnsi="Times New Roman" w:cs="Times New Roman"/>
                <w:sz w:val="20"/>
              </w:rPr>
              <w:t>сти.</w:t>
            </w:r>
          </w:p>
        </w:tc>
        <w:tc>
          <w:tcPr>
            <w:tcW w:w="3509" w:type="dxa"/>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Трудозатраты.</w:t>
            </w:r>
          </w:p>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(чел/час)</w:t>
            </w:r>
          </w:p>
        </w:tc>
      </w:tr>
      <w:tr w:rsidR="00A80106" w:rsidRPr="00BE699F" w:rsidTr="00A80106">
        <w:tc>
          <w:tcPr>
            <w:tcW w:w="3366" w:type="dxa"/>
          </w:tcPr>
          <w:p w:rsidR="00A80106" w:rsidRPr="00BE699F" w:rsidRDefault="00A80106" w:rsidP="00DF7B7B">
            <w:pPr>
              <w:jc w:val="center"/>
              <w:rPr>
                <w:rFonts w:ascii="Times New Roman" w:hAnsi="Times New Roman" w:cs="Times New Roman"/>
                <w:sz w:val="20"/>
              </w:rPr>
            </w:pPr>
          </w:p>
        </w:tc>
        <w:tc>
          <w:tcPr>
            <w:tcW w:w="3190" w:type="dxa"/>
          </w:tcPr>
          <w:p w:rsidR="00A80106" w:rsidRPr="00BE699F" w:rsidRDefault="00A80106" w:rsidP="00DF7B7B">
            <w:pPr>
              <w:rPr>
                <w:rFonts w:ascii="Times New Roman" w:hAnsi="Times New Roman" w:cs="Times New Roman"/>
                <w:sz w:val="20"/>
              </w:rPr>
            </w:pPr>
          </w:p>
        </w:tc>
        <w:tc>
          <w:tcPr>
            <w:tcW w:w="3509" w:type="dxa"/>
          </w:tcPr>
          <w:p w:rsidR="00A80106" w:rsidRPr="00BE699F" w:rsidRDefault="00A80106" w:rsidP="00DF7B7B">
            <w:pPr>
              <w:rPr>
                <w:rFonts w:ascii="Times New Roman" w:hAnsi="Times New Roman" w:cs="Times New Roman"/>
                <w:sz w:val="20"/>
              </w:rPr>
            </w:pPr>
          </w:p>
        </w:tc>
      </w:tr>
      <w:tr w:rsidR="00A80106" w:rsidRPr="00BE699F" w:rsidTr="00A80106">
        <w:tc>
          <w:tcPr>
            <w:tcW w:w="3366" w:type="dxa"/>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Инструмент.</w:t>
            </w:r>
          </w:p>
        </w:tc>
        <w:tc>
          <w:tcPr>
            <w:tcW w:w="3190" w:type="dxa"/>
          </w:tcPr>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509" w:type="dxa"/>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A80106" w:rsidRPr="00BE699F" w:rsidTr="00A80106">
        <w:tc>
          <w:tcPr>
            <w:tcW w:w="3366" w:type="dxa"/>
          </w:tcPr>
          <w:p w:rsidR="00A80106" w:rsidRPr="00BE699F" w:rsidRDefault="00A80106" w:rsidP="00DF7B7B">
            <w:pPr>
              <w:jc w:val="center"/>
              <w:rPr>
                <w:rFonts w:ascii="Times New Roman" w:hAnsi="Times New Roman" w:cs="Times New Roman"/>
                <w:sz w:val="20"/>
              </w:rPr>
            </w:pPr>
          </w:p>
        </w:tc>
        <w:tc>
          <w:tcPr>
            <w:tcW w:w="3190" w:type="dxa"/>
          </w:tcPr>
          <w:p w:rsidR="00A80106" w:rsidRPr="00BE699F" w:rsidRDefault="00A80106" w:rsidP="00DF7B7B">
            <w:pPr>
              <w:rPr>
                <w:rFonts w:ascii="Times New Roman" w:hAnsi="Times New Roman" w:cs="Times New Roman"/>
                <w:sz w:val="20"/>
              </w:rPr>
            </w:pPr>
          </w:p>
        </w:tc>
        <w:tc>
          <w:tcPr>
            <w:tcW w:w="3509" w:type="dxa"/>
          </w:tcPr>
          <w:p w:rsidR="00A80106" w:rsidRPr="00BE699F" w:rsidRDefault="00A80106" w:rsidP="00DF7B7B">
            <w:pPr>
              <w:rPr>
                <w:rFonts w:ascii="Times New Roman" w:hAnsi="Times New Roman" w:cs="Times New Roman"/>
                <w:sz w:val="20"/>
              </w:rPr>
            </w:pPr>
          </w:p>
        </w:tc>
      </w:tr>
      <w:tr w:rsidR="00A80106" w:rsidRPr="00BE699F" w:rsidTr="00A80106">
        <w:tc>
          <w:tcPr>
            <w:tcW w:w="6556" w:type="dxa"/>
            <w:gridSpan w:val="2"/>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A80106" w:rsidRPr="00BE699F" w:rsidTr="00A80106">
        <w:tc>
          <w:tcPr>
            <w:tcW w:w="3366" w:type="dxa"/>
          </w:tcPr>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1.</w:t>
            </w:r>
          </w:p>
        </w:tc>
        <w:tc>
          <w:tcPr>
            <w:tcW w:w="3190" w:type="dxa"/>
          </w:tcPr>
          <w:p w:rsidR="00A80106" w:rsidRPr="00BE699F" w:rsidRDefault="00A80106" w:rsidP="00DF7B7B">
            <w:pPr>
              <w:rPr>
                <w:rFonts w:ascii="Times New Roman" w:hAnsi="Times New Roman" w:cs="Times New Roman"/>
                <w:sz w:val="20"/>
              </w:rPr>
            </w:pPr>
          </w:p>
        </w:tc>
        <w:tc>
          <w:tcPr>
            <w:tcW w:w="3509" w:type="dxa"/>
          </w:tcPr>
          <w:p w:rsidR="00A80106" w:rsidRPr="00BE699F" w:rsidRDefault="00A80106" w:rsidP="00DF7B7B">
            <w:pPr>
              <w:rPr>
                <w:rFonts w:ascii="Times New Roman" w:hAnsi="Times New Roman" w:cs="Times New Roman"/>
                <w:sz w:val="20"/>
              </w:rPr>
            </w:pPr>
          </w:p>
        </w:tc>
      </w:tr>
    </w:tbl>
    <w:p w:rsidR="00C6643C" w:rsidRPr="00BE699F" w:rsidRDefault="00C6643C" w:rsidP="00DF7B7B">
      <w:pPr>
        <w:spacing w:after="0" w:line="240" w:lineRule="auto"/>
        <w:rPr>
          <w:rFonts w:ascii="Times New Roman" w:hAnsi="Times New Roman" w:cs="Times New Roman"/>
          <w:b/>
          <w:sz w:val="20"/>
        </w:rPr>
      </w:pPr>
    </w:p>
    <w:p w:rsidR="00A80106" w:rsidRPr="00BE699F" w:rsidRDefault="00A80106" w:rsidP="00DF7B7B">
      <w:pPr>
        <w:pStyle w:val="a5"/>
        <w:numPr>
          <w:ilvl w:val="0"/>
          <w:numId w:val="9"/>
        </w:numPr>
        <w:spacing w:after="0" w:line="240" w:lineRule="auto"/>
        <w:rPr>
          <w:rFonts w:ascii="Times New Roman" w:hAnsi="Times New Roman" w:cs="Times New Roman"/>
          <w:b/>
          <w:sz w:val="20"/>
        </w:rPr>
      </w:pPr>
      <w:r w:rsidRPr="00BE699F">
        <w:rPr>
          <w:rFonts w:ascii="Times New Roman" w:eastAsia="Times New Roman" w:hAnsi="Times New Roman" w:cs="Times New Roman"/>
          <w:b/>
          <w:sz w:val="20"/>
        </w:rPr>
        <w:t xml:space="preserve">Выполнить сборку схемы подключения прибора учета электроэнергии </w:t>
      </w:r>
    </w:p>
    <w:p w:rsidR="00A80106" w:rsidRPr="00BE699F" w:rsidRDefault="00A80106" w:rsidP="00DF7B7B">
      <w:pPr>
        <w:pStyle w:val="a5"/>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A80106" w:rsidRPr="00BE699F" w:rsidTr="00A80106">
        <w:tc>
          <w:tcPr>
            <w:tcW w:w="568" w:type="dxa"/>
          </w:tcPr>
          <w:p w:rsidR="00A80106" w:rsidRPr="00BE699F" w:rsidRDefault="00A80106"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A80106" w:rsidRPr="00BE699F" w:rsidRDefault="00A80106"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A80106" w:rsidRPr="00BE699F" w:rsidRDefault="00A80106"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A80106" w:rsidRPr="00BE699F" w:rsidRDefault="00A80106"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A80106" w:rsidRPr="00BE699F" w:rsidRDefault="00A80106"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A80106" w:rsidRPr="00BE699F" w:rsidTr="00A80106">
        <w:tc>
          <w:tcPr>
            <w:tcW w:w="568" w:type="dxa"/>
          </w:tcPr>
          <w:p w:rsidR="00A80106" w:rsidRPr="00BE699F" w:rsidRDefault="00A80106"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2</w:t>
            </w:r>
          </w:p>
        </w:tc>
      </w:tr>
      <w:tr w:rsidR="00A80106" w:rsidRPr="00BE699F" w:rsidTr="00A80106">
        <w:tc>
          <w:tcPr>
            <w:tcW w:w="568" w:type="dxa"/>
          </w:tcPr>
          <w:p w:rsidR="00A80106" w:rsidRPr="00BE699F" w:rsidRDefault="00A80106"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15</w:t>
            </w:r>
          </w:p>
        </w:tc>
      </w:tr>
      <w:tr w:rsidR="00A80106" w:rsidRPr="00BE699F" w:rsidTr="00A80106">
        <w:tc>
          <w:tcPr>
            <w:tcW w:w="568" w:type="dxa"/>
          </w:tcPr>
          <w:p w:rsidR="00A80106" w:rsidRPr="00BE699F" w:rsidRDefault="00A80106"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 xml:space="preserve">Установка и крепление аппаратов управления и защиты согласно схемы. </w:t>
            </w:r>
          </w:p>
        </w:tc>
        <w:tc>
          <w:tcPr>
            <w:tcW w:w="850" w:type="dxa"/>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Нарушение технологии при установке и крепл</w:t>
            </w:r>
            <w:r w:rsidRPr="00BE699F">
              <w:rPr>
                <w:rFonts w:ascii="Times New Roman" w:hAnsi="Times New Roman" w:cs="Times New Roman"/>
                <w:sz w:val="20"/>
              </w:rPr>
              <w:t>е</w:t>
            </w:r>
            <w:r w:rsidRPr="00BE699F">
              <w:rPr>
                <w:rFonts w:ascii="Times New Roman" w:hAnsi="Times New Roman" w:cs="Times New Roman"/>
                <w:sz w:val="20"/>
              </w:rPr>
              <w:t xml:space="preserve">нии аппаратов управления и защиты </w:t>
            </w:r>
          </w:p>
        </w:tc>
        <w:tc>
          <w:tcPr>
            <w:tcW w:w="851" w:type="dxa"/>
            <w:tcBorders>
              <w:left w:val="single" w:sz="4" w:space="0" w:color="auto"/>
            </w:tcBorders>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8</w:t>
            </w:r>
          </w:p>
        </w:tc>
      </w:tr>
      <w:tr w:rsidR="00A80106" w:rsidRPr="00BE699F" w:rsidTr="00A80106">
        <w:tc>
          <w:tcPr>
            <w:tcW w:w="568" w:type="dxa"/>
          </w:tcPr>
          <w:p w:rsidR="00A80106" w:rsidRPr="00BE699F" w:rsidRDefault="00A80106"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Разделка проводов и крепление жил к контактным площадкам а</w:t>
            </w:r>
            <w:r w:rsidRPr="00BE699F">
              <w:rPr>
                <w:rFonts w:ascii="Times New Roman" w:hAnsi="Times New Roman" w:cs="Times New Roman"/>
                <w:sz w:val="20"/>
              </w:rPr>
              <w:t>п</w:t>
            </w:r>
            <w:r w:rsidRPr="00BE699F">
              <w:rPr>
                <w:rFonts w:ascii="Times New Roman" w:hAnsi="Times New Roman" w:cs="Times New Roman"/>
                <w:sz w:val="20"/>
              </w:rPr>
              <w:t>паратов управления и защиты</w:t>
            </w:r>
          </w:p>
        </w:tc>
        <w:tc>
          <w:tcPr>
            <w:tcW w:w="850" w:type="dxa"/>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выполнении разделки проводов и крепления жил к контактным площа</w:t>
            </w:r>
            <w:r w:rsidRPr="00BE699F">
              <w:rPr>
                <w:rFonts w:ascii="Times New Roman" w:hAnsi="Times New Roman" w:cs="Times New Roman"/>
                <w:sz w:val="20"/>
              </w:rPr>
              <w:t>д</w:t>
            </w:r>
            <w:r w:rsidRPr="00BE699F">
              <w:rPr>
                <w:rFonts w:ascii="Times New Roman" w:hAnsi="Times New Roman" w:cs="Times New Roman"/>
                <w:sz w:val="20"/>
              </w:rPr>
              <w:t>кам аппаратов управления и защиты</w:t>
            </w:r>
          </w:p>
        </w:tc>
        <w:tc>
          <w:tcPr>
            <w:tcW w:w="851" w:type="dxa"/>
            <w:tcBorders>
              <w:left w:val="single" w:sz="4" w:space="0" w:color="auto"/>
            </w:tcBorders>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10</w:t>
            </w:r>
          </w:p>
        </w:tc>
      </w:tr>
      <w:tr w:rsidR="00A80106" w:rsidRPr="00BE699F" w:rsidTr="00A80106">
        <w:tc>
          <w:tcPr>
            <w:tcW w:w="568" w:type="dxa"/>
          </w:tcPr>
          <w:p w:rsidR="00A80106" w:rsidRPr="00BE699F" w:rsidRDefault="00A80106"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Прокладка и крепление проводов</w:t>
            </w:r>
          </w:p>
        </w:tc>
        <w:tc>
          <w:tcPr>
            <w:tcW w:w="850" w:type="dxa"/>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прокладке и крепл</w:t>
            </w:r>
            <w:r w:rsidRPr="00BE699F">
              <w:rPr>
                <w:rFonts w:ascii="Times New Roman" w:hAnsi="Times New Roman" w:cs="Times New Roman"/>
                <w:sz w:val="20"/>
              </w:rPr>
              <w:t>е</w:t>
            </w:r>
            <w:r w:rsidRPr="00BE699F">
              <w:rPr>
                <w:rFonts w:ascii="Times New Roman" w:hAnsi="Times New Roman" w:cs="Times New Roman"/>
                <w:sz w:val="20"/>
              </w:rPr>
              <w:t>нии проводов</w:t>
            </w:r>
          </w:p>
        </w:tc>
        <w:tc>
          <w:tcPr>
            <w:tcW w:w="851" w:type="dxa"/>
            <w:tcBorders>
              <w:left w:val="single" w:sz="4" w:space="0" w:color="auto"/>
            </w:tcBorders>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5</w:t>
            </w:r>
          </w:p>
        </w:tc>
      </w:tr>
      <w:tr w:rsidR="00A80106" w:rsidRPr="00BE699F" w:rsidTr="00A80106">
        <w:tc>
          <w:tcPr>
            <w:tcW w:w="568" w:type="dxa"/>
          </w:tcPr>
          <w:p w:rsidR="00A80106" w:rsidRPr="00BE699F" w:rsidRDefault="00A80106"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Проверка мультиметром собра</w:t>
            </w:r>
            <w:r w:rsidRPr="00BE699F">
              <w:rPr>
                <w:rFonts w:ascii="Times New Roman" w:hAnsi="Times New Roman" w:cs="Times New Roman"/>
                <w:sz w:val="20"/>
              </w:rPr>
              <w:t>н</w:t>
            </w:r>
            <w:r w:rsidRPr="00BE699F">
              <w:rPr>
                <w:rFonts w:ascii="Times New Roman" w:hAnsi="Times New Roman" w:cs="Times New Roman"/>
                <w:sz w:val="20"/>
              </w:rPr>
              <w:t xml:space="preserve">ной  схемы </w:t>
            </w:r>
          </w:p>
        </w:tc>
        <w:tc>
          <w:tcPr>
            <w:tcW w:w="850" w:type="dxa"/>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мультиметром </w:t>
            </w:r>
          </w:p>
        </w:tc>
        <w:tc>
          <w:tcPr>
            <w:tcW w:w="851" w:type="dxa"/>
            <w:tcBorders>
              <w:left w:val="single" w:sz="4" w:space="0" w:color="auto"/>
            </w:tcBorders>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5</w:t>
            </w:r>
          </w:p>
        </w:tc>
      </w:tr>
      <w:tr w:rsidR="00A80106" w:rsidRPr="00BE699F" w:rsidTr="00A80106">
        <w:tc>
          <w:tcPr>
            <w:tcW w:w="568" w:type="dxa"/>
          </w:tcPr>
          <w:p w:rsidR="00A80106" w:rsidRPr="00BE699F" w:rsidRDefault="00A80106"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A80106" w:rsidRPr="00BE699F" w:rsidRDefault="00A80106"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A80106" w:rsidRPr="00BE699F" w:rsidRDefault="00A80106"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F42E83" w:rsidRPr="00BE699F" w:rsidRDefault="00A80106" w:rsidP="00DF7B7B">
      <w:pPr>
        <w:spacing w:after="0" w:line="240" w:lineRule="auto"/>
        <w:rPr>
          <w:rFonts w:ascii="Times New Roman" w:eastAsiaTheme="minorHAnsi" w:hAnsi="Times New Roman" w:cs="Times New Roman"/>
          <w:sz w:val="20"/>
        </w:rPr>
      </w:pPr>
      <w:r w:rsidRPr="00BE699F">
        <w:rPr>
          <w:rFonts w:ascii="Times New Roman" w:hAnsi="Times New Roman" w:cs="Times New Roman"/>
          <w:b/>
          <w:sz w:val="20"/>
        </w:rPr>
        <w:t xml:space="preserve">                                   </w:t>
      </w:r>
      <w:r w:rsidRPr="00BE699F">
        <w:rPr>
          <w:rFonts w:ascii="Times New Roman" w:eastAsiaTheme="minorHAnsi" w:hAnsi="Times New Roman" w:cs="Times New Roman"/>
          <w:sz w:val="20"/>
        </w:rPr>
        <w:t xml:space="preserve"> Всего                     100                                                              </w:t>
      </w:r>
    </w:p>
    <w:p w:rsidR="00A80106" w:rsidRPr="00BE699F" w:rsidRDefault="00A80106"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A80106" w:rsidRPr="00BE699F" w:rsidRDefault="00A80106"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5207FD" w:rsidRPr="00BE699F" w:rsidRDefault="005207FD" w:rsidP="00DF7B7B">
      <w:pPr>
        <w:spacing w:after="0" w:line="240" w:lineRule="auto"/>
        <w:rPr>
          <w:rFonts w:ascii="Times New Roman" w:eastAsia="Times New Roman" w:hAnsi="Times New Roman" w:cs="Times New Roman"/>
          <w:b/>
          <w:bCs/>
          <w:caps/>
          <w:szCs w:val="24"/>
        </w:rPr>
      </w:pPr>
    </w:p>
    <w:p w:rsidR="00BE699F" w:rsidRDefault="00BE699F">
      <w:pPr>
        <w:rPr>
          <w:rFonts w:ascii="Times New Roman" w:eastAsia="Times New Roman" w:hAnsi="Times New Roman" w:cs="Times New Roman"/>
          <w:b/>
          <w:bCs/>
          <w:caps/>
          <w:sz w:val="20"/>
        </w:rPr>
      </w:pPr>
      <w:r>
        <w:rPr>
          <w:rFonts w:ascii="Times New Roman" w:eastAsia="Times New Roman" w:hAnsi="Times New Roman" w:cs="Times New Roman"/>
          <w:b/>
          <w:bCs/>
          <w:caps/>
          <w:sz w:val="20"/>
        </w:rPr>
        <w:br w:type="page"/>
      </w:r>
    </w:p>
    <w:p w:rsidR="00B337F9" w:rsidRPr="00BE699F" w:rsidRDefault="00B337F9"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lastRenderedPageBreak/>
        <w:t>Технологическая карта (план) занятия №5</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B337F9" w:rsidRPr="00BE699F" w:rsidTr="005A14C5">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rPr>
                <w:rFonts w:ascii="Times New Roman" w:hAnsi="Times New Roman" w:cs="Times New Roman"/>
                <w:b/>
                <w:sz w:val="20"/>
              </w:rPr>
            </w:pPr>
            <w:r w:rsidRPr="00BE699F">
              <w:rPr>
                <w:rFonts w:ascii="Times New Roman" w:hAnsi="Times New Roman" w:cs="Times New Roman"/>
                <w:sz w:val="20"/>
              </w:rPr>
              <w:t xml:space="preserve">Эксплуатация  схемы с трехфазным счетчиком электроэнергии </w:t>
            </w:r>
          </w:p>
        </w:tc>
      </w:tr>
      <w:tr w:rsidR="00B337F9" w:rsidRPr="00BE699F" w:rsidTr="005A14C5">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B337F9" w:rsidRPr="00BE699F" w:rsidTr="005A14C5">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B337F9" w:rsidRPr="00BE699F" w:rsidRDefault="00B337F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эксплуатации схемы с трехфа</w:t>
            </w:r>
            <w:r w:rsidRPr="00BE699F">
              <w:rPr>
                <w:rFonts w:ascii="Times New Roman" w:eastAsia="Times New Roman" w:hAnsi="Times New Roman" w:cs="Times New Roman"/>
                <w:bCs/>
                <w:sz w:val="20"/>
              </w:rPr>
              <w:t>з</w:t>
            </w:r>
            <w:r w:rsidRPr="00BE699F">
              <w:rPr>
                <w:rFonts w:ascii="Times New Roman" w:eastAsia="Times New Roman" w:hAnsi="Times New Roman" w:cs="Times New Roman"/>
                <w:bCs/>
                <w:sz w:val="20"/>
              </w:rPr>
              <w:t>ным счетчиком электроэнергии</w:t>
            </w:r>
            <w:r w:rsidRPr="00BE699F">
              <w:rPr>
                <w:rFonts w:ascii="Times New Roman" w:eastAsia="Times New Roman" w:hAnsi="Times New Roman" w:cs="Times New Roman"/>
                <w:sz w:val="20"/>
              </w:rPr>
              <w:t>, обучить умению предвидеть возможные виды брака, соблюдать правила охраны труда.</w:t>
            </w:r>
          </w:p>
        </w:tc>
      </w:tr>
      <w:tr w:rsidR="00B337F9" w:rsidRPr="00BE699F" w:rsidTr="005A14C5">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B337F9" w:rsidRPr="00BE699F" w:rsidRDefault="00B337F9"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B337F9" w:rsidRPr="00BE699F" w:rsidTr="005A14C5">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B337F9" w:rsidRPr="00BE699F" w:rsidRDefault="00B337F9"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B337F9" w:rsidRPr="00BE699F" w:rsidTr="005A14C5">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B337F9" w:rsidRPr="00BE699F" w:rsidRDefault="00B337F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B337F9" w:rsidRPr="00BE699F" w:rsidRDefault="00B337F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B337F9" w:rsidRPr="00BE699F" w:rsidTr="005A14C5">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B337F9" w:rsidRPr="00BE699F" w:rsidRDefault="00B337F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B337F9" w:rsidRPr="00BE699F" w:rsidTr="00F42E83">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B337F9" w:rsidRPr="00BE699F" w:rsidRDefault="00B337F9"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B337F9" w:rsidRPr="00BE699F" w:rsidRDefault="00B337F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B337F9" w:rsidRPr="00BE699F" w:rsidRDefault="00B337F9"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B337F9" w:rsidRPr="00BE699F" w:rsidTr="00F42E83">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B337F9" w:rsidRPr="00BE699F" w:rsidRDefault="00B337F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B337F9" w:rsidRPr="00BE699F" w:rsidRDefault="00B337F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B337F9" w:rsidRPr="00BE699F" w:rsidTr="00F42E83">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B337F9" w:rsidRPr="00BE699F" w:rsidRDefault="00B337F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B337F9" w:rsidRPr="00BE699F" w:rsidRDefault="00B337F9"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B337F9" w:rsidRPr="00BE699F" w:rsidTr="00F42E83">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B337F9" w:rsidRPr="00BE699F" w:rsidRDefault="00B337F9"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w:t>
            </w:r>
            <w:r w:rsidRPr="00BE699F">
              <w:rPr>
                <w:rFonts w:ascii="Times New Roman" w:eastAsia="Times New Roman" w:hAnsi="Times New Roman" w:cs="Times New Roman"/>
                <w:b/>
                <w:bCs/>
                <w:sz w:val="20"/>
              </w:rPr>
              <w:t>т</w:t>
            </w:r>
            <w:r w:rsidRPr="00BE699F">
              <w:rPr>
                <w:rFonts w:ascii="Times New Roman" w:eastAsia="Times New Roman" w:hAnsi="Times New Roman" w:cs="Times New Roman"/>
                <w:b/>
                <w:bCs/>
                <w:sz w:val="20"/>
              </w:rPr>
              <w:t>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B337F9" w:rsidRPr="00BE699F" w:rsidRDefault="00B337F9"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B337F9" w:rsidRPr="00BE699F" w:rsidTr="00F42E83">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B337F9" w:rsidRPr="00BE699F" w:rsidRDefault="00B337F9"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B337F9" w:rsidRPr="00BE699F" w:rsidRDefault="00B337F9"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EF2D5B" w:rsidRPr="00BE699F" w:rsidRDefault="00B337F9"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EF2D5B" w:rsidRPr="00BE699F" w:rsidRDefault="00EF2D5B"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B337F9" w:rsidRPr="00BE699F" w:rsidRDefault="00B337F9" w:rsidP="00DF7B7B">
            <w:pPr>
              <w:spacing w:after="0" w:line="240" w:lineRule="auto"/>
              <w:rPr>
                <w:rFonts w:ascii="Times New Roman" w:hAnsi="Times New Roman" w:cs="Times New Roman"/>
                <w:sz w:val="20"/>
              </w:rPr>
            </w:pPr>
          </w:p>
        </w:tc>
      </w:tr>
      <w:tr w:rsidR="00B337F9" w:rsidRPr="00BE699F" w:rsidTr="00F42E83">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B337F9" w:rsidRPr="00BE699F" w:rsidRDefault="00B337F9"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1.Образец схемы с трехфазным счетчиком электроэнергии </w:t>
            </w:r>
            <w:r w:rsidRPr="00BE699F">
              <w:rPr>
                <w:rFonts w:ascii="Times New Roman" w:eastAsia="Times New Roman" w:hAnsi="Times New Roman" w:cs="Times New Roman"/>
                <w:bCs/>
                <w:sz w:val="20"/>
              </w:rPr>
              <w:t xml:space="preserve">  </w:t>
            </w:r>
          </w:p>
          <w:p w:rsidR="00B337F9" w:rsidRPr="00BE699F" w:rsidRDefault="00B337F9"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B337F9" w:rsidRPr="00BE699F" w:rsidRDefault="00B337F9"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xml:space="preserve">3.Материал –  ВВГ3*1,5 – 5м,  наждачная бумага, </w:t>
            </w:r>
            <w:r w:rsidR="00EA7DBA" w:rsidRPr="00BE699F">
              <w:rPr>
                <w:rFonts w:ascii="Times New Roman" w:eastAsia="Times New Roman" w:hAnsi="Times New Roman" w:cs="Times New Roman"/>
                <w:sz w:val="20"/>
              </w:rPr>
              <w:t>3</w:t>
            </w:r>
            <w:r w:rsidRPr="00BE699F">
              <w:rPr>
                <w:rFonts w:ascii="Times New Roman" w:eastAsia="Times New Roman" w:hAnsi="Times New Roman" w:cs="Times New Roman"/>
                <w:sz w:val="20"/>
              </w:rPr>
              <w:t xml:space="preserve"> фазный автоматический выключатель</w:t>
            </w:r>
            <w:r w:rsidR="00EA7DBA" w:rsidRPr="00BE699F">
              <w:rPr>
                <w:rFonts w:ascii="Times New Roman" w:eastAsia="Times New Roman" w:hAnsi="Times New Roman" w:cs="Times New Roman"/>
                <w:sz w:val="20"/>
              </w:rPr>
              <w:t xml:space="preserve"> – 1шт, 3</w:t>
            </w:r>
            <w:r w:rsidRPr="00BE699F">
              <w:rPr>
                <w:rFonts w:ascii="Times New Roman" w:eastAsia="Times New Roman" w:hAnsi="Times New Roman" w:cs="Times New Roman"/>
                <w:sz w:val="20"/>
              </w:rPr>
              <w:t>фазный счетчик – 1шт, распредкоробка</w:t>
            </w:r>
            <w:r w:rsidR="00EA7DBA" w:rsidRPr="00BE699F">
              <w:rPr>
                <w:rFonts w:ascii="Times New Roman" w:eastAsia="Times New Roman" w:hAnsi="Times New Roman" w:cs="Times New Roman"/>
                <w:sz w:val="20"/>
              </w:rPr>
              <w:t xml:space="preserve"> – 2</w:t>
            </w:r>
            <w:r w:rsidRPr="00BE699F">
              <w:rPr>
                <w:rFonts w:ascii="Times New Roman" w:eastAsia="Times New Roman" w:hAnsi="Times New Roman" w:cs="Times New Roman"/>
                <w:sz w:val="20"/>
              </w:rPr>
              <w:t>шт, патр</w:t>
            </w:r>
            <w:r w:rsidR="00EA7DBA" w:rsidRPr="00BE699F">
              <w:rPr>
                <w:rFonts w:ascii="Times New Roman" w:eastAsia="Times New Roman" w:hAnsi="Times New Roman" w:cs="Times New Roman"/>
                <w:sz w:val="20"/>
              </w:rPr>
              <w:t>он настенный – 2</w:t>
            </w:r>
            <w:r w:rsidRPr="00BE699F">
              <w:rPr>
                <w:rFonts w:ascii="Times New Roman" w:eastAsia="Times New Roman" w:hAnsi="Times New Roman" w:cs="Times New Roman"/>
                <w:sz w:val="20"/>
              </w:rPr>
              <w:t>шт, выкл</w:t>
            </w:r>
            <w:r w:rsidRPr="00BE699F">
              <w:rPr>
                <w:rFonts w:ascii="Times New Roman" w:eastAsia="Times New Roman" w:hAnsi="Times New Roman" w:cs="Times New Roman"/>
                <w:sz w:val="20"/>
              </w:rPr>
              <w:t>ю</w:t>
            </w:r>
            <w:r w:rsidRPr="00BE699F">
              <w:rPr>
                <w:rFonts w:ascii="Times New Roman" w:eastAsia="Times New Roman" w:hAnsi="Times New Roman" w:cs="Times New Roman"/>
                <w:sz w:val="20"/>
              </w:rPr>
              <w:t>чатель</w:t>
            </w:r>
            <w:r w:rsidR="00EA7DBA" w:rsidRPr="00BE699F">
              <w:rPr>
                <w:rFonts w:ascii="Times New Roman" w:eastAsia="Times New Roman" w:hAnsi="Times New Roman" w:cs="Times New Roman"/>
                <w:sz w:val="20"/>
              </w:rPr>
              <w:t xml:space="preserve"> – 2</w:t>
            </w:r>
            <w:r w:rsidRPr="00BE699F">
              <w:rPr>
                <w:rFonts w:ascii="Times New Roman" w:eastAsia="Times New Roman" w:hAnsi="Times New Roman" w:cs="Times New Roman"/>
                <w:sz w:val="20"/>
              </w:rPr>
              <w:t>шт, розетка –</w:t>
            </w:r>
            <w:r w:rsidR="00EA7DBA" w:rsidRPr="00BE699F">
              <w:rPr>
                <w:rFonts w:ascii="Times New Roman" w:eastAsia="Times New Roman" w:hAnsi="Times New Roman" w:cs="Times New Roman"/>
                <w:sz w:val="20"/>
              </w:rPr>
              <w:t xml:space="preserve"> 3</w:t>
            </w:r>
            <w:r w:rsidRPr="00BE699F">
              <w:rPr>
                <w:rFonts w:ascii="Times New Roman" w:eastAsia="Times New Roman" w:hAnsi="Times New Roman" w:cs="Times New Roman"/>
                <w:sz w:val="20"/>
              </w:rPr>
              <w:t>шт</w:t>
            </w:r>
            <w:r w:rsidR="00EA7DBA" w:rsidRPr="00BE699F">
              <w:rPr>
                <w:rFonts w:ascii="Times New Roman" w:eastAsia="Times New Roman" w:hAnsi="Times New Roman" w:cs="Times New Roman"/>
                <w:sz w:val="20"/>
              </w:rPr>
              <w:t>,</w:t>
            </w:r>
            <w:r w:rsidR="00B54B85" w:rsidRPr="00BE699F">
              <w:rPr>
                <w:rFonts w:ascii="Times New Roman" w:eastAsia="Times New Roman" w:hAnsi="Times New Roman" w:cs="Times New Roman"/>
                <w:sz w:val="20"/>
              </w:rPr>
              <w:t xml:space="preserve"> саморезы – 18шт, динрейка – 1шт, </w:t>
            </w:r>
            <w:r w:rsidR="005A14C5" w:rsidRPr="00BE699F">
              <w:rPr>
                <w:rFonts w:ascii="Times New Roman" w:eastAsia="Times New Roman" w:hAnsi="Times New Roman" w:cs="Times New Roman"/>
                <w:sz w:val="20"/>
              </w:rPr>
              <w:t>скобы – 20шт</w:t>
            </w:r>
            <w:r w:rsidR="004F1D7A" w:rsidRPr="00BE699F">
              <w:rPr>
                <w:rFonts w:ascii="Times New Roman" w:eastAsia="Times New Roman" w:hAnsi="Times New Roman" w:cs="Times New Roman"/>
                <w:sz w:val="20"/>
              </w:rPr>
              <w:t>, мульт</w:t>
            </w:r>
            <w:r w:rsidR="004F1D7A" w:rsidRPr="00BE699F">
              <w:rPr>
                <w:rFonts w:ascii="Times New Roman" w:eastAsia="Times New Roman" w:hAnsi="Times New Roman" w:cs="Times New Roman"/>
                <w:sz w:val="20"/>
              </w:rPr>
              <w:t>и</w:t>
            </w:r>
            <w:r w:rsidR="004F1D7A" w:rsidRPr="00BE699F">
              <w:rPr>
                <w:rFonts w:ascii="Times New Roman" w:eastAsia="Times New Roman" w:hAnsi="Times New Roman" w:cs="Times New Roman"/>
                <w:sz w:val="20"/>
              </w:rPr>
              <w:t>метр – 1шт</w:t>
            </w:r>
          </w:p>
          <w:p w:rsidR="00B337F9" w:rsidRPr="00BE699F" w:rsidRDefault="00B337F9"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B337F9" w:rsidRPr="00BE699F" w:rsidTr="00F42E83">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B337F9" w:rsidRPr="00BE699F" w:rsidRDefault="00B337F9"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B337F9" w:rsidRPr="00BE699F" w:rsidTr="005A14C5">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B337F9" w:rsidRPr="00BE699F" w:rsidRDefault="00B337F9"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B337F9" w:rsidRPr="00BE699F" w:rsidRDefault="00B337F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B337F9" w:rsidRPr="00BE699F" w:rsidRDefault="00B337F9"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B337F9" w:rsidRPr="00BE699F" w:rsidRDefault="00B337F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B337F9"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B337F9" w:rsidRPr="00BE699F" w:rsidTr="00BE699F">
        <w:trPr>
          <w:trHeight w:val="122"/>
          <w:jc w:val="center"/>
        </w:trPr>
        <w:tc>
          <w:tcPr>
            <w:tcW w:w="707"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337F9" w:rsidRPr="00BE699F" w:rsidTr="00BE699F">
        <w:trPr>
          <w:trHeight w:val="153"/>
          <w:jc w:val="center"/>
        </w:trPr>
        <w:tc>
          <w:tcPr>
            <w:tcW w:w="707"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337F9" w:rsidRPr="00BE699F" w:rsidTr="00BE699F">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337F9"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B337F9" w:rsidRPr="00BE699F" w:rsidTr="00BE699F">
        <w:trPr>
          <w:trHeight w:val="181"/>
          <w:jc w:val="center"/>
        </w:trPr>
        <w:tc>
          <w:tcPr>
            <w:tcW w:w="707"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337F9" w:rsidRPr="00BE699F" w:rsidTr="00BE699F">
        <w:trPr>
          <w:trHeight w:val="99"/>
          <w:jc w:val="center"/>
        </w:trPr>
        <w:tc>
          <w:tcPr>
            <w:tcW w:w="707"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337F9" w:rsidRPr="00BE699F" w:rsidTr="00BE699F">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rPr>
                <w:rFonts w:ascii="Times New Roman" w:hAnsi="Times New Roman" w:cs="Times New Roman"/>
                <w:sz w:val="20"/>
              </w:rPr>
            </w:pPr>
          </w:p>
        </w:tc>
      </w:tr>
      <w:tr w:rsidR="00B337F9"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02.01 и ЛПЗ</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охрана труда при эксплуатации схемы с трехфазным счетчиком электроэнергии </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использование инструмента при эксплуатации схемы с трехфазным счетчиком электр</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энергии </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какие дефекты могут быть при эксплуатации схемы с трехфазным счетчиком электр</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энергии </w:t>
            </w:r>
          </w:p>
        </w:tc>
        <w:tc>
          <w:tcPr>
            <w:tcW w:w="1555"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B337F9" w:rsidRPr="00BE699F" w:rsidTr="00BE699F">
        <w:trPr>
          <w:trHeight w:val="2686"/>
          <w:jc w:val="center"/>
        </w:trPr>
        <w:tc>
          <w:tcPr>
            <w:tcW w:w="707"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B337F9" w:rsidRPr="00BE699F" w:rsidRDefault="00B337F9" w:rsidP="00DF7B7B">
            <w:pPr>
              <w:spacing w:after="0" w:line="240" w:lineRule="auto"/>
              <w:jc w:val="center"/>
              <w:rPr>
                <w:rFonts w:ascii="Times New Roman" w:eastAsia="Times New Roman" w:hAnsi="Times New Roman" w:cs="Times New Roman"/>
                <w:sz w:val="20"/>
              </w:rPr>
            </w:pPr>
          </w:p>
          <w:p w:rsidR="00B337F9" w:rsidRPr="00BE699F" w:rsidRDefault="00B337F9" w:rsidP="00DF7B7B">
            <w:pPr>
              <w:spacing w:after="0" w:line="240" w:lineRule="auto"/>
              <w:jc w:val="center"/>
              <w:rPr>
                <w:rFonts w:ascii="Times New Roman" w:eastAsia="Times New Roman" w:hAnsi="Times New Roman" w:cs="Times New Roman"/>
                <w:sz w:val="20"/>
              </w:rPr>
            </w:pPr>
          </w:p>
          <w:p w:rsidR="00B337F9" w:rsidRPr="00BE699F" w:rsidRDefault="00B337F9" w:rsidP="00DF7B7B">
            <w:pPr>
              <w:spacing w:after="0" w:line="240" w:lineRule="auto"/>
              <w:rPr>
                <w:rFonts w:ascii="Times New Roman" w:eastAsia="Times New Roman" w:hAnsi="Times New Roman" w:cs="Times New Roman"/>
                <w:sz w:val="20"/>
              </w:rPr>
            </w:pPr>
          </w:p>
          <w:p w:rsidR="00B337F9" w:rsidRPr="00BE699F" w:rsidRDefault="00B337F9" w:rsidP="00DF7B7B">
            <w:pPr>
              <w:spacing w:after="0" w:line="240" w:lineRule="auto"/>
              <w:jc w:val="center"/>
              <w:rPr>
                <w:rFonts w:ascii="Times New Roman" w:eastAsia="Times New Roman" w:hAnsi="Times New Roman" w:cs="Times New Roman"/>
                <w:sz w:val="20"/>
              </w:rPr>
            </w:pPr>
          </w:p>
          <w:p w:rsidR="00B337F9" w:rsidRPr="00BE699F" w:rsidRDefault="00B337F9" w:rsidP="00DF7B7B">
            <w:pPr>
              <w:spacing w:after="0" w:line="240" w:lineRule="auto"/>
              <w:jc w:val="center"/>
              <w:rPr>
                <w:rFonts w:ascii="Times New Roman" w:eastAsia="Times New Roman" w:hAnsi="Times New Roman" w:cs="Times New Roman"/>
                <w:sz w:val="20"/>
              </w:rPr>
            </w:pPr>
          </w:p>
          <w:p w:rsidR="00B337F9" w:rsidRPr="00BE699F" w:rsidRDefault="00B337F9" w:rsidP="00DF7B7B">
            <w:pPr>
              <w:spacing w:after="0" w:line="240" w:lineRule="auto"/>
              <w:jc w:val="center"/>
              <w:rPr>
                <w:rFonts w:ascii="Times New Roman" w:eastAsia="Times New Roman" w:hAnsi="Times New Roman" w:cs="Times New Roman"/>
                <w:sz w:val="20"/>
              </w:rPr>
            </w:pPr>
          </w:p>
          <w:p w:rsidR="00B337F9" w:rsidRPr="00BE699F" w:rsidRDefault="00B337F9"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B337F9" w:rsidRPr="00BE699F" w:rsidRDefault="00B337F9" w:rsidP="00DF7B7B">
            <w:pPr>
              <w:spacing w:after="0" w:line="240" w:lineRule="auto"/>
              <w:jc w:val="center"/>
              <w:rPr>
                <w:rFonts w:ascii="Times New Roman" w:eastAsia="Times New Roman" w:hAnsi="Times New Roman" w:cs="Times New Roman"/>
                <w:sz w:val="20"/>
              </w:rPr>
            </w:pPr>
          </w:p>
          <w:p w:rsidR="00B337F9" w:rsidRPr="00BE699F" w:rsidRDefault="00B337F9" w:rsidP="00DF7B7B">
            <w:pPr>
              <w:spacing w:after="0" w:line="240" w:lineRule="auto"/>
              <w:rPr>
                <w:rFonts w:ascii="Times New Roman" w:eastAsia="Times New Roman" w:hAnsi="Times New Roman" w:cs="Times New Roman"/>
                <w:sz w:val="20"/>
              </w:rPr>
            </w:pPr>
          </w:p>
          <w:p w:rsidR="00B337F9" w:rsidRPr="00BE699F" w:rsidRDefault="00B337F9"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B337F9" w:rsidRPr="00BE699F" w:rsidRDefault="00B337F9"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1.Инструмент применяемый при эксплуатации схемы с трехфазным счетчиком электр</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энергии </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2.Технологический процесс по эксплуатации схемы с трехфазным счетчиком электроэне</w:t>
            </w:r>
            <w:r w:rsidRPr="00BE699F">
              <w:rPr>
                <w:rFonts w:ascii="Times New Roman" w:eastAsia="Times New Roman" w:hAnsi="Times New Roman" w:cs="Times New Roman"/>
                <w:sz w:val="20"/>
              </w:rPr>
              <w:t>р</w:t>
            </w:r>
            <w:r w:rsidRPr="00BE699F">
              <w:rPr>
                <w:rFonts w:ascii="Times New Roman" w:eastAsia="Times New Roman" w:hAnsi="Times New Roman" w:cs="Times New Roman"/>
                <w:sz w:val="20"/>
              </w:rPr>
              <w:t xml:space="preserve">гии </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3.Охрана труда при выполнении работ по эксплуатации схемы с трехфазным счетчиком электроэнергии </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p>
          <w:p w:rsidR="00B337F9" w:rsidRPr="00BE699F" w:rsidRDefault="00B337F9"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B337F9" w:rsidRPr="00BE699F" w:rsidRDefault="00B337F9"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B337F9" w:rsidRPr="00BE699F" w:rsidRDefault="00B337F9"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B337F9"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B337F9"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spacing w:after="0" w:line="240" w:lineRule="auto"/>
              <w:jc w:val="center"/>
              <w:rPr>
                <w:rFonts w:ascii="Times New Roman" w:eastAsia="Times New Roman" w:hAnsi="Times New Roman" w:cs="Times New Roman"/>
                <w:sz w:val="20"/>
              </w:rPr>
            </w:pPr>
          </w:p>
          <w:p w:rsidR="00B337F9" w:rsidRPr="00BE699F" w:rsidRDefault="00B337F9" w:rsidP="00DF7B7B">
            <w:pPr>
              <w:spacing w:after="0" w:line="240" w:lineRule="auto"/>
              <w:rPr>
                <w:rFonts w:ascii="Times New Roman" w:eastAsia="Times New Roman" w:hAnsi="Times New Roman" w:cs="Times New Roman"/>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Pr="00BE699F">
              <w:rPr>
                <w:rFonts w:ascii="Times New Roman" w:hAnsi="Times New Roman" w:cs="Times New Roman"/>
                <w:sz w:val="20"/>
              </w:rPr>
              <w:t>Эксплуатация  схемы с трехфазным счетчиком электроэнергии</w:t>
            </w:r>
            <w:r w:rsidRPr="00BE699F">
              <w:rPr>
                <w:rFonts w:ascii="Times New Roman" w:eastAsia="Times New Roman" w:hAnsi="Times New Roman" w:cs="Times New Roman"/>
                <w:sz w:val="20"/>
              </w:rPr>
              <w:t>»</w:t>
            </w:r>
          </w:p>
        </w:tc>
        <w:tc>
          <w:tcPr>
            <w:tcW w:w="1555"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EC45C3" w:rsidRPr="00BE699F" w:rsidRDefault="00EC45C3" w:rsidP="00DF7B7B">
      <w:pPr>
        <w:shd w:val="clear" w:color="auto" w:fill="FFFFFF"/>
        <w:spacing w:after="0" w:line="240" w:lineRule="auto"/>
        <w:rPr>
          <w:rFonts w:ascii="Times New Roman" w:eastAsia="Times New Roman" w:hAnsi="Times New Roman" w:cs="Times New Roman"/>
          <w:b/>
          <w:bCs/>
          <w:sz w:val="20"/>
        </w:rPr>
      </w:pPr>
    </w:p>
    <w:p w:rsidR="00D96FCF" w:rsidRPr="00BE699F" w:rsidRDefault="00D96FCF" w:rsidP="00DF7B7B">
      <w:pPr>
        <w:shd w:val="clear" w:color="auto" w:fill="FFFFFF"/>
        <w:spacing w:after="0" w:line="240" w:lineRule="auto"/>
        <w:jc w:val="center"/>
        <w:rPr>
          <w:rFonts w:ascii="Times New Roman" w:eastAsia="Times New Roman" w:hAnsi="Times New Roman" w:cs="Times New Roman"/>
          <w:b/>
          <w:bCs/>
          <w:sz w:val="20"/>
        </w:rPr>
      </w:pPr>
    </w:p>
    <w:p w:rsidR="00B337F9" w:rsidRPr="00BE699F" w:rsidRDefault="006B33B1"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Дидактический материал к занятию №5</w:t>
      </w:r>
    </w:p>
    <w:p w:rsidR="006B33B1" w:rsidRPr="00BE699F" w:rsidRDefault="006B33B1" w:rsidP="00DF7B7B">
      <w:pPr>
        <w:shd w:val="clear" w:color="auto" w:fill="FFFFFF"/>
        <w:spacing w:after="0" w:line="240" w:lineRule="auto"/>
        <w:jc w:val="center"/>
        <w:rPr>
          <w:rFonts w:ascii="Times New Roman" w:hAnsi="Times New Roman" w:cs="Times New Roman"/>
          <w:sz w:val="20"/>
        </w:rPr>
      </w:pPr>
      <w:r w:rsidRPr="00BE699F">
        <w:rPr>
          <w:rFonts w:ascii="Times New Roman" w:hAnsi="Times New Roman" w:cs="Times New Roman"/>
          <w:sz w:val="20"/>
        </w:rPr>
        <w:t>Эксплуатация  схемы с трехфазным счетчиком электроэнергии</w:t>
      </w:r>
    </w:p>
    <w:p w:rsidR="00EC45C3" w:rsidRPr="00BE699F" w:rsidRDefault="00EC45C3" w:rsidP="00BE699F">
      <w:pPr>
        <w:shd w:val="clear" w:color="auto" w:fill="FFFFFF"/>
        <w:spacing w:after="0" w:line="240" w:lineRule="auto"/>
        <w:ind w:firstLine="709"/>
        <w:jc w:val="both"/>
        <w:rPr>
          <w:rFonts w:ascii="Times New Roman" w:hAnsi="Times New Roman" w:cs="Times New Roman"/>
          <w:i/>
          <w:sz w:val="20"/>
          <w:shd w:val="clear" w:color="auto" w:fill="FFFFFF"/>
        </w:rPr>
      </w:pPr>
      <w:r w:rsidRPr="00BE699F">
        <w:rPr>
          <w:rFonts w:ascii="Times New Roman" w:hAnsi="Times New Roman" w:cs="Times New Roman"/>
          <w:i/>
          <w:sz w:val="20"/>
          <w:shd w:val="clear" w:color="auto" w:fill="FFFFFF"/>
        </w:rPr>
        <w:t xml:space="preserve">Преимущества трехфазного электропитания </w:t>
      </w:r>
    </w:p>
    <w:p w:rsidR="00C6643C" w:rsidRPr="00BE699F" w:rsidRDefault="00EC45C3" w:rsidP="00BE699F">
      <w:pPr>
        <w:shd w:val="clear" w:color="auto" w:fill="FFFFFF"/>
        <w:spacing w:after="0" w:line="240" w:lineRule="auto"/>
        <w:ind w:firstLine="709"/>
        <w:jc w:val="both"/>
        <w:rPr>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Существует множество электрических бытовых устройств, которые функционируют только от 380 В. Чрезмерная нагрузка на однофазный ввод может послужить основанием для перепадов напряжения как для вашего дома или квартиры, так и для ваших соседей. Это, в свою очередь, может уменьшить срок службы бытовых приб</w:t>
      </w:r>
      <w:r w:rsidRPr="00BE699F">
        <w:rPr>
          <w:rFonts w:ascii="Times New Roman" w:hAnsi="Times New Roman" w:cs="Times New Roman"/>
          <w:sz w:val="20"/>
          <w:shd w:val="clear" w:color="auto" w:fill="FFFFFF"/>
        </w:rPr>
        <w:t>о</w:t>
      </w:r>
      <w:r w:rsidRPr="00BE699F">
        <w:rPr>
          <w:rFonts w:ascii="Times New Roman" w:hAnsi="Times New Roman" w:cs="Times New Roman"/>
          <w:sz w:val="20"/>
          <w:shd w:val="clear" w:color="auto" w:fill="FFFFFF"/>
        </w:rPr>
        <w:t>ров. Отсутствует необходимость монтажа кабеля или провода большого сечения. Ведь по закону Ома при один</w:t>
      </w:r>
      <w:r w:rsidRPr="00BE699F">
        <w:rPr>
          <w:rFonts w:ascii="Times New Roman" w:hAnsi="Times New Roman" w:cs="Times New Roman"/>
          <w:sz w:val="20"/>
          <w:shd w:val="clear" w:color="auto" w:fill="FFFFFF"/>
        </w:rPr>
        <w:t>а</w:t>
      </w:r>
      <w:r w:rsidRPr="00BE699F">
        <w:rPr>
          <w:rFonts w:ascii="Times New Roman" w:hAnsi="Times New Roman" w:cs="Times New Roman"/>
          <w:sz w:val="20"/>
          <w:shd w:val="clear" w:color="auto" w:fill="FFFFFF"/>
        </w:rPr>
        <w:t>ковой нагрузке в 380 Вольт подается большая электрическая мощность. При условии что трехфазный и однофа</w:t>
      </w:r>
      <w:r w:rsidRPr="00BE699F">
        <w:rPr>
          <w:rFonts w:ascii="Times New Roman" w:hAnsi="Times New Roman" w:cs="Times New Roman"/>
          <w:sz w:val="20"/>
          <w:shd w:val="clear" w:color="auto" w:fill="FFFFFF"/>
        </w:rPr>
        <w:t>з</w:t>
      </w:r>
      <w:r w:rsidRPr="00BE699F">
        <w:rPr>
          <w:rFonts w:ascii="Times New Roman" w:hAnsi="Times New Roman" w:cs="Times New Roman"/>
          <w:sz w:val="20"/>
          <w:shd w:val="clear" w:color="auto" w:fill="FFFFFF"/>
        </w:rPr>
        <w:t>ный электродвигатель будут потреблять одинаковую энергию, механическая мощность последнего будет знач</w:t>
      </w:r>
      <w:r w:rsidRPr="00BE699F">
        <w:rPr>
          <w:rFonts w:ascii="Times New Roman" w:hAnsi="Times New Roman" w:cs="Times New Roman"/>
          <w:sz w:val="20"/>
          <w:shd w:val="clear" w:color="auto" w:fill="FFFFFF"/>
        </w:rPr>
        <w:t>и</w:t>
      </w:r>
      <w:r w:rsidRPr="00BE699F">
        <w:rPr>
          <w:rFonts w:ascii="Times New Roman" w:hAnsi="Times New Roman" w:cs="Times New Roman"/>
          <w:sz w:val="20"/>
          <w:shd w:val="clear" w:color="auto" w:fill="FFFFFF"/>
        </w:rPr>
        <w:t xml:space="preserve">тельно меньше. </w:t>
      </w:r>
    </w:p>
    <w:p w:rsidR="002336F9" w:rsidRPr="00BE699F" w:rsidRDefault="00B54B85" w:rsidP="00DF7B7B">
      <w:pPr>
        <w:shd w:val="clear" w:color="auto" w:fill="FFFFFF"/>
        <w:spacing w:after="0" w:line="240" w:lineRule="auto"/>
        <w:jc w:val="center"/>
        <w:rPr>
          <w:rFonts w:ascii="Times New Roman" w:hAnsi="Times New Roman" w:cs="Times New Roman"/>
          <w:i/>
          <w:sz w:val="20"/>
          <w:shd w:val="clear" w:color="auto" w:fill="FFFFFF"/>
        </w:rPr>
      </w:pPr>
      <w:r w:rsidRPr="00BE699F">
        <w:rPr>
          <w:rFonts w:ascii="Times New Roman" w:hAnsi="Times New Roman" w:cs="Times New Roman"/>
          <w:i/>
          <w:sz w:val="20"/>
          <w:shd w:val="clear" w:color="auto" w:fill="FFFFFF"/>
        </w:rPr>
        <w:t>Схема подключения</w:t>
      </w:r>
    </w:p>
    <w:tbl>
      <w:tblPr>
        <w:tblStyle w:val="a7"/>
        <w:tblW w:w="0" w:type="auto"/>
        <w:tblInd w:w="-318" w:type="dxa"/>
        <w:tblLayout w:type="fixed"/>
        <w:tblLook w:val="04A0"/>
      </w:tblPr>
      <w:tblGrid>
        <w:gridCol w:w="3120"/>
        <w:gridCol w:w="3827"/>
        <w:gridCol w:w="3508"/>
      </w:tblGrid>
      <w:tr w:rsidR="002336F9" w:rsidRPr="00BE699F" w:rsidTr="002336F9">
        <w:tc>
          <w:tcPr>
            <w:tcW w:w="3120" w:type="dxa"/>
          </w:tcPr>
          <w:p w:rsidR="002336F9" w:rsidRPr="00BE699F" w:rsidRDefault="002336F9" w:rsidP="00DF7B7B">
            <w:pPr>
              <w:jc w:val="center"/>
              <w:rPr>
                <w:rFonts w:ascii="Times New Roman" w:hAnsi="Times New Roman" w:cs="Times New Roman"/>
                <w:i/>
                <w:sz w:val="20"/>
                <w:shd w:val="clear" w:color="auto" w:fill="FFFFFF"/>
              </w:rPr>
            </w:pPr>
            <w:r w:rsidRPr="00BE699F">
              <w:rPr>
                <w:rFonts w:ascii="Times New Roman" w:hAnsi="Times New Roman" w:cs="Times New Roman"/>
                <w:i/>
                <w:noProof/>
                <w:sz w:val="20"/>
                <w:shd w:val="clear" w:color="auto" w:fill="FFFFFF"/>
              </w:rPr>
              <w:drawing>
                <wp:inline distT="0" distB="0" distL="0" distR="0">
                  <wp:extent cx="2029477" cy="1504950"/>
                  <wp:effectExtent l="19050" t="0" r="8873" b="0"/>
                  <wp:docPr id="65" name="Рисунок 51" descr="https://avatars.mds.yandex.net/get-snippets_images/1381603/678d1f2df6fb753922f1e80f62fb8b4d/414x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avatars.mds.yandex.net/get-snippets_images/1381603/678d1f2df6fb753922f1e80f62fb8b4d/414x310"/>
                          <pic:cNvPicPr>
                            <a:picLocks noChangeAspect="1" noChangeArrowheads="1"/>
                          </pic:cNvPicPr>
                        </pic:nvPicPr>
                        <pic:blipFill>
                          <a:blip r:embed="rId23" cstate="print"/>
                          <a:srcRect/>
                          <a:stretch>
                            <a:fillRect/>
                          </a:stretch>
                        </pic:blipFill>
                        <pic:spPr bwMode="auto">
                          <a:xfrm>
                            <a:off x="0" y="0"/>
                            <a:ext cx="2029477" cy="1504950"/>
                          </a:xfrm>
                          <a:prstGeom prst="rect">
                            <a:avLst/>
                          </a:prstGeom>
                          <a:noFill/>
                          <a:ln w="9525">
                            <a:noFill/>
                            <a:miter lim="800000"/>
                            <a:headEnd/>
                            <a:tailEnd/>
                          </a:ln>
                        </pic:spPr>
                      </pic:pic>
                    </a:graphicData>
                  </a:graphic>
                </wp:inline>
              </w:drawing>
            </w:r>
          </w:p>
        </w:tc>
        <w:tc>
          <w:tcPr>
            <w:tcW w:w="3827" w:type="dxa"/>
          </w:tcPr>
          <w:p w:rsidR="002336F9" w:rsidRPr="00BE699F" w:rsidRDefault="002336F9" w:rsidP="00DF7B7B">
            <w:pPr>
              <w:jc w:val="center"/>
              <w:rPr>
                <w:rFonts w:ascii="Times New Roman" w:hAnsi="Times New Roman" w:cs="Times New Roman"/>
                <w:i/>
                <w:sz w:val="20"/>
                <w:shd w:val="clear" w:color="auto" w:fill="FFFFFF"/>
              </w:rPr>
            </w:pPr>
            <w:r w:rsidRPr="00BE699F">
              <w:rPr>
                <w:rFonts w:ascii="Times New Roman" w:hAnsi="Times New Roman" w:cs="Times New Roman"/>
                <w:i/>
                <w:noProof/>
                <w:sz w:val="20"/>
                <w:shd w:val="clear" w:color="auto" w:fill="FFFFFF"/>
              </w:rPr>
              <w:drawing>
                <wp:inline distT="0" distB="0" distL="0" distR="0">
                  <wp:extent cx="2136350" cy="2105025"/>
                  <wp:effectExtent l="19050" t="0" r="0" b="0"/>
                  <wp:docPr id="66" name="Рисунок 48" descr="включение трехфазного счетч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включение трехфазного счетчика"/>
                          <pic:cNvPicPr>
                            <a:picLocks noChangeAspect="1" noChangeArrowheads="1"/>
                          </pic:cNvPicPr>
                        </pic:nvPicPr>
                        <pic:blipFill>
                          <a:blip r:embed="rId24" cstate="print"/>
                          <a:srcRect/>
                          <a:stretch>
                            <a:fillRect/>
                          </a:stretch>
                        </pic:blipFill>
                        <pic:spPr bwMode="auto">
                          <a:xfrm>
                            <a:off x="0" y="0"/>
                            <a:ext cx="2139377" cy="2108008"/>
                          </a:xfrm>
                          <a:prstGeom prst="rect">
                            <a:avLst/>
                          </a:prstGeom>
                          <a:noFill/>
                          <a:ln w="9525">
                            <a:noFill/>
                            <a:miter lim="800000"/>
                            <a:headEnd/>
                            <a:tailEnd/>
                          </a:ln>
                        </pic:spPr>
                      </pic:pic>
                    </a:graphicData>
                  </a:graphic>
                </wp:inline>
              </w:drawing>
            </w:r>
          </w:p>
        </w:tc>
        <w:tc>
          <w:tcPr>
            <w:tcW w:w="3508" w:type="dxa"/>
          </w:tcPr>
          <w:p w:rsidR="002336F9" w:rsidRPr="00BE699F" w:rsidRDefault="002336F9" w:rsidP="00DF7B7B">
            <w:pPr>
              <w:jc w:val="center"/>
              <w:rPr>
                <w:rFonts w:ascii="Times New Roman" w:hAnsi="Times New Roman" w:cs="Times New Roman"/>
                <w:i/>
                <w:sz w:val="20"/>
                <w:shd w:val="clear" w:color="auto" w:fill="FFFFFF"/>
              </w:rPr>
            </w:pPr>
            <w:r w:rsidRPr="00BE699F">
              <w:rPr>
                <w:rFonts w:ascii="Times New Roman" w:hAnsi="Times New Roman" w:cs="Times New Roman"/>
                <w:i/>
                <w:noProof/>
                <w:sz w:val="20"/>
                <w:shd w:val="clear" w:color="auto" w:fill="FFFFFF"/>
              </w:rPr>
              <w:drawing>
                <wp:inline distT="0" distB="0" distL="0" distR="0">
                  <wp:extent cx="2266950" cy="2096928"/>
                  <wp:effectExtent l="19050" t="0" r="0" b="0"/>
                  <wp:docPr id="68" name="Рисунок 45" descr="подключение трехфазного счетч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подключение трехфазного счетчика"/>
                          <pic:cNvPicPr>
                            <a:picLocks noChangeAspect="1" noChangeArrowheads="1"/>
                          </pic:cNvPicPr>
                        </pic:nvPicPr>
                        <pic:blipFill>
                          <a:blip r:embed="rId25" cstate="print"/>
                          <a:srcRect/>
                          <a:stretch>
                            <a:fillRect/>
                          </a:stretch>
                        </pic:blipFill>
                        <pic:spPr bwMode="auto">
                          <a:xfrm>
                            <a:off x="0" y="0"/>
                            <a:ext cx="2271324" cy="2100974"/>
                          </a:xfrm>
                          <a:prstGeom prst="rect">
                            <a:avLst/>
                          </a:prstGeom>
                          <a:noFill/>
                          <a:ln w="9525">
                            <a:noFill/>
                            <a:miter lim="800000"/>
                            <a:headEnd/>
                            <a:tailEnd/>
                          </a:ln>
                        </pic:spPr>
                      </pic:pic>
                    </a:graphicData>
                  </a:graphic>
                </wp:inline>
              </w:drawing>
            </w:r>
          </w:p>
        </w:tc>
      </w:tr>
    </w:tbl>
    <w:p w:rsidR="00197647" w:rsidRPr="00BE699F" w:rsidRDefault="00197647" w:rsidP="00DF7B7B">
      <w:pPr>
        <w:shd w:val="clear" w:color="auto" w:fill="FFFFFF"/>
        <w:spacing w:after="0" w:line="240" w:lineRule="auto"/>
        <w:rPr>
          <w:rFonts w:ascii="Times New Roman" w:hAnsi="Times New Roman" w:cs="Times New Roman"/>
          <w:sz w:val="20"/>
          <w:shd w:val="clear" w:color="auto" w:fill="FFFFFF"/>
        </w:rPr>
      </w:pPr>
    </w:p>
    <w:p w:rsidR="00581099" w:rsidRPr="00BE699F" w:rsidRDefault="00EC45C3" w:rsidP="00BE699F">
      <w:pPr>
        <w:shd w:val="clear" w:color="auto" w:fill="FFFFFF"/>
        <w:spacing w:after="0" w:line="240" w:lineRule="auto"/>
        <w:ind w:firstLine="567"/>
        <w:jc w:val="both"/>
        <w:rPr>
          <w:rFonts w:ascii="Times New Roman" w:eastAsia="Times New Roman" w:hAnsi="Times New Roman" w:cs="Times New Roman"/>
          <w:b/>
          <w:bCs/>
          <w:sz w:val="20"/>
        </w:rPr>
      </w:pPr>
      <w:r w:rsidRPr="00BE699F">
        <w:rPr>
          <w:rFonts w:ascii="Times New Roman" w:hAnsi="Times New Roman" w:cs="Times New Roman"/>
          <w:sz w:val="20"/>
          <w:shd w:val="clear" w:color="auto" w:fill="FFFFFF"/>
        </w:rPr>
        <w:lastRenderedPageBreak/>
        <w:t>В электрический щит заводится кабель с пятью проводниками, состоящий из трех фаз, заземляющего пр</w:t>
      </w:r>
      <w:r w:rsidRPr="00BE699F">
        <w:rPr>
          <w:rFonts w:ascii="Times New Roman" w:hAnsi="Times New Roman" w:cs="Times New Roman"/>
          <w:sz w:val="20"/>
          <w:shd w:val="clear" w:color="auto" w:fill="FFFFFF"/>
        </w:rPr>
        <w:t>о</w:t>
      </w:r>
      <w:r w:rsidRPr="00BE699F">
        <w:rPr>
          <w:rFonts w:ascii="Times New Roman" w:hAnsi="Times New Roman" w:cs="Times New Roman"/>
          <w:sz w:val="20"/>
          <w:shd w:val="clear" w:color="auto" w:fill="FFFFFF"/>
        </w:rPr>
        <w:t>водника и ноля. К первому контакту подключается фаза «А», к третьему контакту – «В», к пятому – «С». Из сче</w:t>
      </w:r>
      <w:r w:rsidRPr="00BE699F">
        <w:rPr>
          <w:rFonts w:ascii="Times New Roman" w:hAnsi="Times New Roman" w:cs="Times New Roman"/>
          <w:sz w:val="20"/>
          <w:shd w:val="clear" w:color="auto" w:fill="FFFFFF"/>
        </w:rPr>
        <w:t>т</w:t>
      </w:r>
      <w:r w:rsidRPr="00BE699F">
        <w:rPr>
          <w:rFonts w:ascii="Times New Roman" w:hAnsi="Times New Roman" w:cs="Times New Roman"/>
          <w:sz w:val="20"/>
          <w:shd w:val="clear" w:color="auto" w:fill="FFFFFF"/>
        </w:rPr>
        <w:t>чика с контактов 2, 4, и 6 фазы выходят на автоматы к электрическим потребителям. Ноль подходит к седьмому контакту и выходит из восьмого. К шине заземления электрического щита подключается заземляющий провод. Старый индукционный счетчик трехфазный подключается по другой схеме. На 1 и 2 контакты устанавливается перемычка, фаза подключается к первому контакту и с 3 контакта выходит к нагрузке. Аналогично следует пост</w:t>
      </w:r>
      <w:r w:rsidRPr="00BE699F">
        <w:rPr>
          <w:rFonts w:ascii="Times New Roman" w:hAnsi="Times New Roman" w:cs="Times New Roman"/>
          <w:sz w:val="20"/>
          <w:shd w:val="clear" w:color="auto" w:fill="FFFFFF"/>
        </w:rPr>
        <w:t>у</w:t>
      </w:r>
      <w:r w:rsidRPr="00BE699F">
        <w:rPr>
          <w:rFonts w:ascii="Times New Roman" w:hAnsi="Times New Roman" w:cs="Times New Roman"/>
          <w:sz w:val="20"/>
          <w:shd w:val="clear" w:color="auto" w:fill="FFFFFF"/>
        </w:rPr>
        <w:t xml:space="preserve">пить и с остальными фазами, подключаемыми перемычками на контактах 4-5 и 7-8. Входит фаза на контакты 4 и 7 и выходит с контактов 6 и 9. После чего подключаются ноли. </w:t>
      </w:r>
    </w:p>
    <w:p w:rsidR="00197647" w:rsidRPr="00BE699F" w:rsidRDefault="00197647" w:rsidP="00BE699F">
      <w:pPr>
        <w:spacing w:after="0" w:line="240" w:lineRule="auto"/>
        <w:ind w:firstLine="567"/>
        <w:jc w:val="center"/>
        <w:rPr>
          <w:rFonts w:ascii="Times New Roman" w:hAnsi="Times New Roman" w:cs="Times New Roman"/>
          <w:i/>
          <w:sz w:val="20"/>
          <w:shd w:val="clear" w:color="auto" w:fill="FFFFFF"/>
        </w:rPr>
      </w:pPr>
      <w:r w:rsidRPr="00BE699F">
        <w:rPr>
          <w:rFonts w:ascii="Times New Roman" w:hAnsi="Times New Roman" w:cs="Times New Roman"/>
          <w:i/>
          <w:sz w:val="20"/>
          <w:shd w:val="clear" w:color="auto" w:fill="FFFFFF"/>
        </w:rPr>
        <w:t>Монтаж и эксплуатация</w:t>
      </w:r>
    </w:p>
    <w:p w:rsidR="00EC45C3" w:rsidRPr="00BE699F" w:rsidRDefault="00197647" w:rsidP="00BE699F">
      <w:pPr>
        <w:spacing w:after="0" w:line="240" w:lineRule="auto"/>
        <w:ind w:firstLine="567"/>
        <w:jc w:val="both"/>
        <w:rPr>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Включение трехфазного счетчика должно производиться в соответствии с ПУЭ (Правила устройства эле</w:t>
      </w:r>
      <w:r w:rsidRPr="00BE699F">
        <w:rPr>
          <w:rFonts w:ascii="Times New Roman" w:hAnsi="Times New Roman" w:cs="Times New Roman"/>
          <w:sz w:val="20"/>
          <w:shd w:val="clear" w:color="auto" w:fill="FFFFFF"/>
        </w:rPr>
        <w:t>к</w:t>
      </w:r>
      <w:r w:rsidRPr="00BE699F">
        <w:rPr>
          <w:rFonts w:ascii="Times New Roman" w:hAnsi="Times New Roman" w:cs="Times New Roman"/>
          <w:sz w:val="20"/>
          <w:shd w:val="clear" w:color="auto" w:fill="FFFFFF"/>
        </w:rPr>
        <w:t>троустановок). Эксплуатация осуществляется с учетом «Правил технической эксплуатации электроустановок п</w:t>
      </w:r>
      <w:r w:rsidRPr="00BE699F">
        <w:rPr>
          <w:rFonts w:ascii="Times New Roman" w:hAnsi="Times New Roman" w:cs="Times New Roman"/>
          <w:sz w:val="20"/>
          <w:shd w:val="clear" w:color="auto" w:fill="FFFFFF"/>
        </w:rPr>
        <w:t>о</w:t>
      </w:r>
      <w:r w:rsidRPr="00BE699F">
        <w:rPr>
          <w:rFonts w:ascii="Times New Roman" w:hAnsi="Times New Roman" w:cs="Times New Roman"/>
          <w:sz w:val="20"/>
          <w:shd w:val="clear" w:color="auto" w:fill="FFFFFF"/>
        </w:rPr>
        <w:t>требителей» ТКП 181-2009. Включать прибор учета необходимо в соответствии с его схемой и номинальными данными, которые располагаются на внутренней стороне зажимной колодки. Установку, демонтаж, поверку, р</w:t>
      </w:r>
      <w:r w:rsidRPr="00BE699F">
        <w:rPr>
          <w:rFonts w:ascii="Times New Roman" w:hAnsi="Times New Roman" w:cs="Times New Roman"/>
          <w:sz w:val="20"/>
          <w:shd w:val="clear" w:color="auto" w:fill="FFFFFF"/>
        </w:rPr>
        <w:t>е</w:t>
      </w:r>
      <w:r w:rsidRPr="00BE699F">
        <w:rPr>
          <w:rFonts w:ascii="Times New Roman" w:hAnsi="Times New Roman" w:cs="Times New Roman"/>
          <w:sz w:val="20"/>
          <w:shd w:val="clear" w:color="auto" w:fill="FFFFFF"/>
        </w:rPr>
        <w:t>монт, вскрытие и клеймение должно производиться только уполномоченными организациями и лицами, согласно действующим нормативным документам и с соблюдением последовательности фаз. Трехфазный счетчик (цена зависит от завода-изготовителя) учитывает электрическую энергию в кВт/час. Коэффициенты трансформации, к</w:t>
      </w:r>
      <w:r w:rsidRPr="00BE699F">
        <w:rPr>
          <w:rFonts w:ascii="Times New Roman" w:hAnsi="Times New Roman" w:cs="Times New Roman"/>
          <w:sz w:val="20"/>
          <w:shd w:val="clear" w:color="auto" w:fill="FFFFFF"/>
        </w:rPr>
        <w:t>о</w:t>
      </w:r>
      <w:r w:rsidRPr="00BE699F">
        <w:rPr>
          <w:rFonts w:ascii="Times New Roman" w:hAnsi="Times New Roman" w:cs="Times New Roman"/>
          <w:sz w:val="20"/>
          <w:shd w:val="clear" w:color="auto" w:fill="FFFFFF"/>
        </w:rPr>
        <w:t>торые не учитываются прибором, указываются на добавочном щите, закрепленном на крышке клеммной колодки. На первичной обмотке трансформатора значение энергии в таком случае определяется путем умножения показ</w:t>
      </w:r>
      <w:r w:rsidRPr="00BE699F">
        <w:rPr>
          <w:rFonts w:ascii="Times New Roman" w:hAnsi="Times New Roman" w:cs="Times New Roman"/>
          <w:sz w:val="20"/>
          <w:shd w:val="clear" w:color="auto" w:fill="FFFFFF"/>
        </w:rPr>
        <w:t>а</w:t>
      </w:r>
      <w:r w:rsidRPr="00BE699F">
        <w:rPr>
          <w:rFonts w:ascii="Times New Roman" w:hAnsi="Times New Roman" w:cs="Times New Roman"/>
          <w:sz w:val="20"/>
          <w:shd w:val="clear" w:color="auto" w:fill="FFFFFF"/>
        </w:rPr>
        <w:t>ния прибора и коэффициента K. Окно прибора учета, в котором указаны десятые доли кВт/час, отделено запятой и окаймлено черным цветом. В счетчиках 10-40A и 50-100A отсутствуют доли кВт/час. Счетчик "Меркурий" тре</w:t>
      </w:r>
      <w:r w:rsidRPr="00BE699F">
        <w:rPr>
          <w:rFonts w:ascii="Times New Roman" w:hAnsi="Times New Roman" w:cs="Times New Roman"/>
          <w:sz w:val="20"/>
          <w:shd w:val="clear" w:color="auto" w:fill="FFFFFF"/>
        </w:rPr>
        <w:t>х</w:t>
      </w:r>
      <w:r w:rsidRPr="00BE699F">
        <w:rPr>
          <w:rFonts w:ascii="Times New Roman" w:hAnsi="Times New Roman" w:cs="Times New Roman"/>
          <w:sz w:val="20"/>
          <w:shd w:val="clear" w:color="auto" w:fill="FFFFFF"/>
        </w:rPr>
        <w:t>фазный или любой другой прибор должен в обязательном порядке раз в 4 года проходить государственную пове</w:t>
      </w:r>
      <w:r w:rsidRPr="00BE699F">
        <w:rPr>
          <w:rFonts w:ascii="Times New Roman" w:hAnsi="Times New Roman" w:cs="Times New Roman"/>
          <w:sz w:val="20"/>
          <w:shd w:val="clear" w:color="auto" w:fill="FFFFFF"/>
        </w:rPr>
        <w:t>р</w:t>
      </w:r>
      <w:r w:rsidRPr="00BE699F">
        <w:rPr>
          <w:rFonts w:ascii="Times New Roman" w:hAnsi="Times New Roman" w:cs="Times New Roman"/>
          <w:sz w:val="20"/>
          <w:shd w:val="clear" w:color="auto" w:fill="FFFFFF"/>
        </w:rPr>
        <w:t>ку по СТБ 8003-93. Поверка осуществляется по ГОСТ 8.259-2004. Присутствие на приборе учета показаний не я</w:t>
      </w:r>
      <w:r w:rsidRPr="00BE699F">
        <w:rPr>
          <w:rFonts w:ascii="Times New Roman" w:hAnsi="Times New Roman" w:cs="Times New Roman"/>
          <w:sz w:val="20"/>
          <w:shd w:val="clear" w:color="auto" w:fill="FFFFFF"/>
        </w:rPr>
        <w:t>в</w:t>
      </w:r>
      <w:r w:rsidRPr="00BE699F">
        <w:rPr>
          <w:rFonts w:ascii="Times New Roman" w:hAnsi="Times New Roman" w:cs="Times New Roman"/>
          <w:sz w:val="20"/>
          <w:shd w:val="clear" w:color="auto" w:fill="FFFFFF"/>
        </w:rPr>
        <w:t xml:space="preserve">ляется свидетельством его эксплуатации, это всего лишь результат поверки устройства на заводе. </w:t>
      </w:r>
    </w:p>
    <w:p w:rsidR="00197647" w:rsidRPr="00BE699F" w:rsidRDefault="00197647" w:rsidP="00BE699F">
      <w:pPr>
        <w:pStyle w:val="2"/>
        <w:spacing w:before="0" w:after="0"/>
        <w:ind w:firstLine="567"/>
        <w:jc w:val="both"/>
        <w:textAlignment w:val="baseline"/>
        <w:rPr>
          <w:rFonts w:ascii="Times New Roman" w:hAnsi="Times New Roman" w:cs="Times New Roman"/>
          <w:b w:val="0"/>
          <w:spacing w:val="-3"/>
          <w:sz w:val="20"/>
          <w:szCs w:val="22"/>
        </w:rPr>
      </w:pPr>
      <w:r w:rsidRPr="00BE699F">
        <w:rPr>
          <w:rFonts w:ascii="Times New Roman" w:hAnsi="Times New Roman" w:cs="Times New Roman"/>
          <w:b w:val="0"/>
          <w:spacing w:val="-3"/>
          <w:sz w:val="20"/>
          <w:szCs w:val="22"/>
        </w:rPr>
        <w:t>Требования к измерительным трансформаторам</w:t>
      </w:r>
    </w:p>
    <w:p w:rsidR="00197647" w:rsidRPr="00BE699F" w:rsidRDefault="00197647" w:rsidP="00BE699F">
      <w:pPr>
        <w:pStyle w:val="aa"/>
        <w:spacing w:before="0" w:beforeAutospacing="0" w:after="0" w:afterAutospacing="0"/>
        <w:ind w:firstLine="567"/>
        <w:jc w:val="both"/>
        <w:textAlignment w:val="baseline"/>
        <w:rPr>
          <w:sz w:val="20"/>
          <w:szCs w:val="22"/>
        </w:rPr>
      </w:pPr>
      <w:r w:rsidRPr="00BE699F">
        <w:rPr>
          <w:sz w:val="20"/>
          <w:szCs w:val="22"/>
        </w:rPr>
        <w:t>Класс точности трансформаторов тока и напряжение для присоединения расчетных счетчиков электроэне</w:t>
      </w:r>
      <w:r w:rsidRPr="00BE699F">
        <w:rPr>
          <w:sz w:val="20"/>
          <w:szCs w:val="22"/>
        </w:rPr>
        <w:t>р</w:t>
      </w:r>
      <w:r w:rsidRPr="00BE699F">
        <w:rPr>
          <w:sz w:val="20"/>
          <w:szCs w:val="22"/>
        </w:rPr>
        <w:t>гии должен быть не более 0,5.</w:t>
      </w:r>
    </w:p>
    <w:p w:rsidR="00197647" w:rsidRPr="00BE699F" w:rsidRDefault="00197647" w:rsidP="00BE699F">
      <w:pPr>
        <w:pStyle w:val="aa"/>
        <w:spacing w:before="0" w:beforeAutospacing="0" w:after="0" w:afterAutospacing="0"/>
        <w:ind w:firstLine="567"/>
        <w:jc w:val="both"/>
        <w:textAlignment w:val="baseline"/>
        <w:rPr>
          <w:sz w:val="20"/>
          <w:szCs w:val="22"/>
        </w:rPr>
      </w:pPr>
      <w:r w:rsidRPr="00BE699F">
        <w:rPr>
          <w:sz w:val="20"/>
          <w:szCs w:val="22"/>
        </w:rPr>
        <w:t>Допускается применение трансформаторов тока с завышенным коэффициентом трансформации (по услов</w:t>
      </w:r>
      <w:r w:rsidRPr="00BE699F">
        <w:rPr>
          <w:sz w:val="20"/>
          <w:szCs w:val="22"/>
        </w:rPr>
        <w:t>и</w:t>
      </w:r>
      <w:r w:rsidRPr="00BE699F">
        <w:rPr>
          <w:sz w:val="20"/>
          <w:szCs w:val="22"/>
        </w:rPr>
        <w:t>ям электродинамической и термической стойкости или защиты шин), если при максимальной нагрузке присоед</w:t>
      </w:r>
      <w:r w:rsidRPr="00BE699F">
        <w:rPr>
          <w:sz w:val="20"/>
          <w:szCs w:val="22"/>
        </w:rPr>
        <w:t>и</w:t>
      </w:r>
      <w:r w:rsidRPr="00BE699F">
        <w:rPr>
          <w:sz w:val="20"/>
          <w:szCs w:val="22"/>
        </w:rPr>
        <w:t>нения ток во вторичной обмотке трансформатора тока будет составлять не менее 40 % номинального тока счетч</w:t>
      </w:r>
      <w:r w:rsidRPr="00BE699F">
        <w:rPr>
          <w:sz w:val="20"/>
          <w:szCs w:val="22"/>
        </w:rPr>
        <w:t>и</w:t>
      </w:r>
      <w:r w:rsidRPr="00BE699F">
        <w:rPr>
          <w:sz w:val="20"/>
          <w:szCs w:val="22"/>
        </w:rPr>
        <w:t>ка, а при минимальной рабочей нагрузке — не менее 5 %.Присоединение токовых обмоток счетчиков к вторичным обмоткам трансформаторов тока следует проводить, отдельно от цепей защиты и совместно с электроизмерител</w:t>
      </w:r>
      <w:r w:rsidRPr="00BE699F">
        <w:rPr>
          <w:sz w:val="20"/>
          <w:szCs w:val="22"/>
        </w:rPr>
        <w:t>ь</w:t>
      </w:r>
      <w:r w:rsidRPr="00BE699F">
        <w:rPr>
          <w:sz w:val="20"/>
          <w:szCs w:val="22"/>
        </w:rPr>
        <w:t>ными приборами.</w:t>
      </w:r>
    </w:p>
    <w:p w:rsidR="00197647" w:rsidRPr="00BE699F" w:rsidRDefault="00197647" w:rsidP="00BE699F">
      <w:pPr>
        <w:pStyle w:val="aa"/>
        <w:spacing w:before="0" w:beforeAutospacing="0" w:after="0" w:afterAutospacing="0"/>
        <w:ind w:firstLine="567"/>
        <w:jc w:val="both"/>
        <w:textAlignment w:val="baseline"/>
        <w:rPr>
          <w:sz w:val="20"/>
          <w:szCs w:val="22"/>
        </w:rPr>
      </w:pPr>
      <w:r w:rsidRPr="00BE699F">
        <w:rPr>
          <w:sz w:val="20"/>
          <w:szCs w:val="22"/>
        </w:rPr>
        <w:t>Использование промежуточных трансформаторов тока для включения расчетных счетчиков запрещается.</w:t>
      </w:r>
    </w:p>
    <w:p w:rsidR="00197647" w:rsidRPr="00BE699F" w:rsidRDefault="00197647" w:rsidP="00BE699F">
      <w:pPr>
        <w:pStyle w:val="aa"/>
        <w:spacing w:before="0" w:beforeAutospacing="0" w:after="0" w:afterAutospacing="0"/>
        <w:ind w:firstLine="567"/>
        <w:jc w:val="both"/>
        <w:textAlignment w:val="baseline"/>
        <w:rPr>
          <w:sz w:val="20"/>
          <w:szCs w:val="22"/>
        </w:rPr>
      </w:pPr>
      <w:r w:rsidRPr="00BE699F">
        <w:rPr>
          <w:sz w:val="20"/>
          <w:szCs w:val="22"/>
        </w:rPr>
        <w:t>Нагрузка вторичных обмоток измерительных трансформаторов, к которым присоединяются счетчики, не должна превышать номинальных значений.</w:t>
      </w:r>
    </w:p>
    <w:p w:rsidR="00197647" w:rsidRPr="00BE699F" w:rsidRDefault="00197647" w:rsidP="00BE699F">
      <w:pPr>
        <w:pStyle w:val="aa"/>
        <w:spacing w:before="0" w:beforeAutospacing="0" w:after="0" w:afterAutospacing="0"/>
        <w:ind w:firstLine="567"/>
        <w:jc w:val="both"/>
        <w:textAlignment w:val="baseline"/>
        <w:rPr>
          <w:sz w:val="20"/>
          <w:szCs w:val="22"/>
        </w:rPr>
      </w:pPr>
      <w:r w:rsidRPr="00BE699F">
        <w:rPr>
          <w:sz w:val="20"/>
          <w:szCs w:val="22"/>
        </w:rPr>
        <w:t>Сечение и длина проводов и кабелей в цепях напряжения расчетных счетчиков должны выбираться такими, чтобы потери напряжения в этих цепях составляли не более 0,25 % номинального напряжения при питании от трансформаторов напряжения класса точности 0,5. Для обеспечения этого требования допускается применение отдельных кабелей от трансформаторов напряжения до счетчиков.</w:t>
      </w:r>
    </w:p>
    <w:p w:rsidR="00197647" w:rsidRPr="00BE699F" w:rsidRDefault="00197647" w:rsidP="00BE699F">
      <w:pPr>
        <w:pStyle w:val="aa"/>
        <w:spacing w:before="0" w:beforeAutospacing="0" w:after="0" w:afterAutospacing="0"/>
        <w:ind w:firstLine="567"/>
        <w:jc w:val="both"/>
        <w:textAlignment w:val="baseline"/>
        <w:rPr>
          <w:sz w:val="20"/>
          <w:szCs w:val="22"/>
        </w:rPr>
      </w:pPr>
      <w:r w:rsidRPr="00BE699F">
        <w:rPr>
          <w:sz w:val="20"/>
          <w:szCs w:val="22"/>
        </w:rPr>
        <w:t>Трансформаторы напряжения, используемые только для учета и защищенные на стороне высшего напряж</w:t>
      </w:r>
      <w:r w:rsidRPr="00BE699F">
        <w:rPr>
          <w:sz w:val="20"/>
          <w:szCs w:val="22"/>
        </w:rPr>
        <w:t>е</w:t>
      </w:r>
      <w:r w:rsidRPr="00BE699F">
        <w:rPr>
          <w:sz w:val="20"/>
          <w:szCs w:val="22"/>
        </w:rPr>
        <w:t>ния предохранителями, должны иметь контроль целости предохранителей.</w:t>
      </w:r>
    </w:p>
    <w:p w:rsidR="00197647" w:rsidRPr="00BE699F" w:rsidRDefault="00197647" w:rsidP="00BE699F">
      <w:pPr>
        <w:pStyle w:val="aa"/>
        <w:spacing w:before="0" w:beforeAutospacing="0" w:after="0" w:afterAutospacing="0"/>
        <w:ind w:firstLine="567"/>
        <w:jc w:val="both"/>
        <w:textAlignment w:val="baseline"/>
        <w:rPr>
          <w:sz w:val="20"/>
          <w:szCs w:val="22"/>
        </w:rPr>
      </w:pPr>
      <w:r w:rsidRPr="00BE699F">
        <w:rPr>
          <w:sz w:val="20"/>
          <w:szCs w:val="22"/>
        </w:rPr>
        <w:t>При нескольких системах шин и присоединении каждого трансформатора напряжения только к своей си</w:t>
      </w:r>
      <w:r w:rsidRPr="00BE699F">
        <w:rPr>
          <w:sz w:val="20"/>
          <w:szCs w:val="22"/>
        </w:rPr>
        <w:t>с</w:t>
      </w:r>
      <w:r w:rsidRPr="00BE699F">
        <w:rPr>
          <w:sz w:val="20"/>
          <w:szCs w:val="22"/>
        </w:rPr>
        <w:t>теме шин должно быть предусмотрено устройство для переключения цепей счетчиков каждого присоединения на трансформаторы напряжения соответствующих систем шин.</w:t>
      </w:r>
    </w:p>
    <w:p w:rsidR="0037055F" w:rsidRPr="00BE699F" w:rsidRDefault="00197647" w:rsidP="00BE699F">
      <w:pPr>
        <w:pStyle w:val="aa"/>
        <w:spacing w:before="0" w:beforeAutospacing="0" w:after="0" w:afterAutospacing="0"/>
        <w:ind w:firstLine="567"/>
        <w:jc w:val="both"/>
        <w:textAlignment w:val="baseline"/>
        <w:rPr>
          <w:sz w:val="20"/>
          <w:szCs w:val="22"/>
        </w:rPr>
      </w:pPr>
      <w:r w:rsidRPr="00BE699F">
        <w:rPr>
          <w:sz w:val="20"/>
          <w:szCs w:val="22"/>
        </w:rPr>
        <w:t>На подстанциях потребителей конструкция решеток и дверей камер, в которых установлены предохранит</w:t>
      </w:r>
      <w:r w:rsidRPr="00BE699F">
        <w:rPr>
          <w:sz w:val="20"/>
          <w:szCs w:val="22"/>
        </w:rPr>
        <w:t>е</w:t>
      </w:r>
      <w:r w:rsidRPr="00BE699F">
        <w:rPr>
          <w:sz w:val="20"/>
          <w:szCs w:val="22"/>
        </w:rPr>
        <w:t>ли на стороне высшего напряжения трансформаторов напряжения, используемых для расчетного учета, должна обеспечивать возможность их пломбирования. Рукоятки приводов разъединителей трансформаторов напряжения, используемых для расчетного учета, должны иметь приспособления для их пломбирования.</w:t>
      </w:r>
    </w:p>
    <w:p w:rsidR="0037055F" w:rsidRPr="00BE699F" w:rsidRDefault="0037055F" w:rsidP="00DF7B7B">
      <w:pPr>
        <w:pStyle w:val="aa"/>
        <w:numPr>
          <w:ilvl w:val="0"/>
          <w:numId w:val="10"/>
        </w:numPr>
        <w:spacing w:before="0" w:beforeAutospacing="0" w:after="0" w:afterAutospacing="0"/>
        <w:rPr>
          <w:b/>
          <w:sz w:val="20"/>
          <w:szCs w:val="22"/>
        </w:rPr>
      </w:pPr>
      <w:r w:rsidRPr="00BE699F">
        <w:rPr>
          <w:b/>
          <w:sz w:val="20"/>
          <w:szCs w:val="22"/>
        </w:rPr>
        <w:t xml:space="preserve">Выполнить технологическую карту по сборке схемы подключения прибора учета электроэнергии </w:t>
      </w:r>
    </w:p>
    <w:tbl>
      <w:tblPr>
        <w:tblStyle w:val="a7"/>
        <w:tblW w:w="0" w:type="auto"/>
        <w:tblInd w:w="-176" w:type="dxa"/>
        <w:tblLook w:val="04A0"/>
      </w:tblPr>
      <w:tblGrid>
        <w:gridCol w:w="3366"/>
        <w:gridCol w:w="3439"/>
        <w:gridCol w:w="3260"/>
      </w:tblGrid>
      <w:tr w:rsidR="0037055F" w:rsidRPr="00BE699F" w:rsidTr="00BE699F">
        <w:trPr>
          <w:trHeight w:val="479"/>
        </w:trPr>
        <w:tc>
          <w:tcPr>
            <w:tcW w:w="3366" w:type="dxa"/>
          </w:tcPr>
          <w:p w:rsidR="0037055F" w:rsidRPr="00BE699F" w:rsidRDefault="0037055F" w:rsidP="00DF7B7B">
            <w:pPr>
              <w:jc w:val="center"/>
              <w:rPr>
                <w:rFonts w:ascii="Times New Roman" w:hAnsi="Times New Roman" w:cs="Times New Roman"/>
                <w:sz w:val="18"/>
                <w:u w:val="single"/>
              </w:rPr>
            </w:pPr>
            <w:r w:rsidRPr="00BE699F">
              <w:rPr>
                <w:rFonts w:ascii="Times New Roman" w:hAnsi="Times New Roman" w:cs="Times New Roman"/>
                <w:sz w:val="18"/>
                <w:u w:val="single"/>
              </w:rPr>
              <w:t>Энергосистема</w:t>
            </w:r>
          </w:p>
          <w:p w:rsidR="0037055F" w:rsidRPr="00BE699F" w:rsidRDefault="0037055F" w:rsidP="00DF7B7B">
            <w:pPr>
              <w:jc w:val="center"/>
              <w:rPr>
                <w:rFonts w:ascii="Times New Roman" w:hAnsi="Times New Roman" w:cs="Times New Roman"/>
                <w:sz w:val="18"/>
                <w:u w:val="single"/>
              </w:rPr>
            </w:pPr>
            <w:r w:rsidRPr="00BE699F">
              <w:rPr>
                <w:rFonts w:ascii="Times New Roman" w:hAnsi="Times New Roman" w:cs="Times New Roman"/>
                <w:sz w:val="18"/>
                <w:u w:val="single"/>
              </w:rPr>
              <w:t>предприятие</w:t>
            </w:r>
          </w:p>
        </w:tc>
        <w:tc>
          <w:tcPr>
            <w:tcW w:w="3439" w:type="dxa"/>
          </w:tcPr>
          <w:p w:rsidR="0037055F" w:rsidRPr="00BE699F" w:rsidRDefault="0037055F" w:rsidP="00DF7B7B">
            <w:pPr>
              <w:jc w:val="center"/>
              <w:rPr>
                <w:rFonts w:ascii="Times New Roman" w:hAnsi="Times New Roman" w:cs="Times New Roman"/>
                <w:b/>
                <w:sz w:val="18"/>
              </w:rPr>
            </w:pPr>
            <w:r w:rsidRPr="00BE699F">
              <w:rPr>
                <w:rFonts w:ascii="Times New Roman" w:hAnsi="Times New Roman" w:cs="Times New Roman"/>
                <w:b/>
                <w:sz w:val="18"/>
              </w:rPr>
              <w:t>Типовая технологическая карта.</w:t>
            </w:r>
          </w:p>
        </w:tc>
        <w:tc>
          <w:tcPr>
            <w:tcW w:w="3260" w:type="dxa"/>
          </w:tcPr>
          <w:p w:rsidR="0037055F" w:rsidRPr="00BE699F" w:rsidRDefault="0037055F" w:rsidP="00DF7B7B">
            <w:pPr>
              <w:rPr>
                <w:rFonts w:ascii="Times New Roman" w:hAnsi="Times New Roman" w:cs="Times New Roman"/>
                <w:sz w:val="18"/>
              </w:rPr>
            </w:pPr>
            <w:r w:rsidRPr="00BE699F">
              <w:rPr>
                <w:rFonts w:ascii="Times New Roman" w:hAnsi="Times New Roman" w:cs="Times New Roman"/>
                <w:sz w:val="18"/>
              </w:rPr>
              <w:t>______________________</w:t>
            </w:r>
          </w:p>
          <w:p w:rsidR="0037055F" w:rsidRPr="00BE699F" w:rsidRDefault="0037055F" w:rsidP="00DF7B7B">
            <w:pPr>
              <w:rPr>
                <w:rFonts w:ascii="Times New Roman" w:hAnsi="Times New Roman" w:cs="Times New Roman"/>
                <w:sz w:val="18"/>
              </w:rPr>
            </w:pPr>
            <w:r w:rsidRPr="00BE699F">
              <w:rPr>
                <w:rFonts w:ascii="Times New Roman" w:hAnsi="Times New Roman" w:cs="Times New Roman"/>
                <w:sz w:val="18"/>
              </w:rPr>
              <w:t>______________________</w:t>
            </w:r>
          </w:p>
          <w:p w:rsidR="0037055F" w:rsidRPr="00BE699F" w:rsidRDefault="0037055F" w:rsidP="00DF7B7B">
            <w:pPr>
              <w:jc w:val="center"/>
              <w:rPr>
                <w:rFonts w:ascii="Times New Roman" w:hAnsi="Times New Roman" w:cs="Times New Roman"/>
                <w:sz w:val="18"/>
              </w:rPr>
            </w:pPr>
            <w:r w:rsidRPr="00BE699F">
              <w:rPr>
                <w:rFonts w:ascii="Times New Roman" w:hAnsi="Times New Roman" w:cs="Times New Roman"/>
                <w:sz w:val="18"/>
              </w:rPr>
              <w:t>ФИО</w:t>
            </w:r>
          </w:p>
        </w:tc>
      </w:tr>
      <w:tr w:rsidR="0037055F" w:rsidRPr="00BE699F" w:rsidTr="00BE699F">
        <w:tc>
          <w:tcPr>
            <w:tcW w:w="3366" w:type="dxa"/>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Состав бригады.</w:t>
            </w:r>
          </w:p>
        </w:tc>
        <w:tc>
          <w:tcPr>
            <w:tcW w:w="3439" w:type="dxa"/>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Условия труда и меры безопасности.</w:t>
            </w:r>
          </w:p>
        </w:tc>
        <w:tc>
          <w:tcPr>
            <w:tcW w:w="3260" w:type="dxa"/>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Трудозатраты.</w:t>
            </w:r>
          </w:p>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(чел/час)</w:t>
            </w:r>
          </w:p>
        </w:tc>
      </w:tr>
      <w:tr w:rsidR="0037055F" w:rsidRPr="00BE699F" w:rsidTr="00BE699F">
        <w:tc>
          <w:tcPr>
            <w:tcW w:w="3366" w:type="dxa"/>
          </w:tcPr>
          <w:p w:rsidR="0037055F" w:rsidRPr="00BE699F" w:rsidRDefault="0037055F" w:rsidP="00DF7B7B">
            <w:pPr>
              <w:jc w:val="center"/>
              <w:rPr>
                <w:rFonts w:ascii="Times New Roman" w:hAnsi="Times New Roman" w:cs="Times New Roman"/>
                <w:sz w:val="20"/>
              </w:rPr>
            </w:pPr>
          </w:p>
        </w:tc>
        <w:tc>
          <w:tcPr>
            <w:tcW w:w="3439" w:type="dxa"/>
          </w:tcPr>
          <w:p w:rsidR="0037055F" w:rsidRPr="00BE699F" w:rsidRDefault="0037055F" w:rsidP="00DF7B7B">
            <w:pPr>
              <w:rPr>
                <w:rFonts w:ascii="Times New Roman" w:hAnsi="Times New Roman" w:cs="Times New Roman"/>
                <w:sz w:val="20"/>
              </w:rPr>
            </w:pPr>
          </w:p>
        </w:tc>
        <w:tc>
          <w:tcPr>
            <w:tcW w:w="3260" w:type="dxa"/>
          </w:tcPr>
          <w:p w:rsidR="0037055F" w:rsidRPr="00BE699F" w:rsidRDefault="0037055F" w:rsidP="00DF7B7B">
            <w:pPr>
              <w:rPr>
                <w:rFonts w:ascii="Times New Roman" w:hAnsi="Times New Roman" w:cs="Times New Roman"/>
                <w:sz w:val="20"/>
              </w:rPr>
            </w:pPr>
          </w:p>
        </w:tc>
      </w:tr>
      <w:tr w:rsidR="0037055F" w:rsidRPr="00BE699F" w:rsidTr="00BE699F">
        <w:tc>
          <w:tcPr>
            <w:tcW w:w="3366" w:type="dxa"/>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Инструмент.</w:t>
            </w:r>
          </w:p>
        </w:tc>
        <w:tc>
          <w:tcPr>
            <w:tcW w:w="3439" w:type="dxa"/>
          </w:tcPr>
          <w:p w:rsidR="0037055F" w:rsidRPr="00BE699F" w:rsidRDefault="0037055F" w:rsidP="00DF7B7B">
            <w:pPr>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260" w:type="dxa"/>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37055F" w:rsidRPr="00BE699F" w:rsidTr="00BE699F">
        <w:tc>
          <w:tcPr>
            <w:tcW w:w="3366" w:type="dxa"/>
          </w:tcPr>
          <w:p w:rsidR="0037055F" w:rsidRPr="00BE699F" w:rsidRDefault="0037055F" w:rsidP="00DF7B7B">
            <w:pPr>
              <w:jc w:val="center"/>
              <w:rPr>
                <w:rFonts w:ascii="Times New Roman" w:hAnsi="Times New Roman" w:cs="Times New Roman"/>
                <w:sz w:val="20"/>
              </w:rPr>
            </w:pPr>
          </w:p>
        </w:tc>
        <w:tc>
          <w:tcPr>
            <w:tcW w:w="3439" w:type="dxa"/>
          </w:tcPr>
          <w:p w:rsidR="0037055F" w:rsidRPr="00BE699F" w:rsidRDefault="0037055F" w:rsidP="00DF7B7B">
            <w:pPr>
              <w:rPr>
                <w:rFonts w:ascii="Times New Roman" w:hAnsi="Times New Roman" w:cs="Times New Roman"/>
                <w:sz w:val="20"/>
              </w:rPr>
            </w:pPr>
          </w:p>
        </w:tc>
        <w:tc>
          <w:tcPr>
            <w:tcW w:w="3260" w:type="dxa"/>
          </w:tcPr>
          <w:p w:rsidR="0037055F" w:rsidRPr="00BE699F" w:rsidRDefault="0037055F" w:rsidP="00DF7B7B">
            <w:pPr>
              <w:rPr>
                <w:rFonts w:ascii="Times New Roman" w:hAnsi="Times New Roman" w:cs="Times New Roman"/>
                <w:sz w:val="20"/>
              </w:rPr>
            </w:pPr>
          </w:p>
        </w:tc>
      </w:tr>
      <w:tr w:rsidR="0037055F" w:rsidRPr="00BE699F" w:rsidTr="00BE699F">
        <w:tc>
          <w:tcPr>
            <w:tcW w:w="6805" w:type="dxa"/>
            <w:gridSpan w:val="2"/>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260" w:type="dxa"/>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37055F" w:rsidRPr="00BE699F" w:rsidTr="00BE699F">
        <w:tc>
          <w:tcPr>
            <w:tcW w:w="3366" w:type="dxa"/>
          </w:tcPr>
          <w:p w:rsidR="0037055F" w:rsidRPr="00BE699F" w:rsidRDefault="0037055F" w:rsidP="00DF7B7B">
            <w:pPr>
              <w:rPr>
                <w:rFonts w:ascii="Times New Roman" w:hAnsi="Times New Roman" w:cs="Times New Roman"/>
                <w:sz w:val="20"/>
              </w:rPr>
            </w:pPr>
            <w:r w:rsidRPr="00BE699F">
              <w:rPr>
                <w:rFonts w:ascii="Times New Roman" w:hAnsi="Times New Roman" w:cs="Times New Roman"/>
                <w:sz w:val="20"/>
              </w:rPr>
              <w:t>1.</w:t>
            </w:r>
          </w:p>
        </w:tc>
        <w:tc>
          <w:tcPr>
            <w:tcW w:w="3439" w:type="dxa"/>
          </w:tcPr>
          <w:p w:rsidR="0037055F" w:rsidRPr="00BE699F" w:rsidRDefault="0037055F" w:rsidP="00DF7B7B">
            <w:pPr>
              <w:rPr>
                <w:rFonts w:ascii="Times New Roman" w:hAnsi="Times New Roman" w:cs="Times New Roman"/>
                <w:sz w:val="20"/>
              </w:rPr>
            </w:pPr>
          </w:p>
        </w:tc>
        <w:tc>
          <w:tcPr>
            <w:tcW w:w="3260" w:type="dxa"/>
          </w:tcPr>
          <w:p w:rsidR="0037055F" w:rsidRPr="00BE699F" w:rsidRDefault="0037055F" w:rsidP="00DF7B7B">
            <w:pPr>
              <w:rPr>
                <w:rFonts w:ascii="Times New Roman" w:hAnsi="Times New Roman" w:cs="Times New Roman"/>
                <w:sz w:val="20"/>
              </w:rPr>
            </w:pPr>
          </w:p>
        </w:tc>
      </w:tr>
    </w:tbl>
    <w:p w:rsidR="0037055F" w:rsidRPr="00BE699F" w:rsidRDefault="0037055F" w:rsidP="00DF7B7B">
      <w:pPr>
        <w:pStyle w:val="a5"/>
        <w:numPr>
          <w:ilvl w:val="0"/>
          <w:numId w:val="10"/>
        </w:numPr>
        <w:spacing w:after="0" w:line="240" w:lineRule="auto"/>
        <w:rPr>
          <w:rFonts w:ascii="Times New Roman" w:hAnsi="Times New Roman" w:cs="Times New Roman"/>
          <w:b/>
          <w:sz w:val="20"/>
        </w:rPr>
      </w:pPr>
      <w:r w:rsidRPr="00BE699F">
        <w:rPr>
          <w:rFonts w:ascii="Times New Roman" w:eastAsia="Times New Roman" w:hAnsi="Times New Roman" w:cs="Times New Roman"/>
          <w:b/>
          <w:sz w:val="20"/>
        </w:rPr>
        <w:t xml:space="preserve">Выполнить сборку схемы подключения прибора учета электроэнергии </w:t>
      </w:r>
    </w:p>
    <w:p w:rsidR="0037055F" w:rsidRPr="00BE699F" w:rsidRDefault="0037055F" w:rsidP="00DF7B7B">
      <w:pPr>
        <w:pStyle w:val="a5"/>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37055F" w:rsidRPr="00BE699F" w:rsidTr="001A703B">
        <w:tc>
          <w:tcPr>
            <w:tcW w:w="568" w:type="dxa"/>
          </w:tcPr>
          <w:p w:rsidR="0037055F" w:rsidRPr="00BE699F" w:rsidRDefault="0037055F"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37055F" w:rsidRPr="00BE699F" w:rsidRDefault="0037055F"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37055F" w:rsidRPr="00BE699F" w:rsidRDefault="0037055F"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37055F" w:rsidRPr="00BE699F" w:rsidRDefault="0037055F"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37055F" w:rsidRPr="00BE699F" w:rsidRDefault="0037055F"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37055F" w:rsidRPr="00BE699F" w:rsidTr="001A703B">
        <w:tc>
          <w:tcPr>
            <w:tcW w:w="568" w:type="dxa"/>
          </w:tcPr>
          <w:p w:rsidR="0037055F" w:rsidRPr="00BE699F" w:rsidRDefault="0037055F"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37055F" w:rsidRPr="00BE699F" w:rsidRDefault="0037055F"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37055F" w:rsidRPr="00BE699F" w:rsidRDefault="0037055F"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2</w:t>
            </w:r>
          </w:p>
        </w:tc>
      </w:tr>
      <w:tr w:rsidR="0037055F" w:rsidRPr="00BE699F" w:rsidTr="001A703B">
        <w:tc>
          <w:tcPr>
            <w:tcW w:w="568" w:type="dxa"/>
          </w:tcPr>
          <w:p w:rsidR="0037055F" w:rsidRPr="00BE699F" w:rsidRDefault="0037055F" w:rsidP="00DF7B7B">
            <w:pPr>
              <w:contextualSpacing/>
              <w:rPr>
                <w:rFonts w:ascii="Times New Roman" w:hAnsi="Times New Roman" w:cs="Times New Roman"/>
                <w:sz w:val="20"/>
              </w:rPr>
            </w:pPr>
            <w:r w:rsidRPr="00BE699F">
              <w:rPr>
                <w:rFonts w:ascii="Times New Roman" w:hAnsi="Times New Roman" w:cs="Times New Roman"/>
                <w:sz w:val="20"/>
              </w:rPr>
              <w:lastRenderedPageBreak/>
              <w:t>2</w:t>
            </w:r>
          </w:p>
        </w:tc>
        <w:tc>
          <w:tcPr>
            <w:tcW w:w="3260" w:type="dxa"/>
          </w:tcPr>
          <w:p w:rsidR="0037055F" w:rsidRPr="00BE699F" w:rsidRDefault="0037055F"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37055F" w:rsidRPr="00BE699F" w:rsidRDefault="0037055F"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15</w:t>
            </w:r>
          </w:p>
        </w:tc>
      </w:tr>
      <w:tr w:rsidR="0037055F" w:rsidRPr="00BE699F" w:rsidTr="001A703B">
        <w:tc>
          <w:tcPr>
            <w:tcW w:w="568" w:type="dxa"/>
          </w:tcPr>
          <w:p w:rsidR="0037055F" w:rsidRPr="00BE699F" w:rsidRDefault="0037055F"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37055F" w:rsidRPr="00BE699F" w:rsidRDefault="0037055F" w:rsidP="00DF7B7B">
            <w:pPr>
              <w:rPr>
                <w:rFonts w:ascii="Times New Roman" w:hAnsi="Times New Roman" w:cs="Times New Roman"/>
                <w:sz w:val="20"/>
              </w:rPr>
            </w:pPr>
            <w:r w:rsidRPr="00BE699F">
              <w:rPr>
                <w:rFonts w:ascii="Times New Roman" w:hAnsi="Times New Roman" w:cs="Times New Roman"/>
                <w:sz w:val="20"/>
              </w:rPr>
              <w:t xml:space="preserve">Установка и крепление аппаратов управления и защиты согласно схемы. </w:t>
            </w:r>
          </w:p>
        </w:tc>
        <w:tc>
          <w:tcPr>
            <w:tcW w:w="850" w:type="dxa"/>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37055F" w:rsidRPr="00BE699F" w:rsidRDefault="0037055F" w:rsidP="00DF7B7B">
            <w:pPr>
              <w:rPr>
                <w:rFonts w:ascii="Times New Roman" w:hAnsi="Times New Roman" w:cs="Times New Roman"/>
                <w:sz w:val="20"/>
              </w:rPr>
            </w:pPr>
            <w:r w:rsidRPr="00BE699F">
              <w:rPr>
                <w:rFonts w:ascii="Times New Roman" w:hAnsi="Times New Roman" w:cs="Times New Roman"/>
                <w:sz w:val="20"/>
              </w:rPr>
              <w:t>Нарушение технологии при установке и крепл</w:t>
            </w:r>
            <w:r w:rsidRPr="00BE699F">
              <w:rPr>
                <w:rFonts w:ascii="Times New Roman" w:hAnsi="Times New Roman" w:cs="Times New Roman"/>
                <w:sz w:val="20"/>
              </w:rPr>
              <w:t>е</w:t>
            </w:r>
            <w:r w:rsidRPr="00BE699F">
              <w:rPr>
                <w:rFonts w:ascii="Times New Roman" w:hAnsi="Times New Roman" w:cs="Times New Roman"/>
                <w:sz w:val="20"/>
              </w:rPr>
              <w:t xml:space="preserve">нии аппаратов управления и защиты </w:t>
            </w:r>
          </w:p>
        </w:tc>
        <w:tc>
          <w:tcPr>
            <w:tcW w:w="851" w:type="dxa"/>
            <w:tcBorders>
              <w:left w:val="single" w:sz="4" w:space="0" w:color="auto"/>
            </w:tcBorders>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8</w:t>
            </w:r>
          </w:p>
        </w:tc>
      </w:tr>
      <w:tr w:rsidR="0037055F" w:rsidRPr="00BE699F" w:rsidTr="001A703B">
        <w:tc>
          <w:tcPr>
            <w:tcW w:w="568" w:type="dxa"/>
          </w:tcPr>
          <w:p w:rsidR="0037055F" w:rsidRPr="00BE699F" w:rsidRDefault="0037055F"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37055F" w:rsidRPr="00BE699F" w:rsidRDefault="0037055F" w:rsidP="00DF7B7B">
            <w:pPr>
              <w:rPr>
                <w:rFonts w:ascii="Times New Roman" w:hAnsi="Times New Roman" w:cs="Times New Roman"/>
                <w:sz w:val="20"/>
              </w:rPr>
            </w:pPr>
            <w:r w:rsidRPr="00BE699F">
              <w:rPr>
                <w:rFonts w:ascii="Times New Roman" w:hAnsi="Times New Roman" w:cs="Times New Roman"/>
                <w:sz w:val="20"/>
              </w:rPr>
              <w:t>Разделка проводов и крепление жил к контактным площадкам а</w:t>
            </w:r>
            <w:r w:rsidRPr="00BE699F">
              <w:rPr>
                <w:rFonts w:ascii="Times New Roman" w:hAnsi="Times New Roman" w:cs="Times New Roman"/>
                <w:sz w:val="20"/>
              </w:rPr>
              <w:t>п</w:t>
            </w:r>
            <w:r w:rsidRPr="00BE699F">
              <w:rPr>
                <w:rFonts w:ascii="Times New Roman" w:hAnsi="Times New Roman" w:cs="Times New Roman"/>
                <w:sz w:val="20"/>
              </w:rPr>
              <w:t>паратов управления и защиты</w:t>
            </w:r>
          </w:p>
        </w:tc>
        <w:tc>
          <w:tcPr>
            <w:tcW w:w="850" w:type="dxa"/>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37055F" w:rsidRPr="00BE699F" w:rsidRDefault="0037055F"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выполнении разделки проводов и крепления жил к контактным площа</w:t>
            </w:r>
            <w:r w:rsidRPr="00BE699F">
              <w:rPr>
                <w:rFonts w:ascii="Times New Roman" w:hAnsi="Times New Roman" w:cs="Times New Roman"/>
                <w:sz w:val="20"/>
              </w:rPr>
              <w:t>д</w:t>
            </w:r>
            <w:r w:rsidRPr="00BE699F">
              <w:rPr>
                <w:rFonts w:ascii="Times New Roman" w:hAnsi="Times New Roman" w:cs="Times New Roman"/>
                <w:sz w:val="20"/>
              </w:rPr>
              <w:t>кам аппаратов управления и защиты</w:t>
            </w:r>
          </w:p>
        </w:tc>
        <w:tc>
          <w:tcPr>
            <w:tcW w:w="851" w:type="dxa"/>
            <w:tcBorders>
              <w:left w:val="single" w:sz="4" w:space="0" w:color="auto"/>
            </w:tcBorders>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10</w:t>
            </w:r>
          </w:p>
        </w:tc>
      </w:tr>
      <w:tr w:rsidR="0037055F" w:rsidRPr="00BE699F" w:rsidTr="001A703B">
        <w:tc>
          <w:tcPr>
            <w:tcW w:w="568" w:type="dxa"/>
          </w:tcPr>
          <w:p w:rsidR="0037055F" w:rsidRPr="00BE699F" w:rsidRDefault="0037055F"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37055F" w:rsidRPr="00BE699F" w:rsidRDefault="0037055F" w:rsidP="00DF7B7B">
            <w:pPr>
              <w:rPr>
                <w:rFonts w:ascii="Times New Roman" w:hAnsi="Times New Roman" w:cs="Times New Roman"/>
                <w:sz w:val="20"/>
              </w:rPr>
            </w:pPr>
            <w:r w:rsidRPr="00BE699F">
              <w:rPr>
                <w:rFonts w:ascii="Times New Roman" w:hAnsi="Times New Roman" w:cs="Times New Roman"/>
                <w:sz w:val="20"/>
              </w:rPr>
              <w:t>Прокладка и крепление проводов</w:t>
            </w:r>
          </w:p>
        </w:tc>
        <w:tc>
          <w:tcPr>
            <w:tcW w:w="850" w:type="dxa"/>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37055F" w:rsidRPr="00BE699F" w:rsidRDefault="0037055F"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прокладке и крепл</w:t>
            </w:r>
            <w:r w:rsidRPr="00BE699F">
              <w:rPr>
                <w:rFonts w:ascii="Times New Roman" w:hAnsi="Times New Roman" w:cs="Times New Roman"/>
                <w:sz w:val="20"/>
              </w:rPr>
              <w:t>е</w:t>
            </w:r>
            <w:r w:rsidRPr="00BE699F">
              <w:rPr>
                <w:rFonts w:ascii="Times New Roman" w:hAnsi="Times New Roman" w:cs="Times New Roman"/>
                <w:sz w:val="20"/>
              </w:rPr>
              <w:t>нии проводов</w:t>
            </w:r>
          </w:p>
        </w:tc>
        <w:tc>
          <w:tcPr>
            <w:tcW w:w="851" w:type="dxa"/>
            <w:tcBorders>
              <w:left w:val="single" w:sz="4" w:space="0" w:color="auto"/>
            </w:tcBorders>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5</w:t>
            </w:r>
          </w:p>
        </w:tc>
      </w:tr>
      <w:tr w:rsidR="0037055F" w:rsidRPr="00BE699F" w:rsidTr="001A703B">
        <w:tc>
          <w:tcPr>
            <w:tcW w:w="568" w:type="dxa"/>
          </w:tcPr>
          <w:p w:rsidR="0037055F" w:rsidRPr="00BE699F" w:rsidRDefault="0037055F"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37055F" w:rsidRPr="00BE699F" w:rsidRDefault="0037055F" w:rsidP="00DF7B7B">
            <w:pPr>
              <w:rPr>
                <w:rFonts w:ascii="Times New Roman" w:hAnsi="Times New Roman" w:cs="Times New Roman"/>
                <w:sz w:val="20"/>
              </w:rPr>
            </w:pPr>
            <w:r w:rsidRPr="00BE699F">
              <w:rPr>
                <w:rFonts w:ascii="Times New Roman" w:hAnsi="Times New Roman" w:cs="Times New Roman"/>
                <w:sz w:val="20"/>
              </w:rPr>
              <w:t>Проверка мультиметром собра</w:t>
            </w:r>
            <w:r w:rsidRPr="00BE699F">
              <w:rPr>
                <w:rFonts w:ascii="Times New Roman" w:hAnsi="Times New Roman" w:cs="Times New Roman"/>
                <w:sz w:val="20"/>
              </w:rPr>
              <w:t>н</w:t>
            </w:r>
            <w:r w:rsidRPr="00BE699F">
              <w:rPr>
                <w:rFonts w:ascii="Times New Roman" w:hAnsi="Times New Roman" w:cs="Times New Roman"/>
                <w:sz w:val="20"/>
              </w:rPr>
              <w:t xml:space="preserve">ной  схемы </w:t>
            </w:r>
          </w:p>
        </w:tc>
        <w:tc>
          <w:tcPr>
            <w:tcW w:w="850" w:type="dxa"/>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37055F" w:rsidRPr="00BE699F" w:rsidRDefault="0037055F"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мультиметром </w:t>
            </w:r>
          </w:p>
        </w:tc>
        <w:tc>
          <w:tcPr>
            <w:tcW w:w="851" w:type="dxa"/>
            <w:tcBorders>
              <w:left w:val="single" w:sz="4" w:space="0" w:color="auto"/>
            </w:tcBorders>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5</w:t>
            </w:r>
          </w:p>
        </w:tc>
      </w:tr>
      <w:tr w:rsidR="0037055F" w:rsidRPr="00BE699F" w:rsidTr="001A703B">
        <w:tc>
          <w:tcPr>
            <w:tcW w:w="568" w:type="dxa"/>
          </w:tcPr>
          <w:p w:rsidR="0037055F" w:rsidRPr="00BE699F" w:rsidRDefault="0037055F"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37055F" w:rsidRPr="00BE699F" w:rsidRDefault="0037055F"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37055F" w:rsidRPr="00BE699F" w:rsidRDefault="0037055F"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37055F" w:rsidRPr="00BE699F" w:rsidRDefault="0037055F"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37055F" w:rsidRPr="00BE699F" w:rsidRDefault="0037055F" w:rsidP="00DF7B7B">
      <w:pPr>
        <w:spacing w:after="0" w:line="240" w:lineRule="auto"/>
        <w:rPr>
          <w:rFonts w:ascii="Times New Roman" w:eastAsiaTheme="minorHAnsi" w:hAnsi="Times New Roman" w:cs="Times New Roman"/>
          <w:sz w:val="20"/>
        </w:rPr>
      </w:pPr>
      <w:r w:rsidRPr="00BE699F">
        <w:rPr>
          <w:rFonts w:ascii="Times New Roman" w:hAnsi="Times New Roman" w:cs="Times New Roman"/>
          <w:b/>
          <w:sz w:val="20"/>
        </w:rPr>
        <w:t xml:space="preserve">                                   </w:t>
      </w:r>
      <w:r w:rsidR="003170FE" w:rsidRPr="00BE699F">
        <w:rPr>
          <w:rFonts w:ascii="Times New Roman" w:eastAsiaTheme="minorHAnsi" w:hAnsi="Times New Roman" w:cs="Times New Roman"/>
          <w:sz w:val="20"/>
        </w:rPr>
        <w:t xml:space="preserve">       </w:t>
      </w:r>
      <w:r w:rsidRPr="00BE699F">
        <w:rPr>
          <w:rFonts w:ascii="Times New Roman" w:eastAsiaTheme="minorHAnsi" w:hAnsi="Times New Roman" w:cs="Times New Roman"/>
          <w:sz w:val="20"/>
        </w:rPr>
        <w:t xml:space="preserve">Всего                     100                                                              </w:t>
      </w:r>
    </w:p>
    <w:p w:rsidR="0037055F" w:rsidRPr="00BE699F" w:rsidRDefault="0037055F"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87757F" w:rsidRPr="00BE699F" w:rsidRDefault="0037055F"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2336F9" w:rsidRPr="00BE699F" w:rsidRDefault="002336F9" w:rsidP="00DF7B7B">
      <w:pPr>
        <w:spacing w:after="0" w:line="240" w:lineRule="auto"/>
        <w:rPr>
          <w:rFonts w:ascii="Times New Roman" w:eastAsia="Times New Roman" w:hAnsi="Times New Roman" w:cs="Times New Roman"/>
          <w:b/>
          <w:bCs/>
          <w:caps/>
          <w:sz w:val="20"/>
        </w:rPr>
      </w:pPr>
    </w:p>
    <w:p w:rsidR="00BE699F" w:rsidRDefault="00BE699F">
      <w:pPr>
        <w:rPr>
          <w:rFonts w:ascii="Times New Roman" w:eastAsia="Times New Roman" w:hAnsi="Times New Roman" w:cs="Times New Roman"/>
          <w:b/>
          <w:bCs/>
          <w:caps/>
          <w:sz w:val="20"/>
        </w:rPr>
      </w:pPr>
      <w:r>
        <w:rPr>
          <w:rFonts w:ascii="Times New Roman" w:eastAsia="Times New Roman" w:hAnsi="Times New Roman" w:cs="Times New Roman"/>
          <w:b/>
          <w:bCs/>
          <w:caps/>
          <w:sz w:val="20"/>
        </w:rPr>
        <w:br w:type="page"/>
      </w:r>
    </w:p>
    <w:p w:rsidR="00B337F9" w:rsidRPr="00BE699F" w:rsidRDefault="00B337F9"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lastRenderedPageBreak/>
        <w:t>Технологическая карта (план) занятия №6</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B337F9" w:rsidRPr="00BE699F" w:rsidTr="005A14C5">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rPr>
                <w:rFonts w:ascii="Times New Roman" w:hAnsi="Times New Roman" w:cs="Times New Roman"/>
                <w:b/>
                <w:sz w:val="20"/>
              </w:rPr>
            </w:pPr>
            <w:r w:rsidRPr="00BE699F">
              <w:rPr>
                <w:rFonts w:ascii="Times New Roman" w:hAnsi="Times New Roman" w:cs="Times New Roman"/>
                <w:sz w:val="20"/>
              </w:rPr>
              <w:t xml:space="preserve">Эксплуатация  схемы с датчиком движения </w:t>
            </w:r>
          </w:p>
        </w:tc>
      </w:tr>
      <w:tr w:rsidR="00B337F9" w:rsidRPr="00BE699F" w:rsidTr="005A14C5">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B337F9" w:rsidRPr="00BE699F" w:rsidTr="005A14C5">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B337F9" w:rsidRPr="00BE699F" w:rsidRDefault="00B337F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эксплуатации схемы с датчиком движения</w:t>
            </w:r>
            <w:r w:rsidRPr="00BE699F">
              <w:rPr>
                <w:rFonts w:ascii="Times New Roman" w:eastAsia="Times New Roman" w:hAnsi="Times New Roman" w:cs="Times New Roman"/>
                <w:sz w:val="20"/>
              </w:rPr>
              <w:t>, обучить умению предвидеть возможные виды брака, соблюдать правила охр</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ны труда.</w:t>
            </w:r>
          </w:p>
        </w:tc>
      </w:tr>
      <w:tr w:rsidR="00B337F9" w:rsidRPr="00BE699F" w:rsidTr="005A14C5">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B337F9" w:rsidRPr="00BE699F" w:rsidRDefault="00B337F9"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B337F9" w:rsidRPr="00BE699F" w:rsidTr="005A14C5">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B337F9" w:rsidRPr="00BE699F" w:rsidRDefault="00B337F9"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B337F9" w:rsidRPr="00BE699F" w:rsidTr="005A14C5">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B337F9" w:rsidRPr="00BE699F" w:rsidRDefault="00B337F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B337F9" w:rsidRPr="00BE699F" w:rsidRDefault="00B337F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B337F9" w:rsidRPr="00BE699F" w:rsidTr="005A14C5">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B337F9" w:rsidRPr="00BE699F" w:rsidRDefault="00B337F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B337F9" w:rsidRPr="00BE699F" w:rsidTr="00F42E83">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B337F9" w:rsidRPr="00BE699F" w:rsidRDefault="00B337F9"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B337F9" w:rsidRPr="00BE699F" w:rsidRDefault="00B337F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B337F9" w:rsidRPr="00BE699F" w:rsidRDefault="00B337F9"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B337F9" w:rsidRPr="00BE699F" w:rsidTr="00F42E83">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B337F9" w:rsidRPr="00BE699F" w:rsidRDefault="00B337F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B337F9" w:rsidRPr="00BE699F" w:rsidRDefault="00B337F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B337F9" w:rsidRPr="00BE699F" w:rsidTr="00F42E83">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B337F9" w:rsidRPr="00BE699F" w:rsidRDefault="00B337F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B337F9" w:rsidRPr="00BE699F" w:rsidRDefault="00B337F9"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B337F9" w:rsidRPr="00BE699F" w:rsidTr="00F42E83">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B337F9" w:rsidRPr="00BE699F" w:rsidRDefault="00B337F9"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w:t>
            </w:r>
            <w:r w:rsidRPr="00BE699F">
              <w:rPr>
                <w:rFonts w:ascii="Times New Roman" w:eastAsia="Times New Roman" w:hAnsi="Times New Roman" w:cs="Times New Roman"/>
                <w:b/>
                <w:bCs/>
                <w:sz w:val="20"/>
              </w:rPr>
              <w:t>т</w:t>
            </w:r>
            <w:r w:rsidRPr="00BE699F">
              <w:rPr>
                <w:rFonts w:ascii="Times New Roman" w:eastAsia="Times New Roman" w:hAnsi="Times New Roman" w:cs="Times New Roman"/>
                <w:b/>
                <w:bCs/>
                <w:sz w:val="20"/>
              </w:rPr>
              <w:t>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B337F9" w:rsidRPr="00BE699F" w:rsidRDefault="00B337F9"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B337F9" w:rsidRPr="00BE699F" w:rsidTr="00F42E83">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B337F9" w:rsidRPr="00BE699F" w:rsidRDefault="00B337F9"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B337F9" w:rsidRPr="00BE699F" w:rsidRDefault="00B337F9"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EF2D5B" w:rsidRPr="00BE699F" w:rsidRDefault="00EF2D5B"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EF2D5B" w:rsidRPr="00BE699F" w:rsidRDefault="00EF2D5B" w:rsidP="00DF7B7B">
            <w:pPr>
              <w:spacing w:after="0" w:line="240" w:lineRule="auto"/>
              <w:rPr>
                <w:rFonts w:ascii="Times New Roman" w:hAnsi="Times New Roman" w:cs="Times New Roman"/>
                <w:sz w:val="20"/>
              </w:rPr>
            </w:pPr>
          </w:p>
        </w:tc>
      </w:tr>
      <w:tr w:rsidR="00B337F9" w:rsidRPr="00BE699F" w:rsidTr="00F42E83">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B337F9" w:rsidRPr="00BE699F" w:rsidRDefault="00B337F9"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1.Обра</w:t>
            </w:r>
            <w:r w:rsidR="001619F9" w:rsidRPr="00BE699F">
              <w:rPr>
                <w:rFonts w:ascii="Times New Roman" w:eastAsia="Times New Roman" w:hAnsi="Times New Roman" w:cs="Times New Roman"/>
                <w:sz w:val="20"/>
              </w:rPr>
              <w:t>зец схемы с датчиком движения</w:t>
            </w:r>
            <w:r w:rsidRPr="00BE699F">
              <w:rPr>
                <w:rFonts w:ascii="Times New Roman" w:eastAsia="Times New Roman" w:hAnsi="Times New Roman" w:cs="Times New Roman"/>
                <w:sz w:val="20"/>
              </w:rPr>
              <w:t xml:space="preserve"> </w:t>
            </w:r>
            <w:r w:rsidRPr="00BE699F">
              <w:rPr>
                <w:rFonts w:ascii="Times New Roman" w:eastAsia="Times New Roman" w:hAnsi="Times New Roman" w:cs="Times New Roman"/>
                <w:bCs/>
                <w:sz w:val="20"/>
              </w:rPr>
              <w:t xml:space="preserve">  </w:t>
            </w:r>
          </w:p>
          <w:p w:rsidR="00B337F9" w:rsidRPr="00BE699F" w:rsidRDefault="00B337F9"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B337F9" w:rsidRPr="00BE699F" w:rsidRDefault="00B337F9"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3.Материал –  ВВГ3*1,5 – 5м,  наждачная бумага, 2 фазный автоматический выключатель – 1шт, 1 фазный счетчик – 1шт, распредкоробка – 1шт, патрон настенный – 1шт, выкл</w:t>
            </w:r>
            <w:r w:rsidRPr="00BE699F">
              <w:rPr>
                <w:rFonts w:ascii="Times New Roman" w:eastAsia="Times New Roman" w:hAnsi="Times New Roman" w:cs="Times New Roman"/>
                <w:sz w:val="20"/>
              </w:rPr>
              <w:t>ю</w:t>
            </w:r>
            <w:r w:rsidRPr="00BE699F">
              <w:rPr>
                <w:rFonts w:ascii="Times New Roman" w:eastAsia="Times New Roman" w:hAnsi="Times New Roman" w:cs="Times New Roman"/>
                <w:sz w:val="20"/>
              </w:rPr>
              <w:t>чатель – 1шт, розетка – 1шт</w:t>
            </w:r>
            <w:r w:rsidR="001619F9" w:rsidRPr="00BE699F">
              <w:rPr>
                <w:rFonts w:ascii="Times New Roman" w:eastAsia="Times New Roman" w:hAnsi="Times New Roman" w:cs="Times New Roman"/>
                <w:sz w:val="20"/>
              </w:rPr>
              <w:t>, датчик движения – 1ш</w:t>
            </w:r>
            <w:r w:rsidR="00EA7DBA" w:rsidRPr="00BE699F">
              <w:rPr>
                <w:rFonts w:ascii="Times New Roman" w:eastAsia="Times New Roman" w:hAnsi="Times New Roman" w:cs="Times New Roman"/>
                <w:sz w:val="20"/>
              </w:rPr>
              <w:t>т, саморезы -14</w:t>
            </w:r>
            <w:r w:rsidR="001619F9" w:rsidRPr="00BE699F">
              <w:rPr>
                <w:rFonts w:ascii="Times New Roman" w:eastAsia="Times New Roman" w:hAnsi="Times New Roman" w:cs="Times New Roman"/>
                <w:sz w:val="20"/>
              </w:rPr>
              <w:t>шт, динрейка – 1шт</w:t>
            </w:r>
            <w:r w:rsidR="00FE75AB" w:rsidRPr="00BE699F">
              <w:rPr>
                <w:rFonts w:ascii="Times New Roman" w:eastAsia="Times New Roman" w:hAnsi="Times New Roman" w:cs="Times New Roman"/>
                <w:sz w:val="20"/>
              </w:rPr>
              <w:t>, скобы -15шт</w:t>
            </w:r>
            <w:r w:rsidR="004F1D7A" w:rsidRPr="00BE699F">
              <w:rPr>
                <w:rFonts w:ascii="Times New Roman" w:eastAsia="Times New Roman" w:hAnsi="Times New Roman" w:cs="Times New Roman"/>
                <w:sz w:val="20"/>
              </w:rPr>
              <w:t>, мультиметр – 1шт</w:t>
            </w:r>
          </w:p>
          <w:p w:rsidR="00B337F9" w:rsidRPr="00BE699F" w:rsidRDefault="00B337F9"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B337F9" w:rsidRPr="00BE699F" w:rsidTr="00F42E83">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B337F9" w:rsidRPr="00BE699F" w:rsidRDefault="00B337F9"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B337F9" w:rsidRPr="00BE699F" w:rsidTr="005A14C5">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B337F9" w:rsidRPr="00BE699F" w:rsidRDefault="00B337F9"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B337F9" w:rsidRPr="00BE699F" w:rsidRDefault="00B337F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B337F9" w:rsidRPr="00BE699F" w:rsidRDefault="00B337F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B337F9" w:rsidRPr="00BE699F" w:rsidRDefault="00B337F9"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B337F9" w:rsidRPr="00BE699F" w:rsidRDefault="00B337F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B337F9"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B337F9" w:rsidRPr="00BE699F" w:rsidTr="00BE699F">
        <w:trPr>
          <w:trHeight w:val="122"/>
          <w:jc w:val="center"/>
        </w:trPr>
        <w:tc>
          <w:tcPr>
            <w:tcW w:w="707"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337F9" w:rsidRPr="00BE699F" w:rsidTr="00BE699F">
        <w:trPr>
          <w:trHeight w:val="153"/>
          <w:jc w:val="center"/>
        </w:trPr>
        <w:tc>
          <w:tcPr>
            <w:tcW w:w="707"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337F9" w:rsidRPr="00BE699F" w:rsidTr="00BE699F">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337F9"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B337F9" w:rsidRPr="00BE699F" w:rsidTr="00BE699F">
        <w:trPr>
          <w:trHeight w:val="182"/>
          <w:jc w:val="center"/>
        </w:trPr>
        <w:tc>
          <w:tcPr>
            <w:tcW w:w="707"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337F9" w:rsidRPr="00BE699F" w:rsidTr="00BE699F">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337F9" w:rsidRPr="00BE699F" w:rsidTr="00BE699F">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rPr>
                <w:rFonts w:ascii="Times New Roman" w:hAnsi="Times New Roman" w:cs="Times New Roman"/>
                <w:sz w:val="20"/>
              </w:rPr>
            </w:pPr>
          </w:p>
        </w:tc>
      </w:tr>
      <w:tr w:rsidR="00B337F9"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02.01 и ЛПЗ</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охрана труда при эксплуатации схемы с </w:t>
            </w:r>
            <w:r w:rsidR="001619F9" w:rsidRPr="00BE699F">
              <w:rPr>
                <w:rFonts w:ascii="Times New Roman" w:eastAsia="Times New Roman" w:hAnsi="Times New Roman" w:cs="Times New Roman"/>
                <w:sz w:val="20"/>
              </w:rPr>
              <w:t xml:space="preserve">датчиком движения </w:t>
            </w:r>
            <w:r w:rsidRPr="00BE699F">
              <w:rPr>
                <w:rFonts w:ascii="Times New Roman" w:eastAsia="Times New Roman" w:hAnsi="Times New Roman" w:cs="Times New Roman"/>
                <w:sz w:val="20"/>
              </w:rPr>
              <w:t>- использование инструме</w:t>
            </w:r>
            <w:r w:rsidRPr="00BE699F">
              <w:rPr>
                <w:rFonts w:ascii="Times New Roman" w:eastAsia="Times New Roman" w:hAnsi="Times New Roman" w:cs="Times New Roman"/>
                <w:sz w:val="20"/>
              </w:rPr>
              <w:t>н</w:t>
            </w:r>
            <w:r w:rsidRPr="00BE699F">
              <w:rPr>
                <w:rFonts w:ascii="Times New Roman" w:eastAsia="Times New Roman" w:hAnsi="Times New Roman" w:cs="Times New Roman"/>
                <w:sz w:val="20"/>
              </w:rPr>
              <w:t xml:space="preserve">та при эксплуатации схемы с </w:t>
            </w:r>
            <w:r w:rsidR="001619F9" w:rsidRPr="00BE699F">
              <w:rPr>
                <w:rFonts w:ascii="Times New Roman" w:eastAsia="Times New Roman" w:hAnsi="Times New Roman" w:cs="Times New Roman"/>
                <w:sz w:val="20"/>
              </w:rPr>
              <w:t xml:space="preserve">датчиком движения </w:t>
            </w:r>
            <w:r w:rsidRPr="00BE699F">
              <w:rPr>
                <w:rFonts w:ascii="Times New Roman" w:eastAsia="Times New Roman" w:hAnsi="Times New Roman" w:cs="Times New Roman"/>
                <w:sz w:val="20"/>
              </w:rPr>
              <w:t>- какие дефекты могут быть при эксплу</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 xml:space="preserve">тации схемы с </w:t>
            </w:r>
            <w:r w:rsidR="001619F9" w:rsidRPr="00BE699F">
              <w:rPr>
                <w:rFonts w:ascii="Times New Roman" w:eastAsia="Times New Roman" w:hAnsi="Times New Roman" w:cs="Times New Roman"/>
                <w:sz w:val="20"/>
              </w:rPr>
              <w:t xml:space="preserve">датчиком движения </w:t>
            </w:r>
          </w:p>
        </w:tc>
        <w:tc>
          <w:tcPr>
            <w:tcW w:w="1555"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B337F9" w:rsidRPr="00BE699F" w:rsidTr="003032A5">
        <w:trPr>
          <w:trHeight w:val="1977"/>
          <w:jc w:val="center"/>
        </w:trPr>
        <w:tc>
          <w:tcPr>
            <w:tcW w:w="707"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B337F9" w:rsidRPr="00BE699F" w:rsidRDefault="00B337F9" w:rsidP="00DF7B7B">
            <w:pPr>
              <w:spacing w:after="0" w:line="240" w:lineRule="auto"/>
              <w:jc w:val="center"/>
              <w:rPr>
                <w:rFonts w:ascii="Times New Roman" w:eastAsia="Times New Roman" w:hAnsi="Times New Roman" w:cs="Times New Roman"/>
                <w:sz w:val="20"/>
              </w:rPr>
            </w:pPr>
          </w:p>
          <w:p w:rsidR="00B337F9" w:rsidRPr="00BE699F" w:rsidRDefault="00B337F9" w:rsidP="00DF7B7B">
            <w:pPr>
              <w:spacing w:after="0" w:line="240" w:lineRule="auto"/>
              <w:jc w:val="center"/>
              <w:rPr>
                <w:rFonts w:ascii="Times New Roman" w:eastAsia="Times New Roman" w:hAnsi="Times New Roman" w:cs="Times New Roman"/>
                <w:sz w:val="20"/>
              </w:rPr>
            </w:pPr>
          </w:p>
          <w:p w:rsidR="00B337F9" w:rsidRPr="00BE699F" w:rsidRDefault="00B337F9" w:rsidP="00DF7B7B">
            <w:pPr>
              <w:spacing w:after="0" w:line="240" w:lineRule="auto"/>
              <w:rPr>
                <w:rFonts w:ascii="Times New Roman" w:eastAsia="Times New Roman" w:hAnsi="Times New Roman" w:cs="Times New Roman"/>
                <w:sz w:val="20"/>
              </w:rPr>
            </w:pPr>
          </w:p>
          <w:p w:rsidR="00B337F9" w:rsidRPr="00BE699F" w:rsidRDefault="00B337F9"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B337F9" w:rsidRPr="00BE699F" w:rsidRDefault="00B337F9" w:rsidP="00DF7B7B">
            <w:pPr>
              <w:spacing w:after="0" w:line="240" w:lineRule="auto"/>
              <w:jc w:val="center"/>
              <w:rPr>
                <w:rFonts w:ascii="Times New Roman" w:eastAsia="Times New Roman" w:hAnsi="Times New Roman" w:cs="Times New Roman"/>
                <w:sz w:val="20"/>
              </w:rPr>
            </w:pPr>
          </w:p>
          <w:p w:rsidR="00B337F9" w:rsidRPr="00BE699F" w:rsidRDefault="00B337F9" w:rsidP="00DF7B7B">
            <w:pPr>
              <w:spacing w:after="0" w:line="240" w:lineRule="auto"/>
              <w:rPr>
                <w:rFonts w:ascii="Times New Roman" w:eastAsia="Times New Roman" w:hAnsi="Times New Roman" w:cs="Times New Roman"/>
                <w:sz w:val="20"/>
              </w:rPr>
            </w:pPr>
          </w:p>
          <w:p w:rsidR="00B337F9" w:rsidRPr="00BE699F" w:rsidRDefault="00B337F9"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B337F9" w:rsidRPr="00BE699F" w:rsidRDefault="00B337F9"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1.Инструмент применяемый при эксплуатации схемы с </w:t>
            </w:r>
            <w:r w:rsidR="001619F9" w:rsidRPr="00BE699F">
              <w:rPr>
                <w:rFonts w:ascii="Times New Roman" w:eastAsia="Times New Roman" w:hAnsi="Times New Roman" w:cs="Times New Roman"/>
                <w:sz w:val="20"/>
              </w:rPr>
              <w:t xml:space="preserve">датчиком движения </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2.Технологический процесс по эксплуатации схемы с </w:t>
            </w:r>
            <w:r w:rsidR="001619F9" w:rsidRPr="00BE699F">
              <w:rPr>
                <w:rFonts w:ascii="Times New Roman" w:eastAsia="Times New Roman" w:hAnsi="Times New Roman" w:cs="Times New Roman"/>
                <w:sz w:val="20"/>
              </w:rPr>
              <w:t xml:space="preserve">датчиком движения </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3.Охрана труда при выполнении работ по эксплуатации схемы с </w:t>
            </w:r>
            <w:r w:rsidR="001619F9" w:rsidRPr="00BE699F">
              <w:rPr>
                <w:rFonts w:ascii="Times New Roman" w:eastAsia="Times New Roman" w:hAnsi="Times New Roman" w:cs="Times New Roman"/>
                <w:sz w:val="20"/>
              </w:rPr>
              <w:t xml:space="preserve">датчиком движения </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p>
          <w:p w:rsidR="00B337F9" w:rsidRPr="00BE699F" w:rsidRDefault="00B337F9"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B337F9" w:rsidRPr="00BE699F" w:rsidRDefault="00B337F9"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B337F9" w:rsidRPr="00BE699F" w:rsidRDefault="00B337F9"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B337F9" w:rsidRPr="00BE699F" w:rsidTr="003032A5">
        <w:trPr>
          <w:trHeight w:val="178"/>
          <w:jc w:val="center"/>
        </w:trPr>
        <w:tc>
          <w:tcPr>
            <w:tcW w:w="707"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B337F9"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spacing w:after="0" w:line="240" w:lineRule="auto"/>
              <w:jc w:val="center"/>
              <w:rPr>
                <w:rFonts w:ascii="Times New Roman" w:eastAsia="Times New Roman" w:hAnsi="Times New Roman" w:cs="Times New Roman"/>
                <w:sz w:val="20"/>
              </w:rPr>
            </w:pPr>
          </w:p>
          <w:p w:rsidR="00B337F9" w:rsidRPr="00BE699F" w:rsidRDefault="00B337F9" w:rsidP="00DF7B7B">
            <w:pPr>
              <w:spacing w:after="0" w:line="240" w:lineRule="auto"/>
              <w:rPr>
                <w:rFonts w:ascii="Times New Roman" w:eastAsia="Times New Roman" w:hAnsi="Times New Roman" w:cs="Times New Roman"/>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p w:rsidR="00B337F9" w:rsidRPr="00BE699F" w:rsidRDefault="00B337F9"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Pr="00BE699F">
              <w:rPr>
                <w:rFonts w:ascii="Times New Roman" w:hAnsi="Times New Roman" w:cs="Times New Roman"/>
                <w:sz w:val="20"/>
              </w:rPr>
              <w:t xml:space="preserve">Эксплуатация  схемы с </w:t>
            </w:r>
            <w:r w:rsidR="001619F9" w:rsidRPr="00BE699F">
              <w:rPr>
                <w:rFonts w:ascii="Times New Roman" w:hAnsi="Times New Roman" w:cs="Times New Roman"/>
                <w:sz w:val="20"/>
              </w:rPr>
              <w:t xml:space="preserve"> датчиком движения</w:t>
            </w:r>
            <w:r w:rsidRPr="00BE699F">
              <w:rPr>
                <w:rFonts w:ascii="Times New Roman" w:eastAsia="Times New Roman" w:hAnsi="Times New Roman" w:cs="Times New Roman"/>
                <w:sz w:val="20"/>
              </w:rPr>
              <w:t>»</w:t>
            </w:r>
          </w:p>
        </w:tc>
        <w:tc>
          <w:tcPr>
            <w:tcW w:w="1555" w:type="dxa"/>
            <w:tcBorders>
              <w:top w:val="single" w:sz="4" w:space="0" w:color="auto"/>
              <w:left w:val="single" w:sz="4" w:space="0" w:color="auto"/>
              <w:bottom w:val="single" w:sz="4" w:space="0" w:color="auto"/>
              <w:right w:val="single" w:sz="4" w:space="0" w:color="auto"/>
            </w:tcBorders>
          </w:tcPr>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rPr>
                <w:rFonts w:ascii="Times New Roman" w:eastAsia="Times New Roman" w:hAnsi="Times New Roman" w:cs="Times New Roman"/>
                <w:sz w:val="20"/>
              </w:rPr>
            </w:pPr>
          </w:p>
          <w:p w:rsidR="00B337F9" w:rsidRPr="00BE699F" w:rsidRDefault="00B337F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87757F" w:rsidRPr="00BE699F" w:rsidRDefault="0087757F" w:rsidP="00DF7B7B">
      <w:pPr>
        <w:shd w:val="clear" w:color="auto" w:fill="FFFFFF"/>
        <w:spacing w:after="0" w:line="240" w:lineRule="auto"/>
        <w:rPr>
          <w:rFonts w:ascii="Times New Roman" w:hAnsi="Times New Roman" w:cs="Times New Roman"/>
          <w:b/>
          <w:sz w:val="20"/>
        </w:rPr>
      </w:pPr>
    </w:p>
    <w:p w:rsidR="0037055F" w:rsidRPr="00BE699F" w:rsidRDefault="0037055F" w:rsidP="00DF7B7B">
      <w:pPr>
        <w:shd w:val="clear" w:color="auto" w:fill="FFFFFF"/>
        <w:spacing w:after="0" w:line="240" w:lineRule="auto"/>
        <w:jc w:val="center"/>
        <w:rPr>
          <w:rFonts w:ascii="Times New Roman" w:hAnsi="Times New Roman" w:cs="Times New Roman"/>
          <w:b/>
          <w:sz w:val="20"/>
        </w:rPr>
      </w:pPr>
      <w:r w:rsidRPr="00BE699F">
        <w:rPr>
          <w:rFonts w:ascii="Times New Roman" w:hAnsi="Times New Roman" w:cs="Times New Roman"/>
          <w:b/>
          <w:sz w:val="20"/>
        </w:rPr>
        <w:t>Дидактический материал к занятию №6</w:t>
      </w:r>
    </w:p>
    <w:p w:rsidR="00B337F9" w:rsidRPr="00BE699F" w:rsidRDefault="0037055F"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hAnsi="Times New Roman" w:cs="Times New Roman"/>
          <w:b/>
          <w:sz w:val="20"/>
        </w:rPr>
        <w:t>Эксплуатация  схемы с датчиком движения</w:t>
      </w:r>
    </w:p>
    <w:p w:rsidR="001A703B" w:rsidRPr="00BE699F" w:rsidRDefault="001A703B" w:rsidP="003032A5">
      <w:pPr>
        <w:pStyle w:val="aa"/>
        <w:shd w:val="clear" w:color="auto" w:fill="FFFFFF"/>
        <w:tabs>
          <w:tab w:val="left" w:pos="851"/>
        </w:tabs>
        <w:spacing w:before="0" w:beforeAutospacing="0" w:after="0" w:afterAutospacing="0"/>
        <w:ind w:firstLine="567"/>
        <w:jc w:val="both"/>
        <w:rPr>
          <w:sz w:val="20"/>
          <w:szCs w:val="22"/>
        </w:rPr>
      </w:pPr>
      <w:r w:rsidRPr="00BE699F">
        <w:rPr>
          <w:sz w:val="20"/>
          <w:szCs w:val="22"/>
        </w:rPr>
        <w:t>Датчиком движения называется электронное инфракрасное устройство, обнаруживающее перемещение ж</w:t>
      </w:r>
      <w:r w:rsidRPr="00BE699F">
        <w:rPr>
          <w:sz w:val="20"/>
          <w:szCs w:val="22"/>
        </w:rPr>
        <w:t>и</w:t>
      </w:r>
      <w:r w:rsidRPr="00BE699F">
        <w:rPr>
          <w:sz w:val="20"/>
          <w:szCs w:val="22"/>
        </w:rPr>
        <w:t>вых существ и включающее питание освещения и других электронных устройств. Чаще всего такие датчики мо</w:t>
      </w:r>
      <w:r w:rsidRPr="00BE699F">
        <w:rPr>
          <w:sz w:val="20"/>
          <w:szCs w:val="22"/>
        </w:rPr>
        <w:t>н</w:t>
      </w:r>
      <w:r w:rsidRPr="00BE699F">
        <w:rPr>
          <w:sz w:val="20"/>
          <w:szCs w:val="22"/>
        </w:rPr>
        <w:t>тируют для освещения, но могут применяться для других целей, например, включения звуковой сигнализации.</w:t>
      </w:r>
    </w:p>
    <w:p w:rsidR="001A703B" w:rsidRPr="00BE699F" w:rsidRDefault="001A703B" w:rsidP="003032A5">
      <w:pPr>
        <w:pStyle w:val="aa"/>
        <w:shd w:val="clear" w:color="auto" w:fill="FFFFFF"/>
        <w:tabs>
          <w:tab w:val="left" w:pos="851"/>
        </w:tabs>
        <w:spacing w:before="0" w:beforeAutospacing="0" w:after="0" w:afterAutospacing="0"/>
        <w:ind w:firstLine="567"/>
        <w:jc w:val="both"/>
        <w:rPr>
          <w:sz w:val="20"/>
          <w:szCs w:val="22"/>
        </w:rPr>
      </w:pPr>
      <w:r w:rsidRPr="00BE699F">
        <w:rPr>
          <w:sz w:val="20"/>
          <w:szCs w:val="22"/>
        </w:rPr>
        <w:t>Датчик движения функционирует по принципу электрического выключателя. Обычный</w:t>
      </w:r>
      <w:r w:rsidRPr="00BE699F">
        <w:rPr>
          <w:rStyle w:val="apple-converted-space"/>
          <w:sz w:val="20"/>
          <w:szCs w:val="22"/>
        </w:rPr>
        <w:t> </w:t>
      </w:r>
      <w:hyperlink r:id="rId26" w:history="1">
        <w:r w:rsidRPr="00BE699F">
          <w:rPr>
            <w:rStyle w:val="ab"/>
            <w:sz w:val="20"/>
            <w:szCs w:val="22"/>
          </w:rPr>
          <w:t>электрический выключатель</w:t>
        </w:r>
      </w:hyperlink>
      <w:r w:rsidRPr="00BE699F">
        <w:rPr>
          <w:rStyle w:val="apple-converted-space"/>
          <w:sz w:val="20"/>
          <w:szCs w:val="22"/>
        </w:rPr>
        <w:t> </w:t>
      </w:r>
      <w:r w:rsidRPr="00BE699F">
        <w:rPr>
          <w:sz w:val="20"/>
          <w:szCs w:val="22"/>
        </w:rPr>
        <w:t>мы включаем и выключаем механически рукой, а датчик движения включается автоматически, ре</w:t>
      </w:r>
      <w:r w:rsidRPr="00BE699F">
        <w:rPr>
          <w:sz w:val="20"/>
          <w:szCs w:val="22"/>
        </w:rPr>
        <w:t>а</w:t>
      </w:r>
      <w:r w:rsidRPr="00BE699F">
        <w:rPr>
          <w:sz w:val="20"/>
          <w:szCs w:val="22"/>
        </w:rPr>
        <w:t>гируя на движение, и выключается автоматически при прекращении движения.</w:t>
      </w:r>
    </w:p>
    <w:p w:rsidR="000D5CC3" w:rsidRPr="00BE699F" w:rsidRDefault="001A703B" w:rsidP="003032A5">
      <w:pPr>
        <w:pStyle w:val="aa"/>
        <w:shd w:val="clear" w:color="auto" w:fill="FFFFFF"/>
        <w:tabs>
          <w:tab w:val="left" w:pos="851"/>
        </w:tabs>
        <w:spacing w:before="0" w:beforeAutospacing="0" w:after="0" w:afterAutospacing="0"/>
        <w:ind w:firstLine="567"/>
        <w:jc w:val="both"/>
        <w:rPr>
          <w:sz w:val="20"/>
          <w:szCs w:val="22"/>
        </w:rPr>
      </w:pPr>
      <w:r w:rsidRPr="00BE699F">
        <w:rPr>
          <w:sz w:val="20"/>
          <w:szCs w:val="22"/>
        </w:rPr>
        <w:t>Датчик движения используют совместно с освещением, а также на включение звуковой сигнализации, на открытие дверей, как например, двери супермаркета, и т.п.</w:t>
      </w:r>
    </w:p>
    <w:p w:rsidR="001A703B" w:rsidRPr="00BE699F" w:rsidRDefault="001A703B" w:rsidP="003032A5">
      <w:pPr>
        <w:pStyle w:val="aa"/>
        <w:shd w:val="clear" w:color="auto" w:fill="FFFFFF"/>
        <w:tabs>
          <w:tab w:val="left" w:pos="851"/>
        </w:tabs>
        <w:spacing w:before="0" w:beforeAutospacing="0" w:after="0" w:afterAutospacing="0"/>
        <w:ind w:firstLine="567"/>
        <w:jc w:val="both"/>
        <w:rPr>
          <w:sz w:val="20"/>
          <w:szCs w:val="22"/>
        </w:rPr>
      </w:pPr>
      <w:r w:rsidRPr="00BE699F">
        <w:rPr>
          <w:rStyle w:val="ab"/>
          <w:bCs w:val="0"/>
          <w:sz w:val="20"/>
          <w:szCs w:val="22"/>
        </w:rPr>
        <w:t>Типы датчиков движения</w:t>
      </w:r>
    </w:p>
    <w:p w:rsidR="001A703B" w:rsidRPr="00BE699F" w:rsidRDefault="001A703B" w:rsidP="003032A5">
      <w:pPr>
        <w:pStyle w:val="6"/>
        <w:shd w:val="clear" w:color="auto" w:fill="FFFFFF"/>
        <w:tabs>
          <w:tab w:val="left" w:pos="851"/>
        </w:tabs>
        <w:spacing w:before="0" w:line="240" w:lineRule="auto"/>
        <w:ind w:firstLine="567"/>
        <w:jc w:val="both"/>
        <w:rPr>
          <w:rFonts w:ascii="Times New Roman" w:hAnsi="Times New Roman" w:cs="Times New Roman"/>
          <w:b/>
          <w:bCs/>
          <w:color w:val="auto"/>
          <w:sz w:val="20"/>
        </w:rPr>
      </w:pPr>
      <w:r w:rsidRPr="00BE699F">
        <w:rPr>
          <w:rFonts w:ascii="Times New Roman" w:hAnsi="Times New Roman" w:cs="Times New Roman"/>
          <w:b/>
          <w:bCs/>
          <w:color w:val="auto"/>
          <w:sz w:val="20"/>
        </w:rPr>
        <w:t>По месту расположения:</w:t>
      </w:r>
    </w:p>
    <w:p w:rsidR="001A703B" w:rsidRPr="00BE699F" w:rsidRDefault="001A703B" w:rsidP="003032A5">
      <w:pPr>
        <w:numPr>
          <w:ilvl w:val="0"/>
          <w:numId w:val="11"/>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Периметрические, используются на улице.</w:t>
      </w:r>
    </w:p>
    <w:p w:rsidR="001A703B" w:rsidRPr="00BE699F" w:rsidRDefault="001A703B" w:rsidP="003032A5">
      <w:pPr>
        <w:numPr>
          <w:ilvl w:val="0"/>
          <w:numId w:val="11"/>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Периферийные.</w:t>
      </w:r>
    </w:p>
    <w:p w:rsidR="001A703B" w:rsidRPr="00BE699F" w:rsidRDefault="001A703B" w:rsidP="003032A5">
      <w:pPr>
        <w:numPr>
          <w:ilvl w:val="0"/>
          <w:numId w:val="11"/>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Внутренние.</w:t>
      </w:r>
    </w:p>
    <w:p w:rsidR="001A703B" w:rsidRPr="00BE699F" w:rsidRDefault="001A703B" w:rsidP="003032A5">
      <w:pPr>
        <w:pStyle w:val="6"/>
        <w:shd w:val="clear" w:color="auto" w:fill="FFFFFF"/>
        <w:tabs>
          <w:tab w:val="left" w:pos="851"/>
        </w:tabs>
        <w:spacing w:before="0" w:line="240" w:lineRule="auto"/>
        <w:ind w:firstLine="567"/>
        <w:jc w:val="both"/>
        <w:rPr>
          <w:rFonts w:ascii="Times New Roman" w:hAnsi="Times New Roman" w:cs="Times New Roman"/>
          <w:color w:val="auto"/>
          <w:sz w:val="20"/>
        </w:rPr>
      </w:pPr>
      <w:r w:rsidRPr="00BE699F">
        <w:rPr>
          <w:rFonts w:ascii="Times New Roman" w:hAnsi="Times New Roman" w:cs="Times New Roman"/>
          <w:b/>
          <w:bCs/>
          <w:color w:val="auto"/>
          <w:sz w:val="20"/>
        </w:rPr>
        <w:t>По принципу действия:</w:t>
      </w:r>
    </w:p>
    <w:p w:rsidR="001A703B" w:rsidRPr="00BE699F" w:rsidRDefault="001A703B" w:rsidP="003032A5">
      <w:pPr>
        <w:numPr>
          <w:ilvl w:val="0"/>
          <w:numId w:val="12"/>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Ультразвуковые – реакция на волны звука повышенной частоты.</w:t>
      </w:r>
    </w:p>
    <w:p w:rsidR="001A703B" w:rsidRPr="00BE699F" w:rsidRDefault="001A703B" w:rsidP="003032A5">
      <w:pPr>
        <w:numPr>
          <w:ilvl w:val="0"/>
          <w:numId w:val="12"/>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Микроволновые – реагируют на радиоволны высокой частоты.</w:t>
      </w:r>
    </w:p>
    <w:p w:rsidR="001A703B" w:rsidRPr="00BE699F" w:rsidRDefault="001A703B" w:rsidP="003032A5">
      <w:pPr>
        <w:numPr>
          <w:ilvl w:val="0"/>
          <w:numId w:val="12"/>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Инфракрасные – используют излучение теплоты.</w:t>
      </w:r>
    </w:p>
    <w:p w:rsidR="001A703B" w:rsidRPr="00BE699F" w:rsidRDefault="001A703B" w:rsidP="003032A5">
      <w:pPr>
        <w:numPr>
          <w:ilvl w:val="0"/>
          <w:numId w:val="12"/>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Активные – оснащены приемником и передатчиком.</w:t>
      </w:r>
    </w:p>
    <w:p w:rsidR="001A703B" w:rsidRPr="00BE699F" w:rsidRDefault="001A703B" w:rsidP="003032A5">
      <w:pPr>
        <w:numPr>
          <w:ilvl w:val="0"/>
          <w:numId w:val="12"/>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Пассивные – без передатчика.</w:t>
      </w:r>
    </w:p>
    <w:p w:rsidR="001A703B" w:rsidRPr="00BE699F" w:rsidRDefault="001A703B" w:rsidP="003032A5">
      <w:pPr>
        <w:pStyle w:val="6"/>
        <w:shd w:val="clear" w:color="auto" w:fill="FFFFFF"/>
        <w:tabs>
          <w:tab w:val="left" w:pos="851"/>
        </w:tabs>
        <w:spacing w:before="0" w:line="240" w:lineRule="auto"/>
        <w:ind w:firstLine="567"/>
        <w:jc w:val="both"/>
        <w:rPr>
          <w:rFonts w:ascii="Times New Roman" w:hAnsi="Times New Roman" w:cs="Times New Roman"/>
          <w:color w:val="auto"/>
          <w:sz w:val="20"/>
        </w:rPr>
      </w:pPr>
      <w:r w:rsidRPr="00BE699F">
        <w:rPr>
          <w:rFonts w:ascii="Times New Roman" w:hAnsi="Times New Roman" w:cs="Times New Roman"/>
          <w:b/>
          <w:bCs/>
          <w:color w:val="auto"/>
          <w:sz w:val="20"/>
        </w:rPr>
        <w:t>По виду срабатывания:</w:t>
      </w:r>
    </w:p>
    <w:p w:rsidR="001A703B" w:rsidRPr="00BE699F" w:rsidRDefault="001A703B" w:rsidP="003032A5">
      <w:pPr>
        <w:numPr>
          <w:ilvl w:val="0"/>
          <w:numId w:val="13"/>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Тепловые – срабатывают при изменении температуры.</w:t>
      </w:r>
    </w:p>
    <w:p w:rsidR="001A703B" w:rsidRPr="00BE699F" w:rsidRDefault="001A703B" w:rsidP="003032A5">
      <w:pPr>
        <w:numPr>
          <w:ilvl w:val="0"/>
          <w:numId w:val="13"/>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Звуковые – действуют на колебания воздуха.</w:t>
      </w:r>
    </w:p>
    <w:p w:rsidR="001A703B" w:rsidRPr="00BE699F" w:rsidRDefault="001A703B" w:rsidP="003032A5">
      <w:pPr>
        <w:numPr>
          <w:ilvl w:val="0"/>
          <w:numId w:val="13"/>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Колебательные – срабатывают на действие магнитного поля.</w:t>
      </w:r>
    </w:p>
    <w:p w:rsidR="001A703B" w:rsidRPr="00BE699F" w:rsidRDefault="001A703B" w:rsidP="003032A5">
      <w:pPr>
        <w:pStyle w:val="6"/>
        <w:shd w:val="clear" w:color="auto" w:fill="FFFFFF"/>
        <w:tabs>
          <w:tab w:val="left" w:pos="851"/>
        </w:tabs>
        <w:spacing w:before="0" w:line="240" w:lineRule="auto"/>
        <w:ind w:firstLine="567"/>
        <w:jc w:val="both"/>
        <w:rPr>
          <w:rFonts w:ascii="Times New Roman" w:hAnsi="Times New Roman" w:cs="Times New Roman"/>
          <w:color w:val="auto"/>
          <w:sz w:val="20"/>
        </w:rPr>
      </w:pPr>
      <w:r w:rsidRPr="00BE699F">
        <w:rPr>
          <w:rFonts w:ascii="Times New Roman" w:hAnsi="Times New Roman" w:cs="Times New Roman"/>
          <w:b/>
          <w:bCs/>
          <w:color w:val="auto"/>
          <w:sz w:val="20"/>
        </w:rPr>
        <w:t>По конструкции:</w:t>
      </w:r>
    </w:p>
    <w:p w:rsidR="001A703B" w:rsidRPr="00BE699F" w:rsidRDefault="001A703B" w:rsidP="003032A5">
      <w:pPr>
        <w:numPr>
          <w:ilvl w:val="0"/>
          <w:numId w:val="14"/>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1-позиционные – оснащены передатчиком и приемником в одном корпусе.</w:t>
      </w:r>
    </w:p>
    <w:p w:rsidR="001A703B" w:rsidRPr="00BE699F" w:rsidRDefault="001A703B" w:rsidP="003032A5">
      <w:pPr>
        <w:numPr>
          <w:ilvl w:val="0"/>
          <w:numId w:val="14"/>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2-позиционные – приемник и передатчик в разных корпусах.</w:t>
      </w:r>
    </w:p>
    <w:p w:rsidR="001A703B" w:rsidRPr="00BE699F" w:rsidRDefault="001A703B" w:rsidP="003032A5">
      <w:pPr>
        <w:numPr>
          <w:ilvl w:val="0"/>
          <w:numId w:val="14"/>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Многопозиционные – оснащены несколькими блоками.</w:t>
      </w:r>
    </w:p>
    <w:p w:rsidR="001A703B" w:rsidRPr="00BE699F" w:rsidRDefault="001A703B" w:rsidP="003032A5">
      <w:pPr>
        <w:pStyle w:val="6"/>
        <w:shd w:val="clear" w:color="auto" w:fill="FFFFFF"/>
        <w:tabs>
          <w:tab w:val="left" w:pos="851"/>
        </w:tabs>
        <w:spacing w:before="0" w:line="240" w:lineRule="auto"/>
        <w:ind w:firstLine="567"/>
        <w:jc w:val="both"/>
        <w:rPr>
          <w:rFonts w:ascii="Times New Roman" w:hAnsi="Times New Roman" w:cs="Times New Roman"/>
          <w:color w:val="auto"/>
          <w:sz w:val="20"/>
        </w:rPr>
      </w:pPr>
      <w:r w:rsidRPr="00BE699F">
        <w:rPr>
          <w:rFonts w:ascii="Times New Roman" w:hAnsi="Times New Roman" w:cs="Times New Roman"/>
          <w:b/>
          <w:bCs/>
          <w:color w:val="auto"/>
          <w:sz w:val="20"/>
        </w:rPr>
        <w:t>По типу монтажа:</w:t>
      </w:r>
    </w:p>
    <w:p w:rsidR="001A703B" w:rsidRPr="00BE699F" w:rsidRDefault="001A703B" w:rsidP="003032A5">
      <w:pPr>
        <w:numPr>
          <w:ilvl w:val="0"/>
          <w:numId w:val="15"/>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Многофункциональные.</w:t>
      </w:r>
    </w:p>
    <w:p w:rsidR="001A703B" w:rsidRPr="00BE699F" w:rsidRDefault="001A703B" w:rsidP="003032A5">
      <w:pPr>
        <w:numPr>
          <w:ilvl w:val="0"/>
          <w:numId w:val="15"/>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Комнатные.</w:t>
      </w:r>
    </w:p>
    <w:p w:rsidR="001A703B" w:rsidRPr="00BE699F" w:rsidRDefault="001A703B" w:rsidP="003032A5">
      <w:pPr>
        <w:numPr>
          <w:ilvl w:val="0"/>
          <w:numId w:val="15"/>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lastRenderedPageBreak/>
        <w:t>Наружные.</w:t>
      </w:r>
    </w:p>
    <w:p w:rsidR="001A703B" w:rsidRPr="00BE699F" w:rsidRDefault="001A703B" w:rsidP="003032A5">
      <w:pPr>
        <w:numPr>
          <w:ilvl w:val="0"/>
          <w:numId w:val="15"/>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Накладные (настенные).</w:t>
      </w:r>
    </w:p>
    <w:p w:rsidR="001A703B" w:rsidRPr="00BE699F" w:rsidRDefault="001A703B" w:rsidP="003032A5">
      <w:pPr>
        <w:numPr>
          <w:ilvl w:val="0"/>
          <w:numId w:val="15"/>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Потолочные (для подвесного потолка).</w:t>
      </w:r>
    </w:p>
    <w:p w:rsidR="001A703B" w:rsidRPr="00BE699F" w:rsidRDefault="001A703B" w:rsidP="003032A5">
      <w:pPr>
        <w:numPr>
          <w:ilvl w:val="0"/>
          <w:numId w:val="15"/>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Врезные (для офисов).</w:t>
      </w:r>
    </w:p>
    <w:p w:rsidR="001A703B" w:rsidRPr="00BE699F" w:rsidRDefault="001A703B" w:rsidP="003032A5">
      <w:pPr>
        <w:pStyle w:val="5"/>
        <w:shd w:val="clear" w:color="auto" w:fill="FFFFFF"/>
        <w:tabs>
          <w:tab w:val="left" w:pos="851"/>
        </w:tabs>
        <w:spacing w:before="0" w:line="240" w:lineRule="auto"/>
        <w:ind w:firstLine="567"/>
        <w:jc w:val="both"/>
        <w:rPr>
          <w:rFonts w:ascii="Times New Roman" w:hAnsi="Times New Roman" w:cs="Times New Roman"/>
          <w:color w:val="auto"/>
          <w:sz w:val="20"/>
        </w:rPr>
      </w:pPr>
      <w:r w:rsidRPr="00BE699F">
        <w:rPr>
          <w:rStyle w:val="ab"/>
          <w:rFonts w:ascii="Times New Roman" w:hAnsi="Times New Roman" w:cs="Times New Roman"/>
          <w:b w:val="0"/>
          <w:bCs w:val="0"/>
          <w:color w:val="auto"/>
          <w:sz w:val="20"/>
        </w:rPr>
        <w:t>Принцип действия</w:t>
      </w:r>
    </w:p>
    <w:p w:rsidR="000D5CC3" w:rsidRPr="00BE699F" w:rsidRDefault="001A703B" w:rsidP="003032A5">
      <w:pPr>
        <w:pStyle w:val="aa"/>
        <w:shd w:val="clear" w:color="auto" w:fill="FFFFFF"/>
        <w:tabs>
          <w:tab w:val="left" w:pos="851"/>
        </w:tabs>
        <w:spacing w:before="0" w:beforeAutospacing="0" w:after="0" w:afterAutospacing="0"/>
        <w:ind w:firstLine="567"/>
        <w:jc w:val="both"/>
        <w:rPr>
          <w:sz w:val="20"/>
          <w:szCs w:val="22"/>
        </w:rPr>
      </w:pPr>
      <w:r w:rsidRPr="00BE699F">
        <w:rPr>
          <w:sz w:val="20"/>
          <w:szCs w:val="22"/>
        </w:rPr>
        <w:t>Принцип работы не вызывает трудностей для понимания, и является простым.  Детектор обнаруживает об</w:t>
      </w:r>
      <w:r w:rsidRPr="00BE699F">
        <w:rPr>
          <w:sz w:val="20"/>
          <w:szCs w:val="22"/>
        </w:rPr>
        <w:t>ъ</w:t>
      </w:r>
      <w:r w:rsidRPr="00BE699F">
        <w:rPr>
          <w:sz w:val="20"/>
          <w:szCs w:val="22"/>
        </w:rPr>
        <w:t>ект, выдает сигнал на реле, которое замыкает цепь, лампочка загорается.</w:t>
      </w:r>
    </w:p>
    <w:p w:rsidR="001A703B" w:rsidRPr="00BE699F" w:rsidRDefault="001A703B" w:rsidP="003032A5">
      <w:pPr>
        <w:pStyle w:val="aa"/>
        <w:shd w:val="clear" w:color="auto" w:fill="FFFFFF"/>
        <w:tabs>
          <w:tab w:val="left" w:pos="851"/>
        </w:tabs>
        <w:spacing w:before="0" w:beforeAutospacing="0" w:after="0" w:afterAutospacing="0"/>
        <w:ind w:firstLine="567"/>
        <w:jc w:val="both"/>
        <w:rPr>
          <w:sz w:val="20"/>
          <w:szCs w:val="22"/>
        </w:rPr>
      </w:pPr>
      <w:r w:rsidRPr="00BE699F">
        <w:rPr>
          <w:rStyle w:val="ab"/>
          <w:b w:val="0"/>
          <w:bCs w:val="0"/>
          <w:i/>
          <w:sz w:val="20"/>
          <w:szCs w:val="22"/>
        </w:rPr>
        <w:t>Подключение датчиков движения</w:t>
      </w:r>
      <w:r w:rsidRPr="00BE699F">
        <w:rPr>
          <w:rStyle w:val="ab"/>
          <w:b w:val="0"/>
          <w:bCs w:val="0"/>
          <w:sz w:val="20"/>
          <w:szCs w:val="22"/>
        </w:rPr>
        <w:t xml:space="preserve"> на примере</w:t>
      </w:r>
    </w:p>
    <w:p w:rsidR="001A703B" w:rsidRPr="00BE699F" w:rsidRDefault="001A703B" w:rsidP="003032A5">
      <w:pPr>
        <w:pStyle w:val="6"/>
        <w:shd w:val="clear" w:color="auto" w:fill="FFFFFF"/>
        <w:tabs>
          <w:tab w:val="left" w:pos="851"/>
        </w:tabs>
        <w:spacing w:before="0" w:line="240" w:lineRule="auto"/>
        <w:ind w:firstLine="567"/>
        <w:jc w:val="both"/>
        <w:rPr>
          <w:rFonts w:ascii="Times New Roman" w:hAnsi="Times New Roman" w:cs="Times New Roman"/>
          <w:b/>
          <w:bCs/>
          <w:color w:val="auto"/>
          <w:sz w:val="20"/>
        </w:rPr>
      </w:pPr>
      <w:r w:rsidRPr="00BE699F">
        <w:rPr>
          <w:rFonts w:ascii="Times New Roman" w:hAnsi="Times New Roman" w:cs="Times New Roman"/>
          <w:b/>
          <w:bCs/>
          <w:color w:val="auto"/>
          <w:sz w:val="20"/>
        </w:rPr>
        <w:t>Чтобы лучше понять, как работает датчик движения, проведем опыт с подключением к лампочке. Для этого нам понадобится:</w:t>
      </w:r>
    </w:p>
    <w:p w:rsidR="001A703B" w:rsidRPr="00BE699F" w:rsidRDefault="001A703B" w:rsidP="003032A5">
      <w:pPr>
        <w:numPr>
          <w:ilvl w:val="0"/>
          <w:numId w:val="16"/>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Датчик движения.</w:t>
      </w:r>
    </w:p>
    <w:p w:rsidR="001A703B" w:rsidRPr="00BE699F" w:rsidRDefault="001A703B" w:rsidP="003032A5">
      <w:pPr>
        <w:numPr>
          <w:ilvl w:val="0"/>
          <w:numId w:val="16"/>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Электрическая вилка.</w:t>
      </w:r>
    </w:p>
    <w:p w:rsidR="001A703B" w:rsidRPr="00BE699F" w:rsidRDefault="001A703B" w:rsidP="003032A5">
      <w:pPr>
        <w:numPr>
          <w:ilvl w:val="0"/>
          <w:numId w:val="16"/>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Отвертка индикаторная для поиска фазы.</w:t>
      </w:r>
    </w:p>
    <w:p w:rsidR="001A703B" w:rsidRPr="00BE699F" w:rsidRDefault="001A703B" w:rsidP="003032A5">
      <w:pPr>
        <w:numPr>
          <w:ilvl w:val="0"/>
          <w:numId w:val="16"/>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Электрический патрон.</w:t>
      </w:r>
    </w:p>
    <w:p w:rsidR="001A703B" w:rsidRPr="00BE699F" w:rsidRDefault="001A703B" w:rsidP="003032A5">
      <w:pPr>
        <w:numPr>
          <w:ilvl w:val="0"/>
          <w:numId w:val="16"/>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Лампочка.</w:t>
      </w:r>
    </w:p>
    <w:p w:rsidR="001A703B" w:rsidRPr="00BE699F" w:rsidRDefault="001A703B" w:rsidP="003032A5">
      <w:pPr>
        <w:numPr>
          <w:ilvl w:val="0"/>
          <w:numId w:val="16"/>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Винтовой зажим.</w:t>
      </w:r>
    </w:p>
    <w:p w:rsidR="001A703B" w:rsidRPr="00BE699F" w:rsidRDefault="001A703B" w:rsidP="003032A5">
      <w:pPr>
        <w:numPr>
          <w:ilvl w:val="0"/>
          <w:numId w:val="16"/>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Провод.</w:t>
      </w:r>
    </w:p>
    <w:p w:rsidR="001A703B" w:rsidRPr="00BE699F" w:rsidRDefault="001A703B" w:rsidP="003032A5">
      <w:pPr>
        <w:numPr>
          <w:ilvl w:val="0"/>
          <w:numId w:val="16"/>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Зачистной инструмент.</w:t>
      </w:r>
    </w:p>
    <w:p w:rsidR="001A703B" w:rsidRPr="00BE699F" w:rsidRDefault="001A703B" w:rsidP="003032A5">
      <w:pPr>
        <w:pStyle w:val="aa"/>
        <w:shd w:val="clear" w:color="auto" w:fill="FFFFFF"/>
        <w:tabs>
          <w:tab w:val="left" w:pos="851"/>
        </w:tabs>
        <w:spacing w:before="0" w:beforeAutospacing="0" w:after="0" w:afterAutospacing="0"/>
        <w:ind w:firstLine="567"/>
        <w:jc w:val="both"/>
        <w:rPr>
          <w:sz w:val="20"/>
          <w:szCs w:val="22"/>
        </w:rPr>
      </w:pPr>
      <w:r w:rsidRPr="00BE699F">
        <w:rPr>
          <w:sz w:val="20"/>
          <w:szCs w:val="22"/>
        </w:rPr>
        <w:t>Сначала сделаем подключение лампочки напрямую в розетку, а потом в разрыв цепи подключим датчик движения для того, чтобы понять работу датчика.</w:t>
      </w:r>
    </w:p>
    <w:p w:rsidR="001A703B" w:rsidRPr="00BE699F" w:rsidRDefault="001A703B" w:rsidP="003032A5">
      <w:pPr>
        <w:pStyle w:val="aa"/>
        <w:shd w:val="clear" w:color="auto" w:fill="FFFFFF"/>
        <w:tabs>
          <w:tab w:val="left" w:pos="851"/>
        </w:tabs>
        <w:spacing w:before="0" w:beforeAutospacing="0" w:after="0" w:afterAutospacing="0"/>
        <w:ind w:firstLine="567"/>
        <w:jc w:val="both"/>
        <w:rPr>
          <w:sz w:val="20"/>
          <w:szCs w:val="22"/>
        </w:rPr>
      </w:pPr>
      <w:r w:rsidRPr="00BE699F">
        <w:rPr>
          <w:sz w:val="20"/>
          <w:szCs w:val="22"/>
        </w:rPr>
        <w:t>Берем электрический провод и подключаем концы к вилке. Для зачистки провода используем специальный зачистной инструмент, которым удобно пользоваться. С противоположной стороны устанавливаем патрон. Вкр</w:t>
      </w:r>
      <w:r w:rsidRPr="00BE699F">
        <w:rPr>
          <w:sz w:val="20"/>
          <w:szCs w:val="22"/>
        </w:rPr>
        <w:t>у</w:t>
      </w:r>
      <w:r w:rsidRPr="00BE699F">
        <w:rPr>
          <w:sz w:val="20"/>
          <w:szCs w:val="22"/>
        </w:rPr>
        <w:t>чиваем лампочку.</w:t>
      </w:r>
    </w:p>
    <w:p w:rsidR="001A703B" w:rsidRPr="00BE699F" w:rsidRDefault="001A703B" w:rsidP="003032A5">
      <w:pPr>
        <w:pStyle w:val="aa"/>
        <w:shd w:val="clear" w:color="auto" w:fill="FFFFFF"/>
        <w:tabs>
          <w:tab w:val="left" w:pos="851"/>
        </w:tabs>
        <w:spacing w:before="0" w:beforeAutospacing="0" w:after="0" w:afterAutospacing="0"/>
        <w:ind w:firstLine="567"/>
        <w:jc w:val="both"/>
        <w:rPr>
          <w:sz w:val="20"/>
          <w:szCs w:val="22"/>
        </w:rPr>
      </w:pPr>
      <w:r w:rsidRPr="00BE699F">
        <w:rPr>
          <w:sz w:val="20"/>
          <w:szCs w:val="22"/>
        </w:rPr>
        <w:t>С помощью индикаторной отвертки определяем, где в розетке фаза. Вставляем вилку в розетку и убеждае</w:t>
      </w:r>
      <w:r w:rsidRPr="00BE699F">
        <w:rPr>
          <w:sz w:val="20"/>
          <w:szCs w:val="22"/>
        </w:rPr>
        <w:t>м</w:t>
      </w:r>
      <w:r w:rsidRPr="00BE699F">
        <w:rPr>
          <w:sz w:val="20"/>
          <w:szCs w:val="22"/>
        </w:rPr>
        <w:t>ся, что лампочка горит. Теперь нужно в разрыв провода установить датчик движения. Отключаем электропитание и разрезаем обе жилы. Зачищаем концы проводов.</w:t>
      </w:r>
    </w:p>
    <w:p w:rsidR="001A703B" w:rsidRPr="00BE699F" w:rsidRDefault="001A703B" w:rsidP="003032A5">
      <w:pPr>
        <w:pStyle w:val="aa"/>
        <w:shd w:val="clear" w:color="auto" w:fill="FFFFFF"/>
        <w:tabs>
          <w:tab w:val="left" w:pos="851"/>
        </w:tabs>
        <w:spacing w:before="0" w:beforeAutospacing="0" w:after="0" w:afterAutospacing="0"/>
        <w:ind w:firstLine="567"/>
        <w:jc w:val="both"/>
        <w:rPr>
          <w:sz w:val="20"/>
          <w:szCs w:val="22"/>
        </w:rPr>
      </w:pPr>
      <w:r w:rsidRPr="00BE699F">
        <w:rPr>
          <w:sz w:val="20"/>
          <w:szCs w:val="22"/>
        </w:rPr>
        <w:t>Теперь наша задача установить датчик в разрыв питающего провода. Нужно подвести к датчику согласно инструкции, ноль для его питания, и фазу пропустить через датчик на лампочку. Фаза зайдет в коричневый провод, выйдет из красного провода и зайдет на лампочку. Соединяем по этой схеме. Берем винтовой зажим и соединяем.</w:t>
      </w:r>
    </w:p>
    <w:p w:rsidR="001A703B" w:rsidRPr="00BE699F" w:rsidRDefault="001A703B" w:rsidP="003032A5">
      <w:pPr>
        <w:pStyle w:val="aa"/>
        <w:shd w:val="clear" w:color="auto" w:fill="FFFFFF"/>
        <w:tabs>
          <w:tab w:val="left" w:pos="851"/>
        </w:tabs>
        <w:spacing w:before="0" w:beforeAutospacing="0" w:after="0" w:afterAutospacing="0"/>
        <w:ind w:firstLine="567"/>
        <w:jc w:val="both"/>
        <w:rPr>
          <w:sz w:val="20"/>
          <w:szCs w:val="22"/>
        </w:rPr>
      </w:pPr>
      <w:r w:rsidRPr="00BE699F">
        <w:rPr>
          <w:sz w:val="20"/>
          <w:szCs w:val="22"/>
        </w:rPr>
        <w:t>На самом датчике есть два реостата. Один реостат отвечает за время суток. Его можно использовать не только на освещение, но и на включение других устройств. На левом регуляторе слева от него нарисовано солнце, а справа нарисована луна. То есть, для того, чтобы использовать датчик в светлое время суток, переключатель ст</w:t>
      </w:r>
      <w:r w:rsidRPr="00BE699F">
        <w:rPr>
          <w:sz w:val="20"/>
          <w:szCs w:val="22"/>
        </w:rPr>
        <w:t>а</w:t>
      </w:r>
      <w:r w:rsidRPr="00BE699F">
        <w:rPr>
          <w:sz w:val="20"/>
          <w:szCs w:val="22"/>
        </w:rPr>
        <w:t>вим в режим, где обозначено солнце. Если мы датчик будем использовать ночью для освещения, то датчик пер</w:t>
      </w:r>
      <w:r w:rsidRPr="00BE699F">
        <w:rPr>
          <w:sz w:val="20"/>
          <w:szCs w:val="22"/>
        </w:rPr>
        <w:t>е</w:t>
      </w:r>
      <w:r w:rsidRPr="00BE699F">
        <w:rPr>
          <w:sz w:val="20"/>
          <w:szCs w:val="22"/>
        </w:rPr>
        <w:t>ключаем в режим темного времени суток.</w:t>
      </w:r>
    </w:p>
    <w:p w:rsidR="00B54B85" w:rsidRPr="00BE699F" w:rsidRDefault="001A703B" w:rsidP="003032A5">
      <w:pPr>
        <w:pStyle w:val="aa"/>
        <w:shd w:val="clear" w:color="auto" w:fill="FFFFFF"/>
        <w:tabs>
          <w:tab w:val="left" w:pos="851"/>
        </w:tabs>
        <w:spacing w:before="0" w:beforeAutospacing="0" w:after="0" w:afterAutospacing="0"/>
        <w:ind w:firstLine="567"/>
        <w:jc w:val="both"/>
        <w:rPr>
          <w:sz w:val="20"/>
          <w:szCs w:val="22"/>
        </w:rPr>
      </w:pPr>
      <w:r w:rsidRPr="00BE699F">
        <w:rPr>
          <w:sz w:val="20"/>
          <w:szCs w:val="22"/>
        </w:rPr>
        <w:t>Для нашего опыта проверки включим в режим светлого времени суток, так как делаем проверку при свете. Второй датчик отвечает за время отключения. Мы можем установить его на минимум, и он будет выключаться через 5 секунд, либо установить на максимум, то есть, увеличить время с момента прекращения движения. Теперь включаем вилку в розетку, согласно ранее установленной полярности. Производим движение рукой, датчик вкл</w:t>
      </w:r>
      <w:r w:rsidRPr="00BE699F">
        <w:rPr>
          <w:sz w:val="20"/>
          <w:szCs w:val="22"/>
        </w:rPr>
        <w:t>ю</w:t>
      </w:r>
      <w:r w:rsidRPr="00BE699F">
        <w:rPr>
          <w:sz w:val="20"/>
          <w:szCs w:val="22"/>
        </w:rPr>
        <w:t>чает лампу. Теперь не совершаем никаких движений, проходит несколько секунд, датчик выключается. Подключ</w:t>
      </w:r>
      <w:r w:rsidRPr="00BE699F">
        <w:rPr>
          <w:sz w:val="20"/>
          <w:szCs w:val="22"/>
        </w:rPr>
        <w:t>е</w:t>
      </w:r>
      <w:r w:rsidRPr="00BE699F">
        <w:rPr>
          <w:sz w:val="20"/>
          <w:szCs w:val="22"/>
        </w:rPr>
        <w:t>ние датчиков движения происходит подобным образом.</w:t>
      </w:r>
    </w:p>
    <w:p w:rsidR="001A703B" w:rsidRPr="00BE699F" w:rsidRDefault="001A703B" w:rsidP="003032A5">
      <w:pPr>
        <w:pStyle w:val="aa"/>
        <w:shd w:val="clear" w:color="auto" w:fill="FFFFFF"/>
        <w:tabs>
          <w:tab w:val="left" w:pos="851"/>
        </w:tabs>
        <w:spacing w:before="0" w:beforeAutospacing="0" w:after="0" w:afterAutospacing="0"/>
        <w:ind w:firstLine="567"/>
        <w:jc w:val="both"/>
        <w:rPr>
          <w:sz w:val="20"/>
          <w:szCs w:val="22"/>
        </w:rPr>
      </w:pPr>
      <w:r w:rsidRPr="00BE699F">
        <w:rPr>
          <w:rStyle w:val="ab"/>
          <w:b w:val="0"/>
          <w:bCs w:val="0"/>
          <w:i/>
          <w:sz w:val="20"/>
          <w:szCs w:val="22"/>
        </w:rPr>
        <w:t>Схемы подключения</w:t>
      </w:r>
    </w:p>
    <w:p w:rsidR="001A703B" w:rsidRPr="00BE699F" w:rsidRDefault="001A703B" w:rsidP="003032A5">
      <w:pPr>
        <w:pStyle w:val="aa"/>
        <w:shd w:val="clear" w:color="auto" w:fill="FFFFFF"/>
        <w:tabs>
          <w:tab w:val="left" w:pos="851"/>
        </w:tabs>
        <w:spacing w:before="0" w:beforeAutospacing="0" w:after="0" w:afterAutospacing="0"/>
        <w:ind w:firstLine="567"/>
        <w:jc w:val="both"/>
        <w:rPr>
          <w:sz w:val="20"/>
          <w:szCs w:val="22"/>
        </w:rPr>
      </w:pPr>
      <w:r w:rsidRPr="00BE699F">
        <w:rPr>
          <w:sz w:val="20"/>
          <w:szCs w:val="22"/>
        </w:rPr>
        <w:t>Подключение датчиков движения осуществляется по обычной схеме замыкания и размыкания цепи ламп</w:t>
      </w:r>
      <w:r w:rsidRPr="00BE699F">
        <w:rPr>
          <w:sz w:val="20"/>
          <w:szCs w:val="22"/>
        </w:rPr>
        <w:t>о</w:t>
      </w:r>
      <w:r w:rsidRPr="00BE699F">
        <w:rPr>
          <w:sz w:val="20"/>
          <w:szCs w:val="22"/>
        </w:rPr>
        <w:t>чек. Если необходимо постоянное освещение, но при этом ничего не двигается, то в схему включают параллельно датчику движения обычный выключатель. При включении выключателя свет будет гореть за счет обходной цепи. При отключении выключателя контроль освещения перейдет к датчику движения.</w:t>
      </w:r>
    </w:p>
    <w:p w:rsidR="00B54B85" w:rsidRPr="00BE699F" w:rsidRDefault="00B54B85" w:rsidP="003032A5">
      <w:pPr>
        <w:pStyle w:val="aa"/>
        <w:shd w:val="clear" w:color="auto" w:fill="FFFFFF"/>
        <w:tabs>
          <w:tab w:val="left" w:pos="851"/>
        </w:tabs>
        <w:spacing w:before="0" w:beforeAutospacing="0" w:after="0" w:afterAutospacing="0"/>
        <w:ind w:firstLine="567"/>
        <w:jc w:val="both"/>
        <w:rPr>
          <w:sz w:val="20"/>
          <w:szCs w:val="22"/>
        </w:rPr>
      </w:pPr>
    </w:p>
    <w:p w:rsidR="001A703B" w:rsidRPr="00BE699F" w:rsidRDefault="001A703B" w:rsidP="00DF7B7B">
      <w:pPr>
        <w:pStyle w:val="aa"/>
        <w:shd w:val="clear" w:color="auto" w:fill="FFFFFF"/>
        <w:spacing w:before="0" w:beforeAutospacing="0" w:after="0" w:afterAutospacing="0"/>
        <w:jc w:val="center"/>
        <w:rPr>
          <w:sz w:val="20"/>
          <w:szCs w:val="22"/>
        </w:rPr>
      </w:pPr>
      <w:r w:rsidRPr="00BE699F">
        <w:rPr>
          <w:noProof/>
          <w:sz w:val="20"/>
          <w:szCs w:val="22"/>
        </w:rPr>
        <w:drawing>
          <wp:inline distT="0" distB="0" distL="0" distR="0">
            <wp:extent cx="1685440" cy="828675"/>
            <wp:effectExtent l="19050" t="0" r="0" b="0"/>
            <wp:docPr id="23" name="Рисунок 6" descr="Skhema 3 varia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khema 3 varianta"/>
                    <pic:cNvPicPr>
                      <a:picLocks noChangeAspect="1" noChangeArrowheads="1"/>
                    </pic:cNvPicPr>
                  </pic:nvPicPr>
                  <pic:blipFill>
                    <a:blip r:embed="rId27" cstate="print"/>
                    <a:srcRect/>
                    <a:stretch>
                      <a:fillRect/>
                    </a:stretch>
                  </pic:blipFill>
                  <pic:spPr bwMode="auto">
                    <a:xfrm>
                      <a:off x="0" y="0"/>
                      <a:ext cx="1694145" cy="832955"/>
                    </a:xfrm>
                    <a:prstGeom prst="rect">
                      <a:avLst/>
                    </a:prstGeom>
                    <a:noFill/>
                    <a:ln w="9525">
                      <a:noFill/>
                      <a:miter lim="800000"/>
                      <a:headEnd/>
                      <a:tailEnd/>
                    </a:ln>
                  </pic:spPr>
                </pic:pic>
              </a:graphicData>
            </a:graphic>
          </wp:inline>
        </w:drawing>
      </w:r>
    </w:p>
    <w:p w:rsidR="00EE147F" w:rsidRPr="00BE699F" w:rsidRDefault="00EE147F" w:rsidP="00DF7B7B">
      <w:pPr>
        <w:pStyle w:val="aa"/>
        <w:shd w:val="clear" w:color="auto" w:fill="FFFFFF"/>
        <w:spacing w:before="0" w:beforeAutospacing="0" w:after="0" w:afterAutospacing="0"/>
        <w:jc w:val="center"/>
        <w:rPr>
          <w:sz w:val="20"/>
          <w:szCs w:val="22"/>
        </w:rPr>
      </w:pPr>
      <w:r w:rsidRPr="00BE699F">
        <w:rPr>
          <w:sz w:val="20"/>
          <w:szCs w:val="22"/>
        </w:rPr>
        <w:t>Рис.1</w:t>
      </w:r>
    </w:p>
    <w:p w:rsidR="001A703B" w:rsidRPr="00BE699F" w:rsidRDefault="001A703B" w:rsidP="003032A5">
      <w:pPr>
        <w:pStyle w:val="6"/>
        <w:shd w:val="clear" w:color="auto" w:fill="FFFFFF"/>
        <w:spacing w:before="0" w:line="240" w:lineRule="auto"/>
        <w:ind w:firstLine="567"/>
        <w:jc w:val="both"/>
        <w:rPr>
          <w:rFonts w:ascii="Times New Roman" w:hAnsi="Times New Roman" w:cs="Times New Roman"/>
          <w:color w:val="auto"/>
          <w:sz w:val="20"/>
        </w:rPr>
      </w:pPr>
      <w:r w:rsidRPr="00BE699F">
        <w:rPr>
          <w:rStyle w:val="ab"/>
          <w:rFonts w:ascii="Times New Roman" w:hAnsi="Times New Roman" w:cs="Times New Roman"/>
          <w:b w:val="0"/>
          <w:bCs w:val="0"/>
          <w:color w:val="auto"/>
          <w:sz w:val="20"/>
        </w:rPr>
        <w:t>Подключение датчиков движения (несколько)</w:t>
      </w:r>
    </w:p>
    <w:p w:rsidR="001A703B" w:rsidRPr="00BE699F" w:rsidRDefault="001A703B" w:rsidP="003032A5">
      <w:pPr>
        <w:pStyle w:val="aa"/>
        <w:shd w:val="clear" w:color="auto" w:fill="FFFFFF"/>
        <w:spacing w:before="0" w:beforeAutospacing="0" w:after="0" w:afterAutospacing="0"/>
        <w:ind w:firstLine="567"/>
        <w:jc w:val="both"/>
        <w:rPr>
          <w:sz w:val="20"/>
          <w:szCs w:val="22"/>
        </w:rPr>
      </w:pPr>
      <w:r w:rsidRPr="00BE699F">
        <w:rPr>
          <w:sz w:val="20"/>
          <w:szCs w:val="22"/>
        </w:rPr>
        <w:t>Чаще всего бывает, что форма помещения не позволяет охватить все его пространство одним датчиком, н</w:t>
      </w:r>
      <w:r w:rsidRPr="00BE699F">
        <w:rPr>
          <w:sz w:val="20"/>
          <w:szCs w:val="22"/>
        </w:rPr>
        <w:t>а</w:t>
      </w:r>
      <w:r w:rsidRPr="00BE699F">
        <w:rPr>
          <w:sz w:val="20"/>
          <w:szCs w:val="22"/>
        </w:rPr>
        <w:t>пример, за поворотом в коридоре. В этом случае располагают несколько датчиков, и подключают их по параллел</w:t>
      </w:r>
      <w:r w:rsidRPr="00BE699F">
        <w:rPr>
          <w:sz w:val="20"/>
          <w:szCs w:val="22"/>
        </w:rPr>
        <w:t>ь</w:t>
      </w:r>
      <w:r w:rsidRPr="00BE699F">
        <w:rPr>
          <w:sz w:val="20"/>
          <w:szCs w:val="22"/>
        </w:rPr>
        <w:t>ной схеме. В результате срабатывания любого датчика, цепь замыкается, и напряжение подается к приборам осв</w:t>
      </w:r>
      <w:r w:rsidRPr="00BE699F">
        <w:rPr>
          <w:sz w:val="20"/>
          <w:szCs w:val="22"/>
        </w:rPr>
        <w:t>е</w:t>
      </w:r>
      <w:r w:rsidRPr="00BE699F">
        <w:rPr>
          <w:sz w:val="20"/>
          <w:szCs w:val="22"/>
        </w:rPr>
        <w:t>щения. При таком способе соединения нельзя забывать о том, что лампы освещения и датчики необходимо по</w:t>
      </w:r>
      <w:r w:rsidRPr="00BE699F">
        <w:rPr>
          <w:sz w:val="20"/>
          <w:szCs w:val="22"/>
        </w:rPr>
        <w:t>д</w:t>
      </w:r>
      <w:r w:rsidRPr="00BE699F">
        <w:rPr>
          <w:sz w:val="20"/>
          <w:szCs w:val="22"/>
        </w:rPr>
        <w:t>ключать от одной фазы. В противном случае произойдет короткое замыкание.</w:t>
      </w:r>
    </w:p>
    <w:p w:rsidR="001A703B" w:rsidRPr="00BE699F" w:rsidRDefault="001A703B" w:rsidP="00DF7B7B">
      <w:pPr>
        <w:pStyle w:val="aa"/>
        <w:shd w:val="clear" w:color="auto" w:fill="FFFFFF"/>
        <w:spacing w:before="0" w:beforeAutospacing="0" w:after="0" w:afterAutospacing="0"/>
        <w:jc w:val="center"/>
        <w:rPr>
          <w:sz w:val="20"/>
          <w:szCs w:val="22"/>
        </w:rPr>
      </w:pPr>
      <w:r w:rsidRPr="00BE699F">
        <w:rPr>
          <w:noProof/>
          <w:sz w:val="20"/>
          <w:szCs w:val="22"/>
        </w:rPr>
        <w:lastRenderedPageBreak/>
        <w:drawing>
          <wp:inline distT="0" distB="0" distL="0" distR="0">
            <wp:extent cx="1414097" cy="839973"/>
            <wp:effectExtent l="19050" t="0" r="0" b="0"/>
            <wp:docPr id="21" name="Рисунок 7" descr="Skhema s vykliuchatelem b b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khema s vykliuchatelem b bez"/>
                    <pic:cNvPicPr>
                      <a:picLocks noChangeAspect="1" noChangeArrowheads="1"/>
                    </pic:cNvPicPr>
                  </pic:nvPicPr>
                  <pic:blipFill>
                    <a:blip r:embed="rId28" cstate="print"/>
                    <a:srcRect/>
                    <a:stretch>
                      <a:fillRect/>
                    </a:stretch>
                  </pic:blipFill>
                  <pic:spPr bwMode="auto">
                    <a:xfrm>
                      <a:off x="0" y="0"/>
                      <a:ext cx="1425892" cy="846979"/>
                    </a:xfrm>
                    <a:prstGeom prst="rect">
                      <a:avLst/>
                    </a:prstGeom>
                    <a:noFill/>
                    <a:ln w="9525">
                      <a:noFill/>
                      <a:miter lim="800000"/>
                      <a:headEnd/>
                      <a:tailEnd/>
                    </a:ln>
                  </pic:spPr>
                </pic:pic>
              </a:graphicData>
            </a:graphic>
          </wp:inline>
        </w:drawing>
      </w:r>
    </w:p>
    <w:p w:rsidR="00532DDE" w:rsidRPr="00BE699F" w:rsidRDefault="00EE147F" w:rsidP="00DF7B7B">
      <w:pPr>
        <w:pStyle w:val="aa"/>
        <w:shd w:val="clear" w:color="auto" w:fill="FFFFFF"/>
        <w:spacing w:before="0" w:beforeAutospacing="0" w:after="0" w:afterAutospacing="0"/>
        <w:jc w:val="center"/>
        <w:rPr>
          <w:sz w:val="20"/>
          <w:szCs w:val="22"/>
        </w:rPr>
      </w:pPr>
      <w:r w:rsidRPr="00BE699F">
        <w:rPr>
          <w:sz w:val="20"/>
          <w:szCs w:val="22"/>
        </w:rPr>
        <w:t>Рис.2</w:t>
      </w:r>
    </w:p>
    <w:p w:rsidR="00EE147F" w:rsidRPr="00BE699F" w:rsidRDefault="00EE147F" w:rsidP="00DF7B7B">
      <w:pPr>
        <w:pStyle w:val="aa"/>
        <w:shd w:val="clear" w:color="auto" w:fill="FFFFFF"/>
        <w:spacing w:before="0" w:beforeAutospacing="0" w:after="0" w:afterAutospacing="0"/>
        <w:jc w:val="center"/>
        <w:rPr>
          <w:sz w:val="20"/>
          <w:szCs w:val="22"/>
        </w:rPr>
      </w:pPr>
    </w:p>
    <w:p w:rsidR="001A703B" w:rsidRPr="00BE699F" w:rsidRDefault="001A703B" w:rsidP="003032A5">
      <w:pPr>
        <w:pStyle w:val="aa"/>
        <w:shd w:val="clear" w:color="auto" w:fill="FFFFFF"/>
        <w:spacing w:before="0" w:beforeAutospacing="0" w:after="0" w:afterAutospacing="0"/>
        <w:ind w:firstLine="567"/>
        <w:jc w:val="both"/>
        <w:rPr>
          <w:sz w:val="20"/>
          <w:szCs w:val="22"/>
        </w:rPr>
      </w:pPr>
      <w:r w:rsidRPr="00BE699F">
        <w:rPr>
          <w:sz w:val="20"/>
          <w:szCs w:val="22"/>
        </w:rPr>
        <w:t>Датчики движения располагают таким образом, чтобы угол обзора образовался наибольшей величины по направлению на предполагаемую область движения объектов. При этом окна, двери и интерьер помещения не должны экранировать и мешать работе датчика.</w:t>
      </w:r>
    </w:p>
    <w:p w:rsidR="001A703B" w:rsidRPr="00BE699F" w:rsidRDefault="001A703B" w:rsidP="00DF7B7B">
      <w:pPr>
        <w:pStyle w:val="aa"/>
        <w:shd w:val="clear" w:color="auto" w:fill="FFFFFF"/>
        <w:spacing w:before="0" w:beforeAutospacing="0" w:after="0" w:afterAutospacing="0"/>
        <w:jc w:val="center"/>
        <w:rPr>
          <w:sz w:val="20"/>
          <w:szCs w:val="22"/>
        </w:rPr>
      </w:pPr>
      <w:r w:rsidRPr="00BE699F">
        <w:rPr>
          <w:noProof/>
          <w:sz w:val="20"/>
          <w:szCs w:val="22"/>
        </w:rPr>
        <w:drawing>
          <wp:inline distT="0" distB="0" distL="0" distR="0">
            <wp:extent cx="1129267" cy="832835"/>
            <wp:effectExtent l="19050" t="0" r="0" b="0"/>
            <wp:docPr id="20" name="Рисунок 8" descr="Skhema 2 datch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khema 2 datchika"/>
                    <pic:cNvPicPr>
                      <a:picLocks noChangeAspect="1" noChangeArrowheads="1"/>
                    </pic:cNvPicPr>
                  </pic:nvPicPr>
                  <pic:blipFill>
                    <a:blip r:embed="rId29" cstate="print"/>
                    <a:srcRect/>
                    <a:stretch>
                      <a:fillRect/>
                    </a:stretch>
                  </pic:blipFill>
                  <pic:spPr bwMode="auto">
                    <a:xfrm>
                      <a:off x="0" y="0"/>
                      <a:ext cx="1131009" cy="834120"/>
                    </a:xfrm>
                    <a:prstGeom prst="rect">
                      <a:avLst/>
                    </a:prstGeom>
                    <a:noFill/>
                    <a:ln w="9525">
                      <a:noFill/>
                      <a:miter lim="800000"/>
                      <a:headEnd/>
                      <a:tailEnd/>
                    </a:ln>
                  </pic:spPr>
                </pic:pic>
              </a:graphicData>
            </a:graphic>
          </wp:inline>
        </w:drawing>
      </w:r>
    </w:p>
    <w:p w:rsidR="00532DDE" w:rsidRPr="00BE699F" w:rsidRDefault="00EE147F" w:rsidP="00DF7B7B">
      <w:pPr>
        <w:pStyle w:val="aa"/>
        <w:shd w:val="clear" w:color="auto" w:fill="FFFFFF"/>
        <w:spacing w:before="0" w:beforeAutospacing="0" w:after="0" w:afterAutospacing="0"/>
        <w:jc w:val="center"/>
        <w:rPr>
          <w:sz w:val="20"/>
          <w:szCs w:val="22"/>
        </w:rPr>
      </w:pPr>
      <w:r w:rsidRPr="00BE699F">
        <w:rPr>
          <w:sz w:val="20"/>
          <w:szCs w:val="22"/>
        </w:rPr>
        <w:t>Рис.3</w:t>
      </w:r>
    </w:p>
    <w:p w:rsidR="001A703B" w:rsidRPr="00BE699F" w:rsidRDefault="001A703B" w:rsidP="003032A5">
      <w:pPr>
        <w:pStyle w:val="aa"/>
        <w:shd w:val="clear" w:color="auto" w:fill="FFFFFF"/>
        <w:spacing w:before="0" w:beforeAutospacing="0" w:after="0" w:afterAutospacing="0"/>
        <w:ind w:firstLine="567"/>
        <w:jc w:val="both"/>
        <w:rPr>
          <w:sz w:val="20"/>
          <w:szCs w:val="22"/>
        </w:rPr>
      </w:pPr>
      <w:r w:rsidRPr="00BE699F">
        <w:rPr>
          <w:sz w:val="20"/>
          <w:szCs w:val="22"/>
        </w:rPr>
        <w:t>Датчики движения имеют свойство допустимой длительной величины мощности от 500 до 1000 ватт. П</w:t>
      </w:r>
      <w:r w:rsidRPr="00BE699F">
        <w:rPr>
          <w:sz w:val="20"/>
          <w:szCs w:val="22"/>
        </w:rPr>
        <w:t>о</w:t>
      </w:r>
      <w:r w:rsidRPr="00BE699F">
        <w:rPr>
          <w:sz w:val="20"/>
          <w:szCs w:val="22"/>
        </w:rPr>
        <w:t>этому они имеют ограничение по использованию с высокой нагрузкой.</w:t>
      </w:r>
    </w:p>
    <w:p w:rsidR="001A703B" w:rsidRPr="00BE699F" w:rsidRDefault="001A703B" w:rsidP="00DF7B7B">
      <w:pPr>
        <w:pStyle w:val="aa"/>
        <w:shd w:val="clear" w:color="auto" w:fill="FFFFFF"/>
        <w:spacing w:before="0" w:beforeAutospacing="0" w:after="0" w:afterAutospacing="0"/>
        <w:jc w:val="center"/>
        <w:rPr>
          <w:sz w:val="20"/>
          <w:szCs w:val="22"/>
        </w:rPr>
      </w:pPr>
      <w:r w:rsidRPr="00BE699F">
        <w:rPr>
          <w:noProof/>
          <w:sz w:val="20"/>
          <w:szCs w:val="22"/>
        </w:rPr>
        <w:drawing>
          <wp:inline distT="0" distB="0" distL="0" distR="0">
            <wp:extent cx="2118095" cy="999740"/>
            <wp:effectExtent l="19050" t="0" r="0" b="0"/>
            <wp:docPr id="10" name="Рисунок 13" descr="Podkliuchenie datchikov dvizheniia skhem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odkliuchenie datchikov dvizheniia skhema 4"/>
                    <pic:cNvPicPr>
                      <a:picLocks noChangeAspect="1" noChangeArrowheads="1"/>
                    </pic:cNvPicPr>
                  </pic:nvPicPr>
                  <pic:blipFill>
                    <a:blip r:embed="rId30" cstate="print"/>
                    <a:srcRect/>
                    <a:stretch>
                      <a:fillRect/>
                    </a:stretch>
                  </pic:blipFill>
                  <pic:spPr bwMode="auto">
                    <a:xfrm>
                      <a:off x="0" y="0"/>
                      <a:ext cx="2118095" cy="999740"/>
                    </a:xfrm>
                    <a:prstGeom prst="rect">
                      <a:avLst/>
                    </a:prstGeom>
                    <a:noFill/>
                    <a:ln w="9525">
                      <a:noFill/>
                      <a:miter lim="800000"/>
                      <a:headEnd/>
                      <a:tailEnd/>
                    </a:ln>
                  </pic:spPr>
                </pic:pic>
              </a:graphicData>
            </a:graphic>
          </wp:inline>
        </w:drawing>
      </w:r>
    </w:p>
    <w:p w:rsidR="00532DDE" w:rsidRPr="00BE699F" w:rsidRDefault="00EE147F" w:rsidP="00DF7B7B">
      <w:pPr>
        <w:pStyle w:val="aa"/>
        <w:shd w:val="clear" w:color="auto" w:fill="FFFFFF"/>
        <w:spacing w:before="0" w:beforeAutospacing="0" w:after="0" w:afterAutospacing="0"/>
        <w:jc w:val="center"/>
        <w:rPr>
          <w:sz w:val="20"/>
          <w:szCs w:val="22"/>
        </w:rPr>
      </w:pPr>
      <w:r w:rsidRPr="00BE699F">
        <w:rPr>
          <w:sz w:val="20"/>
          <w:szCs w:val="22"/>
        </w:rPr>
        <w:t>Рис.4</w:t>
      </w:r>
    </w:p>
    <w:p w:rsidR="001A703B" w:rsidRPr="00BE699F" w:rsidRDefault="001A703B" w:rsidP="003032A5">
      <w:pPr>
        <w:pStyle w:val="aa"/>
        <w:shd w:val="clear" w:color="auto" w:fill="FFFFFF"/>
        <w:spacing w:before="0" w:beforeAutospacing="0" w:after="0" w:afterAutospacing="0"/>
        <w:ind w:firstLine="567"/>
        <w:jc w:val="both"/>
        <w:rPr>
          <w:sz w:val="20"/>
          <w:szCs w:val="22"/>
        </w:rPr>
      </w:pPr>
      <w:r w:rsidRPr="00BE699F">
        <w:rPr>
          <w:sz w:val="20"/>
          <w:szCs w:val="22"/>
        </w:rPr>
        <w:t>При необходимости включения многих мощных приборов освещения, подключение датчиков движения производится через</w:t>
      </w:r>
      <w:r w:rsidRPr="00BE699F">
        <w:rPr>
          <w:rStyle w:val="apple-converted-space"/>
          <w:sz w:val="20"/>
          <w:szCs w:val="22"/>
        </w:rPr>
        <w:t> </w:t>
      </w:r>
      <w:hyperlink r:id="rId31" w:history="1">
        <w:r w:rsidRPr="00BE699F">
          <w:rPr>
            <w:rStyle w:val="a6"/>
            <w:b/>
            <w:bCs/>
            <w:color w:val="auto"/>
            <w:sz w:val="20"/>
            <w:szCs w:val="22"/>
          </w:rPr>
          <w:t>магнитный пускатель</w:t>
        </w:r>
      </w:hyperlink>
      <w:r w:rsidRPr="00BE699F">
        <w:rPr>
          <w:rStyle w:val="ab"/>
          <w:sz w:val="20"/>
          <w:szCs w:val="22"/>
        </w:rPr>
        <w:t>.</w:t>
      </w:r>
    </w:p>
    <w:p w:rsidR="00B54B85" w:rsidRPr="00BE699F" w:rsidRDefault="001A703B" w:rsidP="003032A5">
      <w:pPr>
        <w:pStyle w:val="aa"/>
        <w:shd w:val="clear" w:color="auto" w:fill="FFFFFF"/>
        <w:spacing w:before="0" w:beforeAutospacing="0" w:after="0" w:afterAutospacing="0"/>
        <w:ind w:firstLine="567"/>
        <w:jc w:val="both"/>
        <w:rPr>
          <w:sz w:val="20"/>
          <w:szCs w:val="22"/>
        </w:rPr>
      </w:pPr>
      <w:r w:rsidRPr="00BE699F">
        <w:rPr>
          <w:sz w:val="20"/>
          <w:szCs w:val="22"/>
        </w:rPr>
        <w:t>При приобретении датчика, в его комплекте смотрите инструкцию по установке и настройке. Обычно на корпусе указывают схему устройства. Под крышкой датчика есть колодка для подключения, и видны три контакта по цветам. Провода подключают с помощью зажимов. Если кабель многожильный, то используют втулочные н</w:t>
      </w:r>
      <w:r w:rsidRPr="00BE699F">
        <w:rPr>
          <w:sz w:val="20"/>
          <w:szCs w:val="22"/>
        </w:rPr>
        <w:t>а</w:t>
      </w:r>
      <w:r w:rsidRPr="00BE699F">
        <w:rPr>
          <w:sz w:val="20"/>
          <w:szCs w:val="22"/>
        </w:rPr>
        <w:t>конечники.</w:t>
      </w:r>
    </w:p>
    <w:p w:rsidR="001A703B" w:rsidRPr="00BE699F" w:rsidRDefault="001A703B" w:rsidP="003032A5">
      <w:pPr>
        <w:pStyle w:val="aa"/>
        <w:shd w:val="clear" w:color="auto" w:fill="FFFFFF"/>
        <w:spacing w:before="0" w:beforeAutospacing="0" w:after="0" w:afterAutospacing="0"/>
        <w:ind w:firstLine="567"/>
        <w:jc w:val="both"/>
        <w:rPr>
          <w:sz w:val="20"/>
          <w:szCs w:val="22"/>
        </w:rPr>
      </w:pPr>
      <w:r w:rsidRPr="00BE699F">
        <w:rPr>
          <w:rStyle w:val="ab"/>
          <w:b w:val="0"/>
          <w:bCs w:val="0"/>
          <w:sz w:val="20"/>
          <w:szCs w:val="22"/>
          <w:u w:val="single"/>
        </w:rPr>
        <w:t>Особенности подключения</w:t>
      </w:r>
    </w:p>
    <w:p w:rsidR="001A703B" w:rsidRPr="00BE699F" w:rsidRDefault="001A703B" w:rsidP="003032A5">
      <w:pPr>
        <w:pStyle w:val="aa"/>
        <w:shd w:val="clear" w:color="auto" w:fill="FFFFFF"/>
        <w:spacing w:before="0" w:beforeAutospacing="0" w:after="0" w:afterAutospacing="0"/>
        <w:ind w:firstLine="567"/>
        <w:jc w:val="both"/>
        <w:rPr>
          <w:sz w:val="20"/>
          <w:szCs w:val="22"/>
        </w:rPr>
      </w:pPr>
      <w:r w:rsidRPr="00BE699F">
        <w:rPr>
          <w:sz w:val="20"/>
          <w:szCs w:val="22"/>
        </w:rPr>
        <w:t>Электрический ток поступает на датчик по двум проводникам: коричневый – фаза, и синий – ноль. Из да</w:t>
      </w:r>
      <w:r w:rsidRPr="00BE699F">
        <w:rPr>
          <w:sz w:val="20"/>
          <w:szCs w:val="22"/>
        </w:rPr>
        <w:t>т</w:t>
      </w:r>
      <w:r w:rsidRPr="00BE699F">
        <w:rPr>
          <w:sz w:val="20"/>
          <w:szCs w:val="22"/>
        </w:rPr>
        <w:t>чика фаза идет на один контакт лампочки. Другой конец лампы подключается к клемме ноля.</w:t>
      </w:r>
    </w:p>
    <w:p w:rsidR="001A703B" w:rsidRPr="00BE699F" w:rsidRDefault="001A703B" w:rsidP="003032A5">
      <w:pPr>
        <w:pStyle w:val="aa"/>
        <w:shd w:val="clear" w:color="auto" w:fill="FFFFFF"/>
        <w:spacing w:before="0" w:beforeAutospacing="0" w:after="0" w:afterAutospacing="0"/>
        <w:ind w:firstLine="567"/>
        <w:jc w:val="both"/>
        <w:rPr>
          <w:sz w:val="20"/>
          <w:szCs w:val="22"/>
        </w:rPr>
      </w:pPr>
      <w:r w:rsidRPr="00BE699F">
        <w:rPr>
          <w:sz w:val="20"/>
          <w:szCs w:val="22"/>
        </w:rPr>
        <w:t>При возникновении движения в контрольном месте датчик срабатывает и замыкает контакты реле, которое подает фазу на светильник.</w:t>
      </w:r>
    </w:p>
    <w:p w:rsidR="001A703B" w:rsidRPr="00BE699F" w:rsidRDefault="001A703B" w:rsidP="00DF7B7B">
      <w:pPr>
        <w:pStyle w:val="aa"/>
        <w:shd w:val="clear" w:color="auto" w:fill="FFFFFF"/>
        <w:spacing w:before="0" w:beforeAutospacing="0" w:after="0" w:afterAutospacing="0"/>
        <w:jc w:val="center"/>
        <w:rPr>
          <w:sz w:val="20"/>
          <w:szCs w:val="22"/>
        </w:rPr>
      </w:pPr>
      <w:r w:rsidRPr="00BE699F">
        <w:rPr>
          <w:noProof/>
          <w:sz w:val="20"/>
          <w:szCs w:val="22"/>
        </w:rPr>
        <w:drawing>
          <wp:inline distT="0" distB="0" distL="0" distR="0">
            <wp:extent cx="1522671" cy="947100"/>
            <wp:effectExtent l="19050" t="0" r="1329" b="0"/>
            <wp:docPr id="9" name="Рисунок 14" descr="Podkliuchenie datchikov dvizheniia skhem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odkliuchenie datchikov dvizheniia skhema 5"/>
                    <pic:cNvPicPr>
                      <a:picLocks noChangeAspect="1" noChangeArrowheads="1"/>
                    </pic:cNvPicPr>
                  </pic:nvPicPr>
                  <pic:blipFill>
                    <a:blip r:embed="rId32" cstate="print"/>
                    <a:srcRect/>
                    <a:stretch>
                      <a:fillRect/>
                    </a:stretch>
                  </pic:blipFill>
                  <pic:spPr bwMode="auto">
                    <a:xfrm>
                      <a:off x="0" y="0"/>
                      <a:ext cx="1525884" cy="949099"/>
                    </a:xfrm>
                    <a:prstGeom prst="rect">
                      <a:avLst/>
                    </a:prstGeom>
                    <a:noFill/>
                    <a:ln w="9525">
                      <a:noFill/>
                      <a:miter lim="800000"/>
                      <a:headEnd/>
                      <a:tailEnd/>
                    </a:ln>
                  </pic:spPr>
                </pic:pic>
              </a:graphicData>
            </a:graphic>
          </wp:inline>
        </w:drawing>
      </w:r>
    </w:p>
    <w:p w:rsidR="00532DDE" w:rsidRPr="00BE699F" w:rsidRDefault="00EE147F" w:rsidP="00DF7B7B">
      <w:pPr>
        <w:pStyle w:val="aa"/>
        <w:shd w:val="clear" w:color="auto" w:fill="FFFFFF"/>
        <w:spacing w:before="0" w:beforeAutospacing="0" w:after="0" w:afterAutospacing="0"/>
        <w:jc w:val="center"/>
        <w:rPr>
          <w:sz w:val="20"/>
          <w:szCs w:val="22"/>
        </w:rPr>
      </w:pPr>
      <w:r w:rsidRPr="00BE699F">
        <w:rPr>
          <w:sz w:val="20"/>
          <w:szCs w:val="22"/>
        </w:rPr>
        <w:t>Рис.5</w:t>
      </w:r>
    </w:p>
    <w:p w:rsidR="001A703B" w:rsidRPr="00BE699F" w:rsidRDefault="001A703B" w:rsidP="003032A5">
      <w:pPr>
        <w:pStyle w:val="aa"/>
        <w:shd w:val="clear" w:color="auto" w:fill="FFFFFF"/>
        <w:spacing w:before="0" w:beforeAutospacing="0" w:after="0" w:afterAutospacing="0"/>
        <w:ind w:firstLine="567"/>
        <w:jc w:val="both"/>
        <w:rPr>
          <w:sz w:val="20"/>
          <w:szCs w:val="22"/>
        </w:rPr>
      </w:pPr>
      <w:r w:rsidRPr="00BE699F">
        <w:rPr>
          <w:sz w:val="20"/>
          <w:szCs w:val="22"/>
        </w:rPr>
        <w:t>В клеммной колодке есть винтовые зажимы, поэтому провода подключают с наконечниками. Провод фазы рекомендуется подключать по схеме, указанной в инструкции.</w:t>
      </w:r>
    </w:p>
    <w:p w:rsidR="001A703B" w:rsidRPr="00BE699F" w:rsidRDefault="001A703B" w:rsidP="003032A5">
      <w:pPr>
        <w:pStyle w:val="6"/>
        <w:shd w:val="clear" w:color="auto" w:fill="FFFFFF"/>
        <w:spacing w:before="0" w:line="240" w:lineRule="auto"/>
        <w:ind w:firstLine="567"/>
        <w:jc w:val="both"/>
        <w:rPr>
          <w:rFonts w:ascii="Times New Roman" w:hAnsi="Times New Roman" w:cs="Times New Roman"/>
          <w:color w:val="auto"/>
          <w:sz w:val="20"/>
        </w:rPr>
      </w:pPr>
      <w:r w:rsidRPr="00BE699F">
        <w:rPr>
          <w:rFonts w:ascii="Times New Roman" w:hAnsi="Times New Roman" w:cs="Times New Roman"/>
          <w:b/>
          <w:bCs/>
          <w:color w:val="auto"/>
          <w:sz w:val="20"/>
        </w:rPr>
        <w:t>Подключение датчиков движения сопровождается некоторыми особенностями:</w:t>
      </w:r>
    </w:p>
    <w:p w:rsidR="001A703B" w:rsidRPr="00BE699F" w:rsidRDefault="001A703B" w:rsidP="003032A5">
      <w:pPr>
        <w:numPr>
          <w:ilvl w:val="0"/>
          <w:numId w:val="17"/>
        </w:numPr>
        <w:shd w:val="clear" w:color="auto" w:fill="FFFFFF"/>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После соединения проводки закрывают крышку и переходят к подключению проводов в распредкоробке.</w:t>
      </w:r>
    </w:p>
    <w:p w:rsidR="001A703B" w:rsidRPr="00BE699F" w:rsidRDefault="001A703B" w:rsidP="003032A5">
      <w:pPr>
        <w:numPr>
          <w:ilvl w:val="0"/>
          <w:numId w:val="17"/>
        </w:numPr>
        <w:shd w:val="clear" w:color="auto" w:fill="FFFFFF"/>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В коробку подводится 9 проводов: 2 – от лампы, 3 – от датчика, 2 — от выключателя, 2 – ноль и фаза.</w:t>
      </w:r>
    </w:p>
    <w:p w:rsidR="001A703B" w:rsidRPr="00BE699F" w:rsidRDefault="001A703B" w:rsidP="003032A5">
      <w:pPr>
        <w:numPr>
          <w:ilvl w:val="0"/>
          <w:numId w:val="17"/>
        </w:numPr>
        <w:shd w:val="clear" w:color="auto" w:fill="FFFFFF"/>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Провода на датчике: коричневый (белый) – фаза, синий (зеленый) – ноль, красный – подключение к сети.</w:t>
      </w:r>
    </w:p>
    <w:p w:rsidR="001A703B" w:rsidRPr="00BE699F" w:rsidRDefault="001A703B" w:rsidP="003032A5">
      <w:pPr>
        <w:numPr>
          <w:ilvl w:val="0"/>
          <w:numId w:val="17"/>
        </w:numPr>
        <w:shd w:val="clear" w:color="auto" w:fill="FFFFFF"/>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Соединение проводов производят следующим образом: провод фазы (коричневый) соединяют с коричн</w:t>
      </w:r>
      <w:r w:rsidRPr="00BE699F">
        <w:rPr>
          <w:rFonts w:ascii="Times New Roman" w:hAnsi="Times New Roman" w:cs="Times New Roman"/>
          <w:sz w:val="20"/>
        </w:rPr>
        <w:t>е</w:t>
      </w:r>
      <w:r w:rsidRPr="00BE699F">
        <w:rPr>
          <w:rFonts w:ascii="Times New Roman" w:hAnsi="Times New Roman" w:cs="Times New Roman"/>
          <w:sz w:val="20"/>
        </w:rPr>
        <w:t>вым (белым) проводом фазы датчика и проводом от выключателя. Провод нуля питающего кабеля соединяют с нулем датчика и нулем лампы освещения.</w:t>
      </w:r>
    </w:p>
    <w:p w:rsidR="001A703B" w:rsidRPr="00BE699F" w:rsidRDefault="001A703B" w:rsidP="003032A5">
      <w:pPr>
        <w:numPr>
          <w:ilvl w:val="0"/>
          <w:numId w:val="17"/>
        </w:numPr>
        <w:shd w:val="clear" w:color="auto" w:fill="FFFFFF"/>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Остались три провода – красный от датчика, коричневый от лампы и второй провод от выключателя. Их соединяют.</w:t>
      </w:r>
    </w:p>
    <w:p w:rsidR="00B54B85" w:rsidRPr="00BE699F" w:rsidRDefault="001A703B" w:rsidP="003032A5">
      <w:pPr>
        <w:pStyle w:val="aa"/>
        <w:shd w:val="clear" w:color="auto" w:fill="FFFFFF"/>
        <w:spacing w:before="0" w:beforeAutospacing="0" w:after="0" w:afterAutospacing="0"/>
        <w:ind w:firstLine="567"/>
        <w:jc w:val="both"/>
        <w:rPr>
          <w:sz w:val="20"/>
          <w:szCs w:val="22"/>
        </w:rPr>
      </w:pPr>
      <w:r w:rsidRPr="00BE699F">
        <w:rPr>
          <w:sz w:val="20"/>
          <w:szCs w:val="22"/>
        </w:rPr>
        <w:t>Датчик подключен к освещению. После подачи питания датчик показывает свою реакцию на движение, тем самым замыкая цепь освещения.</w:t>
      </w:r>
    </w:p>
    <w:p w:rsidR="001A703B" w:rsidRPr="00BE699F" w:rsidRDefault="001A703B" w:rsidP="003032A5">
      <w:pPr>
        <w:pStyle w:val="aa"/>
        <w:shd w:val="clear" w:color="auto" w:fill="FFFFFF"/>
        <w:spacing w:before="0" w:beforeAutospacing="0" w:after="0" w:afterAutospacing="0"/>
        <w:ind w:firstLine="567"/>
        <w:jc w:val="both"/>
        <w:rPr>
          <w:sz w:val="20"/>
          <w:szCs w:val="22"/>
          <w:u w:val="single"/>
        </w:rPr>
      </w:pPr>
      <w:r w:rsidRPr="00BE699F">
        <w:rPr>
          <w:rStyle w:val="ab"/>
          <w:b w:val="0"/>
          <w:bCs w:val="0"/>
          <w:sz w:val="20"/>
          <w:szCs w:val="22"/>
          <w:u w:val="single"/>
        </w:rPr>
        <w:t>Инструкция по монтажу</w:t>
      </w:r>
    </w:p>
    <w:p w:rsidR="002C09F0" w:rsidRPr="00BE699F" w:rsidRDefault="001A703B" w:rsidP="003032A5">
      <w:pPr>
        <w:pStyle w:val="aa"/>
        <w:shd w:val="clear" w:color="auto" w:fill="FFFFFF"/>
        <w:spacing w:before="0" w:beforeAutospacing="0" w:after="0" w:afterAutospacing="0"/>
        <w:ind w:firstLine="567"/>
        <w:jc w:val="both"/>
        <w:rPr>
          <w:sz w:val="20"/>
          <w:szCs w:val="22"/>
        </w:rPr>
      </w:pPr>
      <w:r w:rsidRPr="00BE699F">
        <w:rPr>
          <w:sz w:val="20"/>
          <w:szCs w:val="22"/>
        </w:rPr>
        <w:t>Мы разобрались со схемой подключения и принципом действия. Теперь остался важный и последний этап работы —  разобраться с монтажом датчика движения.</w:t>
      </w:r>
    </w:p>
    <w:p w:rsidR="002C09F0" w:rsidRPr="00BE699F" w:rsidRDefault="001A703B" w:rsidP="003032A5">
      <w:pPr>
        <w:pStyle w:val="aa"/>
        <w:shd w:val="clear" w:color="auto" w:fill="FFFFFF"/>
        <w:spacing w:before="0" w:beforeAutospacing="0" w:after="0" w:afterAutospacing="0"/>
        <w:ind w:firstLine="567"/>
        <w:jc w:val="both"/>
        <w:rPr>
          <w:b/>
          <w:bCs/>
          <w:sz w:val="20"/>
          <w:szCs w:val="22"/>
        </w:rPr>
      </w:pPr>
      <w:r w:rsidRPr="00BE699F">
        <w:rPr>
          <w:b/>
          <w:bCs/>
          <w:sz w:val="20"/>
          <w:szCs w:val="22"/>
        </w:rPr>
        <w:t>Чтобы самостоятельно осуществить монтаж и подключение датчиков движения к питающей сети, н</w:t>
      </w:r>
      <w:r w:rsidRPr="00BE699F">
        <w:rPr>
          <w:b/>
          <w:bCs/>
          <w:sz w:val="20"/>
          <w:szCs w:val="22"/>
        </w:rPr>
        <w:t>е</w:t>
      </w:r>
      <w:r w:rsidRPr="00BE699F">
        <w:rPr>
          <w:b/>
          <w:bCs/>
          <w:sz w:val="20"/>
          <w:szCs w:val="22"/>
        </w:rPr>
        <w:t>обходимо следовать по определенному порядку:</w:t>
      </w:r>
    </w:p>
    <w:p w:rsidR="002C09F0" w:rsidRPr="00BE699F" w:rsidRDefault="001A703B" w:rsidP="00DE6C11">
      <w:pPr>
        <w:pStyle w:val="aa"/>
        <w:numPr>
          <w:ilvl w:val="0"/>
          <w:numId w:val="50"/>
        </w:numPr>
        <w:shd w:val="clear" w:color="auto" w:fill="FFFFFF"/>
        <w:spacing w:before="0" w:beforeAutospacing="0" w:after="0" w:afterAutospacing="0"/>
        <w:ind w:left="0" w:firstLine="567"/>
        <w:jc w:val="both"/>
        <w:rPr>
          <w:sz w:val="20"/>
          <w:szCs w:val="22"/>
        </w:rPr>
      </w:pPr>
      <w:r w:rsidRPr="00BE699F">
        <w:rPr>
          <w:sz w:val="20"/>
          <w:szCs w:val="22"/>
        </w:rPr>
        <w:lastRenderedPageBreak/>
        <w:t>Выбрать схему подключения (один датчик, либо несколько, с выключателем или без него и т.д.).</w:t>
      </w:r>
    </w:p>
    <w:p w:rsidR="002C09F0" w:rsidRPr="00BE699F" w:rsidRDefault="001A703B" w:rsidP="00DE6C11">
      <w:pPr>
        <w:pStyle w:val="aa"/>
        <w:numPr>
          <w:ilvl w:val="0"/>
          <w:numId w:val="50"/>
        </w:numPr>
        <w:shd w:val="clear" w:color="auto" w:fill="FFFFFF"/>
        <w:spacing w:before="0" w:beforeAutospacing="0" w:after="0" w:afterAutospacing="0"/>
        <w:ind w:left="0" w:firstLine="567"/>
        <w:jc w:val="both"/>
        <w:rPr>
          <w:sz w:val="20"/>
          <w:szCs w:val="22"/>
        </w:rPr>
      </w:pPr>
      <w:r w:rsidRPr="00BE699F">
        <w:rPr>
          <w:sz w:val="20"/>
          <w:szCs w:val="22"/>
        </w:rPr>
        <w:t>Определить самое подходящее место и направление для монтажа датчика движения. Обычно датчик з</w:t>
      </w:r>
      <w:r w:rsidRPr="00BE699F">
        <w:rPr>
          <w:sz w:val="20"/>
          <w:szCs w:val="22"/>
        </w:rPr>
        <w:t>а</w:t>
      </w:r>
      <w:r w:rsidRPr="00BE699F">
        <w:rPr>
          <w:sz w:val="20"/>
          <w:szCs w:val="22"/>
        </w:rPr>
        <w:t>крепляют на потолке, либо в углу помещения. При уличном монтаже нужно смотреть по обстановке. Основным параметром является угол обзора датчика. Необходимо выбрать самое подходящее место для расположения корп</w:t>
      </w:r>
      <w:r w:rsidRPr="00BE699F">
        <w:rPr>
          <w:sz w:val="20"/>
          <w:szCs w:val="22"/>
        </w:rPr>
        <w:t>у</w:t>
      </w:r>
      <w:r w:rsidRPr="00BE699F">
        <w:rPr>
          <w:sz w:val="20"/>
          <w:szCs w:val="22"/>
        </w:rPr>
        <w:t>са датчика таким образом, чтобы не было мертвых зон (места, которые датчик не охватывает своим действием). Для этого рекомендуется применить опоры фонарей или несущую стену здания.</w:t>
      </w:r>
    </w:p>
    <w:p w:rsidR="002C09F0" w:rsidRPr="00BE699F" w:rsidRDefault="001A703B" w:rsidP="00DE6C11">
      <w:pPr>
        <w:pStyle w:val="aa"/>
        <w:numPr>
          <w:ilvl w:val="0"/>
          <w:numId w:val="50"/>
        </w:numPr>
        <w:shd w:val="clear" w:color="auto" w:fill="FFFFFF"/>
        <w:spacing w:before="0" w:beforeAutospacing="0" w:after="0" w:afterAutospacing="0"/>
        <w:ind w:left="0" w:firstLine="567"/>
        <w:jc w:val="both"/>
        <w:rPr>
          <w:sz w:val="20"/>
          <w:szCs w:val="22"/>
        </w:rPr>
      </w:pPr>
      <w:r w:rsidRPr="00BE699F">
        <w:rPr>
          <w:sz w:val="20"/>
          <w:szCs w:val="22"/>
        </w:rPr>
        <w:t>В распределительном щите отключить электричество для того, чтобы обеспечить безопасность при по</w:t>
      </w:r>
      <w:r w:rsidRPr="00BE699F">
        <w:rPr>
          <w:sz w:val="20"/>
          <w:szCs w:val="22"/>
        </w:rPr>
        <w:t>д</w:t>
      </w:r>
      <w:r w:rsidRPr="00BE699F">
        <w:rPr>
          <w:sz w:val="20"/>
          <w:szCs w:val="22"/>
        </w:rPr>
        <w:t>ключении проводов.</w:t>
      </w:r>
    </w:p>
    <w:p w:rsidR="002C09F0" w:rsidRPr="00BE699F" w:rsidRDefault="001A703B" w:rsidP="00DE6C11">
      <w:pPr>
        <w:pStyle w:val="aa"/>
        <w:numPr>
          <w:ilvl w:val="0"/>
          <w:numId w:val="50"/>
        </w:numPr>
        <w:shd w:val="clear" w:color="auto" w:fill="FFFFFF"/>
        <w:spacing w:before="0" w:beforeAutospacing="0" w:after="0" w:afterAutospacing="0"/>
        <w:ind w:left="0" w:firstLine="567"/>
        <w:jc w:val="both"/>
        <w:rPr>
          <w:sz w:val="20"/>
          <w:szCs w:val="22"/>
        </w:rPr>
      </w:pPr>
      <w:r w:rsidRPr="00BE699F">
        <w:rPr>
          <w:sz w:val="20"/>
          <w:szCs w:val="22"/>
        </w:rPr>
        <w:t>По выбранному варианту схемы выполнить подключение трех проводов к контактам корпуса датчика и в корпусе прибора освещения. При этом не нужно забывать о соблюдении маркировки по цветам проводов и об</w:t>
      </w:r>
      <w:r w:rsidRPr="00BE699F">
        <w:rPr>
          <w:sz w:val="20"/>
          <w:szCs w:val="22"/>
        </w:rPr>
        <w:t>о</w:t>
      </w:r>
      <w:r w:rsidRPr="00BE699F">
        <w:rPr>
          <w:sz w:val="20"/>
          <w:szCs w:val="22"/>
        </w:rPr>
        <w:t>значениях разъемов, во избежание путаницы. При неправильном подключении ноля и фазы вы подвергаете себя опасности, а также навредите электропроводке, поэтому при подключении нужно ра</w:t>
      </w:r>
      <w:r w:rsidR="002C09F0" w:rsidRPr="00BE699F">
        <w:rPr>
          <w:sz w:val="20"/>
          <w:szCs w:val="22"/>
        </w:rPr>
        <w:t>ботать аккуратно и осторожно.</w:t>
      </w:r>
    </w:p>
    <w:p w:rsidR="001A703B" w:rsidRPr="00BE699F" w:rsidRDefault="001A703B" w:rsidP="00DE6C11">
      <w:pPr>
        <w:pStyle w:val="aa"/>
        <w:numPr>
          <w:ilvl w:val="0"/>
          <w:numId w:val="50"/>
        </w:numPr>
        <w:shd w:val="clear" w:color="auto" w:fill="FFFFFF"/>
        <w:spacing w:before="0" w:beforeAutospacing="0" w:after="0" w:afterAutospacing="0"/>
        <w:ind w:left="0" w:firstLine="567"/>
        <w:jc w:val="both"/>
        <w:rPr>
          <w:sz w:val="20"/>
          <w:szCs w:val="22"/>
        </w:rPr>
      </w:pPr>
      <w:r w:rsidRPr="00BE699F">
        <w:rPr>
          <w:sz w:val="20"/>
          <w:szCs w:val="22"/>
        </w:rPr>
        <w:t>На корпусе датчика нужно настроить регуляторы, выбрать их оптимальные настройки. На корпусе датчика могут быть несколько распространенных регуляторов: Lux – уровень света для срабатывания, Time – задержка по времени выключения освещения, Sens – чувствительность сенсора датчика, Mic – уровень шума для срабатывания датчика. Эти настройки в каждом случае индивидуальны.</w:t>
      </w:r>
    </w:p>
    <w:p w:rsidR="001A703B" w:rsidRPr="00BE699F" w:rsidRDefault="001A703B" w:rsidP="00DF7B7B">
      <w:pPr>
        <w:pStyle w:val="aa"/>
        <w:shd w:val="clear" w:color="auto" w:fill="FFFFFF"/>
        <w:spacing w:before="0" w:beforeAutospacing="0" w:after="0" w:afterAutospacing="0"/>
        <w:jc w:val="center"/>
        <w:rPr>
          <w:sz w:val="20"/>
          <w:szCs w:val="22"/>
        </w:rPr>
      </w:pPr>
      <w:r w:rsidRPr="00BE699F">
        <w:rPr>
          <w:noProof/>
          <w:sz w:val="20"/>
          <w:szCs w:val="22"/>
        </w:rPr>
        <w:drawing>
          <wp:inline distT="0" distB="0" distL="0" distR="0">
            <wp:extent cx="1714500" cy="1153002"/>
            <wp:effectExtent l="19050" t="0" r="0" b="0"/>
            <wp:docPr id="4" name="Рисунок 16" descr="Podkliuchenie datchikov dvizheniia nastro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odkliuchenie datchikov dvizheniia nastroika"/>
                    <pic:cNvPicPr>
                      <a:picLocks noChangeAspect="1" noChangeArrowheads="1"/>
                    </pic:cNvPicPr>
                  </pic:nvPicPr>
                  <pic:blipFill>
                    <a:blip r:embed="rId33" cstate="print"/>
                    <a:srcRect/>
                    <a:stretch>
                      <a:fillRect/>
                    </a:stretch>
                  </pic:blipFill>
                  <pic:spPr bwMode="auto">
                    <a:xfrm>
                      <a:off x="0" y="0"/>
                      <a:ext cx="1715776" cy="1153860"/>
                    </a:xfrm>
                    <a:prstGeom prst="rect">
                      <a:avLst/>
                    </a:prstGeom>
                    <a:noFill/>
                    <a:ln w="9525">
                      <a:noFill/>
                      <a:miter lim="800000"/>
                      <a:headEnd/>
                      <a:tailEnd/>
                    </a:ln>
                  </pic:spPr>
                </pic:pic>
              </a:graphicData>
            </a:graphic>
          </wp:inline>
        </w:drawing>
      </w:r>
    </w:p>
    <w:p w:rsidR="002C09F0" w:rsidRPr="00BE699F" w:rsidRDefault="00EE147F" w:rsidP="00DF7B7B">
      <w:pPr>
        <w:pStyle w:val="aa"/>
        <w:shd w:val="clear" w:color="auto" w:fill="FFFFFF"/>
        <w:spacing w:before="0" w:beforeAutospacing="0" w:after="0" w:afterAutospacing="0"/>
        <w:jc w:val="center"/>
        <w:rPr>
          <w:sz w:val="20"/>
          <w:szCs w:val="22"/>
        </w:rPr>
      </w:pPr>
      <w:r w:rsidRPr="00BE699F">
        <w:rPr>
          <w:sz w:val="20"/>
          <w:szCs w:val="22"/>
        </w:rPr>
        <w:t>Рис.6</w:t>
      </w:r>
    </w:p>
    <w:p w:rsidR="001A703B" w:rsidRPr="00BE699F" w:rsidRDefault="001A703B" w:rsidP="003032A5">
      <w:pPr>
        <w:pStyle w:val="aa"/>
        <w:shd w:val="clear" w:color="auto" w:fill="FFFFFF"/>
        <w:spacing w:before="0" w:beforeAutospacing="0" w:after="0" w:afterAutospacing="0"/>
        <w:ind w:firstLine="567"/>
        <w:jc w:val="both"/>
        <w:rPr>
          <w:sz w:val="20"/>
          <w:szCs w:val="22"/>
        </w:rPr>
      </w:pPr>
      <w:r w:rsidRPr="00BE699F">
        <w:rPr>
          <w:sz w:val="20"/>
          <w:szCs w:val="22"/>
        </w:rPr>
        <w:t xml:space="preserve">Подать питание в распределительном щите и протестировать работу датчика движения. Если необходимо, </w:t>
      </w:r>
      <w:r w:rsidR="003032A5">
        <w:rPr>
          <w:sz w:val="20"/>
          <w:szCs w:val="22"/>
        </w:rPr>
        <w:t>т</w:t>
      </w:r>
      <w:r w:rsidRPr="00BE699F">
        <w:rPr>
          <w:sz w:val="20"/>
          <w:szCs w:val="22"/>
        </w:rPr>
        <w:t>о изменить расположение датчика, или перенастроить чувствительность и другие настройки.</w:t>
      </w:r>
    </w:p>
    <w:p w:rsidR="001A703B" w:rsidRPr="00BE699F" w:rsidRDefault="001A703B" w:rsidP="003032A5">
      <w:pPr>
        <w:pStyle w:val="aa"/>
        <w:shd w:val="clear" w:color="auto" w:fill="FFFFFF"/>
        <w:spacing w:before="0" w:beforeAutospacing="0" w:after="0" w:afterAutospacing="0"/>
        <w:ind w:firstLine="567"/>
        <w:jc w:val="both"/>
        <w:rPr>
          <w:sz w:val="20"/>
          <w:szCs w:val="22"/>
        </w:rPr>
      </w:pPr>
      <w:r w:rsidRPr="00BE699F">
        <w:rPr>
          <w:sz w:val="20"/>
          <w:szCs w:val="22"/>
        </w:rPr>
        <w:t>Корпус датчика рекомендуется располагать как можно дальше от приборов, испускающих электромагни</w:t>
      </w:r>
      <w:r w:rsidRPr="00BE699F">
        <w:rPr>
          <w:sz w:val="20"/>
          <w:szCs w:val="22"/>
        </w:rPr>
        <w:t>т</w:t>
      </w:r>
      <w:r w:rsidRPr="00BE699F">
        <w:rPr>
          <w:sz w:val="20"/>
          <w:szCs w:val="22"/>
        </w:rPr>
        <w:t>ные волны, так как они отрицательно действуют на работу датчика, и могут создать условия для его ложных ср</w:t>
      </w:r>
      <w:r w:rsidRPr="00BE699F">
        <w:rPr>
          <w:sz w:val="20"/>
          <w:szCs w:val="22"/>
        </w:rPr>
        <w:t>а</w:t>
      </w:r>
      <w:r w:rsidRPr="00BE699F">
        <w:rPr>
          <w:sz w:val="20"/>
          <w:szCs w:val="22"/>
        </w:rPr>
        <w:t>батываний.</w:t>
      </w:r>
    </w:p>
    <w:p w:rsidR="00F6716A" w:rsidRPr="00BE699F" w:rsidRDefault="001A703B" w:rsidP="003032A5">
      <w:pPr>
        <w:pStyle w:val="aa"/>
        <w:shd w:val="clear" w:color="auto" w:fill="FFFFFF"/>
        <w:spacing w:before="0" w:beforeAutospacing="0" w:after="0" w:afterAutospacing="0"/>
        <w:ind w:firstLine="567"/>
        <w:jc w:val="both"/>
        <w:rPr>
          <w:sz w:val="20"/>
          <w:szCs w:val="22"/>
        </w:rPr>
      </w:pPr>
      <w:r w:rsidRPr="00BE699F">
        <w:rPr>
          <w:sz w:val="20"/>
          <w:szCs w:val="22"/>
        </w:rPr>
        <w:t>При подключении датчика на садовом участке, лучше расположить его дальше от кустов, деревьев и других объектов, создающих помехи.</w:t>
      </w:r>
    </w:p>
    <w:p w:rsidR="00532DDE" w:rsidRPr="00BE699F" w:rsidRDefault="00532DDE" w:rsidP="00DE6C11">
      <w:pPr>
        <w:pStyle w:val="a5"/>
        <w:numPr>
          <w:ilvl w:val="0"/>
          <w:numId w:val="18"/>
        </w:numPr>
        <w:spacing w:after="0" w:line="240" w:lineRule="auto"/>
        <w:jc w:val="both"/>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Выполнить технологическую карту по сборке </w:t>
      </w:r>
      <w:r w:rsidR="00F6716A" w:rsidRPr="00BE699F">
        <w:rPr>
          <w:rFonts w:ascii="Times New Roman" w:eastAsia="Times New Roman" w:hAnsi="Times New Roman" w:cs="Times New Roman"/>
          <w:b/>
          <w:sz w:val="20"/>
        </w:rPr>
        <w:t>схем с датчиком движения</w:t>
      </w:r>
    </w:p>
    <w:tbl>
      <w:tblPr>
        <w:tblStyle w:val="a7"/>
        <w:tblW w:w="0" w:type="auto"/>
        <w:tblInd w:w="-176" w:type="dxa"/>
        <w:tblLook w:val="04A0"/>
      </w:tblPr>
      <w:tblGrid>
        <w:gridCol w:w="3119"/>
        <w:gridCol w:w="3437"/>
        <w:gridCol w:w="3509"/>
      </w:tblGrid>
      <w:tr w:rsidR="00F6716A" w:rsidRPr="00BE699F" w:rsidTr="003032A5">
        <w:trPr>
          <w:trHeight w:val="610"/>
        </w:trPr>
        <w:tc>
          <w:tcPr>
            <w:tcW w:w="3119" w:type="dxa"/>
          </w:tcPr>
          <w:p w:rsidR="00F6716A" w:rsidRPr="00BE699F" w:rsidRDefault="00F6716A" w:rsidP="00DF7B7B">
            <w:pPr>
              <w:jc w:val="both"/>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F6716A" w:rsidRPr="00BE699F" w:rsidRDefault="00F6716A" w:rsidP="00DF7B7B">
            <w:pPr>
              <w:jc w:val="both"/>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437" w:type="dxa"/>
          </w:tcPr>
          <w:p w:rsidR="00F6716A" w:rsidRPr="00BE699F" w:rsidRDefault="00F6716A" w:rsidP="00DF7B7B">
            <w:pPr>
              <w:jc w:val="both"/>
              <w:rPr>
                <w:rFonts w:ascii="Times New Roman" w:hAnsi="Times New Roman" w:cs="Times New Roman"/>
                <w:b/>
                <w:sz w:val="20"/>
              </w:rPr>
            </w:pPr>
            <w:r w:rsidRPr="00BE699F">
              <w:rPr>
                <w:rFonts w:ascii="Times New Roman" w:hAnsi="Times New Roman" w:cs="Times New Roman"/>
                <w:b/>
                <w:sz w:val="20"/>
              </w:rPr>
              <w:t>Типовая технологическая карта.</w:t>
            </w:r>
          </w:p>
        </w:tc>
        <w:tc>
          <w:tcPr>
            <w:tcW w:w="3509"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______________________</w:t>
            </w:r>
          </w:p>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______________________</w:t>
            </w:r>
          </w:p>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ФИО</w:t>
            </w:r>
          </w:p>
        </w:tc>
      </w:tr>
      <w:tr w:rsidR="00F6716A" w:rsidRPr="00BE699F" w:rsidTr="003032A5">
        <w:tc>
          <w:tcPr>
            <w:tcW w:w="3119"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Состав бригады.</w:t>
            </w:r>
          </w:p>
        </w:tc>
        <w:tc>
          <w:tcPr>
            <w:tcW w:w="3437"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Условия труда и меры безопасности.</w:t>
            </w:r>
          </w:p>
        </w:tc>
        <w:tc>
          <w:tcPr>
            <w:tcW w:w="3509" w:type="dxa"/>
          </w:tcPr>
          <w:p w:rsidR="00F6716A" w:rsidRPr="00BE699F" w:rsidRDefault="00F6716A" w:rsidP="003032A5">
            <w:pPr>
              <w:jc w:val="both"/>
              <w:rPr>
                <w:rFonts w:ascii="Times New Roman" w:hAnsi="Times New Roman" w:cs="Times New Roman"/>
                <w:sz w:val="20"/>
              </w:rPr>
            </w:pPr>
            <w:r w:rsidRPr="00BE699F">
              <w:rPr>
                <w:rFonts w:ascii="Times New Roman" w:hAnsi="Times New Roman" w:cs="Times New Roman"/>
                <w:sz w:val="20"/>
              </w:rPr>
              <w:t>Трудозатраты.(чел/час)</w:t>
            </w:r>
          </w:p>
        </w:tc>
      </w:tr>
      <w:tr w:rsidR="00F6716A" w:rsidRPr="00BE699F" w:rsidTr="003032A5">
        <w:tc>
          <w:tcPr>
            <w:tcW w:w="3119" w:type="dxa"/>
          </w:tcPr>
          <w:p w:rsidR="00F6716A" w:rsidRPr="00BE699F" w:rsidRDefault="00F6716A" w:rsidP="00DF7B7B">
            <w:pPr>
              <w:jc w:val="both"/>
              <w:rPr>
                <w:rFonts w:ascii="Times New Roman" w:hAnsi="Times New Roman" w:cs="Times New Roman"/>
                <w:sz w:val="20"/>
              </w:rPr>
            </w:pPr>
          </w:p>
        </w:tc>
        <w:tc>
          <w:tcPr>
            <w:tcW w:w="3437" w:type="dxa"/>
          </w:tcPr>
          <w:p w:rsidR="00F6716A" w:rsidRPr="00BE699F" w:rsidRDefault="00F6716A" w:rsidP="00DF7B7B">
            <w:pPr>
              <w:jc w:val="both"/>
              <w:rPr>
                <w:rFonts w:ascii="Times New Roman" w:hAnsi="Times New Roman" w:cs="Times New Roman"/>
                <w:sz w:val="20"/>
              </w:rPr>
            </w:pPr>
          </w:p>
        </w:tc>
        <w:tc>
          <w:tcPr>
            <w:tcW w:w="3509" w:type="dxa"/>
          </w:tcPr>
          <w:p w:rsidR="00F6716A" w:rsidRPr="00BE699F" w:rsidRDefault="00F6716A" w:rsidP="00DF7B7B">
            <w:pPr>
              <w:jc w:val="both"/>
              <w:rPr>
                <w:rFonts w:ascii="Times New Roman" w:hAnsi="Times New Roman" w:cs="Times New Roman"/>
                <w:sz w:val="20"/>
              </w:rPr>
            </w:pPr>
          </w:p>
        </w:tc>
      </w:tr>
      <w:tr w:rsidR="00F6716A" w:rsidRPr="00BE699F" w:rsidTr="003032A5">
        <w:tc>
          <w:tcPr>
            <w:tcW w:w="3119"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Инструмент.</w:t>
            </w:r>
          </w:p>
        </w:tc>
        <w:tc>
          <w:tcPr>
            <w:tcW w:w="3437"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509"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F6716A" w:rsidRPr="00BE699F" w:rsidTr="003032A5">
        <w:tc>
          <w:tcPr>
            <w:tcW w:w="3119" w:type="dxa"/>
          </w:tcPr>
          <w:p w:rsidR="00F6716A" w:rsidRPr="00BE699F" w:rsidRDefault="00F6716A" w:rsidP="00DF7B7B">
            <w:pPr>
              <w:jc w:val="both"/>
              <w:rPr>
                <w:rFonts w:ascii="Times New Roman" w:hAnsi="Times New Roman" w:cs="Times New Roman"/>
                <w:sz w:val="20"/>
              </w:rPr>
            </w:pPr>
          </w:p>
        </w:tc>
        <w:tc>
          <w:tcPr>
            <w:tcW w:w="3437" w:type="dxa"/>
          </w:tcPr>
          <w:p w:rsidR="00F6716A" w:rsidRPr="00BE699F" w:rsidRDefault="00F6716A" w:rsidP="00DF7B7B">
            <w:pPr>
              <w:jc w:val="both"/>
              <w:rPr>
                <w:rFonts w:ascii="Times New Roman" w:hAnsi="Times New Roman" w:cs="Times New Roman"/>
                <w:sz w:val="20"/>
              </w:rPr>
            </w:pPr>
          </w:p>
        </w:tc>
        <w:tc>
          <w:tcPr>
            <w:tcW w:w="3509" w:type="dxa"/>
          </w:tcPr>
          <w:p w:rsidR="00F6716A" w:rsidRPr="00BE699F" w:rsidRDefault="00F6716A" w:rsidP="00DF7B7B">
            <w:pPr>
              <w:jc w:val="both"/>
              <w:rPr>
                <w:rFonts w:ascii="Times New Roman" w:hAnsi="Times New Roman" w:cs="Times New Roman"/>
                <w:sz w:val="20"/>
              </w:rPr>
            </w:pPr>
          </w:p>
        </w:tc>
      </w:tr>
      <w:tr w:rsidR="00F6716A" w:rsidRPr="00BE699F" w:rsidTr="00663B0F">
        <w:tc>
          <w:tcPr>
            <w:tcW w:w="6556" w:type="dxa"/>
            <w:gridSpan w:val="2"/>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Примечание.</w:t>
            </w:r>
          </w:p>
        </w:tc>
      </w:tr>
      <w:tr w:rsidR="00F6716A" w:rsidRPr="00BE699F" w:rsidTr="003032A5">
        <w:tc>
          <w:tcPr>
            <w:tcW w:w="3119"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1.</w:t>
            </w:r>
          </w:p>
        </w:tc>
        <w:tc>
          <w:tcPr>
            <w:tcW w:w="3437" w:type="dxa"/>
          </w:tcPr>
          <w:p w:rsidR="00F6716A" w:rsidRPr="00BE699F" w:rsidRDefault="00F6716A" w:rsidP="00DF7B7B">
            <w:pPr>
              <w:jc w:val="both"/>
              <w:rPr>
                <w:rFonts w:ascii="Times New Roman" w:hAnsi="Times New Roman" w:cs="Times New Roman"/>
                <w:sz w:val="20"/>
              </w:rPr>
            </w:pPr>
          </w:p>
        </w:tc>
        <w:tc>
          <w:tcPr>
            <w:tcW w:w="3509" w:type="dxa"/>
          </w:tcPr>
          <w:p w:rsidR="00F6716A" w:rsidRPr="00BE699F" w:rsidRDefault="00F6716A" w:rsidP="00DF7B7B">
            <w:pPr>
              <w:jc w:val="both"/>
              <w:rPr>
                <w:rFonts w:ascii="Times New Roman" w:hAnsi="Times New Roman" w:cs="Times New Roman"/>
                <w:sz w:val="20"/>
              </w:rPr>
            </w:pPr>
          </w:p>
        </w:tc>
      </w:tr>
    </w:tbl>
    <w:p w:rsidR="00F6716A" w:rsidRPr="00BE699F" w:rsidRDefault="00F6716A" w:rsidP="00DE6C11">
      <w:pPr>
        <w:pStyle w:val="a5"/>
        <w:numPr>
          <w:ilvl w:val="0"/>
          <w:numId w:val="18"/>
        </w:numPr>
        <w:spacing w:after="0" w:line="240" w:lineRule="auto"/>
        <w:jc w:val="both"/>
        <w:rPr>
          <w:rFonts w:ascii="Times New Roman" w:eastAsia="Times New Roman" w:hAnsi="Times New Roman" w:cs="Times New Roman"/>
          <w:b/>
          <w:sz w:val="20"/>
        </w:rPr>
      </w:pPr>
      <w:r w:rsidRPr="00BE699F">
        <w:rPr>
          <w:rFonts w:ascii="Times New Roman" w:eastAsia="Times New Roman" w:hAnsi="Times New Roman" w:cs="Times New Roman"/>
          <w:b/>
          <w:sz w:val="20"/>
        </w:rPr>
        <w:t>Выполнить сборку с</w:t>
      </w:r>
      <w:r w:rsidR="00EE147F" w:rsidRPr="00BE699F">
        <w:rPr>
          <w:rFonts w:ascii="Times New Roman" w:eastAsia="Times New Roman" w:hAnsi="Times New Roman" w:cs="Times New Roman"/>
          <w:b/>
          <w:sz w:val="20"/>
        </w:rPr>
        <w:t>хем с датчиком движения по рис.4, рис.5</w:t>
      </w:r>
    </w:p>
    <w:p w:rsidR="00F6716A" w:rsidRPr="003032A5" w:rsidRDefault="00F6716A" w:rsidP="00DF7B7B">
      <w:pPr>
        <w:pStyle w:val="a5"/>
        <w:spacing w:after="0" w:line="240" w:lineRule="auto"/>
        <w:jc w:val="center"/>
        <w:rPr>
          <w:rFonts w:ascii="Times New Roman" w:hAnsi="Times New Roman" w:cs="Times New Roman"/>
          <w:b/>
          <w:sz w:val="18"/>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402"/>
        <w:gridCol w:w="708"/>
        <w:gridCol w:w="4678"/>
        <w:gridCol w:w="709"/>
      </w:tblGrid>
      <w:tr w:rsidR="00F6716A" w:rsidRPr="003032A5" w:rsidTr="003032A5">
        <w:tc>
          <w:tcPr>
            <w:tcW w:w="568" w:type="dxa"/>
          </w:tcPr>
          <w:p w:rsidR="00F6716A" w:rsidRPr="003032A5" w:rsidRDefault="00F6716A" w:rsidP="00DF7B7B">
            <w:pPr>
              <w:contextualSpacing/>
              <w:jc w:val="both"/>
              <w:rPr>
                <w:rFonts w:ascii="Times New Roman" w:hAnsi="Times New Roman" w:cs="Times New Roman"/>
                <w:b/>
                <w:sz w:val="18"/>
              </w:rPr>
            </w:pPr>
            <w:r w:rsidRPr="003032A5">
              <w:rPr>
                <w:rFonts w:ascii="Times New Roman" w:hAnsi="Times New Roman" w:cs="Times New Roman"/>
                <w:b/>
                <w:sz w:val="18"/>
              </w:rPr>
              <w:t>№ п/п</w:t>
            </w:r>
          </w:p>
        </w:tc>
        <w:tc>
          <w:tcPr>
            <w:tcW w:w="3402" w:type="dxa"/>
          </w:tcPr>
          <w:p w:rsidR="00F6716A" w:rsidRPr="003032A5" w:rsidRDefault="00F6716A" w:rsidP="00DF7B7B">
            <w:pPr>
              <w:contextualSpacing/>
              <w:jc w:val="both"/>
              <w:rPr>
                <w:rFonts w:ascii="Times New Roman" w:hAnsi="Times New Roman" w:cs="Times New Roman"/>
                <w:b/>
                <w:sz w:val="18"/>
              </w:rPr>
            </w:pPr>
            <w:r w:rsidRPr="003032A5">
              <w:rPr>
                <w:rFonts w:ascii="Times New Roman" w:hAnsi="Times New Roman" w:cs="Times New Roman"/>
                <w:b/>
                <w:sz w:val="18"/>
              </w:rPr>
              <w:t>Наименование работ</w:t>
            </w:r>
          </w:p>
        </w:tc>
        <w:tc>
          <w:tcPr>
            <w:tcW w:w="708" w:type="dxa"/>
          </w:tcPr>
          <w:p w:rsidR="00F6716A" w:rsidRPr="003032A5" w:rsidRDefault="00F6716A" w:rsidP="00DF7B7B">
            <w:pPr>
              <w:contextualSpacing/>
              <w:jc w:val="both"/>
              <w:rPr>
                <w:rFonts w:ascii="Times New Roman" w:hAnsi="Times New Roman" w:cs="Times New Roman"/>
                <w:b/>
                <w:sz w:val="18"/>
              </w:rPr>
            </w:pPr>
            <w:r w:rsidRPr="003032A5">
              <w:rPr>
                <w:rFonts w:ascii="Times New Roman" w:hAnsi="Times New Roman" w:cs="Times New Roman"/>
                <w:b/>
                <w:sz w:val="18"/>
              </w:rPr>
              <w:t>Ба</w:t>
            </w:r>
            <w:r w:rsidRPr="003032A5">
              <w:rPr>
                <w:rFonts w:ascii="Times New Roman" w:hAnsi="Times New Roman" w:cs="Times New Roman"/>
                <w:b/>
                <w:sz w:val="18"/>
              </w:rPr>
              <w:t>л</w:t>
            </w:r>
            <w:r w:rsidRPr="003032A5">
              <w:rPr>
                <w:rFonts w:ascii="Times New Roman" w:hAnsi="Times New Roman" w:cs="Times New Roman"/>
                <w:b/>
                <w:sz w:val="18"/>
              </w:rPr>
              <w:t>лы</w:t>
            </w:r>
          </w:p>
        </w:tc>
        <w:tc>
          <w:tcPr>
            <w:tcW w:w="4678" w:type="dxa"/>
            <w:tcBorders>
              <w:right w:val="single" w:sz="4" w:space="0" w:color="auto"/>
            </w:tcBorders>
          </w:tcPr>
          <w:p w:rsidR="00F6716A" w:rsidRPr="003032A5" w:rsidRDefault="00F6716A" w:rsidP="00DF7B7B">
            <w:pPr>
              <w:contextualSpacing/>
              <w:jc w:val="both"/>
              <w:rPr>
                <w:rFonts w:ascii="Times New Roman" w:hAnsi="Times New Roman" w:cs="Times New Roman"/>
                <w:b/>
                <w:sz w:val="18"/>
              </w:rPr>
            </w:pPr>
            <w:r w:rsidRPr="003032A5">
              <w:rPr>
                <w:rFonts w:ascii="Times New Roman" w:hAnsi="Times New Roman" w:cs="Times New Roman"/>
                <w:b/>
                <w:sz w:val="18"/>
              </w:rPr>
              <w:t>Причина снятия баллов</w:t>
            </w:r>
          </w:p>
        </w:tc>
        <w:tc>
          <w:tcPr>
            <w:tcW w:w="709" w:type="dxa"/>
            <w:tcBorders>
              <w:left w:val="single" w:sz="4" w:space="0" w:color="auto"/>
            </w:tcBorders>
          </w:tcPr>
          <w:p w:rsidR="00F6716A" w:rsidRPr="003032A5" w:rsidRDefault="00F6716A" w:rsidP="00DF7B7B">
            <w:pPr>
              <w:contextualSpacing/>
              <w:jc w:val="both"/>
              <w:rPr>
                <w:rFonts w:ascii="Times New Roman" w:hAnsi="Times New Roman" w:cs="Times New Roman"/>
                <w:b/>
                <w:sz w:val="18"/>
              </w:rPr>
            </w:pPr>
            <w:r w:rsidRPr="003032A5">
              <w:rPr>
                <w:rFonts w:ascii="Times New Roman" w:hAnsi="Times New Roman" w:cs="Times New Roman"/>
                <w:b/>
                <w:sz w:val="18"/>
              </w:rPr>
              <w:t>ба</w:t>
            </w:r>
            <w:r w:rsidRPr="003032A5">
              <w:rPr>
                <w:rFonts w:ascii="Times New Roman" w:hAnsi="Times New Roman" w:cs="Times New Roman"/>
                <w:b/>
                <w:sz w:val="18"/>
              </w:rPr>
              <w:t>л</w:t>
            </w:r>
            <w:r w:rsidRPr="003032A5">
              <w:rPr>
                <w:rFonts w:ascii="Times New Roman" w:hAnsi="Times New Roman" w:cs="Times New Roman"/>
                <w:b/>
                <w:sz w:val="18"/>
              </w:rPr>
              <w:t>лы</w:t>
            </w:r>
          </w:p>
        </w:tc>
      </w:tr>
      <w:tr w:rsidR="00F6716A" w:rsidRPr="00BE699F" w:rsidTr="003032A5">
        <w:tc>
          <w:tcPr>
            <w:tcW w:w="568" w:type="dxa"/>
          </w:tcPr>
          <w:p w:rsidR="00F6716A" w:rsidRPr="00BE699F" w:rsidRDefault="00F6716A" w:rsidP="00DF7B7B">
            <w:pPr>
              <w:contextualSpacing/>
              <w:jc w:val="both"/>
              <w:rPr>
                <w:rFonts w:ascii="Times New Roman" w:hAnsi="Times New Roman" w:cs="Times New Roman"/>
                <w:sz w:val="20"/>
              </w:rPr>
            </w:pPr>
            <w:r w:rsidRPr="00BE699F">
              <w:rPr>
                <w:rFonts w:ascii="Times New Roman" w:hAnsi="Times New Roman" w:cs="Times New Roman"/>
                <w:sz w:val="20"/>
              </w:rPr>
              <w:t>1</w:t>
            </w:r>
          </w:p>
        </w:tc>
        <w:tc>
          <w:tcPr>
            <w:tcW w:w="3402"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708"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5</w:t>
            </w:r>
          </w:p>
        </w:tc>
        <w:tc>
          <w:tcPr>
            <w:tcW w:w="4678" w:type="dxa"/>
            <w:tcBorders>
              <w:right w:val="single" w:sz="4" w:space="0" w:color="auto"/>
            </w:tcBorders>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709" w:type="dxa"/>
            <w:tcBorders>
              <w:left w:val="single" w:sz="4" w:space="0" w:color="auto"/>
            </w:tcBorders>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2</w:t>
            </w:r>
          </w:p>
        </w:tc>
      </w:tr>
      <w:tr w:rsidR="00F6716A" w:rsidRPr="00BE699F" w:rsidTr="003032A5">
        <w:tc>
          <w:tcPr>
            <w:tcW w:w="568" w:type="dxa"/>
          </w:tcPr>
          <w:p w:rsidR="00F6716A" w:rsidRPr="00BE699F" w:rsidRDefault="00F6716A" w:rsidP="00DF7B7B">
            <w:pPr>
              <w:contextualSpacing/>
              <w:jc w:val="both"/>
              <w:rPr>
                <w:rFonts w:ascii="Times New Roman" w:hAnsi="Times New Roman" w:cs="Times New Roman"/>
                <w:sz w:val="20"/>
              </w:rPr>
            </w:pPr>
            <w:r w:rsidRPr="00BE699F">
              <w:rPr>
                <w:rFonts w:ascii="Times New Roman" w:hAnsi="Times New Roman" w:cs="Times New Roman"/>
                <w:sz w:val="20"/>
              </w:rPr>
              <w:t>2</w:t>
            </w:r>
          </w:p>
        </w:tc>
        <w:tc>
          <w:tcPr>
            <w:tcW w:w="3402"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708"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15</w:t>
            </w:r>
          </w:p>
        </w:tc>
        <w:tc>
          <w:tcPr>
            <w:tcW w:w="4678" w:type="dxa"/>
            <w:tcBorders>
              <w:right w:val="single" w:sz="4" w:space="0" w:color="auto"/>
            </w:tcBorders>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709" w:type="dxa"/>
            <w:tcBorders>
              <w:left w:val="single" w:sz="4" w:space="0" w:color="auto"/>
            </w:tcBorders>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15</w:t>
            </w:r>
          </w:p>
        </w:tc>
      </w:tr>
      <w:tr w:rsidR="00F6716A" w:rsidRPr="00BE699F" w:rsidTr="003032A5">
        <w:tc>
          <w:tcPr>
            <w:tcW w:w="568" w:type="dxa"/>
          </w:tcPr>
          <w:p w:rsidR="00F6716A" w:rsidRPr="00BE699F" w:rsidRDefault="00F6716A" w:rsidP="00DF7B7B">
            <w:pPr>
              <w:contextualSpacing/>
              <w:jc w:val="both"/>
              <w:rPr>
                <w:rFonts w:ascii="Times New Roman" w:hAnsi="Times New Roman" w:cs="Times New Roman"/>
                <w:sz w:val="20"/>
              </w:rPr>
            </w:pPr>
            <w:r w:rsidRPr="00BE699F">
              <w:rPr>
                <w:rFonts w:ascii="Times New Roman" w:hAnsi="Times New Roman" w:cs="Times New Roman"/>
                <w:sz w:val="20"/>
              </w:rPr>
              <w:t>3</w:t>
            </w:r>
          </w:p>
        </w:tc>
        <w:tc>
          <w:tcPr>
            <w:tcW w:w="3402"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Установка и крепление аппаратов управления и защиты согласно сх</w:t>
            </w:r>
            <w:r w:rsidRPr="00BE699F">
              <w:rPr>
                <w:rFonts w:ascii="Times New Roman" w:hAnsi="Times New Roman" w:cs="Times New Roman"/>
                <w:sz w:val="20"/>
              </w:rPr>
              <w:t>е</w:t>
            </w:r>
            <w:r w:rsidRPr="00BE699F">
              <w:rPr>
                <w:rFonts w:ascii="Times New Roman" w:hAnsi="Times New Roman" w:cs="Times New Roman"/>
                <w:sz w:val="20"/>
              </w:rPr>
              <w:t xml:space="preserve">мы. </w:t>
            </w:r>
          </w:p>
        </w:tc>
        <w:tc>
          <w:tcPr>
            <w:tcW w:w="708"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15</w:t>
            </w:r>
          </w:p>
        </w:tc>
        <w:tc>
          <w:tcPr>
            <w:tcW w:w="4678" w:type="dxa"/>
            <w:tcBorders>
              <w:right w:val="single" w:sz="4" w:space="0" w:color="auto"/>
            </w:tcBorders>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 xml:space="preserve">Нарушение технологии при установке и креплении аппаратов управления и защиты </w:t>
            </w:r>
          </w:p>
        </w:tc>
        <w:tc>
          <w:tcPr>
            <w:tcW w:w="709" w:type="dxa"/>
            <w:tcBorders>
              <w:left w:val="single" w:sz="4" w:space="0" w:color="auto"/>
            </w:tcBorders>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8</w:t>
            </w:r>
          </w:p>
        </w:tc>
      </w:tr>
      <w:tr w:rsidR="00F6716A" w:rsidRPr="00BE699F" w:rsidTr="003032A5">
        <w:tc>
          <w:tcPr>
            <w:tcW w:w="568" w:type="dxa"/>
          </w:tcPr>
          <w:p w:rsidR="00F6716A" w:rsidRPr="00BE699F" w:rsidRDefault="00F6716A" w:rsidP="00DF7B7B">
            <w:pPr>
              <w:contextualSpacing/>
              <w:jc w:val="both"/>
              <w:rPr>
                <w:rFonts w:ascii="Times New Roman" w:hAnsi="Times New Roman" w:cs="Times New Roman"/>
                <w:sz w:val="20"/>
              </w:rPr>
            </w:pPr>
            <w:r w:rsidRPr="00BE699F">
              <w:rPr>
                <w:rFonts w:ascii="Times New Roman" w:hAnsi="Times New Roman" w:cs="Times New Roman"/>
                <w:sz w:val="20"/>
              </w:rPr>
              <w:t>4</w:t>
            </w:r>
          </w:p>
        </w:tc>
        <w:tc>
          <w:tcPr>
            <w:tcW w:w="3402"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Разделка проводов и крепление жил к контактным площадкам аппаратов управления и защиты</w:t>
            </w:r>
          </w:p>
        </w:tc>
        <w:tc>
          <w:tcPr>
            <w:tcW w:w="708"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25</w:t>
            </w:r>
          </w:p>
        </w:tc>
        <w:tc>
          <w:tcPr>
            <w:tcW w:w="4678" w:type="dxa"/>
            <w:tcBorders>
              <w:right w:val="single" w:sz="4" w:space="0" w:color="auto"/>
            </w:tcBorders>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Нарушение технологии при выполнении разделки проводов и крепления жил к контактным площа</w:t>
            </w:r>
            <w:r w:rsidRPr="00BE699F">
              <w:rPr>
                <w:rFonts w:ascii="Times New Roman" w:hAnsi="Times New Roman" w:cs="Times New Roman"/>
                <w:sz w:val="20"/>
              </w:rPr>
              <w:t>д</w:t>
            </w:r>
            <w:r w:rsidRPr="00BE699F">
              <w:rPr>
                <w:rFonts w:ascii="Times New Roman" w:hAnsi="Times New Roman" w:cs="Times New Roman"/>
                <w:sz w:val="20"/>
              </w:rPr>
              <w:t>кам аппаратов управления и защиты</w:t>
            </w:r>
          </w:p>
        </w:tc>
        <w:tc>
          <w:tcPr>
            <w:tcW w:w="709" w:type="dxa"/>
            <w:tcBorders>
              <w:left w:val="single" w:sz="4" w:space="0" w:color="auto"/>
            </w:tcBorders>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10</w:t>
            </w:r>
          </w:p>
        </w:tc>
      </w:tr>
      <w:tr w:rsidR="00F6716A" w:rsidRPr="00BE699F" w:rsidTr="003032A5">
        <w:tc>
          <w:tcPr>
            <w:tcW w:w="568" w:type="dxa"/>
          </w:tcPr>
          <w:p w:rsidR="00F6716A" w:rsidRPr="00BE699F" w:rsidRDefault="00F6716A" w:rsidP="00DF7B7B">
            <w:pPr>
              <w:contextualSpacing/>
              <w:jc w:val="both"/>
              <w:rPr>
                <w:rFonts w:ascii="Times New Roman" w:hAnsi="Times New Roman" w:cs="Times New Roman"/>
                <w:sz w:val="20"/>
              </w:rPr>
            </w:pPr>
            <w:r w:rsidRPr="00BE699F">
              <w:rPr>
                <w:rFonts w:ascii="Times New Roman" w:hAnsi="Times New Roman" w:cs="Times New Roman"/>
                <w:sz w:val="20"/>
              </w:rPr>
              <w:t>5</w:t>
            </w:r>
          </w:p>
        </w:tc>
        <w:tc>
          <w:tcPr>
            <w:tcW w:w="3402"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Прокладка и крепление проводов</w:t>
            </w:r>
          </w:p>
        </w:tc>
        <w:tc>
          <w:tcPr>
            <w:tcW w:w="708"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15</w:t>
            </w:r>
          </w:p>
        </w:tc>
        <w:tc>
          <w:tcPr>
            <w:tcW w:w="4678" w:type="dxa"/>
            <w:tcBorders>
              <w:right w:val="single" w:sz="4" w:space="0" w:color="auto"/>
            </w:tcBorders>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Нарушение технологии при прокладке и креплении проводов</w:t>
            </w:r>
          </w:p>
        </w:tc>
        <w:tc>
          <w:tcPr>
            <w:tcW w:w="709" w:type="dxa"/>
            <w:tcBorders>
              <w:left w:val="single" w:sz="4" w:space="0" w:color="auto"/>
            </w:tcBorders>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5</w:t>
            </w:r>
          </w:p>
        </w:tc>
      </w:tr>
      <w:tr w:rsidR="00F6716A" w:rsidRPr="00BE699F" w:rsidTr="003032A5">
        <w:tc>
          <w:tcPr>
            <w:tcW w:w="568" w:type="dxa"/>
          </w:tcPr>
          <w:p w:rsidR="00F6716A" w:rsidRPr="00BE699F" w:rsidRDefault="00F6716A" w:rsidP="00DF7B7B">
            <w:pPr>
              <w:contextualSpacing/>
              <w:jc w:val="both"/>
              <w:rPr>
                <w:rFonts w:ascii="Times New Roman" w:hAnsi="Times New Roman" w:cs="Times New Roman"/>
                <w:sz w:val="20"/>
              </w:rPr>
            </w:pPr>
            <w:r w:rsidRPr="00BE699F">
              <w:rPr>
                <w:rFonts w:ascii="Times New Roman" w:hAnsi="Times New Roman" w:cs="Times New Roman"/>
                <w:sz w:val="20"/>
              </w:rPr>
              <w:t>6</w:t>
            </w:r>
          </w:p>
        </w:tc>
        <w:tc>
          <w:tcPr>
            <w:tcW w:w="3402"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 xml:space="preserve">Проверка мультиметром собранной  схемы </w:t>
            </w:r>
          </w:p>
        </w:tc>
        <w:tc>
          <w:tcPr>
            <w:tcW w:w="708"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15</w:t>
            </w:r>
          </w:p>
        </w:tc>
        <w:tc>
          <w:tcPr>
            <w:tcW w:w="4678" w:type="dxa"/>
            <w:tcBorders>
              <w:right w:val="single" w:sz="4" w:space="0" w:color="auto"/>
            </w:tcBorders>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 xml:space="preserve">Неумение пользоваться мультиметром </w:t>
            </w:r>
          </w:p>
        </w:tc>
        <w:tc>
          <w:tcPr>
            <w:tcW w:w="709" w:type="dxa"/>
            <w:tcBorders>
              <w:left w:val="single" w:sz="4" w:space="0" w:color="auto"/>
            </w:tcBorders>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5</w:t>
            </w:r>
          </w:p>
        </w:tc>
      </w:tr>
      <w:tr w:rsidR="00F6716A" w:rsidRPr="00BE699F" w:rsidTr="003032A5">
        <w:tc>
          <w:tcPr>
            <w:tcW w:w="568" w:type="dxa"/>
          </w:tcPr>
          <w:p w:rsidR="00F6716A" w:rsidRPr="00BE699F" w:rsidRDefault="00F6716A" w:rsidP="00DF7B7B">
            <w:pPr>
              <w:contextualSpacing/>
              <w:jc w:val="both"/>
              <w:rPr>
                <w:rFonts w:ascii="Times New Roman" w:hAnsi="Times New Roman" w:cs="Times New Roman"/>
                <w:sz w:val="20"/>
              </w:rPr>
            </w:pPr>
            <w:r w:rsidRPr="00BE699F">
              <w:rPr>
                <w:rFonts w:ascii="Times New Roman" w:hAnsi="Times New Roman" w:cs="Times New Roman"/>
                <w:sz w:val="20"/>
              </w:rPr>
              <w:t>7</w:t>
            </w:r>
          </w:p>
        </w:tc>
        <w:tc>
          <w:tcPr>
            <w:tcW w:w="3402"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Норма времени</w:t>
            </w:r>
          </w:p>
        </w:tc>
        <w:tc>
          <w:tcPr>
            <w:tcW w:w="708" w:type="dxa"/>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10</w:t>
            </w:r>
          </w:p>
        </w:tc>
        <w:tc>
          <w:tcPr>
            <w:tcW w:w="4678" w:type="dxa"/>
            <w:tcBorders>
              <w:right w:val="single" w:sz="4" w:space="0" w:color="auto"/>
            </w:tcBorders>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709" w:type="dxa"/>
            <w:tcBorders>
              <w:left w:val="single" w:sz="4" w:space="0" w:color="auto"/>
            </w:tcBorders>
          </w:tcPr>
          <w:p w:rsidR="00F6716A" w:rsidRPr="00BE699F" w:rsidRDefault="00F6716A" w:rsidP="00DF7B7B">
            <w:pPr>
              <w:jc w:val="both"/>
              <w:rPr>
                <w:rFonts w:ascii="Times New Roman" w:hAnsi="Times New Roman" w:cs="Times New Roman"/>
                <w:sz w:val="20"/>
              </w:rPr>
            </w:pPr>
            <w:r w:rsidRPr="00BE699F">
              <w:rPr>
                <w:rFonts w:ascii="Times New Roman" w:hAnsi="Times New Roman" w:cs="Times New Roman"/>
                <w:sz w:val="20"/>
              </w:rPr>
              <w:t>1</w:t>
            </w:r>
          </w:p>
        </w:tc>
      </w:tr>
    </w:tbl>
    <w:p w:rsidR="00F6716A" w:rsidRPr="00BE699F" w:rsidRDefault="00F6716A" w:rsidP="00DF7B7B">
      <w:pPr>
        <w:pStyle w:val="a5"/>
        <w:spacing w:after="0" w:line="240" w:lineRule="auto"/>
        <w:jc w:val="both"/>
        <w:rPr>
          <w:rFonts w:ascii="Times New Roman" w:eastAsiaTheme="minorHAnsi" w:hAnsi="Times New Roman" w:cs="Times New Roman"/>
          <w:sz w:val="20"/>
        </w:rPr>
      </w:pPr>
      <w:r w:rsidRPr="00BE699F">
        <w:rPr>
          <w:rFonts w:ascii="Times New Roman" w:hAnsi="Times New Roman" w:cs="Times New Roman"/>
          <w:b/>
          <w:sz w:val="20"/>
        </w:rPr>
        <w:t xml:space="preserve">                      </w:t>
      </w:r>
      <w:r w:rsidR="002C09F0" w:rsidRPr="00BE699F">
        <w:rPr>
          <w:rFonts w:ascii="Times New Roman" w:hAnsi="Times New Roman" w:cs="Times New Roman"/>
          <w:b/>
          <w:sz w:val="20"/>
        </w:rPr>
        <w:t xml:space="preserve">    </w:t>
      </w:r>
      <w:r w:rsidRPr="00BE699F">
        <w:rPr>
          <w:rFonts w:ascii="Times New Roman" w:eastAsiaTheme="minorHAnsi" w:hAnsi="Times New Roman" w:cs="Times New Roman"/>
          <w:sz w:val="20"/>
        </w:rPr>
        <w:t xml:space="preserve"> Всего                     100                                                              </w:t>
      </w:r>
    </w:p>
    <w:p w:rsidR="00F6716A" w:rsidRPr="00BE699F" w:rsidRDefault="00F6716A" w:rsidP="00DF7B7B">
      <w:pPr>
        <w:spacing w:after="0" w:line="240" w:lineRule="auto"/>
        <w:jc w:val="both"/>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532DDE" w:rsidRPr="00BE699F" w:rsidRDefault="00F6716A" w:rsidP="00DF7B7B">
      <w:pPr>
        <w:spacing w:after="0" w:line="240" w:lineRule="auto"/>
        <w:jc w:val="both"/>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3032A5" w:rsidRDefault="003032A5">
      <w:pPr>
        <w:rPr>
          <w:rFonts w:ascii="Times New Roman" w:eastAsia="Times New Roman" w:hAnsi="Times New Roman" w:cs="Times New Roman"/>
          <w:b/>
          <w:bCs/>
          <w:caps/>
          <w:szCs w:val="24"/>
        </w:rPr>
      </w:pPr>
      <w:r>
        <w:rPr>
          <w:rFonts w:ascii="Times New Roman" w:eastAsia="Times New Roman" w:hAnsi="Times New Roman" w:cs="Times New Roman"/>
          <w:b/>
          <w:bCs/>
          <w:caps/>
          <w:szCs w:val="24"/>
        </w:rPr>
        <w:br w:type="page"/>
      </w:r>
    </w:p>
    <w:p w:rsidR="00F42E83" w:rsidRPr="00BE699F" w:rsidRDefault="00F42E83" w:rsidP="00DF7B7B">
      <w:pPr>
        <w:spacing w:after="0" w:line="240" w:lineRule="auto"/>
        <w:jc w:val="both"/>
        <w:rPr>
          <w:rFonts w:ascii="Times New Roman" w:eastAsia="Times New Roman" w:hAnsi="Times New Roman" w:cs="Times New Roman"/>
          <w:b/>
          <w:bCs/>
          <w:caps/>
          <w:szCs w:val="24"/>
        </w:rPr>
      </w:pPr>
    </w:p>
    <w:p w:rsidR="00E37C06" w:rsidRPr="00BE699F" w:rsidRDefault="00E37C06"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Технологическая карта (план) занятия №</w:t>
      </w:r>
      <w:r w:rsidR="005A14C5" w:rsidRPr="00BE699F">
        <w:rPr>
          <w:rFonts w:ascii="Times New Roman" w:eastAsia="Times New Roman" w:hAnsi="Times New Roman" w:cs="Times New Roman"/>
          <w:b/>
          <w:bCs/>
          <w:caps/>
          <w:sz w:val="20"/>
        </w:rPr>
        <w:t>7</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E37C06" w:rsidRPr="00BE699F" w:rsidTr="005A14C5">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E37C06" w:rsidRPr="00BE699F" w:rsidRDefault="00E37C0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spacing w:after="0" w:line="240" w:lineRule="auto"/>
              <w:rPr>
                <w:rFonts w:ascii="Times New Roman" w:hAnsi="Times New Roman" w:cs="Times New Roman"/>
                <w:b/>
                <w:sz w:val="20"/>
              </w:rPr>
            </w:pPr>
            <w:r w:rsidRPr="00BE699F">
              <w:rPr>
                <w:rFonts w:ascii="Times New Roman" w:hAnsi="Times New Roman" w:cs="Times New Roman"/>
                <w:sz w:val="20"/>
              </w:rPr>
              <w:t xml:space="preserve">Эксплуатация  схемы с </w:t>
            </w:r>
            <w:r w:rsidR="00FE75AB" w:rsidRPr="00BE699F">
              <w:rPr>
                <w:rFonts w:ascii="Times New Roman" w:hAnsi="Times New Roman" w:cs="Times New Roman"/>
                <w:sz w:val="20"/>
              </w:rPr>
              <w:t xml:space="preserve">автоматическими выключателями </w:t>
            </w:r>
          </w:p>
        </w:tc>
      </w:tr>
      <w:tr w:rsidR="00E37C06" w:rsidRPr="00BE699F" w:rsidTr="005A14C5">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E37C06" w:rsidRPr="00BE699F" w:rsidRDefault="00E37C0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E37C06" w:rsidRPr="00BE699F" w:rsidRDefault="00E37C0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E37C06" w:rsidRPr="00BE699F" w:rsidTr="005A14C5">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E37C06" w:rsidRPr="00BE699F" w:rsidRDefault="00E37C0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E37C06" w:rsidRPr="00BE699F" w:rsidRDefault="00E37C06"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эксплуатации схемы с </w:t>
            </w:r>
            <w:r w:rsidR="00FE75AB" w:rsidRPr="00BE699F">
              <w:rPr>
                <w:rFonts w:ascii="Times New Roman" w:eastAsia="Times New Roman" w:hAnsi="Times New Roman" w:cs="Times New Roman"/>
                <w:bCs/>
                <w:sz w:val="20"/>
              </w:rPr>
              <w:t>автомат</w:t>
            </w:r>
            <w:r w:rsidR="00FE75AB" w:rsidRPr="00BE699F">
              <w:rPr>
                <w:rFonts w:ascii="Times New Roman" w:eastAsia="Times New Roman" w:hAnsi="Times New Roman" w:cs="Times New Roman"/>
                <w:bCs/>
                <w:sz w:val="20"/>
              </w:rPr>
              <w:t>и</w:t>
            </w:r>
            <w:r w:rsidR="00FE75AB" w:rsidRPr="00BE699F">
              <w:rPr>
                <w:rFonts w:ascii="Times New Roman" w:eastAsia="Times New Roman" w:hAnsi="Times New Roman" w:cs="Times New Roman"/>
                <w:bCs/>
                <w:sz w:val="20"/>
              </w:rPr>
              <w:t>ческими выключателями</w:t>
            </w:r>
            <w:r w:rsidRPr="00BE699F">
              <w:rPr>
                <w:rFonts w:ascii="Times New Roman" w:eastAsia="Times New Roman" w:hAnsi="Times New Roman" w:cs="Times New Roman"/>
                <w:sz w:val="20"/>
              </w:rPr>
              <w:t>, обучить умению предвидеть возможные виды брака, собл</w:t>
            </w:r>
            <w:r w:rsidRPr="00BE699F">
              <w:rPr>
                <w:rFonts w:ascii="Times New Roman" w:eastAsia="Times New Roman" w:hAnsi="Times New Roman" w:cs="Times New Roman"/>
                <w:sz w:val="20"/>
              </w:rPr>
              <w:t>ю</w:t>
            </w:r>
            <w:r w:rsidRPr="00BE699F">
              <w:rPr>
                <w:rFonts w:ascii="Times New Roman" w:eastAsia="Times New Roman" w:hAnsi="Times New Roman" w:cs="Times New Roman"/>
                <w:sz w:val="20"/>
              </w:rPr>
              <w:t>дать правила охраны труда.</w:t>
            </w:r>
          </w:p>
        </w:tc>
      </w:tr>
      <w:tr w:rsidR="00E37C06" w:rsidRPr="00BE699F" w:rsidTr="005A14C5">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E37C06" w:rsidRPr="00BE699F" w:rsidRDefault="00E37C06"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E37C06" w:rsidRPr="00BE699F" w:rsidRDefault="00E37C06"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E37C06" w:rsidRPr="00BE699F" w:rsidTr="005A14C5">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E37C06" w:rsidRPr="00BE699F" w:rsidRDefault="00E37C06"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E37C06" w:rsidRPr="00BE699F" w:rsidRDefault="00E37C06"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E37C06" w:rsidRPr="00BE699F" w:rsidTr="005A14C5">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E37C06" w:rsidRPr="00BE699F" w:rsidRDefault="00E37C0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E37C06" w:rsidRPr="00BE699F" w:rsidRDefault="00E37C06"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E37C06" w:rsidRPr="00BE699F" w:rsidRDefault="00E37C06"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E37C06" w:rsidRPr="00BE699F" w:rsidTr="005A14C5">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E37C06" w:rsidRPr="00BE699F" w:rsidRDefault="00E37C06"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E37C06" w:rsidRPr="00BE699F" w:rsidRDefault="00E37C06"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37C06" w:rsidRPr="00BE699F" w:rsidRDefault="00E37C06"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E37C06" w:rsidRPr="00BE699F" w:rsidTr="00F42E83">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E37C06" w:rsidRPr="00BE699F" w:rsidRDefault="00E37C06"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E37C06" w:rsidRPr="00BE699F" w:rsidRDefault="00E37C0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E37C06" w:rsidRPr="00BE699F" w:rsidRDefault="00E37C06"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E37C06" w:rsidRPr="00BE699F" w:rsidTr="00F42E83">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E37C06" w:rsidRPr="00BE699F" w:rsidRDefault="00E37C06"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E37C06" w:rsidRPr="00BE699F" w:rsidRDefault="00E37C0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E37C06" w:rsidRPr="00BE699F" w:rsidRDefault="00E37C0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E37C06" w:rsidRPr="00BE699F" w:rsidTr="00F42E83">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E37C06" w:rsidRPr="00BE699F" w:rsidRDefault="00E37C0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E37C06" w:rsidRPr="00BE699F" w:rsidRDefault="00E37C06"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E37C06" w:rsidRPr="00BE699F" w:rsidTr="00F42E83">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E37C06" w:rsidRPr="00BE699F" w:rsidRDefault="00E37C06"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w:t>
            </w:r>
            <w:r w:rsidRPr="00BE699F">
              <w:rPr>
                <w:rFonts w:ascii="Times New Roman" w:eastAsia="Times New Roman" w:hAnsi="Times New Roman" w:cs="Times New Roman"/>
                <w:b/>
                <w:bCs/>
                <w:sz w:val="20"/>
              </w:rPr>
              <w:t>т</w:t>
            </w:r>
            <w:r w:rsidRPr="00BE699F">
              <w:rPr>
                <w:rFonts w:ascii="Times New Roman" w:eastAsia="Times New Roman" w:hAnsi="Times New Roman" w:cs="Times New Roman"/>
                <w:b/>
                <w:bCs/>
                <w:sz w:val="20"/>
              </w:rPr>
              <w:t>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E37C06" w:rsidRPr="00BE699F" w:rsidRDefault="00E37C06"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E37C06" w:rsidRPr="00BE699F" w:rsidTr="00F42E83">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E37C06" w:rsidRPr="00BE699F" w:rsidRDefault="00E37C06"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E37C06" w:rsidRPr="00BE699F" w:rsidRDefault="00E37C06"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E37C06" w:rsidRPr="00BE699F" w:rsidRDefault="00E37C06"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EF2D5B" w:rsidRPr="00BE699F" w:rsidRDefault="00EF2D5B"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EF2D5B" w:rsidRPr="00BE699F" w:rsidRDefault="00EF2D5B" w:rsidP="00DF7B7B">
            <w:pPr>
              <w:spacing w:after="0" w:line="240" w:lineRule="auto"/>
              <w:rPr>
                <w:rFonts w:ascii="Times New Roman" w:hAnsi="Times New Roman" w:cs="Times New Roman"/>
                <w:sz w:val="20"/>
              </w:rPr>
            </w:pPr>
          </w:p>
        </w:tc>
      </w:tr>
      <w:tr w:rsidR="00E37C06" w:rsidRPr="00BE699F" w:rsidTr="00F42E83">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E37C06" w:rsidRPr="00BE699F" w:rsidRDefault="00E37C0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E37C06" w:rsidRPr="00BE699F" w:rsidRDefault="00E37C06"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1.Образец</w:t>
            </w:r>
            <w:r w:rsidR="005A14C5" w:rsidRPr="00BE699F">
              <w:rPr>
                <w:rFonts w:ascii="Times New Roman" w:eastAsia="Times New Roman" w:hAnsi="Times New Roman" w:cs="Times New Roman"/>
                <w:sz w:val="20"/>
              </w:rPr>
              <w:t xml:space="preserve"> схемы с автоматическими выключателями</w:t>
            </w:r>
            <w:r w:rsidRPr="00BE699F">
              <w:rPr>
                <w:rFonts w:ascii="Times New Roman" w:eastAsia="Times New Roman" w:hAnsi="Times New Roman" w:cs="Times New Roman"/>
                <w:sz w:val="20"/>
              </w:rPr>
              <w:t xml:space="preserve"> </w:t>
            </w:r>
            <w:r w:rsidRPr="00BE699F">
              <w:rPr>
                <w:rFonts w:ascii="Times New Roman" w:eastAsia="Times New Roman" w:hAnsi="Times New Roman" w:cs="Times New Roman"/>
                <w:bCs/>
                <w:sz w:val="20"/>
              </w:rPr>
              <w:t xml:space="preserve">  </w:t>
            </w:r>
          </w:p>
          <w:p w:rsidR="00E37C06" w:rsidRPr="00BE699F" w:rsidRDefault="00E37C06"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E37C06" w:rsidRPr="00BE699F" w:rsidRDefault="00E37C06"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3.</w:t>
            </w:r>
            <w:r w:rsidR="00FE75AB" w:rsidRPr="00BE699F">
              <w:rPr>
                <w:rFonts w:ascii="Times New Roman" w:eastAsia="Times New Roman" w:hAnsi="Times New Roman" w:cs="Times New Roman"/>
                <w:sz w:val="20"/>
              </w:rPr>
              <w:t>Материал –  ПВ1</w:t>
            </w:r>
            <w:r w:rsidRPr="00BE699F">
              <w:rPr>
                <w:rFonts w:ascii="Times New Roman" w:eastAsia="Times New Roman" w:hAnsi="Times New Roman" w:cs="Times New Roman"/>
                <w:sz w:val="20"/>
              </w:rPr>
              <w:t xml:space="preserve">*1,5 – 5м,  наждачная бумага,  </w:t>
            </w:r>
            <w:r w:rsidR="00FE75AB" w:rsidRPr="00BE699F">
              <w:rPr>
                <w:rFonts w:ascii="Times New Roman" w:eastAsia="Times New Roman" w:hAnsi="Times New Roman" w:cs="Times New Roman"/>
                <w:sz w:val="20"/>
              </w:rPr>
              <w:t>одно</w:t>
            </w:r>
            <w:r w:rsidRPr="00BE699F">
              <w:rPr>
                <w:rFonts w:ascii="Times New Roman" w:eastAsia="Times New Roman" w:hAnsi="Times New Roman" w:cs="Times New Roman"/>
                <w:sz w:val="20"/>
              </w:rPr>
              <w:t>фазный автоматический выключ</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тель</w:t>
            </w:r>
            <w:r w:rsidR="00FE75AB" w:rsidRPr="00BE699F">
              <w:rPr>
                <w:rFonts w:ascii="Times New Roman" w:eastAsia="Times New Roman" w:hAnsi="Times New Roman" w:cs="Times New Roman"/>
                <w:sz w:val="20"/>
              </w:rPr>
              <w:t xml:space="preserve"> – 4</w:t>
            </w:r>
            <w:r w:rsidRPr="00BE699F">
              <w:rPr>
                <w:rFonts w:ascii="Times New Roman" w:eastAsia="Times New Roman" w:hAnsi="Times New Roman" w:cs="Times New Roman"/>
                <w:sz w:val="20"/>
              </w:rPr>
              <w:t>шт, 1 фазный счетчик – 1шт,</w:t>
            </w:r>
            <w:r w:rsidR="00FE75AB" w:rsidRPr="00BE699F">
              <w:rPr>
                <w:rFonts w:ascii="Times New Roman" w:eastAsia="Times New Roman" w:hAnsi="Times New Roman" w:cs="Times New Roman"/>
                <w:sz w:val="20"/>
              </w:rPr>
              <w:t xml:space="preserve"> автоматический выключатель УЗО</w:t>
            </w:r>
            <w:r w:rsidRPr="00BE699F">
              <w:rPr>
                <w:rFonts w:ascii="Times New Roman" w:eastAsia="Times New Roman" w:hAnsi="Times New Roman" w:cs="Times New Roman"/>
                <w:sz w:val="20"/>
              </w:rPr>
              <w:t xml:space="preserve"> – 1шт, патрон настен</w:t>
            </w:r>
            <w:r w:rsidR="00EE147F" w:rsidRPr="00BE699F">
              <w:rPr>
                <w:rFonts w:ascii="Times New Roman" w:eastAsia="Times New Roman" w:hAnsi="Times New Roman" w:cs="Times New Roman"/>
                <w:sz w:val="20"/>
              </w:rPr>
              <w:t>ный – 2шт, автоматические выключатели  – 4</w:t>
            </w:r>
            <w:r w:rsidRPr="00BE699F">
              <w:rPr>
                <w:rFonts w:ascii="Times New Roman" w:eastAsia="Times New Roman" w:hAnsi="Times New Roman" w:cs="Times New Roman"/>
                <w:sz w:val="20"/>
              </w:rPr>
              <w:t>шт, розетка –</w:t>
            </w:r>
            <w:r w:rsidR="00FE75AB" w:rsidRPr="00BE699F">
              <w:rPr>
                <w:rFonts w:ascii="Times New Roman" w:eastAsia="Times New Roman" w:hAnsi="Times New Roman" w:cs="Times New Roman"/>
                <w:sz w:val="20"/>
              </w:rPr>
              <w:t xml:space="preserve"> 2</w:t>
            </w:r>
            <w:r w:rsidRPr="00BE699F">
              <w:rPr>
                <w:rFonts w:ascii="Times New Roman" w:eastAsia="Times New Roman" w:hAnsi="Times New Roman" w:cs="Times New Roman"/>
                <w:sz w:val="20"/>
              </w:rPr>
              <w:t>шт, саморезы -14шт, динрейка –</w:t>
            </w:r>
            <w:r w:rsidR="00FE75AB" w:rsidRPr="00BE699F">
              <w:rPr>
                <w:rFonts w:ascii="Times New Roman" w:eastAsia="Times New Roman" w:hAnsi="Times New Roman" w:cs="Times New Roman"/>
                <w:sz w:val="20"/>
              </w:rPr>
              <w:t xml:space="preserve"> 2</w:t>
            </w:r>
            <w:r w:rsidRPr="00BE699F">
              <w:rPr>
                <w:rFonts w:ascii="Times New Roman" w:eastAsia="Times New Roman" w:hAnsi="Times New Roman" w:cs="Times New Roman"/>
                <w:sz w:val="20"/>
              </w:rPr>
              <w:t>шт</w:t>
            </w:r>
            <w:r w:rsidR="00FE75AB" w:rsidRPr="00BE699F">
              <w:rPr>
                <w:rFonts w:ascii="Times New Roman" w:eastAsia="Times New Roman" w:hAnsi="Times New Roman" w:cs="Times New Roman"/>
                <w:sz w:val="20"/>
              </w:rPr>
              <w:t>,хомуты для крепления проводов – 10шт</w:t>
            </w:r>
            <w:r w:rsidR="004F1D7A" w:rsidRPr="00BE699F">
              <w:rPr>
                <w:rFonts w:ascii="Times New Roman" w:eastAsia="Times New Roman" w:hAnsi="Times New Roman" w:cs="Times New Roman"/>
                <w:sz w:val="20"/>
              </w:rPr>
              <w:t>, мультиметр – 1шт</w:t>
            </w:r>
            <w:r w:rsidRPr="00BE699F">
              <w:rPr>
                <w:rFonts w:ascii="Times New Roman" w:eastAsia="Times New Roman" w:hAnsi="Times New Roman" w:cs="Times New Roman"/>
                <w:sz w:val="20"/>
              </w:rPr>
              <w:t xml:space="preserve"> </w:t>
            </w:r>
          </w:p>
          <w:p w:rsidR="00E37C06" w:rsidRPr="00BE699F" w:rsidRDefault="00E37C06"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E37C06" w:rsidRPr="00BE699F" w:rsidTr="00F42E83">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E37C06" w:rsidRPr="00BE699F" w:rsidRDefault="00E37C06"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E37C06" w:rsidRPr="00BE699F" w:rsidRDefault="00E37C0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E37C06" w:rsidRPr="00BE699F" w:rsidRDefault="00E37C06"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E37C06" w:rsidRPr="00BE699F" w:rsidTr="005A14C5">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E37C06" w:rsidRPr="00BE699F" w:rsidRDefault="00E37C06"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E37C06" w:rsidRPr="00BE699F" w:rsidRDefault="00E37C06"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E37C06" w:rsidRPr="00BE699F" w:rsidRDefault="00E37C06"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E37C06" w:rsidRPr="00BE699F" w:rsidRDefault="00E37C06"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E37C06" w:rsidRPr="00BE699F" w:rsidRDefault="00E37C06"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E37C06" w:rsidRPr="00BE699F" w:rsidRDefault="00E37C06"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E37C06" w:rsidRPr="00BE699F" w:rsidRDefault="00E37C06"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E37C06" w:rsidRPr="00BE699F" w:rsidTr="003032A5">
        <w:trPr>
          <w:trHeight w:val="77"/>
          <w:jc w:val="center"/>
        </w:trPr>
        <w:tc>
          <w:tcPr>
            <w:tcW w:w="707"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E37C06" w:rsidRPr="00BE699F" w:rsidTr="003032A5">
        <w:trPr>
          <w:trHeight w:val="110"/>
          <w:jc w:val="center"/>
        </w:trPr>
        <w:tc>
          <w:tcPr>
            <w:tcW w:w="707" w:type="dxa"/>
            <w:tcBorders>
              <w:top w:val="single" w:sz="4" w:space="0" w:color="auto"/>
              <w:left w:val="single" w:sz="4" w:space="0" w:color="auto"/>
              <w:bottom w:val="single" w:sz="4" w:space="0" w:color="auto"/>
              <w:right w:val="single" w:sz="4" w:space="0" w:color="auto"/>
            </w:tcBorders>
          </w:tcPr>
          <w:p w:rsidR="00E37C06" w:rsidRPr="00BE699F" w:rsidRDefault="00E37C0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E37C06" w:rsidRPr="00BE699F" w:rsidTr="003032A5">
        <w:trPr>
          <w:trHeight w:val="155"/>
          <w:jc w:val="center"/>
        </w:trPr>
        <w:tc>
          <w:tcPr>
            <w:tcW w:w="707" w:type="dxa"/>
            <w:tcBorders>
              <w:top w:val="single" w:sz="4" w:space="0" w:color="auto"/>
              <w:left w:val="single" w:sz="4" w:space="0" w:color="auto"/>
              <w:bottom w:val="single" w:sz="4" w:space="0" w:color="auto"/>
              <w:right w:val="single" w:sz="4" w:space="0" w:color="auto"/>
            </w:tcBorders>
          </w:tcPr>
          <w:p w:rsidR="00E37C06" w:rsidRPr="00BE699F" w:rsidRDefault="00E37C0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E37C06" w:rsidRPr="00BE699F" w:rsidTr="003032A5">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E37C06" w:rsidRPr="00BE699F" w:rsidRDefault="00E37C0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E37C06"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E37C06" w:rsidRPr="00BE699F" w:rsidTr="003032A5">
        <w:trPr>
          <w:trHeight w:val="197"/>
          <w:jc w:val="center"/>
        </w:trPr>
        <w:tc>
          <w:tcPr>
            <w:tcW w:w="707" w:type="dxa"/>
            <w:tcBorders>
              <w:top w:val="single" w:sz="4" w:space="0" w:color="auto"/>
              <w:left w:val="single" w:sz="4" w:space="0" w:color="auto"/>
              <w:bottom w:val="single" w:sz="4" w:space="0" w:color="auto"/>
              <w:right w:val="single" w:sz="4" w:space="0" w:color="auto"/>
            </w:tcBorders>
          </w:tcPr>
          <w:p w:rsidR="00E37C06" w:rsidRPr="00BE699F" w:rsidRDefault="00E37C0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E37C06" w:rsidRPr="00BE699F" w:rsidTr="003032A5">
        <w:trPr>
          <w:trHeight w:val="101"/>
          <w:jc w:val="center"/>
        </w:trPr>
        <w:tc>
          <w:tcPr>
            <w:tcW w:w="707" w:type="dxa"/>
            <w:tcBorders>
              <w:top w:val="single" w:sz="4" w:space="0" w:color="auto"/>
              <w:left w:val="single" w:sz="4" w:space="0" w:color="auto"/>
              <w:bottom w:val="single" w:sz="4" w:space="0" w:color="auto"/>
              <w:right w:val="single" w:sz="4" w:space="0" w:color="auto"/>
            </w:tcBorders>
          </w:tcPr>
          <w:p w:rsidR="00E37C06" w:rsidRPr="00BE699F" w:rsidRDefault="00E37C0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E37C06"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E37C06" w:rsidRPr="00BE699F" w:rsidRDefault="00E37C0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spacing w:after="0" w:line="240" w:lineRule="auto"/>
              <w:rPr>
                <w:rFonts w:ascii="Times New Roman" w:hAnsi="Times New Roman" w:cs="Times New Roman"/>
                <w:sz w:val="20"/>
              </w:rPr>
            </w:pPr>
          </w:p>
        </w:tc>
      </w:tr>
      <w:tr w:rsidR="00E37C06" w:rsidRPr="00BE699F" w:rsidTr="003032A5">
        <w:trPr>
          <w:trHeight w:val="1127"/>
          <w:jc w:val="center"/>
        </w:trPr>
        <w:tc>
          <w:tcPr>
            <w:tcW w:w="707"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02.01 и ЛПЗ</w:t>
            </w:r>
          </w:p>
          <w:p w:rsidR="005A14C5"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охрана труда при эксплуатации схемы с </w:t>
            </w:r>
            <w:r w:rsidR="005A14C5" w:rsidRPr="00BE699F">
              <w:rPr>
                <w:rFonts w:ascii="Times New Roman" w:eastAsia="Times New Roman" w:hAnsi="Times New Roman" w:cs="Times New Roman"/>
                <w:sz w:val="20"/>
              </w:rPr>
              <w:t xml:space="preserve">автоматическими выключателями </w:t>
            </w:r>
            <w:r w:rsidRPr="00BE699F">
              <w:rPr>
                <w:rFonts w:ascii="Times New Roman" w:eastAsia="Times New Roman" w:hAnsi="Times New Roman" w:cs="Times New Roman"/>
                <w:sz w:val="20"/>
              </w:rPr>
              <w:t>- использов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 xml:space="preserve">ние инструмента при эксплуатации схемы с </w:t>
            </w:r>
            <w:r w:rsidR="005A14C5" w:rsidRPr="00BE699F">
              <w:rPr>
                <w:rFonts w:ascii="Times New Roman" w:eastAsia="Times New Roman" w:hAnsi="Times New Roman" w:cs="Times New Roman"/>
                <w:sz w:val="20"/>
              </w:rPr>
              <w:t xml:space="preserve">автоматическими выключателями </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какие дефекты могут быть при эксплуатации схемы с </w:t>
            </w:r>
            <w:r w:rsidR="005A14C5" w:rsidRPr="00BE699F">
              <w:rPr>
                <w:rFonts w:ascii="Times New Roman" w:eastAsia="Times New Roman" w:hAnsi="Times New Roman" w:cs="Times New Roman"/>
                <w:sz w:val="20"/>
              </w:rPr>
              <w:t xml:space="preserve">автоматическими выключателями </w:t>
            </w:r>
          </w:p>
        </w:tc>
        <w:tc>
          <w:tcPr>
            <w:tcW w:w="1555"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E37C06" w:rsidRPr="00BE699F" w:rsidTr="003032A5">
        <w:trPr>
          <w:trHeight w:val="2260"/>
          <w:jc w:val="center"/>
        </w:trPr>
        <w:tc>
          <w:tcPr>
            <w:tcW w:w="707" w:type="dxa"/>
            <w:tcBorders>
              <w:top w:val="single" w:sz="4" w:space="0" w:color="auto"/>
              <w:left w:val="single" w:sz="4" w:space="0" w:color="auto"/>
              <w:bottom w:val="single" w:sz="4" w:space="0" w:color="auto"/>
              <w:right w:val="single" w:sz="4" w:space="0" w:color="auto"/>
            </w:tcBorders>
          </w:tcPr>
          <w:p w:rsidR="00E37C06" w:rsidRPr="00BE699F" w:rsidRDefault="00E37C06"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E37C06" w:rsidRPr="00BE699F" w:rsidRDefault="00E37C06" w:rsidP="00DF7B7B">
            <w:pPr>
              <w:spacing w:after="0" w:line="240" w:lineRule="auto"/>
              <w:jc w:val="center"/>
              <w:rPr>
                <w:rFonts w:ascii="Times New Roman" w:eastAsia="Times New Roman" w:hAnsi="Times New Roman" w:cs="Times New Roman"/>
                <w:sz w:val="20"/>
              </w:rPr>
            </w:pPr>
          </w:p>
          <w:p w:rsidR="00E37C06" w:rsidRPr="00BE699F" w:rsidRDefault="00E37C06" w:rsidP="00DF7B7B">
            <w:pPr>
              <w:spacing w:after="0" w:line="240" w:lineRule="auto"/>
              <w:jc w:val="center"/>
              <w:rPr>
                <w:rFonts w:ascii="Times New Roman" w:eastAsia="Times New Roman" w:hAnsi="Times New Roman" w:cs="Times New Roman"/>
                <w:sz w:val="20"/>
              </w:rPr>
            </w:pPr>
          </w:p>
          <w:p w:rsidR="00E37C06" w:rsidRPr="00BE699F" w:rsidRDefault="00E37C06" w:rsidP="00DF7B7B">
            <w:pPr>
              <w:spacing w:after="0" w:line="240" w:lineRule="auto"/>
              <w:rPr>
                <w:rFonts w:ascii="Times New Roman" w:eastAsia="Times New Roman" w:hAnsi="Times New Roman" w:cs="Times New Roman"/>
                <w:sz w:val="20"/>
              </w:rPr>
            </w:pPr>
          </w:p>
          <w:p w:rsidR="00E37C06" w:rsidRPr="00BE699F" w:rsidRDefault="00E37C06" w:rsidP="00DF7B7B">
            <w:pPr>
              <w:spacing w:after="0" w:line="240" w:lineRule="auto"/>
              <w:rPr>
                <w:rFonts w:ascii="Times New Roman" w:eastAsia="Times New Roman" w:hAnsi="Times New Roman" w:cs="Times New Roman"/>
                <w:sz w:val="20"/>
              </w:rPr>
            </w:pPr>
          </w:p>
          <w:p w:rsidR="00E37C06" w:rsidRPr="00BE699F" w:rsidRDefault="00E37C06"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5A14C5" w:rsidRPr="00BE699F" w:rsidRDefault="005A14C5" w:rsidP="00DF7B7B">
            <w:pPr>
              <w:spacing w:after="0" w:line="240" w:lineRule="auto"/>
              <w:rPr>
                <w:rFonts w:ascii="Times New Roman" w:eastAsia="Times New Roman" w:hAnsi="Times New Roman" w:cs="Times New Roman"/>
                <w:sz w:val="20"/>
              </w:rPr>
            </w:pPr>
          </w:p>
          <w:p w:rsidR="005A14C5" w:rsidRPr="00BE699F" w:rsidRDefault="005A14C5" w:rsidP="00DF7B7B">
            <w:pPr>
              <w:spacing w:after="0" w:line="240" w:lineRule="auto"/>
              <w:rPr>
                <w:rFonts w:ascii="Times New Roman" w:eastAsia="Times New Roman" w:hAnsi="Times New Roman" w:cs="Times New Roman"/>
                <w:sz w:val="20"/>
              </w:rPr>
            </w:pPr>
          </w:p>
          <w:p w:rsidR="00E37C06" w:rsidRPr="00BE699F" w:rsidRDefault="00E37C06"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E37C06" w:rsidRPr="00BE699F" w:rsidRDefault="00E37C06"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5A14C5"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1.Инструмент применяемый при эксплуатации схемы с </w:t>
            </w:r>
            <w:r w:rsidR="005A14C5" w:rsidRPr="00BE699F">
              <w:rPr>
                <w:rFonts w:ascii="Times New Roman" w:eastAsia="Times New Roman" w:hAnsi="Times New Roman" w:cs="Times New Roman"/>
                <w:sz w:val="20"/>
              </w:rPr>
              <w:t xml:space="preserve">автоматическими выключателями </w:t>
            </w:r>
          </w:p>
          <w:p w:rsidR="005A14C5"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2.Технологический процесс по эксплуатации схемы с </w:t>
            </w:r>
            <w:r w:rsidR="005A14C5" w:rsidRPr="00BE699F">
              <w:rPr>
                <w:rFonts w:ascii="Times New Roman" w:eastAsia="Times New Roman" w:hAnsi="Times New Roman" w:cs="Times New Roman"/>
                <w:sz w:val="20"/>
              </w:rPr>
              <w:t xml:space="preserve">автоматическими выключателями </w:t>
            </w:r>
          </w:p>
          <w:p w:rsidR="005A14C5"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3.Охрана труда при выполнении работ по эксплуатации схемы с </w:t>
            </w:r>
            <w:r w:rsidR="005A14C5" w:rsidRPr="00BE699F">
              <w:rPr>
                <w:rFonts w:ascii="Times New Roman" w:eastAsia="Times New Roman" w:hAnsi="Times New Roman" w:cs="Times New Roman"/>
                <w:sz w:val="20"/>
              </w:rPr>
              <w:t>автоматическими выкл</w:t>
            </w:r>
            <w:r w:rsidR="005A14C5" w:rsidRPr="00BE699F">
              <w:rPr>
                <w:rFonts w:ascii="Times New Roman" w:eastAsia="Times New Roman" w:hAnsi="Times New Roman" w:cs="Times New Roman"/>
                <w:sz w:val="20"/>
              </w:rPr>
              <w:t>ю</w:t>
            </w:r>
            <w:r w:rsidR="005A14C5" w:rsidRPr="00BE699F">
              <w:rPr>
                <w:rFonts w:ascii="Times New Roman" w:eastAsia="Times New Roman" w:hAnsi="Times New Roman" w:cs="Times New Roman"/>
                <w:sz w:val="20"/>
              </w:rPr>
              <w:t xml:space="preserve">чателями </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p>
          <w:p w:rsidR="00E37C06" w:rsidRPr="00BE699F" w:rsidRDefault="00E37C06"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E37C06" w:rsidRPr="00BE699F" w:rsidRDefault="00E37C06"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E37C06" w:rsidRPr="00BE699F" w:rsidRDefault="00E37C06"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E37C06" w:rsidRPr="00BE699F" w:rsidTr="003032A5">
        <w:trPr>
          <w:trHeight w:val="223"/>
          <w:jc w:val="center"/>
        </w:trPr>
        <w:tc>
          <w:tcPr>
            <w:tcW w:w="707"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E37C06"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E37C06" w:rsidRPr="00BE699F" w:rsidRDefault="00E37C06" w:rsidP="00DF7B7B">
            <w:pPr>
              <w:spacing w:after="0" w:line="240" w:lineRule="auto"/>
              <w:jc w:val="center"/>
              <w:rPr>
                <w:rFonts w:ascii="Times New Roman" w:eastAsia="Times New Roman" w:hAnsi="Times New Roman" w:cs="Times New Roman"/>
                <w:sz w:val="20"/>
              </w:rPr>
            </w:pPr>
          </w:p>
          <w:p w:rsidR="00E37C06" w:rsidRPr="00BE699F" w:rsidRDefault="00E37C06" w:rsidP="00DF7B7B">
            <w:pPr>
              <w:spacing w:after="0" w:line="240" w:lineRule="auto"/>
              <w:rPr>
                <w:rFonts w:ascii="Times New Roman" w:eastAsia="Times New Roman" w:hAnsi="Times New Roman" w:cs="Times New Roman"/>
                <w:sz w:val="20"/>
              </w:rPr>
            </w:pPr>
          </w:p>
          <w:p w:rsidR="00E37C06" w:rsidRPr="00BE699F" w:rsidRDefault="00E37C0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E37C06" w:rsidRPr="00BE699F" w:rsidRDefault="00E37C06" w:rsidP="00DF7B7B">
            <w:pPr>
              <w:spacing w:after="0" w:line="240" w:lineRule="auto"/>
              <w:jc w:val="center"/>
              <w:rPr>
                <w:rFonts w:ascii="Times New Roman" w:eastAsia="Times New Roman" w:hAnsi="Times New Roman" w:cs="Times New Roman"/>
                <w:b/>
                <w:sz w:val="20"/>
              </w:rPr>
            </w:pPr>
          </w:p>
          <w:p w:rsidR="00E37C06" w:rsidRPr="00BE699F" w:rsidRDefault="00E37C06" w:rsidP="00DF7B7B">
            <w:pPr>
              <w:spacing w:after="0" w:line="240" w:lineRule="auto"/>
              <w:jc w:val="center"/>
              <w:rPr>
                <w:rFonts w:ascii="Times New Roman" w:eastAsia="Times New Roman" w:hAnsi="Times New Roman" w:cs="Times New Roman"/>
                <w:b/>
                <w:sz w:val="20"/>
              </w:rPr>
            </w:pPr>
          </w:p>
          <w:p w:rsidR="00E37C06" w:rsidRPr="00BE699F" w:rsidRDefault="00E37C06" w:rsidP="00DF7B7B">
            <w:pPr>
              <w:spacing w:after="0" w:line="240" w:lineRule="auto"/>
              <w:jc w:val="center"/>
              <w:rPr>
                <w:rFonts w:ascii="Times New Roman" w:eastAsia="Times New Roman" w:hAnsi="Times New Roman" w:cs="Times New Roman"/>
                <w:b/>
                <w:sz w:val="20"/>
              </w:rPr>
            </w:pPr>
          </w:p>
          <w:p w:rsidR="00E37C06" w:rsidRPr="00BE699F" w:rsidRDefault="00E37C06" w:rsidP="00DF7B7B">
            <w:pPr>
              <w:spacing w:after="0" w:line="240" w:lineRule="auto"/>
              <w:jc w:val="center"/>
              <w:rPr>
                <w:rFonts w:ascii="Times New Roman" w:eastAsia="Times New Roman" w:hAnsi="Times New Roman" w:cs="Times New Roman"/>
                <w:b/>
                <w:sz w:val="20"/>
              </w:rPr>
            </w:pPr>
          </w:p>
          <w:p w:rsidR="00E37C06" w:rsidRPr="00BE699F" w:rsidRDefault="00E37C06" w:rsidP="00DF7B7B">
            <w:pPr>
              <w:spacing w:after="0" w:line="240" w:lineRule="auto"/>
              <w:jc w:val="center"/>
              <w:rPr>
                <w:rFonts w:ascii="Times New Roman" w:eastAsia="Times New Roman" w:hAnsi="Times New Roman" w:cs="Times New Roman"/>
                <w:b/>
                <w:sz w:val="20"/>
              </w:rPr>
            </w:pPr>
          </w:p>
          <w:p w:rsidR="00E37C06" w:rsidRPr="00BE699F" w:rsidRDefault="00E37C06" w:rsidP="00DF7B7B">
            <w:pPr>
              <w:spacing w:after="0" w:line="240" w:lineRule="auto"/>
              <w:jc w:val="center"/>
              <w:rPr>
                <w:rFonts w:ascii="Times New Roman" w:eastAsia="Times New Roman" w:hAnsi="Times New Roman" w:cs="Times New Roman"/>
                <w:b/>
                <w:sz w:val="20"/>
              </w:rPr>
            </w:pPr>
          </w:p>
          <w:p w:rsidR="00E37C06" w:rsidRPr="00BE699F" w:rsidRDefault="00E37C06" w:rsidP="00DF7B7B">
            <w:pPr>
              <w:spacing w:after="0" w:line="240" w:lineRule="auto"/>
              <w:jc w:val="center"/>
              <w:rPr>
                <w:rFonts w:ascii="Times New Roman" w:eastAsia="Times New Roman" w:hAnsi="Times New Roman" w:cs="Times New Roman"/>
                <w:b/>
                <w:sz w:val="20"/>
              </w:rPr>
            </w:pPr>
          </w:p>
          <w:p w:rsidR="00E37C06" w:rsidRPr="00BE699F" w:rsidRDefault="00E37C06" w:rsidP="00DF7B7B">
            <w:pPr>
              <w:spacing w:after="0" w:line="240" w:lineRule="auto"/>
              <w:jc w:val="center"/>
              <w:rPr>
                <w:rFonts w:ascii="Times New Roman" w:eastAsia="Times New Roman" w:hAnsi="Times New Roman" w:cs="Times New Roman"/>
                <w:b/>
                <w:sz w:val="20"/>
              </w:rPr>
            </w:pPr>
          </w:p>
          <w:p w:rsidR="00E37C06" w:rsidRPr="00BE699F" w:rsidRDefault="00E37C06" w:rsidP="00DF7B7B">
            <w:pPr>
              <w:spacing w:after="0" w:line="240" w:lineRule="auto"/>
              <w:jc w:val="center"/>
              <w:rPr>
                <w:rFonts w:ascii="Times New Roman" w:eastAsia="Times New Roman" w:hAnsi="Times New Roman" w:cs="Times New Roman"/>
                <w:b/>
                <w:sz w:val="20"/>
              </w:rPr>
            </w:pPr>
          </w:p>
          <w:p w:rsidR="00E37C06" w:rsidRPr="00BE699F" w:rsidRDefault="00E37C06" w:rsidP="00DF7B7B">
            <w:pPr>
              <w:spacing w:after="0" w:line="240" w:lineRule="auto"/>
              <w:jc w:val="center"/>
              <w:rPr>
                <w:rFonts w:ascii="Times New Roman" w:eastAsia="Times New Roman" w:hAnsi="Times New Roman" w:cs="Times New Roman"/>
                <w:b/>
                <w:sz w:val="20"/>
              </w:rPr>
            </w:pPr>
          </w:p>
          <w:p w:rsidR="00E37C06" w:rsidRPr="00BE699F" w:rsidRDefault="00E37C06" w:rsidP="00DF7B7B">
            <w:pPr>
              <w:spacing w:after="0" w:line="240" w:lineRule="auto"/>
              <w:jc w:val="center"/>
              <w:rPr>
                <w:rFonts w:ascii="Times New Roman" w:eastAsia="Times New Roman" w:hAnsi="Times New Roman" w:cs="Times New Roman"/>
                <w:b/>
                <w:sz w:val="20"/>
              </w:rPr>
            </w:pPr>
          </w:p>
          <w:p w:rsidR="00E37C06" w:rsidRPr="00BE699F" w:rsidRDefault="00E37C0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E37C06" w:rsidRPr="00BE699F" w:rsidRDefault="00E37C06" w:rsidP="00DF7B7B">
            <w:pPr>
              <w:spacing w:after="0" w:line="240" w:lineRule="auto"/>
              <w:jc w:val="center"/>
              <w:rPr>
                <w:rFonts w:ascii="Times New Roman" w:eastAsia="Times New Roman" w:hAnsi="Times New Roman" w:cs="Times New Roman"/>
                <w:b/>
                <w:sz w:val="20"/>
              </w:rPr>
            </w:pPr>
          </w:p>
          <w:p w:rsidR="00E37C06" w:rsidRPr="00BE699F" w:rsidRDefault="00E37C06" w:rsidP="00DF7B7B">
            <w:pPr>
              <w:spacing w:after="0" w:line="240" w:lineRule="auto"/>
              <w:jc w:val="center"/>
              <w:rPr>
                <w:rFonts w:ascii="Times New Roman" w:eastAsia="Times New Roman" w:hAnsi="Times New Roman" w:cs="Times New Roman"/>
                <w:b/>
                <w:sz w:val="20"/>
              </w:rPr>
            </w:pPr>
          </w:p>
          <w:p w:rsidR="00E37C06" w:rsidRPr="00BE699F" w:rsidRDefault="00E37C06" w:rsidP="00DF7B7B">
            <w:pPr>
              <w:spacing w:after="0" w:line="240" w:lineRule="auto"/>
              <w:jc w:val="center"/>
              <w:rPr>
                <w:rFonts w:ascii="Times New Roman" w:eastAsia="Times New Roman" w:hAnsi="Times New Roman" w:cs="Times New Roman"/>
                <w:b/>
                <w:sz w:val="20"/>
              </w:rPr>
            </w:pPr>
          </w:p>
          <w:p w:rsidR="00E37C06" w:rsidRPr="00BE699F" w:rsidRDefault="00E37C06" w:rsidP="00DF7B7B">
            <w:pPr>
              <w:spacing w:after="0" w:line="240" w:lineRule="auto"/>
              <w:jc w:val="center"/>
              <w:rPr>
                <w:rFonts w:ascii="Times New Roman" w:eastAsia="Times New Roman" w:hAnsi="Times New Roman" w:cs="Times New Roman"/>
                <w:b/>
                <w:sz w:val="20"/>
              </w:rPr>
            </w:pPr>
          </w:p>
          <w:p w:rsidR="00E37C06" w:rsidRPr="00BE699F" w:rsidRDefault="00E37C06"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Pr="00BE699F">
              <w:rPr>
                <w:rFonts w:ascii="Times New Roman" w:hAnsi="Times New Roman" w:cs="Times New Roman"/>
                <w:sz w:val="20"/>
              </w:rPr>
              <w:t xml:space="preserve">Эксплуатация  схемы с  </w:t>
            </w:r>
            <w:r w:rsidR="005A14C5" w:rsidRPr="00BE699F">
              <w:rPr>
                <w:rFonts w:ascii="Times New Roman" w:eastAsia="Times New Roman" w:hAnsi="Times New Roman" w:cs="Times New Roman"/>
                <w:sz w:val="20"/>
              </w:rPr>
              <w:t>автоматическими выключ</w:t>
            </w:r>
            <w:r w:rsidR="005A14C5" w:rsidRPr="00BE699F">
              <w:rPr>
                <w:rFonts w:ascii="Times New Roman" w:eastAsia="Times New Roman" w:hAnsi="Times New Roman" w:cs="Times New Roman"/>
                <w:sz w:val="20"/>
              </w:rPr>
              <w:t>а</w:t>
            </w:r>
            <w:r w:rsidR="005A14C5" w:rsidRPr="00BE699F">
              <w:rPr>
                <w:rFonts w:ascii="Times New Roman" w:eastAsia="Times New Roman" w:hAnsi="Times New Roman" w:cs="Times New Roman"/>
                <w:sz w:val="20"/>
              </w:rPr>
              <w:t xml:space="preserve">телями </w:t>
            </w:r>
            <w:r w:rsidRPr="00BE699F">
              <w:rPr>
                <w:rFonts w:ascii="Times New Roman" w:eastAsia="Times New Roman" w:hAnsi="Times New Roman" w:cs="Times New Roman"/>
                <w:sz w:val="20"/>
              </w:rPr>
              <w:t>»</w:t>
            </w:r>
          </w:p>
        </w:tc>
        <w:tc>
          <w:tcPr>
            <w:tcW w:w="1555" w:type="dxa"/>
            <w:tcBorders>
              <w:top w:val="single" w:sz="4" w:space="0" w:color="auto"/>
              <w:left w:val="single" w:sz="4" w:space="0" w:color="auto"/>
              <w:bottom w:val="single" w:sz="4" w:space="0" w:color="auto"/>
              <w:right w:val="single" w:sz="4" w:space="0" w:color="auto"/>
            </w:tcBorders>
          </w:tcPr>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rPr>
                <w:rFonts w:ascii="Times New Roman" w:eastAsia="Times New Roman" w:hAnsi="Times New Roman" w:cs="Times New Roman"/>
                <w:sz w:val="20"/>
              </w:rPr>
            </w:pPr>
          </w:p>
          <w:p w:rsidR="00E37C06" w:rsidRPr="00BE699F" w:rsidRDefault="00E37C0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E37C06" w:rsidRPr="00BE699F" w:rsidRDefault="00E37C06" w:rsidP="00DF7B7B">
      <w:pPr>
        <w:shd w:val="clear" w:color="auto" w:fill="FFFFFF"/>
        <w:spacing w:after="0" w:line="240" w:lineRule="auto"/>
        <w:rPr>
          <w:rFonts w:ascii="Times New Roman" w:eastAsia="Times New Roman" w:hAnsi="Times New Roman" w:cs="Times New Roman"/>
          <w:b/>
          <w:bCs/>
          <w:sz w:val="20"/>
        </w:rPr>
      </w:pPr>
    </w:p>
    <w:p w:rsidR="00E37C06" w:rsidRPr="00BE699F" w:rsidRDefault="0058053A"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Дидактический материал к занятию №7</w:t>
      </w:r>
    </w:p>
    <w:p w:rsidR="00E37C06" w:rsidRPr="00BE699F" w:rsidRDefault="0058053A" w:rsidP="003032A5">
      <w:pPr>
        <w:shd w:val="clear" w:color="auto" w:fill="FFFFFF"/>
        <w:spacing w:after="0" w:line="240" w:lineRule="auto"/>
        <w:ind w:firstLine="567"/>
        <w:jc w:val="center"/>
        <w:rPr>
          <w:rFonts w:ascii="Times New Roman" w:eastAsia="Times New Roman" w:hAnsi="Times New Roman" w:cs="Times New Roman"/>
          <w:b/>
          <w:bCs/>
          <w:sz w:val="20"/>
        </w:rPr>
      </w:pPr>
      <w:r w:rsidRPr="00BE699F">
        <w:rPr>
          <w:rFonts w:ascii="Times New Roman" w:hAnsi="Times New Roman" w:cs="Times New Roman"/>
          <w:b/>
          <w:sz w:val="20"/>
        </w:rPr>
        <w:t xml:space="preserve">Эксплуатация  схемы с  </w:t>
      </w:r>
      <w:r w:rsidRPr="00BE699F">
        <w:rPr>
          <w:rFonts w:ascii="Times New Roman" w:eastAsia="Times New Roman" w:hAnsi="Times New Roman" w:cs="Times New Roman"/>
          <w:b/>
          <w:sz w:val="20"/>
        </w:rPr>
        <w:t xml:space="preserve">автоматическими выключателями </w:t>
      </w:r>
    </w:p>
    <w:p w:rsidR="0058053A" w:rsidRPr="00BE699F" w:rsidRDefault="0058053A" w:rsidP="003032A5">
      <w:pPr>
        <w:shd w:val="clear" w:color="auto" w:fill="FFFFFF"/>
        <w:spacing w:after="0" w:line="240" w:lineRule="auto"/>
        <w:ind w:firstLine="567"/>
        <w:jc w:val="both"/>
        <w:rPr>
          <w:rFonts w:ascii="Times New Roman" w:hAnsi="Times New Roman" w:cs="Times New Roman"/>
          <w:sz w:val="20"/>
        </w:rPr>
      </w:pPr>
      <w:r w:rsidRPr="00BE699F">
        <w:rPr>
          <w:rFonts w:ascii="Times New Roman" w:hAnsi="Times New Roman" w:cs="Times New Roman"/>
          <w:sz w:val="20"/>
        </w:rPr>
        <w:t>Автоматические выключатели (выключатели, автоматы) являются коммутационными электрическими апп</w:t>
      </w:r>
      <w:r w:rsidRPr="00BE699F">
        <w:rPr>
          <w:rFonts w:ascii="Times New Roman" w:hAnsi="Times New Roman" w:cs="Times New Roman"/>
          <w:sz w:val="20"/>
        </w:rPr>
        <w:t>а</w:t>
      </w:r>
      <w:r w:rsidRPr="00BE699F">
        <w:rPr>
          <w:rFonts w:ascii="Times New Roman" w:hAnsi="Times New Roman" w:cs="Times New Roman"/>
          <w:sz w:val="20"/>
        </w:rPr>
        <w:t>ратами, предназначенными для проведения тока цепи в нормальных режимах и для автоматической защиты эле</w:t>
      </w:r>
      <w:r w:rsidRPr="00BE699F">
        <w:rPr>
          <w:rFonts w:ascii="Times New Roman" w:hAnsi="Times New Roman" w:cs="Times New Roman"/>
          <w:sz w:val="20"/>
        </w:rPr>
        <w:t>к</w:t>
      </w:r>
      <w:r w:rsidRPr="00BE699F">
        <w:rPr>
          <w:rFonts w:ascii="Times New Roman" w:hAnsi="Times New Roman" w:cs="Times New Roman"/>
          <w:sz w:val="20"/>
        </w:rPr>
        <w:t>трических сетей и оборудования от аварийных режимов (токов короткого замыкания, токов перегрузки, снижения или исчезновения напряжения, изменения направления тока, возникновения магнитного поля мощных генераторов в аварийных условиях и др.), а также для нечастой коммутации номинальных токов (6-30 раз в сутки).</w:t>
      </w:r>
    </w:p>
    <w:p w:rsidR="0058053A" w:rsidRPr="00BE699F" w:rsidRDefault="0058053A" w:rsidP="003032A5">
      <w:pPr>
        <w:shd w:val="clear" w:color="auto" w:fill="FFFFFF"/>
        <w:spacing w:after="0" w:line="240" w:lineRule="auto"/>
        <w:ind w:firstLine="567"/>
        <w:jc w:val="both"/>
        <w:rPr>
          <w:rFonts w:ascii="Times New Roman" w:hAnsi="Times New Roman" w:cs="Times New Roman"/>
          <w:sz w:val="20"/>
        </w:rPr>
      </w:pPr>
      <w:r w:rsidRPr="00BE699F">
        <w:rPr>
          <w:rFonts w:ascii="Times New Roman" w:hAnsi="Times New Roman" w:cs="Times New Roman"/>
          <w:sz w:val="20"/>
        </w:rPr>
        <w:t>Благодаря простоте, удобству, безопасности обслуживания и надежности защиты от токов короткого зам</w:t>
      </w:r>
      <w:r w:rsidRPr="00BE699F">
        <w:rPr>
          <w:rFonts w:ascii="Times New Roman" w:hAnsi="Times New Roman" w:cs="Times New Roman"/>
          <w:sz w:val="20"/>
        </w:rPr>
        <w:t>ы</w:t>
      </w:r>
      <w:r w:rsidRPr="00BE699F">
        <w:rPr>
          <w:rFonts w:ascii="Times New Roman" w:hAnsi="Times New Roman" w:cs="Times New Roman"/>
          <w:sz w:val="20"/>
        </w:rPr>
        <w:t>кания эти аппараты широко применяются в электрических установках малой и большой мощности.</w:t>
      </w:r>
    </w:p>
    <w:p w:rsidR="0058053A" w:rsidRPr="00BE699F" w:rsidRDefault="0058053A" w:rsidP="003032A5">
      <w:pPr>
        <w:pStyle w:val="a3"/>
        <w:shd w:val="clear" w:color="auto" w:fill="FFFFFF"/>
        <w:spacing w:after="0"/>
        <w:ind w:firstLine="567"/>
        <w:jc w:val="both"/>
        <w:rPr>
          <w:sz w:val="20"/>
          <w:szCs w:val="22"/>
        </w:rPr>
      </w:pPr>
      <w:r w:rsidRPr="00BE699F">
        <w:rPr>
          <w:sz w:val="20"/>
          <w:szCs w:val="22"/>
        </w:rPr>
        <w:t>Автоматические выключатели относятся к коммутационным аппаратам ручного управления, однако многие типы имеют электромагнитный или электродвигательный привод, что дает возможность управлять ими на ра</w:t>
      </w:r>
      <w:r w:rsidRPr="00BE699F">
        <w:rPr>
          <w:sz w:val="20"/>
          <w:szCs w:val="22"/>
        </w:rPr>
        <w:t>с</w:t>
      </w:r>
      <w:r w:rsidRPr="00BE699F">
        <w:rPr>
          <w:sz w:val="20"/>
          <w:szCs w:val="22"/>
        </w:rPr>
        <w:t>стоянии.</w:t>
      </w:r>
      <w:r w:rsidRPr="00BE699F">
        <w:rPr>
          <w:rStyle w:val="apple-converted-space"/>
          <w:sz w:val="20"/>
          <w:szCs w:val="22"/>
        </w:rPr>
        <w:t> </w:t>
      </w:r>
    </w:p>
    <w:p w:rsidR="0058053A" w:rsidRPr="00BE699F" w:rsidRDefault="0058053A" w:rsidP="003032A5">
      <w:pPr>
        <w:spacing w:after="0" w:line="240" w:lineRule="auto"/>
        <w:ind w:firstLine="567"/>
        <w:rPr>
          <w:rFonts w:ascii="Times New Roman" w:hAnsi="Times New Roman" w:cs="Times New Roman"/>
          <w:i/>
          <w:sz w:val="20"/>
        </w:rPr>
      </w:pPr>
      <w:r w:rsidRPr="00BE699F">
        <w:rPr>
          <w:rFonts w:ascii="Times New Roman" w:hAnsi="Times New Roman" w:cs="Times New Roman"/>
          <w:bCs/>
          <w:i/>
          <w:sz w:val="20"/>
          <w:shd w:val="clear" w:color="auto" w:fill="FFFFFF"/>
        </w:rPr>
        <w:t>Принцип действия</w:t>
      </w:r>
    </w:p>
    <w:p w:rsidR="0058053A" w:rsidRPr="00BE699F" w:rsidRDefault="0058053A" w:rsidP="003032A5">
      <w:pPr>
        <w:shd w:val="clear" w:color="auto" w:fill="FFFFFF"/>
        <w:spacing w:after="0" w:line="240" w:lineRule="auto"/>
        <w:ind w:firstLine="567"/>
        <w:jc w:val="both"/>
        <w:rPr>
          <w:rFonts w:ascii="Times New Roman" w:hAnsi="Times New Roman" w:cs="Times New Roman"/>
          <w:sz w:val="20"/>
        </w:rPr>
      </w:pPr>
      <w:r w:rsidRPr="00BE699F">
        <w:rPr>
          <w:rFonts w:ascii="Times New Roman" w:hAnsi="Times New Roman" w:cs="Times New Roman"/>
          <w:sz w:val="20"/>
        </w:rPr>
        <w:t>Выключаются автоматы обычно вручную (приводом или дистанционно), а при нарушении нормального р</w:t>
      </w:r>
      <w:r w:rsidRPr="00BE699F">
        <w:rPr>
          <w:rFonts w:ascii="Times New Roman" w:hAnsi="Times New Roman" w:cs="Times New Roman"/>
          <w:sz w:val="20"/>
        </w:rPr>
        <w:t>е</w:t>
      </w:r>
      <w:r w:rsidRPr="00BE699F">
        <w:rPr>
          <w:rFonts w:ascii="Times New Roman" w:hAnsi="Times New Roman" w:cs="Times New Roman"/>
          <w:sz w:val="20"/>
        </w:rPr>
        <w:t>жима эксплуатации (появление сверхтоков или снижение напряжения) - автоматически. При этом каждый автомат снабжается расцепителем максимального, а в некоторых типах расцепителем минимального напряжения.</w:t>
      </w:r>
    </w:p>
    <w:p w:rsidR="0058053A" w:rsidRPr="00BE699F" w:rsidRDefault="0058053A" w:rsidP="00DF7B7B">
      <w:pPr>
        <w:shd w:val="clear" w:color="auto" w:fill="FFFFFF"/>
        <w:spacing w:after="0" w:line="240" w:lineRule="auto"/>
        <w:jc w:val="center"/>
        <w:rPr>
          <w:rFonts w:ascii="Times New Roman" w:hAnsi="Times New Roman" w:cs="Times New Roman"/>
          <w:sz w:val="20"/>
        </w:rPr>
      </w:pPr>
      <w:r w:rsidRPr="00BE699F">
        <w:rPr>
          <w:rFonts w:ascii="Times New Roman" w:hAnsi="Times New Roman" w:cs="Times New Roman"/>
          <w:noProof/>
          <w:sz w:val="20"/>
        </w:rPr>
        <w:drawing>
          <wp:inline distT="0" distB="0" distL="0" distR="0">
            <wp:extent cx="2752725" cy="1682527"/>
            <wp:effectExtent l="19050" t="0" r="9525" b="0"/>
            <wp:docPr id="47" name="Рисунок 47" descr="Расцепители автоматических выключате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Расцепители автоматических выключателей"/>
                    <pic:cNvPicPr>
                      <a:picLocks noChangeAspect="1" noChangeArrowheads="1"/>
                    </pic:cNvPicPr>
                  </pic:nvPicPr>
                  <pic:blipFill>
                    <a:blip r:embed="rId34" cstate="print"/>
                    <a:srcRect/>
                    <a:stretch>
                      <a:fillRect/>
                    </a:stretch>
                  </pic:blipFill>
                  <pic:spPr bwMode="auto">
                    <a:xfrm>
                      <a:off x="0" y="0"/>
                      <a:ext cx="2752725" cy="1682527"/>
                    </a:xfrm>
                    <a:prstGeom prst="rect">
                      <a:avLst/>
                    </a:prstGeom>
                    <a:noFill/>
                    <a:ln w="9525">
                      <a:noFill/>
                      <a:miter lim="800000"/>
                      <a:headEnd/>
                      <a:tailEnd/>
                    </a:ln>
                  </pic:spPr>
                </pic:pic>
              </a:graphicData>
            </a:graphic>
          </wp:inline>
        </w:drawing>
      </w:r>
    </w:p>
    <w:p w:rsidR="0058053A" w:rsidRPr="00BE699F" w:rsidRDefault="0058053A" w:rsidP="003032A5">
      <w:pPr>
        <w:pStyle w:val="aa"/>
        <w:shd w:val="clear" w:color="auto" w:fill="FFFFFF"/>
        <w:spacing w:before="0" w:beforeAutospacing="0" w:after="0" w:afterAutospacing="0"/>
        <w:ind w:firstLine="567"/>
        <w:jc w:val="both"/>
        <w:rPr>
          <w:sz w:val="20"/>
          <w:szCs w:val="22"/>
        </w:rPr>
      </w:pPr>
      <w:r w:rsidRPr="00BE699F">
        <w:rPr>
          <w:sz w:val="20"/>
          <w:szCs w:val="22"/>
        </w:rPr>
        <w:t>Для коммутации цепи без тока или для редких коммутаций номинального тока могут применяться автоматы без расцепителей.</w:t>
      </w:r>
    </w:p>
    <w:p w:rsidR="0058053A" w:rsidRPr="00BE699F" w:rsidRDefault="0058053A" w:rsidP="003032A5">
      <w:pPr>
        <w:pStyle w:val="aa"/>
        <w:shd w:val="clear" w:color="auto" w:fill="FFFFFF"/>
        <w:spacing w:before="0" w:beforeAutospacing="0" w:after="0" w:afterAutospacing="0"/>
        <w:ind w:firstLine="709"/>
        <w:jc w:val="both"/>
        <w:rPr>
          <w:sz w:val="20"/>
          <w:szCs w:val="22"/>
        </w:rPr>
      </w:pPr>
      <w:r w:rsidRPr="00BE699F">
        <w:rPr>
          <w:sz w:val="20"/>
          <w:szCs w:val="22"/>
        </w:rPr>
        <w:lastRenderedPageBreak/>
        <w:t>Выпускаемые промышленностью серии автоматических выключателей рассчитаны на применение в ра</w:t>
      </w:r>
      <w:r w:rsidRPr="00BE699F">
        <w:rPr>
          <w:sz w:val="20"/>
          <w:szCs w:val="22"/>
        </w:rPr>
        <w:t>з</w:t>
      </w:r>
      <w:r w:rsidRPr="00BE699F">
        <w:rPr>
          <w:sz w:val="20"/>
          <w:szCs w:val="22"/>
        </w:rPr>
        <w:t>личных климатических поясах, размещение в местах с разными условиями эксплуатации, на работу в условиях, различных по механическим воздействиям и по взрывоопасности среды, и обладают разной</w:t>
      </w:r>
      <w:r w:rsidRPr="00BE699F">
        <w:rPr>
          <w:rStyle w:val="apple-converted-space"/>
          <w:sz w:val="20"/>
          <w:szCs w:val="22"/>
        </w:rPr>
        <w:t> </w:t>
      </w:r>
      <w:hyperlink r:id="rId35" w:history="1">
        <w:r w:rsidRPr="00BE699F">
          <w:rPr>
            <w:rStyle w:val="a6"/>
            <w:color w:val="auto"/>
            <w:sz w:val="20"/>
            <w:szCs w:val="22"/>
            <w:u w:val="none"/>
          </w:rPr>
          <w:t>степенью защиты от прикосновения и от внешних воздействий</w:t>
        </w:r>
      </w:hyperlink>
      <w:r w:rsidRPr="00BE699F">
        <w:rPr>
          <w:sz w:val="20"/>
          <w:szCs w:val="22"/>
        </w:rPr>
        <w:t>.</w:t>
      </w:r>
    </w:p>
    <w:p w:rsidR="0058053A" w:rsidRPr="00BE699F" w:rsidRDefault="0058053A" w:rsidP="003032A5">
      <w:pPr>
        <w:pStyle w:val="aa"/>
        <w:shd w:val="clear" w:color="auto" w:fill="FFFFFF"/>
        <w:spacing w:before="0" w:beforeAutospacing="0" w:after="0" w:afterAutospacing="0"/>
        <w:ind w:firstLine="709"/>
        <w:jc w:val="both"/>
        <w:rPr>
          <w:sz w:val="20"/>
          <w:szCs w:val="22"/>
        </w:rPr>
      </w:pPr>
      <w:r w:rsidRPr="00BE699F">
        <w:rPr>
          <w:sz w:val="20"/>
          <w:szCs w:val="22"/>
        </w:rPr>
        <w:t>Информация о конкретных типах аппаратов, их типоисполнениях и типоразмерах приведена в нормати</w:t>
      </w:r>
      <w:r w:rsidRPr="00BE699F">
        <w:rPr>
          <w:sz w:val="20"/>
          <w:szCs w:val="22"/>
        </w:rPr>
        <w:t>в</w:t>
      </w:r>
      <w:r w:rsidRPr="00BE699F">
        <w:rPr>
          <w:sz w:val="20"/>
          <w:szCs w:val="22"/>
        </w:rPr>
        <w:t xml:space="preserve">но-технических документах. </w:t>
      </w:r>
    </w:p>
    <w:p w:rsidR="0058053A" w:rsidRPr="00BE699F" w:rsidRDefault="0058053A" w:rsidP="003032A5">
      <w:pPr>
        <w:pStyle w:val="2"/>
        <w:shd w:val="clear" w:color="auto" w:fill="FFFFFF"/>
        <w:spacing w:before="0" w:after="0"/>
        <w:ind w:firstLine="709"/>
        <w:jc w:val="both"/>
        <w:rPr>
          <w:rFonts w:ascii="Times New Roman" w:hAnsi="Times New Roman" w:cs="Times New Roman"/>
          <w:b w:val="0"/>
          <w:bCs w:val="0"/>
          <w:sz w:val="20"/>
          <w:szCs w:val="22"/>
        </w:rPr>
      </w:pPr>
      <w:r w:rsidRPr="00BE699F">
        <w:rPr>
          <w:rFonts w:ascii="Times New Roman" w:hAnsi="Times New Roman" w:cs="Times New Roman"/>
          <w:b w:val="0"/>
          <w:bCs w:val="0"/>
          <w:sz w:val="20"/>
          <w:szCs w:val="22"/>
        </w:rPr>
        <w:t>Обслуживание</w:t>
      </w:r>
    </w:p>
    <w:p w:rsidR="0058053A" w:rsidRPr="00BE699F" w:rsidRDefault="0058053A" w:rsidP="003032A5">
      <w:pPr>
        <w:pStyle w:val="aa"/>
        <w:shd w:val="clear" w:color="auto" w:fill="FFFFFF"/>
        <w:spacing w:before="0" w:beforeAutospacing="0" w:after="0" w:afterAutospacing="0"/>
        <w:ind w:firstLine="709"/>
        <w:jc w:val="both"/>
        <w:rPr>
          <w:sz w:val="20"/>
          <w:szCs w:val="22"/>
        </w:rPr>
      </w:pPr>
      <w:r w:rsidRPr="00BE699F">
        <w:rPr>
          <w:sz w:val="20"/>
          <w:szCs w:val="22"/>
        </w:rPr>
        <w:t>Техническое обслуживание автоматических выключателей должно проводиться регулярно, независимо от условий их эксплуатации. Техническое обслуживание это определенный комплекс работ, которые проводятся с целью поддержания работоспособности автоматического выключателя. Стандартное техническое обслуживание предполагает очистку устройства от грязи и пыли, смазку его отдельных частей в случае необходимости, устран</w:t>
      </w:r>
      <w:r w:rsidRPr="00BE699F">
        <w:rPr>
          <w:sz w:val="20"/>
          <w:szCs w:val="22"/>
        </w:rPr>
        <w:t>е</w:t>
      </w:r>
      <w:r w:rsidRPr="00BE699F">
        <w:rPr>
          <w:sz w:val="20"/>
          <w:szCs w:val="22"/>
        </w:rPr>
        <w:t>ние видимых повреждений.</w:t>
      </w:r>
    </w:p>
    <w:p w:rsidR="0058053A" w:rsidRPr="00BE699F" w:rsidRDefault="0058053A" w:rsidP="003032A5">
      <w:pPr>
        <w:pStyle w:val="aa"/>
        <w:shd w:val="clear" w:color="auto" w:fill="FFFFFF"/>
        <w:spacing w:before="0" w:beforeAutospacing="0" w:after="0" w:afterAutospacing="0"/>
        <w:ind w:firstLine="709"/>
        <w:jc w:val="both"/>
        <w:rPr>
          <w:sz w:val="20"/>
          <w:szCs w:val="22"/>
        </w:rPr>
      </w:pPr>
      <w:r w:rsidRPr="00BE699F">
        <w:rPr>
          <w:sz w:val="20"/>
          <w:szCs w:val="22"/>
        </w:rPr>
        <w:t>Также обязательным пунктом обслуживания является затяжка крепежных деталей. Ее рекомендуется пр</w:t>
      </w:r>
      <w:r w:rsidRPr="00BE699F">
        <w:rPr>
          <w:sz w:val="20"/>
          <w:szCs w:val="22"/>
        </w:rPr>
        <w:t>о</w:t>
      </w:r>
      <w:r w:rsidRPr="00BE699F">
        <w:rPr>
          <w:sz w:val="20"/>
          <w:szCs w:val="22"/>
        </w:rPr>
        <w:t>водить в обязательном порядке через месяц после ввода автоматического выключателя в эксплуатацию.</w:t>
      </w:r>
    </w:p>
    <w:p w:rsidR="0058053A" w:rsidRPr="00BE699F" w:rsidRDefault="0058053A" w:rsidP="003032A5">
      <w:pPr>
        <w:pStyle w:val="aa"/>
        <w:shd w:val="clear" w:color="auto" w:fill="FFFFFF"/>
        <w:spacing w:before="0" w:beforeAutospacing="0" w:after="0" w:afterAutospacing="0"/>
        <w:ind w:firstLine="709"/>
        <w:jc w:val="both"/>
        <w:rPr>
          <w:sz w:val="20"/>
          <w:szCs w:val="22"/>
        </w:rPr>
      </w:pPr>
      <w:r w:rsidRPr="00BE699F">
        <w:rPr>
          <w:sz w:val="20"/>
          <w:szCs w:val="22"/>
        </w:rPr>
        <w:t>В рамках технического обслуживания проводится очистка контактов от возможной грязи и наплывов, а также проверка исправности отдельных деталей устройства, таких как кожухи, оболочки, корпуса и ручки. Также проверяется нагрев контактов подшипников и катушек. В обязательном порядке во время технических осмотров проверяется наличие соответствующих надписей на электрических щитах, где размещены автоматические выкл</w:t>
      </w:r>
      <w:r w:rsidRPr="00BE699F">
        <w:rPr>
          <w:sz w:val="20"/>
          <w:szCs w:val="22"/>
        </w:rPr>
        <w:t>ю</w:t>
      </w:r>
      <w:r w:rsidRPr="00BE699F">
        <w:rPr>
          <w:sz w:val="20"/>
          <w:szCs w:val="22"/>
        </w:rPr>
        <w:t>чатели.</w:t>
      </w:r>
    </w:p>
    <w:p w:rsidR="006A25A3" w:rsidRPr="00BE699F" w:rsidRDefault="0058053A" w:rsidP="003032A5">
      <w:pPr>
        <w:pStyle w:val="aa"/>
        <w:shd w:val="clear" w:color="auto" w:fill="FFFFFF"/>
        <w:spacing w:before="0" w:beforeAutospacing="0" w:after="0" w:afterAutospacing="0"/>
        <w:ind w:firstLine="709"/>
        <w:jc w:val="both"/>
        <w:rPr>
          <w:sz w:val="20"/>
          <w:szCs w:val="22"/>
        </w:rPr>
      </w:pPr>
      <w:r w:rsidRPr="00BE699F">
        <w:rPr>
          <w:sz w:val="20"/>
          <w:szCs w:val="22"/>
        </w:rPr>
        <w:t>Проверка и испытание автоматических выключателей включает в себя внешний осмотр устройств на предмет правильной маркировки и видимых повреждений. Также измеряется сопротивление изоляции. В случае необходимости изоляции испытывается при помощи напряжения промышленной частоты. В обязательном порядке проверяется работоспособность автоматических выключателей при номинальном и пониженном напряжении эле</w:t>
      </w:r>
      <w:r w:rsidRPr="00BE699F">
        <w:rPr>
          <w:sz w:val="20"/>
          <w:szCs w:val="22"/>
        </w:rPr>
        <w:t>к</w:t>
      </w:r>
      <w:r w:rsidRPr="00BE699F">
        <w:rPr>
          <w:sz w:val="20"/>
          <w:szCs w:val="22"/>
        </w:rPr>
        <w:t>трического тока.</w:t>
      </w:r>
      <w:r w:rsidR="006A25A3" w:rsidRPr="00BE699F">
        <w:rPr>
          <w:sz w:val="20"/>
          <w:szCs w:val="22"/>
        </w:rPr>
        <w:t xml:space="preserve"> </w:t>
      </w:r>
    </w:p>
    <w:p w:rsidR="006A25A3" w:rsidRPr="00BE699F" w:rsidRDefault="00AB289D" w:rsidP="003032A5">
      <w:pPr>
        <w:pStyle w:val="aa"/>
        <w:shd w:val="clear" w:color="auto" w:fill="FFFFFF"/>
        <w:spacing w:before="0" w:beforeAutospacing="0" w:after="0" w:afterAutospacing="0"/>
        <w:ind w:firstLine="709"/>
        <w:jc w:val="both"/>
        <w:rPr>
          <w:color w:val="000000"/>
          <w:sz w:val="20"/>
          <w:szCs w:val="22"/>
        </w:rPr>
      </w:pPr>
      <w:r w:rsidRPr="00BE699F">
        <w:rPr>
          <w:color w:val="000000"/>
          <w:sz w:val="20"/>
          <w:szCs w:val="22"/>
        </w:rPr>
        <w:t>Последовательность технологических операций технического обслуживания и ремонта автоматических аппаратов защиты представим в таблице 1.</w:t>
      </w:r>
    </w:p>
    <w:p w:rsidR="00AB289D" w:rsidRPr="00BE699F" w:rsidRDefault="00AB289D" w:rsidP="003032A5">
      <w:pPr>
        <w:pStyle w:val="aa"/>
        <w:shd w:val="clear" w:color="auto" w:fill="FFFFFF"/>
        <w:spacing w:before="0" w:beforeAutospacing="0" w:after="0" w:afterAutospacing="0"/>
        <w:ind w:firstLine="709"/>
        <w:jc w:val="both"/>
        <w:rPr>
          <w:color w:val="000000"/>
          <w:sz w:val="20"/>
          <w:szCs w:val="22"/>
        </w:rPr>
      </w:pPr>
      <w:r w:rsidRPr="00BE699F">
        <w:rPr>
          <w:color w:val="000000"/>
          <w:sz w:val="20"/>
          <w:szCs w:val="22"/>
        </w:rPr>
        <w:t>Таблица 1- Техническое обслуживание автоматических аппаратов защиты</w:t>
      </w:r>
    </w:p>
    <w:tbl>
      <w:tblPr>
        <w:tblStyle w:val="a7"/>
        <w:tblW w:w="0" w:type="auto"/>
        <w:tblLook w:val="04A0"/>
      </w:tblPr>
      <w:tblGrid>
        <w:gridCol w:w="2376"/>
        <w:gridCol w:w="7761"/>
      </w:tblGrid>
      <w:tr w:rsidR="002336F9" w:rsidRPr="00BE699F" w:rsidTr="003032A5">
        <w:tc>
          <w:tcPr>
            <w:tcW w:w="2376" w:type="dxa"/>
            <w:vAlign w:val="center"/>
          </w:tcPr>
          <w:p w:rsidR="002336F9" w:rsidRPr="00BE699F" w:rsidRDefault="002336F9" w:rsidP="00DF7B7B">
            <w:pPr>
              <w:shd w:val="clear" w:color="auto" w:fill="FFFFFF" w:themeFill="background1"/>
              <w:ind w:firstLine="225"/>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Операция техническ</w:t>
            </w:r>
            <w:r w:rsidRPr="00BE699F">
              <w:rPr>
                <w:rFonts w:ascii="Times New Roman" w:eastAsia="Times New Roman" w:hAnsi="Times New Roman" w:cs="Times New Roman"/>
                <w:color w:val="000000"/>
                <w:sz w:val="20"/>
              </w:rPr>
              <w:t>о</w:t>
            </w:r>
            <w:r w:rsidRPr="00BE699F">
              <w:rPr>
                <w:rFonts w:ascii="Times New Roman" w:eastAsia="Times New Roman" w:hAnsi="Times New Roman" w:cs="Times New Roman"/>
                <w:color w:val="000000"/>
                <w:sz w:val="20"/>
              </w:rPr>
              <w:t>го обслуживания</w:t>
            </w:r>
          </w:p>
        </w:tc>
        <w:tc>
          <w:tcPr>
            <w:tcW w:w="7761" w:type="dxa"/>
            <w:vAlign w:val="center"/>
          </w:tcPr>
          <w:p w:rsidR="002336F9" w:rsidRPr="00BE699F" w:rsidRDefault="002336F9" w:rsidP="00DF7B7B">
            <w:pPr>
              <w:shd w:val="clear" w:color="auto" w:fill="FFFFFF" w:themeFill="background1"/>
              <w:ind w:firstLine="225"/>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Последовательность выполнения</w:t>
            </w:r>
          </w:p>
        </w:tc>
      </w:tr>
      <w:tr w:rsidR="002336F9" w:rsidRPr="00BE699F" w:rsidTr="003032A5">
        <w:tc>
          <w:tcPr>
            <w:tcW w:w="2376" w:type="dxa"/>
            <w:vAlign w:val="center"/>
          </w:tcPr>
          <w:p w:rsidR="002336F9" w:rsidRPr="00BE699F" w:rsidRDefault="002336F9" w:rsidP="00DF7B7B">
            <w:pPr>
              <w:shd w:val="clear" w:color="auto" w:fill="FFFFFF" w:themeFill="background1"/>
              <w:ind w:firstLine="225"/>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1</w:t>
            </w:r>
          </w:p>
        </w:tc>
        <w:tc>
          <w:tcPr>
            <w:tcW w:w="7761" w:type="dxa"/>
            <w:vAlign w:val="center"/>
          </w:tcPr>
          <w:p w:rsidR="002336F9" w:rsidRPr="00BE699F" w:rsidRDefault="002336F9" w:rsidP="00DF7B7B">
            <w:pPr>
              <w:shd w:val="clear" w:color="auto" w:fill="FFFFFF" w:themeFill="background1"/>
              <w:ind w:firstLine="225"/>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2</w:t>
            </w:r>
          </w:p>
        </w:tc>
      </w:tr>
      <w:tr w:rsidR="002336F9" w:rsidRPr="00BE699F" w:rsidTr="003032A5">
        <w:tc>
          <w:tcPr>
            <w:tcW w:w="2376" w:type="dxa"/>
            <w:vAlign w:val="center"/>
          </w:tcPr>
          <w:p w:rsidR="002336F9" w:rsidRPr="00BE699F" w:rsidRDefault="002336F9" w:rsidP="003032A5">
            <w:pPr>
              <w:widowControl w:val="0"/>
              <w:shd w:val="clear" w:color="auto" w:fill="FFFFFF" w:themeFill="background1"/>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Очистка</w:t>
            </w:r>
          </w:p>
          <w:p w:rsidR="002336F9" w:rsidRPr="00BE699F" w:rsidRDefault="002336F9" w:rsidP="003032A5">
            <w:pPr>
              <w:widowControl w:val="0"/>
              <w:shd w:val="clear" w:color="auto" w:fill="FFFFFF" w:themeFill="background1"/>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автоматического</w:t>
            </w:r>
          </w:p>
          <w:p w:rsidR="002336F9" w:rsidRPr="00BE699F" w:rsidRDefault="002336F9" w:rsidP="003032A5">
            <w:pPr>
              <w:widowControl w:val="0"/>
              <w:shd w:val="clear" w:color="auto" w:fill="FFFFFF" w:themeFill="background1"/>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выключателя</w:t>
            </w:r>
          </w:p>
        </w:tc>
        <w:tc>
          <w:tcPr>
            <w:tcW w:w="7761" w:type="dxa"/>
            <w:vAlign w:val="center"/>
          </w:tcPr>
          <w:p w:rsidR="002336F9" w:rsidRPr="00BE699F" w:rsidRDefault="002336F9" w:rsidP="003032A5">
            <w:pPr>
              <w:widowControl w:val="0"/>
              <w:shd w:val="clear" w:color="auto" w:fill="FFFFFF" w:themeFill="background1"/>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Очистить кожух выключателя от пыли сухим обтирочным материалом. Отвернуть ви</w:t>
            </w:r>
            <w:r w:rsidRPr="00BE699F">
              <w:rPr>
                <w:rFonts w:ascii="Times New Roman" w:eastAsia="Times New Roman" w:hAnsi="Times New Roman" w:cs="Times New Roman"/>
                <w:color w:val="000000"/>
                <w:sz w:val="20"/>
              </w:rPr>
              <w:t>н</w:t>
            </w:r>
            <w:r w:rsidRPr="00BE699F">
              <w:rPr>
                <w:rFonts w:ascii="Times New Roman" w:eastAsia="Times New Roman" w:hAnsi="Times New Roman" w:cs="Times New Roman"/>
                <w:color w:val="000000"/>
                <w:sz w:val="20"/>
              </w:rPr>
              <w:t>ты и снять крышку автоматического выключателя</w:t>
            </w:r>
          </w:p>
          <w:p w:rsidR="002336F9" w:rsidRPr="00BE699F" w:rsidRDefault="002336F9" w:rsidP="003032A5">
            <w:pPr>
              <w:widowControl w:val="0"/>
              <w:shd w:val="clear" w:color="auto" w:fill="FFFFFF" w:themeFill="background1"/>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Расцепить рычаг (собачку) с удерживающей рейкой, для чего повернуть осторожно рейку до момента расцепления ее с собачкой. Вынуть дугогасительные камеры. Уд</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лить копоть и пятна обтирочным материалом, смоченным растворителем. Протереть выключатель сухим Обтирочным материалом. Осмотреть автоматический выключатель и убедиться в целости пластмассового основания и крышки</w:t>
            </w:r>
          </w:p>
        </w:tc>
      </w:tr>
      <w:tr w:rsidR="002336F9" w:rsidRPr="00BE699F" w:rsidTr="003032A5">
        <w:tc>
          <w:tcPr>
            <w:tcW w:w="2376" w:type="dxa"/>
            <w:vAlign w:val="center"/>
          </w:tcPr>
          <w:p w:rsidR="002336F9" w:rsidRPr="00BE699F" w:rsidRDefault="002336F9" w:rsidP="003032A5">
            <w:pPr>
              <w:widowControl w:val="0"/>
              <w:shd w:val="clear" w:color="auto" w:fill="FFFFFF" w:themeFill="background1"/>
              <w:jc w:val="center"/>
              <w:rPr>
                <w:rFonts w:ascii="Times New Roman" w:eastAsia="Times New Roman" w:hAnsi="Times New Roman" w:cs="Times New Roman"/>
                <w:color w:val="000000"/>
                <w:sz w:val="20"/>
              </w:rPr>
            </w:pPr>
          </w:p>
          <w:p w:rsidR="002336F9" w:rsidRPr="00BE699F" w:rsidRDefault="002336F9" w:rsidP="003032A5">
            <w:pPr>
              <w:widowControl w:val="0"/>
              <w:shd w:val="clear" w:color="auto" w:fill="FFFFFF" w:themeFill="background1"/>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Проверка механической системы выключателя</w:t>
            </w:r>
          </w:p>
        </w:tc>
        <w:tc>
          <w:tcPr>
            <w:tcW w:w="7761" w:type="dxa"/>
            <w:vAlign w:val="center"/>
          </w:tcPr>
          <w:p w:rsidR="002336F9" w:rsidRPr="00BE699F" w:rsidRDefault="002336F9" w:rsidP="003032A5">
            <w:pPr>
              <w:widowControl w:val="0"/>
              <w:shd w:val="clear" w:color="auto" w:fill="FFFFFF" w:themeFill="background1"/>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 xml:space="preserve">   Несколько раз включить и отключить выключатель вручную. Скорость включения и отключения выключателя не должна зависеть от скорости движения рукоятки или кнопки (выключатель АП-50). Смазать шарнирные соединения приборным маслом</w:t>
            </w:r>
          </w:p>
          <w:p w:rsidR="002336F9" w:rsidRPr="00BE699F" w:rsidRDefault="002336F9" w:rsidP="003032A5">
            <w:pPr>
              <w:widowControl w:val="0"/>
              <w:shd w:val="clear" w:color="auto" w:fill="FFFFFF" w:themeFill="background1"/>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У пускателей А3700 при наличии дистанционного привода необходимо: а) отвернуть винты крепления крышки дистанционного привода и снять крышку; б) осмотреть ди</w:t>
            </w:r>
            <w:r w:rsidRPr="00BE699F">
              <w:rPr>
                <w:rFonts w:ascii="Times New Roman" w:eastAsia="Times New Roman" w:hAnsi="Times New Roman" w:cs="Times New Roman"/>
                <w:color w:val="000000"/>
                <w:sz w:val="20"/>
              </w:rPr>
              <w:t>с</w:t>
            </w:r>
            <w:r w:rsidRPr="00BE699F">
              <w:rPr>
                <w:rFonts w:ascii="Times New Roman" w:eastAsia="Times New Roman" w:hAnsi="Times New Roman" w:cs="Times New Roman"/>
                <w:color w:val="000000"/>
                <w:sz w:val="20"/>
              </w:rPr>
              <w:t>танционный привод и смазать шарнир привода приборным мелом; в) закрыть крышку дистанционного привода и плотно затянуть ее винтами; г) проверить надежность з</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земления дистанционного привода</w:t>
            </w:r>
          </w:p>
        </w:tc>
      </w:tr>
      <w:tr w:rsidR="002336F9" w:rsidRPr="00BE699F" w:rsidTr="003032A5">
        <w:tc>
          <w:tcPr>
            <w:tcW w:w="2376" w:type="dxa"/>
            <w:vAlign w:val="center"/>
          </w:tcPr>
          <w:p w:rsidR="002336F9" w:rsidRPr="00BE699F" w:rsidRDefault="002336F9" w:rsidP="003032A5">
            <w:pPr>
              <w:widowControl w:val="0"/>
              <w:shd w:val="clear" w:color="auto" w:fill="FFFFFF" w:themeFill="background1"/>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Проверка состояния</w:t>
            </w:r>
          </w:p>
          <w:p w:rsidR="002336F9" w:rsidRPr="00BE699F" w:rsidRDefault="002336F9" w:rsidP="003032A5">
            <w:pPr>
              <w:widowControl w:val="0"/>
              <w:shd w:val="clear" w:color="auto" w:fill="FFFFFF" w:themeFill="background1"/>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дугогасительных камер</w:t>
            </w:r>
          </w:p>
        </w:tc>
        <w:tc>
          <w:tcPr>
            <w:tcW w:w="7761" w:type="dxa"/>
            <w:vAlign w:val="center"/>
          </w:tcPr>
          <w:p w:rsidR="002336F9" w:rsidRPr="00BE699F" w:rsidRDefault="002336F9" w:rsidP="003032A5">
            <w:pPr>
              <w:widowControl w:val="0"/>
              <w:shd w:val="clear" w:color="auto" w:fill="FFFFFF" w:themeFill="background1"/>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Проверить состояние дугогасительных камер. Следы копоти удалить обтирочным м</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териалом, смоченным ацетоном, и вытереть насухо</w:t>
            </w:r>
          </w:p>
        </w:tc>
      </w:tr>
      <w:tr w:rsidR="002336F9" w:rsidRPr="00BE699F" w:rsidTr="003032A5">
        <w:tc>
          <w:tcPr>
            <w:tcW w:w="2376" w:type="dxa"/>
            <w:vAlign w:val="center"/>
          </w:tcPr>
          <w:p w:rsidR="002336F9" w:rsidRPr="00BE699F" w:rsidRDefault="002336F9" w:rsidP="003032A5">
            <w:pPr>
              <w:widowControl w:val="0"/>
              <w:shd w:val="clear" w:color="auto" w:fill="FFFFFF" w:themeFill="background1"/>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Проверка состояния контактов</w:t>
            </w:r>
          </w:p>
        </w:tc>
        <w:tc>
          <w:tcPr>
            <w:tcW w:w="7761" w:type="dxa"/>
            <w:vAlign w:val="center"/>
          </w:tcPr>
          <w:p w:rsidR="002336F9" w:rsidRPr="00BE699F" w:rsidRDefault="002336F9" w:rsidP="003032A5">
            <w:pPr>
              <w:widowControl w:val="0"/>
              <w:shd w:val="clear" w:color="auto" w:fill="FFFFFF" w:themeFill="background1"/>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Осмотреть подвижные и неподвижные контакты. Контакты, имеющие нагар на рабочей поверхности, очистить обтирочным материалом, смоченным бензином и вытереть н</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сухо</w:t>
            </w:r>
          </w:p>
          <w:p w:rsidR="002336F9" w:rsidRPr="00BE699F" w:rsidRDefault="002336F9" w:rsidP="003032A5">
            <w:pPr>
              <w:widowControl w:val="0"/>
              <w:shd w:val="clear" w:color="auto" w:fill="FFFFFF" w:themeFill="background1"/>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Измерить толщину металлокерамического слоя контактов штангенциркулем, Толщина металлокерамического</w:t>
            </w:r>
          </w:p>
          <w:p w:rsidR="002336F9" w:rsidRPr="00BE699F" w:rsidRDefault="002336F9" w:rsidP="003032A5">
            <w:pPr>
              <w:widowControl w:val="0"/>
              <w:shd w:val="clear" w:color="auto" w:fill="FFFFFF" w:themeFill="background1"/>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слоя должна быть не менее О,Б мм</w:t>
            </w:r>
          </w:p>
        </w:tc>
      </w:tr>
      <w:tr w:rsidR="002336F9" w:rsidRPr="00BE699F" w:rsidTr="003032A5">
        <w:tc>
          <w:tcPr>
            <w:tcW w:w="2376" w:type="dxa"/>
            <w:vAlign w:val="center"/>
          </w:tcPr>
          <w:p w:rsidR="002336F9" w:rsidRPr="00BE699F" w:rsidRDefault="002336F9" w:rsidP="003032A5">
            <w:pPr>
              <w:widowControl w:val="0"/>
              <w:shd w:val="clear" w:color="auto" w:fill="FFFFFF" w:themeFill="background1"/>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Проверка состояния контактных соединений</w:t>
            </w:r>
          </w:p>
        </w:tc>
        <w:tc>
          <w:tcPr>
            <w:tcW w:w="7761" w:type="dxa"/>
            <w:vAlign w:val="center"/>
          </w:tcPr>
          <w:p w:rsidR="002336F9" w:rsidRPr="00BE699F" w:rsidRDefault="002336F9" w:rsidP="003032A5">
            <w:pPr>
              <w:widowControl w:val="0"/>
              <w:shd w:val="clear" w:color="auto" w:fill="FFFFFF" w:themeFill="background1"/>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Осмотреть контакты в месте присоединения проводов или шин. При обнаружении сл</w:t>
            </w:r>
            <w:r w:rsidRPr="00BE699F">
              <w:rPr>
                <w:rFonts w:ascii="Times New Roman" w:eastAsia="Times New Roman" w:hAnsi="Times New Roman" w:cs="Times New Roman"/>
                <w:color w:val="000000"/>
                <w:sz w:val="20"/>
              </w:rPr>
              <w:t>е</w:t>
            </w:r>
            <w:r w:rsidRPr="00BE699F">
              <w:rPr>
                <w:rFonts w:ascii="Times New Roman" w:eastAsia="Times New Roman" w:hAnsi="Times New Roman" w:cs="Times New Roman"/>
                <w:color w:val="000000"/>
                <w:sz w:val="20"/>
              </w:rPr>
              <w:t>дов перегрева контакты разобрать, зачистить контактные поверхности до металлич</w:t>
            </w:r>
            <w:r w:rsidRPr="00BE699F">
              <w:rPr>
                <w:rFonts w:ascii="Times New Roman" w:eastAsia="Times New Roman" w:hAnsi="Times New Roman" w:cs="Times New Roman"/>
                <w:color w:val="000000"/>
                <w:sz w:val="20"/>
              </w:rPr>
              <w:t>е</w:t>
            </w:r>
            <w:r w:rsidRPr="00BE699F">
              <w:rPr>
                <w:rFonts w:ascii="Times New Roman" w:eastAsia="Times New Roman" w:hAnsi="Times New Roman" w:cs="Times New Roman"/>
                <w:color w:val="000000"/>
                <w:sz w:val="20"/>
              </w:rPr>
              <w:t>ского блеска, смазать техническим вазелином, собрать и затянуть</w:t>
            </w:r>
          </w:p>
        </w:tc>
      </w:tr>
      <w:tr w:rsidR="002336F9" w:rsidRPr="00BE699F" w:rsidTr="003032A5">
        <w:tc>
          <w:tcPr>
            <w:tcW w:w="2376" w:type="dxa"/>
            <w:vAlign w:val="center"/>
          </w:tcPr>
          <w:p w:rsidR="002336F9" w:rsidRPr="00BE699F" w:rsidRDefault="002336F9" w:rsidP="003032A5">
            <w:pPr>
              <w:widowControl w:val="0"/>
              <w:shd w:val="clear" w:color="auto" w:fill="FFFFFF" w:themeFill="background1"/>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Измерение сопротивл</w:t>
            </w:r>
            <w:r w:rsidRPr="00BE699F">
              <w:rPr>
                <w:rFonts w:ascii="Times New Roman" w:eastAsia="Times New Roman" w:hAnsi="Times New Roman" w:cs="Times New Roman"/>
                <w:color w:val="000000"/>
                <w:sz w:val="20"/>
              </w:rPr>
              <w:t>е</w:t>
            </w:r>
            <w:r w:rsidRPr="00BE699F">
              <w:rPr>
                <w:rFonts w:ascii="Times New Roman" w:eastAsia="Times New Roman" w:hAnsi="Times New Roman" w:cs="Times New Roman"/>
                <w:color w:val="000000"/>
                <w:sz w:val="20"/>
              </w:rPr>
              <w:t>ния изоляции</w:t>
            </w:r>
          </w:p>
        </w:tc>
        <w:tc>
          <w:tcPr>
            <w:tcW w:w="7761" w:type="dxa"/>
            <w:vAlign w:val="center"/>
          </w:tcPr>
          <w:p w:rsidR="002336F9" w:rsidRPr="00BE699F" w:rsidRDefault="002336F9" w:rsidP="003032A5">
            <w:pPr>
              <w:widowControl w:val="0"/>
              <w:shd w:val="clear" w:color="auto" w:fill="FFFFFF" w:themeFill="background1"/>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При отключенном положении выключателя мегомметром измерить сопротивление изоляции между подвижным и неподвижным контактами каждой фазы. При включе</w:t>
            </w:r>
            <w:r w:rsidRPr="00BE699F">
              <w:rPr>
                <w:rFonts w:ascii="Times New Roman" w:eastAsia="Times New Roman" w:hAnsi="Times New Roman" w:cs="Times New Roman"/>
                <w:color w:val="000000"/>
                <w:sz w:val="20"/>
              </w:rPr>
              <w:t>н</w:t>
            </w:r>
            <w:r w:rsidRPr="00BE699F">
              <w:rPr>
                <w:rFonts w:ascii="Times New Roman" w:eastAsia="Times New Roman" w:hAnsi="Times New Roman" w:cs="Times New Roman"/>
                <w:color w:val="000000"/>
                <w:sz w:val="20"/>
              </w:rPr>
              <w:t>ном положении выключателя измерить сопротивление изоляции между фазами автом</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тического выключателя. Сопротивление изоляции должно быть не менее 10 мОм</w:t>
            </w:r>
          </w:p>
        </w:tc>
      </w:tr>
      <w:tr w:rsidR="002336F9" w:rsidRPr="00BE699F" w:rsidTr="003032A5">
        <w:tc>
          <w:tcPr>
            <w:tcW w:w="2376" w:type="dxa"/>
            <w:vAlign w:val="center"/>
          </w:tcPr>
          <w:p w:rsidR="002336F9" w:rsidRPr="00BE699F" w:rsidRDefault="002336F9" w:rsidP="003032A5">
            <w:pPr>
              <w:widowControl w:val="0"/>
              <w:shd w:val="clear" w:color="auto" w:fill="FFFFFF" w:themeFill="background1"/>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Проверка работы авт</w:t>
            </w:r>
            <w:r w:rsidRPr="00BE699F">
              <w:rPr>
                <w:rFonts w:ascii="Times New Roman" w:eastAsia="Times New Roman" w:hAnsi="Times New Roman" w:cs="Times New Roman"/>
                <w:color w:val="000000"/>
                <w:sz w:val="20"/>
              </w:rPr>
              <w:t>о</w:t>
            </w:r>
            <w:r w:rsidRPr="00BE699F">
              <w:rPr>
                <w:rFonts w:ascii="Times New Roman" w:eastAsia="Times New Roman" w:hAnsi="Times New Roman" w:cs="Times New Roman"/>
                <w:color w:val="000000"/>
                <w:sz w:val="20"/>
              </w:rPr>
              <w:t>матического выключат</w:t>
            </w:r>
            <w:r w:rsidRPr="00BE699F">
              <w:rPr>
                <w:rFonts w:ascii="Times New Roman" w:eastAsia="Times New Roman" w:hAnsi="Times New Roman" w:cs="Times New Roman"/>
                <w:color w:val="000000"/>
                <w:sz w:val="20"/>
              </w:rPr>
              <w:t>е</w:t>
            </w:r>
            <w:r w:rsidRPr="00BE699F">
              <w:rPr>
                <w:rFonts w:ascii="Times New Roman" w:eastAsia="Times New Roman" w:hAnsi="Times New Roman" w:cs="Times New Roman"/>
                <w:color w:val="000000"/>
                <w:sz w:val="20"/>
              </w:rPr>
              <w:t>ля</w:t>
            </w:r>
          </w:p>
        </w:tc>
        <w:tc>
          <w:tcPr>
            <w:tcW w:w="7761" w:type="dxa"/>
            <w:vAlign w:val="center"/>
          </w:tcPr>
          <w:p w:rsidR="002336F9" w:rsidRPr="00BE699F" w:rsidRDefault="002336F9" w:rsidP="003032A5">
            <w:pPr>
              <w:widowControl w:val="0"/>
              <w:shd w:val="clear" w:color="auto" w:fill="FFFFFF" w:themeFill="background1"/>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Собрать автоматический выключатель. Включить и выключить выключатель 3--5 раз при снятом напряжении и убедиться в четкости его работы</w:t>
            </w:r>
          </w:p>
        </w:tc>
      </w:tr>
    </w:tbl>
    <w:p w:rsidR="00AB289D" w:rsidRPr="00BE699F" w:rsidRDefault="00AB289D" w:rsidP="003032A5">
      <w:pPr>
        <w:shd w:val="clear" w:color="auto" w:fill="FFFFFF" w:themeFill="background1"/>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lastRenderedPageBreak/>
        <w:t>Во время эксплуатации повреждаются чаще всего контакты, пружины и отключающие механизмы. Дефекты деталей выражаются в износе и оплавлении поверхностей контактов, ослаблении или поломке пружин; нарушении регулировки механизма автоматов. Ремонт автоматов начинают со снятия дугогасительных камер с соблюдением осторожности, чтобы не повредить находящиеся внутри камер пластины решетки дугогасительного устройства. Стальные омедненные пластины осторожно очищают от нагара деревянной палочкой или мягкой стальной щеткой, промывают ветошью, смоченной в растворителе, и протирают чистыми тряпками. Трещины и поломки дугогас</w:t>
      </w:r>
      <w:r w:rsidRPr="00BE699F">
        <w:rPr>
          <w:rFonts w:ascii="Times New Roman" w:eastAsia="Times New Roman" w:hAnsi="Times New Roman" w:cs="Times New Roman"/>
          <w:color w:val="000000"/>
          <w:sz w:val="20"/>
        </w:rPr>
        <w:t>и</w:t>
      </w:r>
      <w:r w:rsidRPr="00BE699F">
        <w:rPr>
          <w:rFonts w:ascii="Times New Roman" w:eastAsia="Times New Roman" w:hAnsi="Times New Roman" w:cs="Times New Roman"/>
          <w:color w:val="000000"/>
          <w:sz w:val="20"/>
        </w:rPr>
        <w:t>тельных камер и решеток склеивают клеем БФ-2, а щели с наружной стороны дугогасительных камер заклеивают тонким электрокартоиом (во время склеивания необходимо следить за тем, чтобы подтеки клея не оставались на внутренней поверхности изоляционного материала дугогасительных камер). Неисправные решетки заменяют н</w:t>
      </w:r>
      <w:r w:rsidRPr="00BE699F">
        <w:rPr>
          <w:rFonts w:ascii="Times New Roman" w:eastAsia="Times New Roman" w:hAnsi="Times New Roman" w:cs="Times New Roman"/>
          <w:color w:val="000000"/>
          <w:sz w:val="20"/>
        </w:rPr>
        <w:t>о</w:t>
      </w:r>
      <w:r w:rsidRPr="00BE699F">
        <w:rPr>
          <w:rFonts w:ascii="Times New Roman" w:eastAsia="Times New Roman" w:hAnsi="Times New Roman" w:cs="Times New Roman"/>
          <w:color w:val="000000"/>
          <w:sz w:val="20"/>
        </w:rPr>
        <w:t>выми. Дугогасительные контакты автоматов при ремонте промывают, опиливают напильником, стараясь снять наименьшее количество меди; при их сильном повреждении (более 30% размера контактов) - заменяют новыми.</w:t>
      </w:r>
    </w:p>
    <w:p w:rsidR="00AB289D" w:rsidRPr="00BE699F" w:rsidRDefault="00AB289D" w:rsidP="003032A5">
      <w:pPr>
        <w:shd w:val="clear" w:color="auto" w:fill="FFFFFF" w:themeFill="background1"/>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Регулировку работы контактной системы автомата проводят путем одновременного касания главных, а з</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тем промежуточных и дугогасительных контактов. При регулировке контакты перемещают так, чтобы возросло контактное нажатие. Необходимо следить в этом случае за тем, чтобы растворы и провалы оставались в допуст</w:t>
      </w:r>
      <w:r w:rsidRPr="00BE699F">
        <w:rPr>
          <w:rFonts w:ascii="Times New Roman" w:eastAsia="Times New Roman" w:hAnsi="Times New Roman" w:cs="Times New Roman"/>
          <w:color w:val="000000"/>
          <w:sz w:val="20"/>
        </w:rPr>
        <w:t>и</w:t>
      </w:r>
      <w:r w:rsidRPr="00BE699F">
        <w:rPr>
          <w:rFonts w:ascii="Times New Roman" w:eastAsia="Times New Roman" w:hAnsi="Times New Roman" w:cs="Times New Roman"/>
          <w:color w:val="000000"/>
          <w:sz w:val="20"/>
        </w:rPr>
        <w:t>мых пределах. Раствор контактов - это кратчайшее расстояние между неподвижным и подвижным контактами при их разомкнутом положении. Провал контакта - расстояние, на которое может сместиться место касания подвижн</w:t>
      </w:r>
      <w:r w:rsidRPr="00BE699F">
        <w:rPr>
          <w:rFonts w:ascii="Times New Roman" w:eastAsia="Times New Roman" w:hAnsi="Times New Roman" w:cs="Times New Roman"/>
          <w:color w:val="000000"/>
          <w:sz w:val="20"/>
        </w:rPr>
        <w:t>о</w:t>
      </w:r>
      <w:r w:rsidRPr="00BE699F">
        <w:rPr>
          <w:rFonts w:ascii="Times New Roman" w:eastAsia="Times New Roman" w:hAnsi="Times New Roman" w:cs="Times New Roman"/>
          <w:color w:val="000000"/>
          <w:sz w:val="20"/>
        </w:rPr>
        <w:t>го контакта с неподвижным из положения полного замыкания.</w:t>
      </w:r>
    </w:p>
    <w:p w:rsidR="006A25A3" w:rsidRPr="00BE699F" w:rsidRDefault="00AB289D" w:rsidP="003032A5">
      <w:pPr>
        <w:shd w:val="clear" w:color="auto" w:fill="FFFFFF" w:themeFill="background1"/>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Контактная система регулируется таким образом, чтобы в момент касания дугогасительных контактов 3 (рисунок 2) зазор между подвижным и неподвижным промежуточными контактами был не менее 5 мм, а в момент касания промежуточных контактов зазор между подвижным о и неподвижным 7 главными контактами был не м</w:t>
      </w:r>
      <w:r w:rsidRPr="00BE699F">
        <w:rPr>
          <w:rFonts w:ascii="Times New Roman" w:eastAsia="Times New Roman" w:hAnsi="Times New Roman" w:cs="Times New Roman"/>
          <w:color w:val="000000"/>
          <w:sz w:val="20"/>
        </w:rPr>
        <w:t>е</w:t>
      </w:r>
      <w:r w:rsidRPr="00BE699F">
        <w:rPr>
          <w:rFonts w:ascii="Times New Roman" w:eastAsia="Times New Roman" w:hAnsi="Times New Roman" w:cs="Times New Roman"/>
          <w:color w:val="000000"/>
          <w:sz w:val="20"/>
        </w:rPr>
        <w:t>нее 2,5 мм. Провал главных контактов должен быть не менее 2 мм во включенном положении автомата. В откл</w:t>
      </w:r>
      <w:r w:rsidRPr="00BE699F">
        <w:rPr>
          <w:rFonts w:ascii="Times New Roman" w:eastAsia="Times New Roman" w:hAnsi="Times New Roman" w:cs="Times New Roman"/>
          <w:color w:val="000000"/>
          <w:sz w:val="20"/>
        </w:rPr>
        <w:t>ю</w:t>
      </w:r>
      <w:r w:rsidRPr="00BE699F">
        <w:rPr>
          <w:rFonts w:ascii="Times New Roman" w:eastAsia="Times New Roman" w:hAnsi="Times New Roman" w:cs="Times New Roman"/>
          <w:color w:val="000000"/>
          <w:sz w:val="20"/>
        </w:rPr>
        <w:t>ченном положении автомата раствор дугогасительных контактов должен быть не менее 65 мм.</w:t>
      </w:r>
    </w:p>
    <w:p w:rsidR="006A25A3" w:rsidRPr="00BE699F" w:rsidRDefault="00AB289D" w:rsidP="003032A5">
      <w:pPr>
        <w:shd w:val="clear" w:color="auto" w:fill="FFFFFF" w:themeFill="background1"/>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От качества регулировки на одновременное замыкание контактов зависит электрический износ контактных поверхностей. При ремонте автоматов проверяют начальное и конечное нажатие контактной системы. Начальным нажатием является усилие, создаваемое контактной пружиной в точке первоначального касания. При недостато</w:t>
      </w:r>
      <w:r w:rsidRPr="00BE699F">
        <w:rPr>
          <w:rFonts w:ascii="Times New Roman" w:eastAsia="Times New Roman" w:hAnsi="Times New Roman" w:cs="Times New Roman"/>
          <w:color w:val="000000"/>
          <w:sz w:val="20"/>
        </w:rPr>
        <w:t>ч</w:t>
      </w:r>
      <w:r w:rsidRPr="00BE699F">
        <w:rPr>
          <w:rFonts w:ascii="Times New Roman" w:eastAsia="Times New Roman" w:hAnsi="Times New Roman" w:cs="Times New Roman"/>
          <w:color w:val="000000"/>
          <w:sz w:val="20"/>
        </w:rPr>
        <w:t>ном начальном нажатии может произойти приваривание контактов, а при увеличенном - нарушится четкость ср</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батывания аппарата. Нажатие должно быть в пределах 50 - 60 кН. Конечным нажатием является усилие, создава</w:t>
      </w:r>
      <w:r w:rsidRPr="00BE699F">
        <w:rPr>
          <w:rFonts w:ascii="Times New Roman" w:eastAsia="Times New Roman" w:hAnsi="Times New Roman" w:cs="Times New Roman"/>
          <w:color w:val="000000"/>
          <w:sz w:val="20"/>
        </w:rPr>
        <w:t>е</w:t>
      </w:r>
      <w:r w:rsidRPr="00BE699F">
        <w:rPr>
          <w:rFonts w:ascii="Times New Roman" w:eastAsia="Times New Roman" w:hAnsi="Times New Roman" w:cs="Times New Roman"/>
          <w:color w:val="000000"/>
          <w:sz w:val="20"/>
        </w:rPr>
        <w:t>мое контактной пружиной в точке конечного касания при полностью включенном контакторе. Эта величина дол</w:t>
      </w:r>
      <w:r w:rsidRPr="00BE699F">
        <w:rPr>
          <w:rFonts w:ascii="Times New Roman" w:eastAsia="Times New Roman" w:hAnsi="Times New Roman" w:cs="Times New Roman"/>
          <w:color w:val="000000"/>
          <w:sz w:val="20"/>
        </w:rPr>
        <w:t>ж</w:t>
      </w:r>
      <w:r w:rsidRPr="00BE699F">
        <w:rPr>
          <w:rFonts w:ascii="Times New Roman" w:eastAsia="Times New Roman" w:hAnsi="Times New Roman" w:cs="Times New Roman"/>
          <w:color w:val="000000"/>
          <w:sz w:val="20"/>
        </w:rPr>
        <w:t>на быть в пределах 90-100 кН.</w:t>
      </w:r>
    </w:p>
    <w:p w:rsidR="006A25A3" w:rsidRPr="00BE699F" w:rsidRDefault="00AB289D" w:rsidP="003032A5">
      <w:pPr>
        <w:shd w:val="clear" w:color="auto" w:fill="FFFFFF" w:themeFill="background1"/>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Начальное и конечное контактное нажатие у автоматов измеряют динамометром. С помощью петли и дин</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мометра оттягивают контакт 7 от контактодержателя 10. О начале деформации пружины судят по перемещению полоски тонкой бумаги, предварительно заложенной между контактодержателем и контактом. В некоторых случ</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ях, когда способом вытягивания полоски по каким-либо причинам пользоваться неудобно, используют другие приемы для определения момента отсчета показания динамометра.</w:t>
      </w:r>
    </w:p>
    <w:p w:rsidR="00AB289D" w:rsidRPr="00BE699F" w:rsidRDefault="00AB289D" w:rsidP="003032A5">
      <w:pPr>
        <w:shd w:val="clear" w:color="auto" w:fill="FFFFFF" w:themeFill="background1"/>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При ремонте автоматов проверяют правильность расположения рычагов на отключающем валике и зазор между рычагом валика и бойком расцепителя, который должен быть 2--3 мм. Проверяют и ремонтируют также и другие детали автомата: плавкую вставку предохранителя, сохранность резисторов, состояние блок-контактов, качество подсоединения проводов или кабелей и др. После ремонта проверяют легкость хода подвижных конта</w:t>
      </w:r>
      <w:r w:rsidRPr="00BE699F">
        <w:rPr>
          <w:rFonts w:ascii="Times New Roman" w:eastAsia="Times New Roman" w:hAnsi="Times New Roman" w:cs="Times New Roman"/>
          <w:color w:val="000000"/>
          <w:sz w:val="20"/>
        </w:rPr>
        <w:t>к</w:t>
      </w:r>
      <w:r w:rsidRPr="00BE699F">
        <w:rPr>
          <w:rFonts w:ascii="Times New Roman" w:eastAsia="Times New Roman" w:hAnsi="Times New Roman" w:cs="Times New Roman"/>
          <w:color w:val="000000"/>
          <w:sz w:val="20"/>
        </w:rPr>
        <w:t>тов, отсутствие касания подвижными контактами стенок дугогасительных камер. Для проверки взаимодействия деталей автомат медленно включают и отключают вручную 10--15 раз, а затем под напряжением (без нагрузки) 5--10 раз. После этого проверяют и устанавливают требуемые токи уставок максимальных расцепителей и испыт</w:t>
      </w:r>
      <w:r w:rsidRPr="00BE699F">
        <w:rPr>
          <w:rFonts w:ascii="Times New Roman" w:eastAsia="Times New Roman" w:hAnsi="Times New Roman" w:cs="Times New Roman"/>
          <w:color w:val="000000"/>
          <w:sz w:val="20"/>
        </w:rPr>
        <w:t>ы</w:t>
      </w:r>
      <w:r w:rsidRPr="00BE699F">
        <w:rPr>
          <w:rFonts w:ascii="Times New Roman" w:eastAsia="Times New Roman" w:hAnsi="Times New Roman" w:cs="Times New Roman"/>
          <w:color w:val="000000"/>
          <w:sz w:val="20"/>
        </w:rPr>
        <w:t>вают при номинальной нагрузке по нормам, рекомендованным заводом-изготовителем.</w:t>
      </w:r>
    </w:p>
    <w:p w:rsidR="00FB0AC1" w:rsidRPr="00BE699F" w:rsidRDefault="00FB0AC1" w:rsidP="00DF7B7B">
      <w:pPr>
        <w:shd w:val="clear" w:color="auto" w:fill="FFFFFF" w:themeFill="background1"/>
        <w:spacing w:after="0" w:line="240" w:lineRule="auto"/>
        <w:ind w:firstLine="225"/>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Схема с автоматическими выключателями</w:t>
      </w:r>
    </w:p>
    <w:p w:rsidR="006A25A3" w:rsidRPr="00BE699F" w:rsidRDefault="006A25A3" w:rsidP="00DF7B7B">
      <w:pPr>
        <w:shd w:val="clear" w:color="auto" w:fill="FFFFFF" w:themeFill="background1"/>
        <w:spacing w:after="0" w:line="240" w:lineRule="auto"/>
        <w:ind w:firstLine="225"/>
        <w:jc w:val="both"/>
        <w:rPr>
          <w:rFonts w:ascii="Times New Roman" w:eastAsia="Times New Roman" w:hAnsi="Times New Roman" w:cs="Times New Roman"/>
          <w:color w:val="000000"/>
          <w:sz w:val="20"/>
        </w:rPr>
      </w:pPr>
    </w:p>
    <w:p w:rsidR="00E37C06" w:rsidRPr="00BE699F" w:rsidRDefault="006A25A3" w:rsidP="00DF7B7B">
      <w:pPr>
        <w:shd w:val="clear" w:color="auto" w:fill="FFFFFF" w:themeFill="background1"/>
        <w:spacing w:after="0" w:line="240" w:lineRule="auto"/>
        <w:jc w:val="center"/>
        <w:rPr>
          <w:rFonts w:ascii="Times New Roman" w:eastAsia="Times New Roman" w:hAnsi="Times New Roman" w:cs="Times New Roman"/>
          <w:b/>
          <w:bCs/>
          <w:sz w:val="20"/>
        </w:rPr>
      </w:pPr>
      <w:r w:rsidRPr="00BE699F">
        <w:rPr>
          <w:rFonts w:ascii="Times New Roman" w:hAnsi="Times New Roman" w:cs="Times New Roman"/>
          <w:noProof/>
          <w:sz w:val="20"/>
        </w:rPr>
        <w:drawing>
          <wp:inline distT="0" distB="0" distL="0" distR="0">
            <wp:extent cx="3390900" cy="2030457"/>
            <wp:effectExtent l="19050" t="0" r="0" b="0"/>
            <wp:docPr id="57" name="Рисунок 57" descr="https://avatars.mds.yandex.net/get-pdb/1583023/e8477727-f656-42cc-8143-7afb4488208f/s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avatars.mds.yandex.net/get-pdb/1583023/e8477727-f656-42cc-8143-7afb4488208f/s1200"/>
                    <pic:cNvPicPr>
                      <a:picLocks noChangeAspect="1" noChangeArrowheads="1"/>
                    </pic:cNvPicPr>
                  </pic:nvPicPr>
                  <pic:blipFill>
                    <a:blip r:embed="rId36" cstate="print"/>
                    <a:srcRect/>
                    <a:stretch>
                      <a:fillRect/>
                    </a:stretch>
                  </pic:blipFill>
                  <pic:spPr bwMode="auto">
                    <a:xfrm>
                      <a:off x="0" y="0"/>
                      <a:ext cx="3401218" cy="2036635"/>
                    </a:xfrm>
                    <a:prstGeom prst="rect">
                      <a:avLst/>
                    </a:prstGeom>
                    <a:noFill/>
                    <a:ln w="9525">
                      <a:noFill/>
                      <a:miter lim="800000"/>
                      <a:headEnd/>
                      <a:tailEnd/>
                    </a:ln>
                  </pic:spPr>
                </pic:pic>
              </a:graphicData>
            </a:graphic>
          </wp:inline>
        </w:drawing>
      </w:r>
    </w:p>
    <w:p w:rsidR="00581099" w:rsidRPr="00BE699F" w:rsidRDefault="00FB0AC1" w:rsidP="00DF7B7B">
      <w:pPr>
        <w:shd w:val="clear" w:color="auto" w:fill="FFFFFF" w:themeFill="background1"/>
        <w:spacing w:after="0" w:line="240" w:lineRule="auto"/>
        <w:jc w:val="center"/>
        <w:rPr>
          <w:rFonts w:ascii="Times New Roman" w:eastAsia="Times New Roman" w:hAnsi="Times New Roman" w:cs="Times New Roman"/>
          <w:bCs/>
          <w:sz w:val="20"/>
        </w:rPr>
      </w:pPr>
      <w:r w:rsidRPr="00BE699F">
        <w:rPr>
          <w:rFonts w:ascii="Times New Roman" w:eastAsia="Times New Roman" w:hAnsi="Times New Roman" w:cs="Times New Roman"/>
          <w:bCs/>
          <w:sz w:val="20"/>
        </w:rPr>
        <w:t>Рис.1</w:t>
      </w:r>
    </w:p>
    <w:p w:rsidR="00581099" w:rsidRDefault="00581099" w:rsidP="00DF7B7B">
      <w:pPr>
        <w:shd w:val="clear" w:color="auto" w:fill="FFFFFF" w:themeFill="background1"/>
        <w:spacing w:after="0" w:line="240" w:lineRule="auto"/>
        <w:jc w:val="center"/>
        <w:rPr>
          <w:rFonts w:ascii="Times New Roman" w:eastAsia="Times New Roman" w:hAnsi="Times New Roman" w:cs="Times New Roman"/>
          <w:bCs/>
          <w:sz w:val="20"/>
        </w:rPr>
      </w:pPr>
    </w:p>
    <w:p w:rsidR="00581099" w:rsidRPr="00BE699F" w:rsidRDefault="00FB0AC1" w:rsidP="00DF7B7B">
      <w:pPr>
        <w:pStyle w:val="a5"/>
        <w:numPr>
          <w:ilvl w:val="1"/>
          <w:numId w:val="14"/>
        </w:numPr>
        <w:shd w:val="clear" w:color="auto" w:fill="FFFFFF"/>
        <w:spacing w:after="0" w:line="240" w:lineRule="auto"/>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Выполнить технологическую карту по </w:t>
      </w:r>
      <w:r w:rsidR="00FC58B5" w:rsidRPr="00BE699F">
        <w:rPr>
          <w:rFonts w:ascii="Times New Roman" w:eastAsia="Times New Roman" w:hAnsi="Times New Roman" w:cs="Times New Roman"/>
          <w:b/>
          <w:bCs/>
          <w:sz w:val="20"/>
        </w:rPr>
        <w:t xml:space="preserve">сборке схемы с автоматическими выключателями </w:t>
      </w:r>
    </w:p>
    <w:tbl>
      <w:tblPr>
        <w:tblStyle w:val="a7"/>
        <w:tblW w:w="0" w:type="auto"/>
        <w:tblInd w:w="-176" w:type="dxa"/>
        <w:tblLook w:val="04A0"/>
      </w:tblPr>
      <w:tblGrid>
        <w:gridCol w:w="2694"/>
        <w:gridCol w:w="3862"/>
        <w:gridCol w:w="3509"/>
      </w:tblGrid>
      <w:tr w:rsidR="00FC58B5" w:rsidRPr="00BE699F" w:rsidTr="003032A5">
        <w:trPr>
          <w:trHeight w:val="560"/>
        </w:trPr>
        <w:tc>
          <w:tcPr>
            <w:tcW w:w="2694" w:type="dxa"/>
          </w:tcPr>
          <w:p w:rsidR="00FC58B5" w:rsidRPr="00BE699F" w:rsidRDefault="00FC58B5" w:rsidP="00DF7B7B">
            <w:pPr>
              <w:jc w:val="center"/>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FC58B5" w:rsidRPr="00BE699F" w:rsidRDefault="00FC58B5" w:rsidP="00DF7B7B">
            <w:pPr>
              <w:jc w:val="center"/>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862" w:type="dxa"/>
          </w:tcPr>
          <w:p w:rsidR="00FC58B5" w:rsidRPr="00BE699F" w:rsidRDefault="00FC58B5" w:rsidP="00DF7B7B">
            <w:pPr>
              <w:jc w:val="center"/>
              <w:rPr>
                <w:rFonts w:ascii="Times New Roman" w:hAnsi="Times New Roman" w:cs="Times New Roman"/>
                <w:b/>
                <w:sz w:val="20"/>
              </w:rPr>
            </w:pPr>
            <w:r w:rsidRPr="00BE699F">
              <w:rPr>
                <w:rFonts w:ascii="Times New Roman" w:hAnsi="Times New Roman" w:cs="Times New Roman"/>
                <w:b/>
                <w:sz w:val="20"/>
              </w:rPr>
              <w:t>Типовая технологическая карта.</w:t>
            </w:r>
          </w:p>
        </w:tc>
        <w:tc>
          <w:tcPr>
            <w:tcW w:w="3509" w:type="dxa"/>
          </w:tcPr>
          <w:p w:rsidR="00FC58B5" w:rsidRPr="00BE699F" w:rsidRDefault="00FC58B5" w:rsidP="00DF7B7B">
            <w:pPr>
              <w:rPr>
                <w:rFonts w:ascii="Times New Roman" w:hAnsi="Times New Roman" w:cs="Times New Roman"/>
                <w:sz w:val="20"/>
              </w:rPr>
            </w:pPr>
            <w:r w:rsidRPr="00BE699F">
              <w:rPr>
                <w:rFonts w:ascii="Times New Roman" w:hAnsi="Times New Roman" w:cs="Times New Roman"/>
                <w:sz w:val="20"/>
              </w:rPr>
              <w:t>______________________</w:t>
            </w:r>
          </w:p>
          <w:p w:rsidR="00FC58B5" w:rsidRPr="00BE699F" w:rsidRDefault="00FC58B5" w:rsidP="00DF7B7B">
            <w:pPr>
              <w:rPr>
                <w:rFonts w:ascii="Times New Roman" w:hAnsi="Times New Roman" w:cs="Times New Roman"/>
                <w:sz w:val="20"/>
              </w:rPr>
            </w:pPr>
            <w:r w:rsidRPr="00BE699F">
              <w:rPr>
                <w:rFonts w:ascii="Times New Roman" w:hAnsi="Times New Roman" w:cs="Times New Roman"/>
                <w:sz w:val="20"/>
              </w:rPr>
              <w:t>______________________</w:t>
            </w:r>
          </w:p>
          <w:p w:rsidR="00FC58B5" w:rsidRPr="00BE699F" w:rsidRDefault="00FC58B5" w:rsidP="00DF7B7B">
            <w:pPr>
              <w:jc w:val="center"/>
              <w:rPr>
                <w:rFonts w:ascii="Times New Roman" w:hAnsi="Times New Roman" w:cs="Times New Roman"/>
                <w:sz w:val="20"/>
              </w:rPr>
            </w:pPr>
            <w:r w:rsidRPr="00BE699F">
              <w:rPr>
                <w:rFonts w:ascii="Times New Roman" w:hAnsi="Times New Roman" w:cs="Times New Roman"/>
                <w:sz w:val="20"/>
              </w:rPr>
              <w:t>ФИО</w:t>
            </w:r>
          </w:p>
        </w:tc>
      </w:tr>
      <w:tr w:rsidR="00FC58B5" w:rsidRPr="00BE699F" w:rsidTr="003032A5">
        <w:tc>
          <w:tcPr>
            <w:tcW w:w="2694" w:type="dxa"/>
          </w:tcPr>
          <w:p w:rsidR="00FC58B5" w:rsidRPr="00BE699F" w:rsidRDefault="00FC58B5" w:rsidP="00DF7B7B">
            <w:pPr>
              <w:jc w:val="center"/>
              <w:rPr>
                <w:rFonts w:ascii="Times New Roman" w:hAnsi="Times New Roman" w:cs="Times New Roman"/>
                <w:sz w:val="20"/>
              </w:rPr>
            </w:pPr>
            <w:r w:rsidRPr="00BE699F">
              <w:rPr>
                <w:rFonts w:ascii="Times New Roman" w:hAnsi="Times New Roman" w:cs="Times New Roman"/>
                <w:sz w:val="20"/>
              </w:rPr>
              <w:lastRenderedPageBreak/>
              <w:t>Состав бригады.</w:t>
            </w:r>
          </w:p>
        </w:tc>
        <w:tc>
          <w:tcPr>
            <w:tcW w:w="3862" w:type="dxa"/>
          </w:tcPr>
          <w:p w:rsidR="00FC58B5" w:rsidRPr="00BE699F" w:rsidRDefault="00FC58B5" w:rsidP="00DF7B7B">
            <w:pPr>
              <w:jc w:val="center"/>
              <w:rPr>
                <w:rFonts w:ascii="Times New Roman" w:hAnsi="Times New Roman" w:cs="Times New Roman"/>
                <w:sz w:val="20"/>
              </w:rPr>
            </w:pPr>
            <w:r w:rsidRPr="00BE699F">
              <w:rPr>
                <w:rFonts w:ascii="Times New Roman" w:hAnsi="Times New Roman" w:cs="Times New Roman"/>
                <w:sz w:val="20"/>
              </w:rPr>
              <w:t>Условия труда и меры безопасности.</w:t>
            </w:r>
          </w:p>
        </w:tc>
        <w:tc>
          <w:tcPr>
            <w:tcW w:w="3509" w:type="dxa"/>
          </w:tcPr>
          <w:p w:rsidR="00FC58B5" w:rsidRPr="00BE699F" w:rsidRDefault="00FC58B5" w:rsidP="00DF7B7B">
            <w:pPr>
              <w:jc w:val="center"/>
              <w:rPr>
                <w:rFonts w:ascii="Times New Roman" w:hAnsi="Times New Roman" w:cs="Times New Roman"/>
                <w:sz w:val="20"/>
              </w:rPr>
            </w:pPr>
            <w:r w:rsidRPr="00BE699F">
              <w:rPr>
                <w:rFonts w:ascii="Times New Roman" w:hAnsi="Times New Roman" w:cs="Times New Roman"/>
                <w:sz w:val="20"/>
              </w:rPr>
              <w:t>Трудозатраты.</w:t>
            </w:r>
          </w:p>
          <w:p w:rsidR="00FC58B5" w:rsidRPr="00BE699F" w:rsidRDefault="00FC58B5" w:rsidP="00DF7B7B">
            <w:pPr>
              <w:jc w:val="center"/>
              <w:rPr>
                <w:rFonts w:ascii="Times New Roman" w:hAnsi="Times New Roman" w:cs="Times New Roman"/>
                <w:sz w:val="20"/>
              </w:rPr>
            </w:pPr>
            <w:r w:rsidRPr="00BE699F">
              <w:rPr>
                <w:rFonts w:ascii="Times New Roman" w:hAnsi="Times New Roman" w:cs="Times New Roman"/>
                <w:sz w:val="20"/>
              </w:rPr>
              <w:t>(чел/час)</w:t>
            </w:r>
          </w:p>
        </w:tc>
      </w:tr>
      <w:tr w:rsidR="00FC58B5" w:rsidRPr="00BE699F" w:rsidTr="003032A5">
        <w:tc>
          <w:tcPr>
            <w:tcW w:w="2694" w:type="dxa"/>
          </w:tcPr>
          <w:p w:rsidR="00FC58B5" w:rsidRPr="00BE699F" w:rsidRDefault="00FC58B5" w:rsidP="00DF7B7B">
            <w:pPr>
              <w:jc w:val="center"/>
              <w:rPr>
                <w:rFonts w:ascii="Times New Roman" w:hAnsi="Times New Roman" w:cs="Times New Roman"/>
                <w:sz w:val="20"/>
              </w:rPr>
            </w:pPr>
          </w:p>
        </w:tc>
        <w:tc>
          <w:tcPr>
            <w:tcW w:w="3862" w:type="dxa"/>
          </w:tcPr>
          <w:p w:rsidR="00FC58B5" w:rsidRPr="00BE699F" w:rsidRDefault="00FC58B5" w:rsidP="00DF7B7B">
            <w:pPr>
              <w:rPr>
                <w:rFonts w:ascii="Times New Roman" w:hAnsi="Times New Roman" w:cs="Times New Roman"/>
                <w:sz w:val="20"/>
              </w:rPr>
            </w:pPr>
          </w:p>
        </w:tc>
        <w:tc>
          <w:tcPr>
            <w:tcW w:w="3509" w:type="dxa"/>
          </w:tcPr>
          <w:p w:rsidR="00FC58B5" w:rsidRPr="00BE699F" w:rsidRDefault="00FC58B5" w:rsidP="00DF7B7B">
            <w:pPr>
              <w:rPr>
                <w:rFonts w:ascii="Times New Roman" w:hAnsi="Times New Roman" w:cs="Times New Roman"/>
                <w:sz w:val="20"/>
              </w:rPr>
            </w:pPr>
          </w:p>
        </w:tc>
      </w:tr>
      <w:tr w:rsidR="00FC58B5" w:rsidRPr="00BE699F" w:rsidTr="003032A5">
        <w:tc>
          <w:tcPr>
            <w:tcW w:w="2694" w:type="dxa"/>
          </w:tcPr>
          <w:p w:rsidR="00FC58B5" w:rsidRPr="00BE699F" w:rsidRDefault="00FC58B5" w:rsidP="00DF7B7B">
            <w:pPr>
              <w:jc w:val="center"/>
              <w:rPr>
                <w:rFonts w:ascii="Times New Roman" w:hAnsi="Times New Roman" w:cs="Times New Roman"/>
                <w:sz w:val="20"/>
              </w:rPr>
            </w:pPr>
            <w:r w:rsidRPr="00BE699F">
              <w:rPr>
                <w:rFonts w:ascii="Times New Roman" w:hAnsi="Times New Roman" w:cs="Times New Roman"/>
                <w:sz w:val="20"/>
              </w:rPr>
              <w:t>Инструмент.</w:t>
            </w:r>
          </w:p>
        </w:tc>
        <w:tc>
          <w:tcPr>
            <w:tcW w:w="3862" w:type="dxa"/>
          </w:tcPr>
          <w:p w:rsidR="00FC58B5" w:rsidRPr="00BE699F" w:rsidRDefault="00FC58B5" w:rsidP="00DF7B7B">
            <w:pPr>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509" w:type="dxa"/>
          </w:tcPr>
          <w:p w:rsidR="00FC58B5" w:rsidRPr="00BE699F" w:rsidRDefault="00FC58B5" w:rsidP="00DF7B7B">
            <w:pPr>
              <w:jc w:val="center"/>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FC58B5" w:rsidRPr="00BE699F" w:rsidTr="003032A5">
        <w:tc>
          <w:tcPr>
            <w:tcW w:w="2694" w:type="dxa"/>
          </w:tcPr>
          <w:p w:rsidR="00FC58B5" w:rsidRPr="00BE699F" w:rsidRDefault="00FC58B5" w:rsidP="00DF7B7B">
            <w:pPr>
              <w:jc w:val="center"/>
              <w:rPr>
                <w:rFonts w:ascii="Times New Roman" w:hAnsi="Times New Roman" w:cs="Times New Roman"/>
                <w:sz w:val="20"/>
              </w:rPr>
            </w:pPr>
          </w:p>
        </w:tc>
        <w:tc>
          <w:tcPr>
            <w:tcW w:w="3862" w:type="dxa"/>
          </w:tcPr>
          <w:p w:rsidR="00FC58B5" w:rsidRPr="00BE699F" w:rsidRDefault="00FC58B5" w:rsidP="00DF7B7B">
            <w:pPr>
              <w:rPr>
                <w:rFonts w:ascii="Times New Roman" w:hAnsi="Times New Roman" w:cs="Times New Roman"/>
                <w:sz w:val="20"/>
              </w:rPr>
            </w:pPr>
          </w:p>
        </w:tc>
        <w:tc>
          <w:tcPr>
            <w:tcW w:w="3509" w:type="dxa"/>
          </w:tcPr>
          <w:p w:rsidR="00FC58B5" w:rsidRPr="00BE699F" w:rsidRDefault="00FC58B5" w:rsidP="00DF7B7B">
            <w:pPr>
              <w:rPr>
                <w:rFonts w:ascii="Times New Roman" w:hAnsi="Times New Roman" w:cs="Times New Roman"/>
                <w:sz w:val="20"/>
              </w:rPr>
            </w:pPr>
          </w:p>
        </w:tc>
      </w:tr>
      <w:tr w:rsidR="00FC58B5" w:rsidRPr="00BE699F" w:rsidTr="00913688">
        <w:tc>
          <w:tcPr>
            <w:tcW w:w="6556" w:type="dxa"/>
            <w:gridSpan w:val="2"/>
          </w:tcPr>
          <w:p w:rsidR="00FC58B5" w:rsidRPr="00BE699F" w:rsidRDefault="00FC58B5"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FC58B5" w:rsidRPr="00BE699F" w:rsidRDefault="00FC58B5"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FC58B5" w:rsidRPr="00BE699F" w:rsidTr="003032A5">
        <w:tc>
          <w:tcPr>
            <w:tcW w:w="2694" w:type="dxa"/>
          </w:tcPr>
          <w:p w:rsidR="00FC58B5" w:rsidRPr="00BE699F" w:rsidRDefault="00FC58B5" w:rsidP="00DF7B7B">
            <w:pPr>
              <w:rPr>
                <w:rFonts w:ascii="Times New Roman" w:hAnsi="Times New Roman" w:cs="Times New Roman"/>
                <w:sz w:val="20"/>
              </w:rPr>
            </w:pPr>
            <w:r w:rsidRPr="00BE699F">
              <w:rPr>
                <w:rFonts w:ascii="Times New Roman" w:hAnsi="Times New Roman" w:cs="Times New Roman"/>
                <w:sz w:val="20"/>
              </w:rPr>
              <w:t>1.</w:t>
            </w:r>
          </w:p>
        </w:tc>
        <w:tc>
          <w:tcPr>
            <w:tcW w:w="3862" w:type="dxa"/>
          </w:tcPr>
          <w:p w:rsidR="00FC58B5" w:rsidRPr="00BE699F" w:rsidRDefault="00FC58B5" w:rsidP="00DF7B7B">
            <w:pPr>
              <w:rPr>
                <w:rFonts w:ascii="Times New Roman" w:hAnsi="Times New Roman" w:cs="Times New Roman"/>
                <w:sz w:val="20"/>
              </w:rPr>
            </w:pPr>
          </w:p>
        </w:tc>
        <w:tc>
          <w:tcPr>
            <w:tcW w:w="3509" w:type="dxa"/>
          </w:tcPr>
          <w:p w:rsidR="00FC58B5" w:rsidRPr="00BE699F" w:rsidRDefault="00FC58B5" w:rsidP="00DF7B7B">
            <w:pPr>
              <w:rPr>
                <w:rFonts w:ascii="Times New Roman" w:hAnsi="Times New Roman" w:cs="Times New Roman"/>
                <w:sz w:val="20"/>
              </w:rPr>
            </w:pPr>
          </w:p>
        </w:tc>
      </w:tr>
    </w:tbl>
    <w:p w:rsidR="00FC58B5" w:rsidRPr="00BE699F" w:rsidRDefault="00FC58B5" w:rsidP="00DF7B7B">
      <w:pPr>
        <w:pStyle w:val="a5"/>
        <w:numPr>
          <w:ilvl w:val="1"/>
          <w:numId w:val="14"/>
        </w:numPr>
        <w:shd w:val="clear" w:color="auto" w:fill="FFFFFF"/>
        <w:spacing w:after="0" w:line="240" w:lineRule="auto"/>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Техническое обслуживание автоматических выключателей</w:t>
      </w:r>
    </w:p>
    <w:tbl>
      <w:tblPr>
        <w:tblStyle w:val="a7"/>
        <w:tblW w:w="0" w:type="auto"/>
        <w:tblInd w:w="-34" w:type="dxa"/>
        <w:tblLook w:val="04A0"/>
      </w:tblPr>
      <w:tblGrid>
        <w:gridCol w:w="4962"/>
        <w:gridCol w:w="5209"/>
      </w:tblGrid>
      <w:tr w:rsidR="00FB0AC1" w:rsidRPr="00BE699F" w:rsidTr="00FB0AC1">
        <w:tc>
          <w:tcPr>
            <w:tcW w:w="4962" w:type="dxa"/>
          </w:tcPr>
          <w:p w:rsidR="00FB0AC1" w:rsidRPr="00BE699F" w:rsidRDefault="00FB0AC1" w:rsidP="00DF7B7B">
            <w:pPr>
              <w:pStyle w:val="a5"/>
              <w:ind w:left="0"/>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Операция ремонта и регулировки</w:t>
            </w:r>
          </w:p>
        </w:tc>
        <w:tc>
          <w:tcPr>
            <w:tcW w:w="5209" w:type="dxa"/>
          </w:tcPr>
          <w:p w:rsidR="00FB0AC1" w:rsidRPr="00BE699F" w:rsidRDefault="00FB0AC1" w:rsidP="00DF7B7B">
            <w:pPr>
              <w:pStyle w:val="a5"/>
              <w:ind w:left="0"/>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Последовательность выполнения</w:t>
            </w:r>
          </w:p>
        </w:tc>
      </w:tr>
    </w:tbl>
    <w:p w:rsidR="00FB0AC1" w:rsidRPr="00BE699F" w:rsidRDefault="00FB0AC1" w:rsidP="00DF7B7B">
      <w:pPr>
        <w:pStyle w:val="a5"/>
        <w:numPr>
          <w:ilvl w:val="1"/>
          <w:numId w:val="14"/>
        </w:numPr>
        <w:shd w:val="clear" w:color="auto" w:fill="FFFFFF"/>
        <w:spacing w:after="0" w:line="240" w:lineRule="auto"/>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Выполнить сборку схемы с автоматическими выключателями по рис.1</w:t>
      </w:r>
    </w:p>
    <w:p w:rsidR="00FB0AC1" w:rsidRPr="00BE699F" w:rsidRDefault="00FB0AC1" w:rsidP="00DF7B7B">
      <w:pPr>
        <w:pStyle w:val="a5"/>
        <w:shd w:val="clear" w:color="auto" w:fill="FFFFFF"/>
        <w:spacing w:after="0" w:line="240" w:lineRule="auto"/>
        <w:ind w:left="1440"/>
        <w:jc w:val="both"/>
        <w:rPr>
          <w:rFonts w:ascii="Times New Roman" w:eastAsia="Times New Roman" w:hAnsi="Times New Roman" w:cs="Times New Roman"/>
          <w:b/>
          <w:bCs/>
          <w:sz w:val="20"/>
        </w:rPr>
      </w:pPr>
    </w:p>
    <w:p w:rsidR="00FB0AC1" w:rsidRPr="00BE699F" w:rsidRDefault="00FB0AC1" w:rsidP="00DF7B7B">
      <w:pPr>
        <w:pStyle w:val="a5"/>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FB0AC1" w:rsidRPr="00BE699F" w:rsidTr="00663B0F">
        <w:tc>
          <w:tcPr>
            <w:tcW w:w="568" w:type="dxa"/>
          </w:tcPr>
          <w:p w:rsidR="00FB0AC1" w:rsidRPr="00BE699F" w:rsidRDefault="00FB0AC1"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FB0AC1" w:rsidRPr="00BE699F" w:rsidRDefault="00FB0AC1"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FB0AC1" w:rsidRPr="00BE699F" w:rsidRDefault="00FB0AC1"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FB0AC1" w:rsidRPr="00BE699F" w:rsidRDefault="00FB0AC1"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FB0AC1" w:rsidRPr="00BE699F" w:rsidRDefault="00FB0AC1"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FB0AC1" w:rsidRPr="00BE699F" w:rsidTr="00663B0F">
        <w:tc>
          <w:tcPr>
            <w:tcW w:w="568" w:type="dxa"/>
          </w:tcPr>
          <w:p w:rsidR="00FB0AC1" w:rsidRPr="00BE699F" w:rsidRDefault="00FB0AC1"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FB0AC1" w:rsidRPr="00BE699F" w:rsidRDefault="00FB0AC1"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FB0AC1" w:rsidRPr="00BE699F" w:rsidRDefault="00FB0AC1"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FB0AC1" w:rsidRPr="00BE699F" w:rsidRDefault="00FB0AC1"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FB0AC1" w:rsidRPr="00BE699F" w:rsidRDefault="00FB0AC1" w:rsidP="00DF7B7B">
            <w:pPr>
              <w:jc w:val="center"/>
              <w:rPr>
                <w:rFonts w:ascii="Times New Roman" w:hAnsi="Times New Roman" w:cs="Times New Roman"/>
                <w:sz w:val="20"/>
              </w:rPr>
            </w:pPr>
            <w:r w:rsidRPr="00BE699F">
              <w:rPr>
                <w:rFonts w:ascii="Times New Roman" w:hAnsi="Times New Roman" w:cs="Times New Roman"/>
                <w:sz w:val="20"/>
              </w:rPr>
              <w:t>2</w:t>
            </w:r>
          </w:p>
        </w:tc>
      </w:tr>
      <w:tr w:rsidR="00FB0AC1" w:rsidRPr="00BE699F" w:rsidTr="00663B0F">
        <w:tc>
          <w:tcPr>
            <w:tcW w:w="568" w:type="dxa"/>
          </w:tcPr>
          <w:p w:rsidR="00FB0AC1" w:rsidRPr="00BE699F" w:rsidRDefault="00FB0AC1"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FB0AC1" w:rsidRPr="00BE699F" w:rsidRDefault="00FB0AC1"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FB0AC1" w:rsidRPr="00BE699F" w:rsidRDefault="00FB0AC1"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FB0AC1" w:rsidRPr="00BE699F" w:rsidRDefault="00FB0AC1"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FB0AC1" w:rsidRPr="00BE699F" w:rsidRDefault="00FB0AC1" w:rsidP="00DF7B7B">
            <w:pPr>
              <w:jc w:val="center"/>
              <w:rPr>
                <w:rFonts w:ascii="Times New Roman" w:hAnsi="Times New Roman" w:cs="Times New Roman"/>
                <w:sz w:val="20"/>
              </w:rPr>
            </w:pPr>
            <w:r w:rsidRPr="00BE699F">
              <w:rPr>
                <w:rFonts w:ascii="Times New Roman" w:hAnsi="Times New Roman" w:cs="Times New Roman"/>
                <w:sz w:val="20"/>
              </w:rPr>
              <w:t>15</w:t>
            </w:r>
          </w:p>
        </w:tc>
      </w:tr>
      <w:tr w:rsidR="00FB0AC1" w:rsidRPr="00BE699F" w:rsidTr="00663B0F">
        <w:tc>
          <w:tcPr>
            <w:tcW w:w="568" w:type="dxa"/>
          </w:tcPr>
          <w:p w:rsidR="00FB0AC1" w:rsidRPr="00BE699F" w:rsidRDefault="00FB0AC1"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FB0AC1" w:rsidRPr="00BE699F" w:rsidRDefault="00FB0AC1" w:rsidP="00DF7B7B">
            <w:pPr>
              <w:rPr>
                <w:rFonts w:ascii="Times New Roman" w:hAnsi="Times New Roman" w:cs="Times New Roman"/>
                <w:sz w:val="20"/>
              </w:rPr>
            </w:pPr>
            <w:r w:rsidRPr="00BE699F">
              <w:rPr>
                <w:rFonts w:ascii="Times New Roman" w:hAnsi="Times New Roman" w:cs="Times New Roman"/>
                <w:sz w:val="20"/>
              </w:rPr>
              <w:t xml:space="preserve">Установка и крепление аппаратов управления и защиты согласно схемы. </w:t>
            </w:r>
          </w:p>
        </w:tc>
        <w:tc>
          <w:tcPr>
            <w:tcW w:w="850" w:type="dxa"/>
          </w:tcPr>
          <w:p w:rsidR="00FB0AC1" w:rsidRPr="00BE699F" w:rsidRDefault="00FB0AC1"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FB0AC1" w:rsidRPr="00BE699F" w:rsidRDefault="00FB0AC1" w:rsidP="00DF7B7B">
            <w:pPr>
              <w:rPr>
                <w:rFonts w:ascii="Times New Roman" w:hAnsi="Times New Roman" w:cs="Times New Roman"/>
                <w:sz w:val="20"/>
              </w:rPr>
            </w:pPr>
            <w:r w:rsidRPr="00BE699F">
              <w:rPr>
                <w:rFonts w:ascii="Times New Roman" w:hAnsi="Times New Roman" w:cs="Times New Roman"/>
                <w:sz w:val="20"/>
              </w:rPr>
              <w:t>Нарушение технологии при установке и крепл</w:t>
            </w:r>
            <w:r w:rsidRPr="00BE699F">
              <w:rPr>
                <w:rFonts w:ascii="Times New Roman" w:hAnsi="Times New Roman" w:cs="Times New Roman"/>
                <w:sz w:val="20"/>
              </w:rPr>
              <w:t>е</w:t>
            </w:r>
            <w:r w:rsidRPr="00BE699F">
              <w:rPr>
                <w:rFonts w:ascii="Times New Roman" w:hAnsi="Times New Roman" w:cs="Times New Roman"/>
                <w:sz w:val="20"/>
              </w:rPr>
              <w:t xml:space="preserve">нии аппаратов управления и защиты </w:t>
            </w:r>
          </w:p>
        </w:tc>
        <w:tc>
          <w:tcPr>
            <w:tcW w:w="851" w:type="dxa"/>
            <w:tcBorders>
              <w:left w:val="single" w:sz="4" w:space="0" w:color="auto"/>
            </w:tcBorders>
          </w:tcPr>
          <w:p w:rsidR="00FB0AC1" w:rsidRPr="00BE699F" w:rsidRDefault="00FB0AC1" w:rsidP="00DF7B7B">
            <w:pPr>
              <w:jc w:val="center"/>
              <w:rPr>
                <w:rFonts w:ascii="Times New Roman" w:hAnsi="Times New Roman" w:cs="Times New Roman"/>
                <w:sz w:val="20"/>
              </w:rPr>
            </w:pPr>
            <w:r w:rsidRPr="00BE699F">
              <w:rPr>
                <w:rFonts w:ascii="Times New Roman" w:hAnsi="Times New Roman" w:cs="Times New Roman"/>
                <w:sz w:val="20"/>
              </w:rPr>
              <w:t>8</w:t>
            </w:r>
          </w:p>
        </w:tc>
      </w:tr>
      <w:tr w:rsidR="00FB0AC1" w:rsidRPr="00BE699F" w:rsidTr="00663B0F">
        <w:tc>
          <w:tcPr>
            <w:tcW w:w="568" w:type="dxa"/>
          </w:tcPr>
          <w:p w:rsidR="00FB0AC1" w:rsidRPr="00BE699F" w:rsidRDefault="00FB0AC1"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FB0AC1" w:rsidRPr="00BE699F" w:rsidRDefault="00FB0AC1" w:rsidP="00DF7B7B">
            <w:pPr>
              <w:rPr>
                <w:rFonts w:ascii="Times New Roman" w:hAnsi="Times New Roman" w:cs="Times New Roman"/>
                <w:sz w:val="20"/>
              </w:rPr>
            </w:pPr>
            <w:r w:rsidRPr="00BE699F">
              <w:rPr>
                <w:rFonts w:ascii="Times New Roman" w:hAnsi="Times New Roman" w:cs="Times New Roman"/>
                <w:sz w:val="20"/>
              </w:rPr>
              <w:t>Разделка проводов и крепление жил к контактным площадкам а</w:t>
            </w:r>
            <w:r w:rsidRPr="00BE699F">
              <w:rPr>
                <w:rFonts w:ascii="Times New Roman" w:hAnsi="Times New Roman" w:cs="Times New Roman"/>
                <w:sz w:val="20"/>
              </w:rPr>
              <w:t>п</w:t>
            </w:r>
            <w:r w:rsidRPr="00BE699F">
              <w:rPr>
                <w:rFonts w:ascii="Times New Roman" w:hAnsi="Times New Roman" w:cs="Times New Roman"/>
                <w:sz w:val="20"/>
              </w:rPr>
              <w:t>паратов управления и защиты</w:t>
            </w:r>
          </w:p>
        </w:tc>
        <w:tc>
          <w:tcPr>
            <w:tcW w:w="850" w:type="dxa"/>
          </w:tcPr>
          <w:p w:rsidR="00FB0AC1" w:rsidRPr="00BE699F" w:rsidRDefault="00FB0AC1"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FB0AC1" w:rsidRPr="00BE699F" w:rsidRDefault="00FB0AC1"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выполнении разделки проводов и крепления жил к контактным площа</w:t>
            </w:r>
            <w:r w:rsidRPr="00BE699F">
              <w:rPr>
                <w:rFonts w:ascii="Times New Roman" w:hAnsi="Times New Roman" w:cs="Times New Roman"/>
                <w:sz w:val="20"/>
              </w:rPr>
              <w:t>д</w:t>
            </w:r>
            <w:r w:rsidRPr="00BE699F">
              <w:rPr>
                <w:rFonts w:ascii="Times New Roman" w:hAnsi="Times New Roman" w:cs="Times New Roman"/>
                <w:sz w:val="20"/>
              </w:rPr>
              <w:t>кам аппаратов управления и защиты</w:t>
            </w:r>
          </w:p>
        </w:tc>
        <w:tc>
          <w:tcPr>
            <w:tcW w:w="851" w:type="dxa"/>
            <w:tcBorders>
              <w:left w:val="single" w:sz="4" w:space="0" w:color="auto"/>
            </w:tcBorders>
          </w:tcPr>
          <w:p w:rsidR="00FB0AC1" w:rsidRPr="00BE699F" w:rsidRDefault="00FB0AC1" w:rsidP="00DF7B7B">
            <w:pPr>
              <w:jc w:val="center"/>
              <w:rPr>
                <w:rFonts w:ascii="Times New Roman" w:hAnsi="Times New Roman" w:cs="Times New Roman"/>
                <w:sz w:val="20"/>
              </w:rPr>
            </w:pPr>
            <w:r w:rsidRPr="00BE699F">
              <w:rPr>
                <w:rFonts w:ascii="Times New Roman" w:hAnsi="Times New Roman" w:cs="Times New Roman"/>
                <w:sz w:val="20"/>
              </w:rPr>
              <w:t>10</w:t>
            </w:r>
          </w:p>
        </w:tc>
      </w:tr>
      <w:tr w:rsidR="00FB0AC1" w:rsidRPr="00BE699F" w:rsidTr="00663B0F">
        <w:tc>
          <w:tcPr>
            <w:tcW w:w="568" w:type="dxa"/>
          </w:tcPr>
          <w:p w:rsidR="00FB0AC1" w:rsidRPr="00BE699F" w:rsidRDefault="00FB0AC1"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FB0AC1" w:rsidRPr="00BE699F" w:rsidRDefault="00FB0AC1" w:rsidP="00DF7B7B">
            <w:pPr>
              <w:rPr>
                <w:rFonts w:ascii="Times New Roman" w:hAnsi="Times New Roman" w:cs="Times New Roman"/>
                <w:sz w:val="20"/>
              </w:rPr>
            </w:pPr>
            <w:r w:rsidRPr="00BE699F">
              <w:rPr>
                <w:rFonts w:ascii="Times New Roman" w:hAnsi="Times New Roman" w:cs="Times New Roman"/>
                <w:sz w:val="20"/>
              </w:rPr>
              <w:t>Прокладка и крепление проводов</w:t>
            </w:r>
          </w:p>
        </w:tc>
        <w:tc>
          <w:tcPr>
            <w:tcW w:w="850" w:type="dxa"/>
          </w:tcPr>
          <w:p w:rsidR="00FB0AC1" w:rsidRPr="00BE699F" w:rsidRDefault="00FB0AC1"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FB0AC1" w:rsidRPr="00BE699F" w:rsidRDefault="00FB0AC1"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прокладке и крепл</w:t>
            </w:r>
            <w:r w:rsidRPr="00BE699F">
              <w:rPr>
                <w:rFonts w:ascii="Times New Roman" w:hAnsi="Times New Roman" w:cs="Times New Roman"/>
                <w:sz w:val="20"/>
              </w:rPr>
              <w:t>е</w:t>
            </w:r>
            <w:r w:rsidRPr="00BE699F">
              <w:rPr>
                <w:rFonts w:ascii="Times New Roman" w:hAnsi="Times New Roman" w:cs="Times New Roman"/>
                <w:sz w:val="20"/>
              </w:rPr>
              <w:t>нии проводов</w:t>
            </w:r>
          </w:p>
        </w:tc>
        <w:tc>
          <w:tcPr>
            <w:tcW w:w="851" w:type="dxa"/>
            <w:tcBorders>
              <w:left w:val="single" w:sz="4" w:space="0" w:color="auto"/>
            </w:tcBorders>
          </w:tcPr>
          <w:p w:rsidR="00FB0AC1" w:rsidRPr="00BE699F" w:rsidRDefault="00FB0AC1" w:rsidP="00DF7B7B">
            <w:pPr>
              <w:jc w:val="center"/>
              <w:rPr>
                <w:rFonts w:ascii="Times New Roman" w:hAnsi="Times New Roman" w:cs="Times New Roman"/>
                <w:sz w:val="20"/>
              </w:rPr>
            </w:pPr>
            <w:r w:rsidRPr="00BE699F">
              <w:rPr>
                <w:rFonts w:ascii="Times New Roman" w:hAnsi="Times New Roman" w:cs="Times New Roman"/>
                <w:sz w:val="20"/>
              </w:rPr>
              <w:t>5</w:t>
            </w:r>
          </w:p>
        </w:tc>
      </w:tr>
      <w:tr w:rsidR="00FB0AC1" w:rsidRPr="00BE699F" w:rsidTr="00663B0F">
        <w:tc>
          <w:tcPr>
            <w:tcW w:w="568" w:type="dxa"/>
          </w:tcPr>
          <w:p w:rsidR="00FB0AC1" w:rsidRPr="00BE699F" w:rsidRDefault="00FB0AC1"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FB0AC1" w:rsidRPr="00BE699F" w:rsidRDefault="00FB0AC1" w:rsidP="00DF7B7B">
            <w:pPr>
              <w:rPr>
                <w:rFonts w:ascii="Times New Roman" w:hAnsi="Times New Roman" w:cs="Times New Roman"/>
                <w:sz w:val="20"/>
              </w:rPr>
            </w:pPr>
            <w:r w:rsidRPr="00BE699F">
              <w:rPr>
                <w:rFonts w:ascii="Times New Roman" w:hAnsi="Times New Roman" w:cs="Times New Roman"/>
                <w:sz w:val="20"/>
              </w:rPr>
              <w:t>Проверка мультиметром собра</w:t>
            </w:r>
            <w:r w:rsidRPr="00BE699F">
              <w:rPr>
                <w:rFonts w:ascii="Times New Roman" w:hAnsi="Times New Roman" w:cs="Times New Roman"/>
                <w:sz w:val="20"/>
              </w:rPr>
              <w:t>н</w:t>
            </w:r>
            <w:r w:rsidRPr="00BE699F">
              <w:rPr>
                <w:rFonts w:ascii="Times New Roman" w:hAnsi="Times New Roman" w:cs="Times New Roman"/>
                <w:sz w:val="20"/>
              </w:rPr>
              <w:t xml:space="preserve">ной  схемы </w:t>
            </w:r>
          </w:p>
        </w:tc>
        <w:tc>
          <w:tcPr>
            <w:tcW w:w="850" w:type="dxa"/>
          </w:tcPr>
          <w:p w:rsidR="00FB0AC1" w:rsidRPr="00BE699F" w:rsidRDefault="00FB0AC1"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FB0AC1" w:rsidRPr="00BE699F" w:rsidRDefault="00FB0AC1"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мультиметром </w:t>
            </w:r>
          </w:p>
        </w:tc>
        <w:tc>
          <w:tcPr>
            <w:tcW w:w="851" w:type="dxa"/>
            <w:tcBorders>
              <w:left w:val="single" w:sz="4" w:space="0" w:color="auto"/>
            </w:tcBorders>
          </w:tcPr>
          <w:p w:rsidR="00FB0AC1" w:rsidRPr="00BE699F" w:rsidRDefault="00FB0AC1" w:rsidP="00DF7B7B">
            <w:pPr>
              <w:jc w:val="center"/>
              <w:rPr>
                <w:rFonts w:ascii="Times New Roman" w:hAnsi="Times New Roman" w:cs="Times New Roman"/>
                <w:sz w:val="20"/>
              </w:rPr>
            </w:pPr>
            <w:r w:rsidRPr="00BE699F">
              <w:rPr>
                <w:rFonts w:ascii="Times New Roman" w:hAnsi="Times New Roman" w:cs="Times New Roman"/>
                <w:sz w:val="20"/>
              </w:rPr>
              <w:t>5</w:t>
            </w:r>
          </w:p>
        </w:tc>
      </w:tr>
      <w:tr w:rsidR="00FB0AC1" w:rsidRPr="00BE699F" w:rsidTr="00663B0F">
        <w:tc>
          <w:tcPr>
            <w:tcW w:w="568" w:type="dxa"/>
          </w:tcPr>
          <w:p w:rsidR="00FB0AC1" w:rsidRPr="00BE699F" w:rsidRDefault="00FB0AC1"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FB0AC1" w:rsidRPr="00BE699F" w:rsidRDefault="00FB0AC1"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FB0AC1" w:rsidRPr="00BE699F" w:rsidRDefault="00FB0AC1"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FB0AC1" w:rsidRPr="00BE699F" w:rsidRDefault="00FB0AC1"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FB0AC1" w:rsidRPr="00BE699F" w:rsidRDefault="00FB0AC1"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FB0AC1" w:rsidRPr="00BE699F" w:rsidRDefault="00FB0AC1" w:rsidP="00DF7B7B">
      <w:pPr>
        <w:pStyle w:val="a5"/>
        <w:spacing w:after="0" w:line="240" w:lineRule="auto"/>
        <w:rPr>
          <w:rFonts w:ascii="Times New Roman" w:eastAsiaTheme="minorHAnsi" w:hAnsi="Times New Roman" w:cs="Times New Roman"/>
          <w:sz w:val="20"/>
        </w:rPr>
      </w:pPr>
      <w:r w:rsidRPr="00BE699F">
        <w:rPr>
          <w:rFonts w:ascii="Times New Roman" w:hAnsi="Times New Roman" w:cs="Times New Roman"/>
          <w:b/>
          <w:sz w:val="20"/>
        </w:rPr>
        <w:t xml:space="preserve">                      </w:t>
      </w:r>
      <w:r w:rsidR="002336F9" w:rsidRPr="00BE699F">
        <w:rPr>
          <w:rFonts w:ascii="Times New Roman" w:hAnsi="Times New Roman" w:cs="Times New Roman"/>
          <w:b/>
          <w:sz w:val="20"/>
        </w:rPr>
        <w:t xml:space="preserve">     </w:t>
      </w:r>
      <w:r w:rsidRPr="00BE699F">
        <w:rPr>
          <w:rFonts w:ascii="Times New Roman" w:eastAsiaTheme="minorHAnsi" w:hAnsi="Times New Roman" w:cs="Times New Roman"/>
          <w:sz w:val="20"/>
        </w:rPr>
        <w:t xml:space="preserve"> Всего                     100                                                              </w:t>
      </w:r>
    </w:p>
    <w:p w:rsidR="00FB0AC1" w:rsidRPr="00BE699F" w:rsidRDefault="00FB0AC1"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581099" w:rsidRPr="00BE699F" w:rsidRDefault="00FB0AC1"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3170FE" w:rsidRPr="00BE699F" w:rsidRDefault="003170FE" w:rsidP="00DF7B7B">
      <w:pPr>
        <w:spacing w:after="0" w:line="240" w:lineRule="auto"/>
        <w:rPr>
          <w:rFonts w:ascii="Times New Roman" w:eastAsiaTheme="minorHAnsi" w:hAnsi="Times New Roman" w:cs="Times New Roman"/>
          <w:b/>
          <w:sz w:val="20"/>
        </w:rPr>
      </w:pPr>
    </w:p>
    <w:p w:rsidR="003032A5" w:rsidRDefault="003032A5">
      <w:pPr>
        <w:rPr>
          <w:rFonts w:ascii="Times New Roman" w:eastAsia="Times New Roman" w:hAnsi="Times New Roman" w:cs="Times New Roman"/>
          <w:b/>
          <w:bCs/>
          <w:caps/>
          <w:sz w:val="20"/>
        </w:rPr>
      </w:pPr>
      <w:r>
        <w:rPr>
          <w:rFonts w:ascii="Times New Roman" w:eastAsia="Times New Roman" w:hAnsi="Times New Roman" w:cs="Times New Roman"/>
          <w:b/>
          <w:bCs/>
          <w:caps/>
          <w:sz w:val="20"/>
        </w:rPr>
        <w:br w:type="page"/>
      </w:r>
    </w:p>
    <w:p w:rsidR="005A14C5" w:rsidRPr="00BE699F" w:rsidRDefault="005A14C5"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lastRenderedPageBreak/>
        <w:t>Технологическая карта (план) занятия №</w:t>
      </w:r>
      <w:r w:rsidR="00EC654E" w:rsidRPr="00BE699F">
        <w:rPr>
          <w:rFonts w:ascii="Times New Roman" w:eastAsia="Times New Roman" w:hAnsi="Times New Roman" w:cs="Times New Roman"/>
          <w:b/>
          <w:bCs/>
          <w:caps/>
          <w:sz w:val="20"/>
        </w:rPr>
        <w:t>8</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5A14C5" w:rsidRPr="00BE699F" w:rsidTr="005A14C5">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5A14C5" w:rsidRPr="00BE699F" w:rsidRDefault="005A14C5"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spacing w:after="0" w:line="240" w:lineRule="auto"/>
              <w:rPr>
                <w:rFonts w:ascii="Times New Roman" w:hAnsi="Times New Roman" w:cs="Times New Roman"/>
                <w:b/>
                <w:sz w:val="20"/>
              </w:rPr>
            </w:pPr>
            <w:r w:rsidRPr="00BE699F">
              <w:rPr>
                <w:rFonts w:ascii="Times New Roman" w:hAnsi="Times New Roman" w:cs="Times New Roman"/>
                <w:sz w:val="20"/>
              </w:rPr>
              <w:t>Испытания схемы управления электродвигателем с двух мест</w:t>
            </w:r>
          </w:p>
        </w:tc>
      </w:tr>
      <w:tr w:rsidR="005A14C5" w:rsidRPr="00BE699F" w:rsidTr="005A14C5">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5A14C5" w:rsidRPr="00BE699F" w:rsidRDefault="005A14C5"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5A14C5" w:rsidRPr="00BE699F" w:rsidRDefault="005A14C5"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5A14C5" w:rsidRPr="00BE699F" w:rsidTr="005A14C5">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5A14C5" w:rsidRPr="00BE699F" w:rsidRDefault="005A14C5"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5A14C5" w:rsidRPr="00BE699F" w:rsidRDefault="005A14C5"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испытанию схемы управления электродвигателем с двух мест</w:t>
            </w:r>
            <w:r w:rsidRPr="00BE699F">
              <w:rPr>
                <w:rFonts w:ascii="Times New Roman" w:eastAsia="Times New Roman" w:hAnsi="Times New Roman" w:cs="Times New Roman"/>
                <w:sz w:val="20"/>
              </w:rPr>
              <w:t>, обучить умению предвидеть возможные виды брака, с</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блюдать правила охраны труда.</w:t>
            </w:r>
          </w:p>
        </w:tc>
      </w:tr>
      <w:tr w:rsidR="005A14C5" w:rsidRPr="00BE699F" w:rsidTr="005A14C5">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5A14C5" w:rsidRPr="00BE699F" w:rsidRDefault="005A14C5"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5A14C5" w:rsidRPr="00BE699F" w:rsidRDefault="005A14C5"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5A14C5" w:rsidRPr="00BE699F" w:rsidTr="005A14C5">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5A14C5" w:rsidRPr="00BE699F" w:rsidRDefault="005A14C5"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5A14C5" w:rsidRPr="00BE699F" w:rsidRDefault="005A14C5"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5A14C5" w:rsidRPr="00BE699F" w:rsidTr="005A14C5">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5A14C5" w:rsidRPr="00BE699F" w:rsidRDefault="005A14C5"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5A14C5" w:rsidRPr="00BE699F" w:rsidRDefault="005A14C5"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5A14C5" w:rsidRPr="00BE699F" w:rsidRDefault="005A14C5"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5A14C5" w:rsidRPr="00BE699F" w:rsidTr="005A14C5">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5A14C5" w:rsidRPr="00BE699F" w:rsidRDefault="005A14C5"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5A14C5" w:rsidRPr="00BE699F" w:rsidRDefault="005A14C5"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5A14C5" w:rsidRPr="00BE699F" w:rsidRDefault="005A14C5"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5A14C5" w:rsidRPr="00BE699F" w:rsidTr="001631B2">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A14C5" w:rsidRPr="00BE699F" w:rsidRDefault="005A14C5"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5A14C5" w:rsidRPr="00BE699F" w:rsidRDefault="005A14C5"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5A14C5" w:rsidRPr="00BE699F" w:rsidRDefault="005A14C5"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5A14C5" w:rsidRPr="00BE699F" w:rsidTr="001631B2">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5A14C5" w:rsidRPr="00BE699F" w:rsidRDefault="005A14C5"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5A14C5" w:rsidRPr="00BE699F" w:rsidRDefault="005A14C5"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5A14C5" w:rsidRPr="00BE699F" w:rsidRDefault="005A14C5"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5A14C5" w:rsidRPr="00BE699F" w:rsidTr="001631B2">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5A14C5" w:rsidRPr="00BE699F" w:rsidRDefault="005A14C5"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5A14C5" w:rsidRPr="00BE699F" w:rsidRDefault="005A14C5"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5A14C5" w:rsidRPr="00BE699F" w:rsidTr="001631B2">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A14C5" w:rsidRPr="00BE699F" w:rsidRDefault="005A14C5"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w:t>
            </w:r>
            <w:r w:rsidRPr="00BE699F">
              <w:rPr>
                <w:rFonts w:ascii="Times New Roman" w:eastAsia="Times New Roman" w:hAnsi="Times New Roman" w:cs="Times New Roman"/>
                <w:b/>
                <w:bCs/>
                <w:sz w:val="20"/>
              </w:rPr>
              <w:t>т</w:t>
            </w:r>
            <w:r w:rsidRPr="00BE699F">
              <w:rPr>
                <w:rFonts w:ascii="Times New Roman" w:eastAsia="Times New Roman" w:hAnsi="Times New Roman" w:cs="Times New Roman"/>
                <w:b/>
                <w:bCs/>
                <w:sz w:val="20"/>
              </w:rPr>
              <w:t>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5A14C5" w:rsidRPr="00BE699F" w:rsidRDefault="005A14C5"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5A14C5" w:rsidRPr="00BE699F" w:rsidTr="001631B2">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5A14C5" w:rsidRPr="00BE699F" w:rsidRDefault="005A14C5"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5A14C5" w:rsidRPr="00BE699F" w:rsidRDefault="005A14C5"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5A14C5" w:rsidRPr="00BE699F" w:rsidRDefault="005A14C5"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EF2D5B" w:rsidRPr="00BE699F" w:rsidRDefault="00EF2D5B"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EF2D5B" w:rsidRPr="00BE699F" w:rsidRDefault="00EF2D5B" w:rsidP="00DF7B7B">
            <w:pPr>
              <w:spacing w:after="0" w:line="240" w:lineRule="auto"/>
              <w:rPr>
                <w:rFonts w:ascii="Times New Roman" w:hAnsi="Times New Roman" w:cs="Times New Roman"/>
                <w:sz w:val="20"/>
              </w:rPr>
            </w:pPr>
          </w:p>
        </w:tc>
      </w:tr>
      <w:tr w:rsidR="005A14C5" w:rsidRPr="00BE699F" w:rsidTr="001631B2">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5A14C5" w:rsidRPr="00BE699F" w:rsidRDefault="005A14C5"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5A14C5" w:rsidRPr="00BE699F" w:rsidRDefault="005A14C5"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1.Образец схемы</w:t>
            </w:r>
            <w:r w:rsidR="007334BD" w:rsidRPr="00BE699F">
              <w:rPr>
                <w:rFonts w:ascii="Times New Roman" w:eastAsia="Times New Roman" w:hAnsi="Times New Roman" w:cs="Times New Roman"/>
                <w:sz w:val="20"/>
              </w:rPr>
              <w:t xml:space="preserve"> </w:t>
            </w:r>
            <w:r w:rsidRPr="00BE699F">
              <w:rPr>
                <w:rFonts w:ascii="Times New Roman" w:eastAsia="Times New Roman" w:hAnsi="Times New Roman" w:cs="Times New Roman"/>
                <w:sz w:val="20"/>
              </w:rPr>
              <w:t xml:space="preserve"> </w:t>
            </w:r>
            <w:r w:rsidR="007334BD" w:rsidRPr="00BE699F">
              <w:rPr>
                <w:rFonts w:ascii="Times New Roman" w:hAnsi="Times New Roman" w:cs="Times New Roman"/>
                <w:sz w:val="20"/>
              </w:rPr>
              <w:t>управления электродвигателем с двух мест</w:t>
            </w:r>
            <w:r w:rsidRPr="00BE699F">
              <w:rPr>
                <w:rFonts w:ascii="Times New Roman" w:eastAsia="Times New Roman" w:hAnsi="Times New Roman" w:cs="Times New Roman"/>
                <w:bCs/>
                <w:sz w:val="20"/>
              </w:rPr>
              <w:t xml:space="preserve">  </w:t>
            </w:r>
          </w:p>
          <w:p w:rsidR="005A14C5" w:rsidRPr="00BE699F" w:rsidRDefault="005A14C5"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5A14C5" w:rsidRPr="00BE699F" w:rsidRDefault="005A14C5"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xml:space="preserve">3.Материал –  ПВ1*1,5 – 5м,  наждачная бумага,  </w:t>
            </w:r>
            <w:r w:rsidR="007334BD" w:rsidRPr="00BE699F">
              <w:rPr>
                <w:rFonts w:ascii="Times New Roman" w:eastAsia="Times New Roman" w:hAnsi="Times New Roman" w:cs="Times New Roman"/>
                <w:sz w:val="20"/>
              </w:rPr>
              <w:t>двух</w:t>
            </w:r>
            <w:r w:rsidRPr="00BE699F">
              <w:rPr>
                <w:rFonts w:ascii="Times New Roman" w:eastAsia="Times New Roman" w:hAnsi="Times New Roman" w:cs="Times New Roman"/>
                <w:sz w:val="20"/>
              </w:rPr>
              <w:t>фазный автоматический выключ</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тель</w:t>
            </w:r>
            <w:r w:rsidR="007334BD" w:rsidRPr="00BE699F">
              <w:rPr>
                <w:rFonts w:ascii="Times New Roman" w:eastAsia="Times New Roman" w:hAnsi="Times New Roman" w:cs="Times New Roman"/>
                <w:sz w:val="20"/>
              </w:rPr>
              <w:t xml:space="preserve"> – 1шт, контактор КМИ</w:t>
            </w:r>
            <w:r w:rsidRPr="00BE699F">
              <w:rPr>
                <w:rFonts w:ascii="Times New Roman" w:eastAsia="Times New Roman" w:hAnsi="Times New Roman" w:cs="Times New Roman"/>
                <w:sz w:val="20"/>
              </w:rPr>
              <w:t xml:space="preserve">– 1шт, </w:t>
            </w:r>
            <w:r w:rsidR="007334BD" w:rsidRPr="00BE699F">
              <w:rPr>
                <w:rFonts w:ascii="Times New Roman" w:eastAsia="Times New Roman" w:hAnsi="Times New Roman" w:cs="Times New Roman"/>
                <w:sz w:val="20"/>
              </w:rPr>
              <w:t xml:space="preserve">двухкнопочный пост – 2шт, клеммная колодка, </w:t>
            </w:r>
            <w:r w:rsidRPr="00BE699F">
              <w:rPr>
                <w:rFonts w:ascii="Times New Roman" w:eastAsia="Times New Roman" w:hAnsi="Times New Roman" w:cs="Times New Roman"/>
                <w:sz w:val="20"/>
              </w:rPr>
              <w:t>, сам</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резы -14шт, динрейка – 2шт,хомуты для крепления проводов – 10шт</w:t>
            </w:r>
            <w:r w:rsidR="004F1D7A" w:rsidRPr="00BE699F">
              <w:rPr>
                <w:rFonts w:ascii="Times New Roman" w:eastAsia="Times New Roman" w:hAnsi="Times New Roman" w:cs="Times New Roman"/>
                <w:sz w:val="20"/>
              </w:rPr>
              <w:t>, мультиметр – 1шт</w:t>
            </w:r>
            <w:r w:rsidRPr="00BE699F">
              <w:rPr>
                <w:rFonts w:ascii="Times New Roman" w:eastAsia="Times New Roman" w:hAnsi="Times New Roman" w:cs="Times New Roman"/>
                <w:sz w:val="20"/>
              </w:rPr>
              <w:t xml:space="preserve"> </w:t>
            </w:r>
          </w:p>
          <w:p w:rsidR="005A14C5" w:rsidRPr="00BE699F" w:rsidRDefault="005A14C5"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5A14C5" w:rsidRPr="00BE699F" w:rsidTr="001631B2">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5A14C5" w:rsidRPr="00BE699F" w:rsidRDefault="005A14C5"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5A14C5" w:rsidRPr="00BE699F" w:rsidRDefault="005A14C5"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5A14C5" w:rsidRPr="00BE699F" w:rsidRDefault="005A14C5"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5A14C5" w:rsidRPr="00BE699F" w:rsidTr="005A14C5">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5A14C5" w:rsidRPr="00BE699F" w:rsidRDefault="005A14C5"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5A14C5" w:rsidRPr="00BE699F" w:rsidRDefault="005A14C5"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5A14C5" w:rsidRPr="00BE699F" w:rsidRDefault="005A14C5"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5A14C5" w:rsidRPr="00BE699F" w:rsidRDefault="005A14C5"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5A14C5" w:rsidRPr="00BE699F" w:rsidRDefault="005A14C5"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5A14C5" w:rsidRPr="00BE699F" w:rsidRDefault="005A14C5"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5A14C5" w:rsidRPr="00BE699F" w:rsidRDefault="005A14C5"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5A14C5" w:rsidRPr="00BE699F" w:rsidTr="004C016F">
        <w:trPr>
          <w:trHeight w:val="256"/>
          <w:jc w:val="center"/>
        </w:trPr>
        <w:tc>
          <w:tcPr>
            <w:tcW w:w="707"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5A14C5" w:rsidRPr="00BE699F" w:rsidTr="004C016F">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5A14C5" w:rsidRPr="00BE699F" w:rsidRDefault="005A14C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5A14C5" w:rsidRPr="00BE699F" w:rsidTr="004C016F">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5A14C5" w:rsidRPr="00BE699F" w:rsidRDefault="005A14C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5A14C5" w:rsidRPr="00BE699F" w:rsidTr="004C016F">
        <w:trPr>
          <w:trHeight w:val="96"/>
          <w:jc w:val="center"/>
        </w:trPr>
        <w:tc>
          <w:tcPr>
            <w:tcW w:w="707" w:type="dxa"/>
            <w:tcBorders>
              <w:top w:val="single" w:sz="4" w:space="0" w:color="auto"/>
              <w:left w:val="single" w:sz="4" w:space="0" w:color="auto"/>
              <w:bottom w:val="single" w:sz="4" w:space="0" w:color="auto"/>
              <w:right w:val="single" w:sz="4" w:space="0" w:color="auto"/>
            </w:tcBorders>
          </w:tcPr>
          <w:p w:rsidR="005A14C5" w:rsidRPr="00BE699F" w:rsidRDefault="005A14C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5A14C5"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5A14C5" w:rsidRPr="00BE699F" w:rsidTr="004C016F">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5A14C5" w:rsidRPr="00BE699F" w:rsidRDefault="005A14C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5A14C5" w:rsidRPr="00BE699F" w:rsidTr="004C016F">
        <w:trPr>
          <w:trHeight w:val="124"/>
          <w:jc w:val="center"/>
        </w:trPr>
        <w:tc>
          <w:tcPr>
            <w:tcW w:w="707" w:type="dxa"/>
            <w:tcBorders>
              <w:top w:val="single" w:sz="4" w:space="0" w:color="auto"/>
              <w:left w:val="single" w:sz="4" w:space="0" w:color="auto"/>
              <w:bottom w:val="single" w:sz="4" w:space="0" w:color="auto"/>
              <w:right w:val="single" w:sz="4" w:space="0" w:color="auto"/>
            </w:tcBorders>
          </w:tcPr>
          <w:p w:rsidR="005A14C5" w:rsidRPr="00BE699F" w:rsidRDefault="005A14C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5A14C5" w:rsidRPr="00BE699F" w:rsidTr="004C016F">
        <w:trPr>
          <w:trHeight w:val="183"/>
          <w:jc w:val="center"/>
        </w:trPr>
        <w:tc>
          <w:tcPr>
            <w:tcW w:w="707" w:type="dxa"/>
            <w:tcBorders>
              <w:top w:val="single" w:sz="4" w:space="0" w:color="auto"/>
              <w:left w:val="single" w:sz="4" w:space="0" w:color="auto"/>
              <w:bottom w:val="single" w:sz="4" w:space="0" w:color="auto"/>
              <w:right w:val="single" w:sz="4" w:space="0" w:color="auto"/>
            </w:tcBorders>
          </w:tcPr>
          <w:p w:rsidR="005A14C5" w:rsidRPr="00BE699F" w:rsidRDefault="005A14C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spacing w:after="0" w:line="240" w:lineRule="auto"/>
              <w:rPr>
                <w:rFonts w:ascii="Times New Roman" w:hAnsi="Times New Roman" w:cs="Times New Roman"/>
                <w:sz w:val="20"/>
              </w:rPr>
            </w:pPr>
          </w:p>
        </w:tc>
      </w:tr>
      <w:tr w:rsidR="005A14C5"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02.01 и ЛПЗ</w:t>
            </w:r>
          </w:p>
          <w:p w:rsidR="007334BD"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охрана труда при </w:t>
            </w:r>
            <w:r w:rsidR="007334BD" w:rsidRPr="00BE699F">
              <w:rPr>
                <w:rFonts w:ascii="Times New Roman" w:eastAsia="Times New Roman" w:hAnsi="Times New Roman" w:cs="Times New Roman"/>
                <w:bCs/>
                <w:sz w:val="20"/>
              </w:rPr>
              <w:t>испытании схемы управления электродвигателем с двух мест</w:t>
            </w:r>
            <w:r w:rsidR="007334BD" w:rsidRPr="00BE699F">
              <w:rPr>
                <w:rFonts w:ascii="Times New Roman" w:eastAsia="Times New Roman" w:hAnsi="Times New Roman" w:cs="Times New Roman"/>
                <w:sz w:val="20"/>
              </w:rPr>
              <w:t xml:space="preserve"> </w:t>
            </w:r>
          </w:p>
          <w:p w:rsidR="007334BD"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использование инструмента при </w:t>
            </w:r>
            <w:r w:rsidR="007334BD" w:rsidRPr="00BE699F">
              <w:rPr>
                <w:rFonts w:ascii="Times New Roman" w:eastAsia="Times New Roman" w:hAnsi="Times New Roman" w:cs="Times New Roman"/>
                <w:bCs/>
                <w:sz w:val="20"/>
              </w:rPr>
              <w:t>испытании схемы управления электродвигателем с двух мест</w:t>
            </w:r>
            <w:r w:rsidR="007334BD" w:rsidRPr="00BE699F">
              <w:rPr>
                <w:rFonts w:ascii="Times New Roman" w:eastAsia="Times New Roman" w:hAnsi="Times New Roman" w:cs="Times New Roman"/>
                <w:sz w:val="20"/>
              </w:rPr>
              <w:t xml:space="preserve"> </w:t>
            </w:r>
          </w:p>
          <w:p w:rsidR="005A14C5" w:rsidRPr="00BE699F" w:rsidRDefault="005A14C5" w:rsidP="004C016F">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какие дефекты могут быть при</w:t>
            </w:r>
            <w:r w:rsidR="007334BD" w:rsidRPr="00BE699F">
              <w:rPr>
                <w:rFonts w:ascii="Times New Roman" w:eastAsia="Times New Roman" w:hAnsi="Times New Roman" w:cs="Times New Roman"/>
                <w:bCs/>
                <w:sz w:val="20"/>
              </w:rPr>
              <w:t xml:space="preserve"> испытании схемы управления электродвигателем с двух мест</w:t>
            </w:r>
            <w:r w:rsidR="007334BD" w:rsidRPr="00BE699F">
              <w:rPr>
                <w:rFonts w:ascii="Times New Roman" w:eastAsia="Times New Roman" w:hAnsi="Times New Roman" w:cs="Times New Roman"/>
                <w:sz w:val="20"/>
              </w:rPr>
              <w:t xml:space="preserve"> </w:t>
            </w:r>
            <w:r w:rsidRPr="00BE699F">
              <w:rPr>
                <w:rFonts w:ascii="Times New Roman" w:eastAsia="Times New Roman" w:hAnsi="Times New Roman" w:cs="Times New Roman"/>
                <w:sz w:val="20"/>
              </w:rPr>
              <w:t xml:space="preserve"> </w:t>
            </w:r>
          </w:p>
        </w:tc>
        <w:tc>
          <w:tcPr>
            <w:tcW w:w="1555"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5A14C5" w:rsidRPr="00BE699F" w:rsidTr="004C016F">
        <w:trPr>
          <w:trHeight w:val="2544"/>
          <w:jc w:val="center"/>
        </w:trPr>
        <w:tc>
          <w:tcPr>
            <w:tcW w:w="707" w:type="dxa"/>
            <w:tcBorders>
              <w:top w:val="single" w:sz="4" w:space="0" w:color="auto"/>
              <w:left w:val="single" w:sz="4" w:space="0" w:color="auto"/>
              <w:bottom w:val="single" w:sz="4" w:space="0" w:color="auto"/>
              <w:right w:val="single" w:sz="4" w:space="0" w:color="auto"/>
            </w:tcBorders>
          </w:tcPr>
          <w:p w:rsidR="005A14C5" w:rsidRPr="00BE699F" w:rsidRDefault="005A14C5"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5A14C5" w:rsidRPr="00BE699F" w:rsidRDefault="005A14C5" w:rsidP="00DF7B7B">
            <w:pPr>
              <w:spacing w:after="0" w:line="240" w:lineRule="auto"/>
              <w:jc w:val="center"/>
              <w:rPr>
                <w:rFonts w:ascii="Times New Roman" w:eastAsia="Times New Roman" w:hAnsi="Times New Roman" w:cs="Times New Roman"/>
                <w:sz w:val="20"/>
              </w:rPr>
            </w:pPr>
          </w:p>
          <w:p w:rsidR="005A14C5" w:rsidRPr="00BE699F" w:rsidRDefault="005A14C5" w:rsidP="00DF7B7B">
            <w:pPr>
              <w:spacing w:after="0" w:line="240" w:lineRule="auto"/>
              <w:jc w:val="center"/>
              <w:rPr>
                <w:rFonts w:ascii="Times New Roman" w:eastAsia="Times New Roman" w:hAnsi="Times New Roman" w:cs="Times New Roman"/>
                <w:sz w:val="20"/>
              </w:rPr>
            </w:pPr>
          </w:p>
          <w:p w:rsidR="005A14C5" w:rsidRPr="00BE699F" w:rsidRDefault="005A14C5" w:rsidP="00DF7B7B">
            <w:pPr>
              <w:spacing w:after="0" w:line="240" w:lineRule="auto"/>
              <w:rPr>
                <w:rFonts w:ascii="Times New Roman" w:eastAsia="Times New Roman" w:hAnsi="Times New Roman" w:cs="Times New Roman"/>
                <w:sz w:val="20"/>
              </w:rPr>
            </w:pPr>
          </w:p>
          <w:p w:rsidR="00294ED4" w:rsidRPr="00BE699F" w:rsidRDefault="00294ED4" w:rsidP="00DF7B7B">
            <w:pPr>
              <w:spacing w:after="0" w:line="240" w:lineRule="auto"/>
              <w:jc w:val="center"/>
              <w:rPr>
                <w:rFonts w:ascii="Times New Roman" w:eastAsia="Times New Roman" w:hAnsi="Times New Roman" w:cs="Times New Roman"/>
                <w:sz w:val="20"/>
              </w:rPr>
            </w:pPr>
          </w:p>
          <w:p w:rsidR="00294ED4" w:rsidRPr="00BE699F" w:rsidRDefault="00294ED4" w:rsidP="00DF7B7B">
            <w:pPr>
              <w:spacing w:after="0" w:line="240" w:lineRule="auto"/>
              <w:jc w:val="center"/>
              <w:rPr>
                <w:rFonts w:ascii="Times New Roman" w:eastAsia="Times New Roman" w:hAnsi="Times New Roman" w:cs="Times New Roman"/>
                <w:sz w:val="20"/>
              </w:rPr>
            </w:pPr>
          </w:p>
          <w:p w:rsidR="005A14C5" w:rsidRPr="00BE699F" w:rsidRDefault="005A14C5"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5A14C5" w:rsidRPr="00BE699F" w:rsidRDefault="005A14C5" w:rsidP="00DF7B7B">
            <w:pPr>
              <w:spacing w:after="0" w:line="240" w:lineRule="auto"/>
              <w:jc w:val="center"/>
              <w:rPr>
                <w:rFonts w:ascii="Times New Roman" w:eastAsia="Times New Roman" w:hAnsi="Times New Roman" w:cs="Times New Roman"/>
                <w:sz w:val="20"/>
              </w:rPr>
            </w:pPr>
          </w:p>
          <w:p w:rsidR="005A14C5" w:rsidRPr="00BE699F" w:rsidRDefault="005A14C5" w:rsidP="00DF7B7B">
            <w:pPr>
              <w:spacing w:after="0" w:line="240" w:lineRule="auto"/>
              <w:jc w:val="center"/>
              <w:rPr>
                <w:rFonts w:ascii="Times New Roman" w:eastAsia="Times New Roman" w:hAnsi="Times New Roman" w:cs="Times New Roman"/>
                <w:sz w:val="20"/>
              </w:rPr>
            </w:pPr>
          </w:p>
          <w:p w:rsidR="005A14C5" w:rsidRPr="00BE699F" w:rsidRDefault="005A14C5" w:rsidP="00DF7B7B">
            <w:pPr>
              <w:spacing w:after="0" w:line="240" w:lineRule="auto"/>
              <w:rPr>
                <w:rFonts w:ascii="Times New Roman" w:eastAsia="Times New Roman" w:hAnsi="Times New Roman" w:cs="Times New Roman"/>
                <w:sz w:val="20"/>
              </w:rPr>
            </w:pPr>
          </w:p>
          <w:p w:rsidR="005A14C5" w:rsidRPr="00BE699F" w:rsidRDefault="005A14C5"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5A14C5" w:rsidRPr="00BE699F" w:rsidRDefault="005A14C5"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7334BD"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1.Инструмент применяемый при </w:t>
            </w:r>
            <w:r w:rsidR="007334BD" w:rsidRPr="00BE699F">
              <w:rPr>
                <w:rFonts w:ascii="Times New Roman" w:eastAsia="Times New Roman" w:hAnsi="Times New Roman" w:cs="Times New Roman"/>
                <w:bCs/>
                <w:sz w:val="20"/>
              </w:rPr>
              <w:t>испытании схемы управления электродвигателем с двух мест</w:t>
            </w:r>
            <w:r w:rsidR="007334BD" w:rsidRPr="00BE699F">
              <w:rPr>
                <w:rFonts w:ascii="Times New Roman" w:eastAsia="Times New Roman" w:hAnsi="Times New Roman" w:cs="Times New Roman"/>
                <w:sz w:val="20"/>
              </w:rPr>
              <w:t xml:space="preserve"> </w:t>
            </w:r>
          </w:p>
          <w:p w:rsidR="007334BD" w:rsidRPr="00BE699F" w:rsidRDefault="007334BD"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2.Технологический процесс по</w:t>
            </w:r>
            <w:r w:rsidR="005A14C5" w:rsidRPr="00BE699F">
              <w:rPr>
                <w:rFonts w:ascii="Times New Roman" w:eastAsia="Times New Roman" w:hAnsi="Times New Roman" w:cs="Times New Roman"/>
                <w:sz w:val="20"/>
              </w:rPr>
              <w:t xml:space="preserve"> </w:t>
            </w:r>
            <w:r w:rsidRPr="00BE699F">
              <w:rPr>
                <w:rFonts w:ascii="Times New Roman" w:eastAsia="Times New Roman" w:hAnsi="Times New Roman" w:cs="Times New Roman"/>
                <w:bCs/>
                <w:sz w:val="20"/>
              </w:rPr>
              <w:t>испытанию схемы управления электродвигателем с двух мест</w:t>
            </w:r>
            <w:r w:rsidRPr="00BE699F">
              <w:rPr>
                <w:rFonts w:ascii="Times New Roman" w:eastAsia="Times New Roman" w:hAnsi="Times New Roman" w:cs="Times New Roman"/>
                <w:sz w:val="20"/>
              </w:rPr>
              <w:t xml:space="preserve"> </w:t>
            </w:r>
          </w:p>
          <w:p w:rsidR="007334BD"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3.Охрана труда при выполнении работ </w:t>
            </w:r>
            <w:r w:rsidR="007334BD" w:rsidRPr="00BE699F">
              <w:rPr>
                <w:rFonts w:ascii="Times New Roman" w:eastAsia="Times New Roman" w:hAnsi="Times New Roman" w:cs="Times New Roman"/>
                <w:sz w:val="20"/>
              </w:rPr>
              <w:t xml:space="preserve">по </w:t>
            </w:r>
            <w:r w:rsidR="007334BD" w:rsidRPr="00BE699F">
              <w:rPr>
                <w:rFonts w:ascii="Times New Roman" w:eastAsia="Times New Roman" w:hAnsi="Times New Roman" w:cs="Times New Roman"/>
                <w:bCs/>
                <w:sz w:val="20"/>
              </w:rPr>
              <w:t>испытанию схемы управления электродвигат</w:t>
            </w:r>
            <w:r w:rsidR="007334BD" w:rsidRPr="00BE699F">
              <w:rPr>
                <w:rFonts w:ascii="Times New Roman" w:eastAsia="Times New Roman" w:hAnsi="Times New Roman" w:cs="Times New Roman"/>
                <w:bCs/>
                <w:sz w:val="20"/>
              </w:rPr>
              <w:t>е</w:t>
            </w:r>
            <w:r w:rsidR="007334BD" w:rsidRPr="00BE699F">
              <w:rPr>
                <w:rFonts w:ascii="Times New Roman" w:eastAsia="Times New Roman" w:hAnsi="Times New Roman" w:cs="Times New Roman"/>
                <w:bCs/>
                <w:sz w:val="20"/>
              </w:rPr>
              <w:t>лем с двух мест</w:t>
            </w:r>
            <w:r w:rsidR="007334BD" w:rsidRPr="00BE699F">
              <w:rPr>
                <w:rFonts w:ascii="Times New Roman" w:eastAsia="Times New Roman" w:hAnsi="Times New Roman" w:cs="Times New Roman"/>
                <w:sz w:val="20"/>
              </w:rPr>
              <w:t xml:space="preserve"> </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p>
          <w:p w:rsidR="005A14C5" w:rsidRPr="00BE699F" w:rsidRDefault="005A14C5"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5A14C5" w:rsidRPr="00BE699F" w:rsidRDefault="005A14C5"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5A14C5" w:rsidRPr="00BE699F" w:rsidRDefault="005A14C5"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5A14C5" w:rsidRPr="00BE699F" w:rsidTr="004C016F">
        <w:trPr>
          <w:trHeight w:val="77"/>
          <w:jc w:val="center"/>
        </w:trPr>
        <w:tc>
          <w:tcPr>
            <w:tcW w:w="707"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5A14C5" w:rsidRPr="00BE699F" w:rsidTr="005A14C5">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5A14C5" w:rsidRPr="00BE699F" w:rsidRDefault="005A14C5" w:rsidP="00DF7B7B">
            <w:pPr>
              <w:spacing w:after="0" w:line="240" w:lineRule="auto"/>
              <w:jc w:val="center"/>
              <w:rPr>
                <w:rFonts w:ascii="Times New Roman" w:eastAsia="Times New Roman" w:hAnsi="Times New Roman" w:cs="Times New Roman"/>
                <w:sz w:val="20"/>
              </w:rPr>
            </w:pPr>
          </w:p>
          <w:p w:rsidR="005A14C5" w:rsidRPr="00BE699F" w:rsidRDefault="005A14C5" w:rsidP="00DF7B7B">
            <w:pPr>
              <w:spacing w:after="0" w:line="240" w:lineRule="auto"/>
              <w:rPr>
                <w:rFonts w:ascii="Times New Roman" w:eastAsia="Times New Roman" w:hAnsi="Times New Roman" w:cs="Times New Roman"/>
                <w:sz w:val="20"/>
              </w:rPr>
            </w:pPr>
          </w:p>
          <w:p w:rsidR="005A14C5" w:rsidRPr="00BE699F" w:rsidRDefault="005A14C5"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5A14C5" w:rsidRPr="00BE699F" w:rsidRDefault="005A14C5" w:rsidP="00DF7B7B">
            <w:pPr>
              <w:spacing w:after="0" w:line="240" w:lineRule="auto"/>
              <w:jc w:val="center"/>
              <w:rPr>
                <w:rFonts w:ascii="Times New Roman" w:eastAsia="Times New Roman" w:hAnsi="Times New Roman" w:cs="Times New Roman"/>
                <w:b/>
                <w:sz w:val="20"/>
              </w:rPr>
            </w:pPr>
          </w:p>
          <w:p w:rsidR="005A14C5" w:rsidRPr="00BE699F" w:rsidRDefault="005A14C5" w:rsidP="00DF7B7B">
            <w:pPr>
              <w:spacing w:after="0" w:line="240" w:lineRule="auto"/>
              <w:jc w:val="center"/>
              <w:rPr>
                <w:rFonts w:ascii="Times New Roman" w:eastAsia="Times New Roman" w:hAnsi="Times New Roman" w:cs="Times New Roman"/>
                <w:b/>
                <w:sz w:val="20"/>
              </w:rPr>
            </w:pPr>
          </w:p>
          <w:p w:rsidR="005A14C5" w:rsidRPr="00BE699F" w:rsidRDefault="005A14C5" w:rsidP="00DF7B7B">
            <w:pPr>
              <w:spacing w:after="0" w:line="240" w:lineRule="auto"/>
              <w:jc w:val="center"/>
              <w:rPr>
                <w:rFonts w:ascii="Times New Roman" w:eastAsia="Times New Roman" w:hAnsi="Times New Roman" w:cs="Times New Roman"/>
                <w:b/>
                <w:sz w:val="20"/>
              </w:rPr>
            </w:pPr>
          </w:p>
          <w:p w:rsidR="005A14C5" w:rsidRPr="00BE699F" w:rsidRDefault="005A14C5" w:rsidP="00DF7B7B">
            <w:pPr>
              <w:spacing w:after="0" w:line="240" w:lineRule="auto"/>
              <w:jc w:val="center"/>
              <w:rPr>
                <w:rFonts w:ascii="Times New Roman" w:eastAsia="Times New Roman" w:hAnsi="Times New Roman" w:cs="Times New Roman"/>
                <w:b/>
                <w:sz w:val="20"/>
              </w:rPr>
            </w:pPr>
          </w:p>
          <w:p w:rsidR="005A14C5" w:rsidRPr="00BE699F" w:rsidRDefault="005A14C5" w:rsidP="00DF7B7B">
            <w:pPr>
              <w:spacing w:after="0" w:line="240" w:lineRule="auto"/>
              <w:jc w:val="center"/>
              <w:rPr>
                <w:rFonts w:ascii="Times New Roman" w:eastAsia="Times New Roman" w:hAnsi="Times New Roman" w:cs="Times New Roman"/>
                <w:b/>
                <w:sz w:val="20"/>
              </w:rPr>
            </w:pPr>
          </w:p>
          <w:p w:rsidR="005A14C5" w:rsidRPr="00BE699F" w:rsidRDefault="005A14C5" w:rsidP="00DF7B7B">
            <w:pPr>
              <w:spacing w:after="0" w:line="240" w:lineRule="auto"/>
              <w:jc w:val="center"/>
              <w:rPr>
                <w:rFonts w:ascii="Times New Roman" w:eastAsia="Times New Roman" w:hAnsi="Times New Roman" w:cs="Times New Roman"/>
                <w:b/>
                <w:sz w:val="20"/>
              </w:rPr>
            </w:pPr>
          </w:p>
          <w:p w:rsidR="005A14C5" w:rsidRPr="00BE699F" w:rsidRDefault="005A14C5" w:rsidP="00DF7B7B">
            <w:pPr>
              <w:spacing w:after="0" w:line="240" w:lineRule="auto"/>
              <w:jc w:val="center"/>
              <w:rPr>
                <w:rFonts w:ascii="Times New Roman" w:eastAsia="Times New Roman" w:hAnsi="Times New Roman" w:cs="Times New Roman"/>
                <w:b/>
                <w:sz w:val="20"/>
              </w:rPr>
            </w:pPr>
          </w:p>
          <w:p w:rsidR="005A14C5" w:rsidRPr="00BE699F" w:rsidRDefault="005A14C5" w:rsidP="00DF7B7B">
            <w:pPr>
              <w:spacing w:after="0" w:line="240" w:lineRule="auto"/>
              <w:jc w:val="center"/>
              <w:rPr>
                <w:rFonts w:ascii="Times New Roman" w:eastAsia="Times New Roman" w:hAnsi="Times New Roman" w:cs="Times New Roman"/>
                <w:b/>
                <w:sz w:val="20"/>
              </w:rPr>
            </w:pPr>
          </w:p>
          <w:p w:rsidR="005A14C5" w:rsidRPr="00BE699F" w:rsidRDefault="005A14C5" w:rsidP="00DF7B7B">
            <w:pPr>
              <w:spacing w:after="0" w:line="240" w:lineRule="auto"/>
              <w:jc w:val="center"/>
              <w:rPr>
                <w:rFonts w:ascii="Times New Roman" w:eastAsia="Times New Roman" w:hAnsi="Times New Roman" w:cs="Times New Roman"/>
                <w:b/>
                <w:sz w:val="20"/>
              </w:rPr>
            </w:pPr>
          </w:p>
          <w:p w:rsidR="005A14C5" w:rsidRPr="00BE699F" w:rsidRDefault="005A14C5" w:rsidP="00DF7B7B">
            <w:pPr>
              <w:spacing w:after="0" w:line="240" w:lineRule="auto"/>
              <w:jc w:val="center"/>
              <w:rPr>
                <w:rFonts w:ascii="Times New Roman" w:eastAsia="Times New Roman" w:hAnsi="Times New Roman" w:cs="Times New Roman"/>
                <w:b/>
                <w:sz w:val="20"/>
              </w:rPr>
            </w:pPr>
          </w:p>
          <w:p w:rsidR="005A14C5" w:rsidRPr="00BE699F" w:rsidRDefault="005A14C5" w:rsidP="00DF7B7B">
            <w:pPr>
              <w:spacing w:after="0" w:line="240" w:lineRule="auto"/>
              <w:jc w:val="center"/>
              <w:rPr>
                <w:rFonts w:ascii="Times New Roman" w:eastAsia="Times New Roman" w:hAnsi="Times New Roman" w:cs="Times New Roman"/>
                <w:b/>
                <w:sz w:val="20"/>
              </w:rPr>
            </w:pPr>
          </w:p>
          <w:p w:rsidR="005A14C5" w:rsidRPr="00BE699F" w:rsidRDefault="005A14C5"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5A14C5" w:rsidRPr="00BE699F" w:rsidRDefault="005A14C5" w:rsidP="00DF7B7B">
            <w:pPr>
              <w:spacing w:after="0" w:line="240" w:lineRule="auto"/>
              <w:jc w:val="center"/>
              <w:rPr>
                <w:rFonts w:ascii="Times New Roman" w:eastAsia="Times New Roman" w:hAnsi="Times New Roman" w:cs="Times New Roman"/>
                <w:b/>
                <w:sz w:val="20"/>
              </w:rPr>
            </w:pPr>
          </w:p>
          <w:p w:rsidR="005A14C5" w:rsidRPr="00BE699F" w:rsidRDefault="005A14C5" w:rsidP="00DF7B7B">
            <w:pPr>
              <w:spacing w:after="0" w:line="240" w:lineRule="auto"/>
              <w:jc w:val="center"/>
              <w:rPr>
                <w:rFonts w:ascii="Times New Roman" w:eastAsia="Times New Roman" w:hAnsi="Times New Roman" w:cs="Times New Roman"/>
                <w:b/>
                <w:sz w:val="20"/>
              </w:rPr>
            </w:pPr>
          </w:p>
          <w:p w:rsidR="005A14C5" w:rsidRPr="00BE699F" w:rsidRDefault="005A14C5" w:rsidP="00DF7B7B">
            <w:pPr>
              <w:spacing w:after="0" w:line="240" w:lineRule="auto"/>
              <w:jc w:val="center"/>
              <w:rPr>
                <w:rFonts w:ascii="Times New Roman" w:eastAsia="Times New Roman" w:hAnsi="Times New Roman" w:cs="Times New Roman"/>
                <w:b/>
                <w:sz w:val="20"/>
              </w:rPr>
            </w:pPr>
          </w:p>
          <w:p w:rsidR="005A14C5" w:rsidRPr="00BE699F" w:rsidRDefault="005A14C5" w:rsidP="00DF7B7B">
            <w:pPr>
              <w:spacing w:after="0" w:line="240" w:lineRule="auto"/>
              <w:jc w:val="center"/>
              <w:rPr>
                <w:rFonts w:ascii="Times New Roman" w:eastAsia="Times New Roman" w:hAnsi="Times New Roman" w:cs="Times New Roman"/>
                <w:b/>
                <w:sz w:val="20"/>
              </w:rPr>
            </w:pPr>
          </w:p>
          <w:p w:rsidR="005A14C5" w:rsidRPr="00BE699F" w:rsidRDefault="005A14C5"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7334BD"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007334BD" w:rsidRPr="00BE699F">
              <w:rPr>
                <w:rFonts w:ascii="Times New Roman" w:eastAsia="Times New Roman" w:hAnsi="Times New Roman" w:cs="Times New Roman"/>
                <w:bCs/>
                <w:sz w:val="20"/>
              </w:rPr>
              <w:t>Испытания схемы управления электродвигателем с двух мест»</w:t>
            </w:r>
            <w:r w:rsidR="007334BD" w:rsidRPr="00BE699F">
              <w:rPr>
                <w:rFonts w:ascii="Times New Roman" w:eastAsia="Times New Roman" w:hAnsi="Times New Roman" w:cs="Times New Roman"/>
                <w:sz w:val="20"/>
              </w:rPr>
              <w:t xml:space="preserve"> </w:t>
            </w: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p>
        </w:tc>
        <w:tc>
          <w:tcPr>
            <w:tcW w:w="1555" w:type="dxa"/>
            <w:tcBorders>
              <w:top w:val="single" w:sz="4" w:space="0" w:color="auto"/>
              <w:left w:val="single" w:sz="4" w:space="0" w:color="auto"/>
              <w:bottom w:val="single" w:sz="4" w:space="0" w:color="auto"/>
              <w:right w:val="single" w:sz="4" w:space="0" w:color="auto"/>
            </w:tcBorders>
          </w:tcPr>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rPr>
                <w:rFonts w:ascii="Times New Roman" w:eastAsia="Times New Roman" w:hAnsi="Times New Roman" w:cs="Times New Roman"/>
                <w:sz w:val="20"/>
              </w:rPr>
            </w:pPr>
          </w:p>
          <w:p w:rsidR="005A14C5" w:rsidRPr="00BE699F" w:rsidRDefault="005A14C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60274D" w:rsidRPr="00BE699F" w:rsidRDefault="0060274D" w:rsidP="00DF7B7B">
      <w:pPr>
        <w:shd w:val="clear" w:color="auto" w:fill="FFFFFF"/>
        <w:spacing w:after="0" w:line="240" w:lineRule="auto"/>
        <w:rPr>
          <w:rFonts w:ascii="Times New Roman" w:hAnsi="Times New Roman" w:cs="Times New Roman"/>
          <w:sz w:val="20"/>
        </w:rPr>
      </w:pPr>
    </w:p>
    <w:p w:rsidR="0060274D" w:rsidRPr="00BE699F" w:rsidRDefault="0060274D" w:rsidP="00DF7B7B">
      <w:pPr>
        <w:shd w:val="clear" w:color="auto" w:fill="FFFFFF"/>
        <w:spacing w:after="0" w:line="240" w:lineRule="auto"/>
        <w:jc w:val="center"/>
        <w:rPr>
          <w:rFonts w:ascii="Times New Roman" w:hAnsi="Times New Roman" w:cs="Times New Roman"/>
          <w:b/>
          <w:sz w:val="20"/>
        </w:rPr>
      </w:pPr>
      <w:r w:rsidRPr="00BE699F">
        <w:rPr>
          <w:rFonts w:ascii="Times New Roman" w:hAnsi="Times New Roman" w:cs="Times New Roman"/>
          <w:b/>
          <w:sz w:val="20"/>
        </w:rPr>
        <w:t>Дидактический материал к занятию №8</w:t>
      </w:r>
    </w:p>
    <w:p w:rsidR="0060274D" w:rsidRPr="00BE699F" w:rsidRDefault="0060274D"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hAnsi="Times New Roman" w:cs="Times New Roman"/>
          <w:b/>
          <w:sz w:val="20"/>
        </w:rPr>
        <w:t>Испытания схемы управления электродвигателем с двух мест</w:t>
      </w:r>
    </w:p>
    <w:p w:rsidR="0060274D" w:rsidRPr="00BE699F" w:rsidRDefault="0060274D" w:rsidP="004C016F">
      <w:pPr>
        <w:pStyle w:val="aa"/>
        <w:spacing w:before="0" w:beforeAutospacing="0" w:after="0" w:afterAutospacing="0"/>
        <w:ind w:firstLine="709"/>
        <w:rPr>
          <w:color w:val="333333"/>
          <w:sz w:val="20"/>
          <w:szCs w:val="22"/>
        </w:rPr>
      </w:pPr>
      <w:r w:rsidRPr="00BE699F">
        <w:rPr>
          <w:color w:val="333333"/>
          <w:sz w:val="20"/>
          <w:szCs w:val="22"/>
        </w:rPr>
        <w:t>Порой возникает необходимость дистанционного управления электродвигателем с двух разных точек, ос</w:t>
      </w:r>
      <w:r w:rsidRPr="00BE699F">
        <w:rPr>
          <w:color w:val="333333"/>
          <w:sz w:val="20"/>
          <w:szCs w:val="22"/>
        </w:rPr>
        <w:t>о</w:t>
      </w:r>
      <w:r w:rsidRPr="00BE699F">
        <w:rPr>
          <w:color w:val="333333"/>
          <w:sz w:val="20"/>
          <w:szCs w:val="22"/>
        </w:rPr>
        <w:t>бенно это актуально для производства, где большой цех или много разных помещений. Причем это относится не только к двигателям, но и к другим электротехническим устройствам. В этой статье рассмотрим особенности сх</w:t>
      </w:r>
      <w:r w:rsidRPr="00BE699F">
        <w:rPr>
          <w:color w:val="333333"/>
          <w:sz w:val="20"/>
          <w:szCs w:val="22"/>
        </w:rPr>
        <w:t>е</w:t>
      </w:r>
      <w:r w:rsidRPr="00BE699F">
        <w:rPr>
          <w:color w:val="333333"/>
          <w:sz w:val="20"/>
          <w:szCs w:val="22"/>
        </w:rPr>
        <w:t>мы такого подключения.</w:t>
      </w:r>
    </w:p>
    <w:p w:rsidR="0060274D" w:rsidRPr="00BE699F" w:rsidRDefault="0060274D" w:rsidP="004C016F">
      <w:pPr>
        <w:pStyle w:val="aa"/>
        <w:spacing w:before="0" w:beforeAutospacing="0" w:after="0" w:afterAutospacing="0"/>
        <w:ind w:firstLine="709"/>
        <w:rPr>
          <w:color w:val="333333"/>
          <w:sz w:val="20"/>
          <w:szCs w:val="22"/>
        </w:rPr>
      </w:pPr>
      <w:r w:rsidRPr="00BE699F">
        <w:rPr>
          <w:color w:val="333333"/>
          <w:sz w:val="20"/>
          <w:szCs w:val="22"/>
        </w:rPr>
        <w:t>На самом деле схема управления двигателем с помощью двух постов дистанционного управления мало о</w:t>
      </w:r>
      <w:r w:rsidRPr="00BE699F">
        <w:rPr>
          <w:color w:val="333333"/>
          <w:sz w:val="20"/>
          <w:szCs w:val="22"/>
        </w:rPr>
        <w:t>т</w:t>
      </w:r>
      <w:r w:rsidRPr="00BE699F">
        <w:rPr>
          <w:color w:val="333333"/>
          <w:sz w:val="20"/>
          <w:szCs w:val="22"/>
        </w:rPr>
        <w:t>личается от обычной схемы управления двигателем с одного места.</w:t>
      </w:r>
    </w:p>
    <w:p w:rsidR="0060274D" w:rsidRPr="00BE699F" w:rsidRDefault="0060274D" w:rsidP="00DF7B7B">
      <w:pPr>
        <w:pStyle w:val="aa"/>
        <w:spacing w:before="0" w:beforeAutospacing="0" w:after="0" w:afterAutospacing="0"/>
        <w:jc w:val="center"/>
        <w:rPr>
          <w:color w:val="333333"/>
          <w:sz w:val="20"/>
          <w:szCs w:val="22"/>
        </w:rPr>
      </w:pPr>
      <w:r w:rsidRPr="00BE699F">
        <w:rPr>
          <w:noProof/>
          <w:color w:val="000000"/>
          <w:sz w:val="20"/>
          <w:szCs w:val="22"/>
        </w:rPr>
        <w:drawing>
          <wp:inline distT="0" distB="0" distL="0" distR="0">
            <wp:extent cx="1809750" cy="1546194"/>
            <wp:effectExtent l="19050" t="0" r="0" b="0"/>
            <wp:docPr id="60" name="Рисунок 60" descr="Схема управления двигателем с двух мест">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Схема управления двигателем с двух мест">
                      <a:hlinkClick r:id="rId37"/>
                    </pic:cNvPr>
                    <pic:cNvPicPr>
                      <a:picLocks noChangeAspect="1" noChangeArrowheads="1"/>
                    </pic:cNvPicPr>
                  </pic:nvPicPr>
                  <pic:blipFill>
                    <a:blip r:embed="rId38" cstate="print"/>
                    <a:srcRect/>
                    <a:stretch>
                      <a:fillRect/>
                    </a:stretch>
                  </pic:blipFill>
                  <pic:spPr bwMode="auto">
                    <a:xfrm>
                      <a:off x="0" y="0"/>
                      <a:ext cx="1813583" cy="1549469"/>
                    </a:xfrm>
                    <a:prstGeom prst="rect">
                      <a:avLst/>
                    </a:prstGeom>
                    <a:noFill/>
                    <a:ln w="9525">
                      <a:noFill/>
                      <a:miter lim="800000"/>
                      <a:headEnd/>
                      <a:tailEnd/>
                    </a:ln>
                  </pic:spPr>
                </pic:pic>
              </a:graphicData>
            </a:graphic>
          </wp:inline>
        </w:drawing>
      </w:r>
    </w:p>
    <w:p w:rsidR="00681E33" w:rsidRPr="00BE699F" w:rsidRDefault="00681E33" w:rsidP="00DF7B7B">
      <w:pPr>
        <w:pStyle w:val="aa"/>
        <w:spacing w:before="0" w:beforeAutospacing="0" w:after="0" w:afterAutospacing="0"/>
        <w:jc w:val="center"/>
        <w:rPr>
          <w:color w:val="333333"/>
          <w:sz w:val="20"/>
          <w:szCs w:val="22"/>
        </w:rPr>
      </w:pPr>
      <w:r w:rsidRPr="00BE699F">
        <w:rPr>
          <w:color w:val="333333"/>
          <w:sz w:val="20"/>
          <w:szCs w:val="22"/>
        </w:rPr>
        <w:t>Рис.1 Принципиальная электрическая схема</w:t>
      </w:r>
    </w:p>
    <w:p w:rsidR="0060274D" w:rsidRPr="00BE699F" w:rsidRDefault="0060274D" w:rsidP="004C016F">
      <w:pPr>
        <w:pStyle w:val="aa"/>
        <w:spacing w:before="0" w:beforeAutospacing="0" w:after="0" w:afterAutospacing="0"/>
        <w:ind w:firstLine="567"/>
        <w:rPr>
          <w:color w:val="333333"/>
          <w:sz w:val="20"/>
          <w:szCs w:val="22"/>
        </w:rPr>
      </w:pPr>
      <w:r w:rsidRPr="00BE699F">
        <w:rPr>
          <w:color w:val="333333"/>
          <w:sz w:val="20"/>
          <w:szCs w:val="22"/>
        </w:rPr>
        <w:t>Как видно из схемы при управлении с двух мест просто добавляются еще две кнопки — Пуск и Стоп. Кно</w:t>
      </w:r>
      <w:r w:rsidRPr="00BE699F">
        <w:rPr>
          <w:color w:val="333333"/>
          <w:sz w:val="20"/>
          <w:szCs w:val="22"/>
        </w:rPr>
        <w:t>п</w:t>
      </w:r>
      <w:r w:rsidRPr="00BE699F">
        <w:rPr>
          <w:color w:val="333333"/>
          <w:sz w:val="20"/>
          <w:szCs w:val="22"/>
        </w:rPr>
        <w:t>ка Стоп SB1.1 первого поста подключается последовательно с кнопкой Стоп SB2.1 второго поста, а кнопки Пуск SB2.1 и SB2.2 включена параллельно в цепь.</w:t>
      </w:r>
    </w:p>
    <w:p w:rsidR="0060274D" w:rsidRPr="00BE699F" w:rsidRDefault="0060274D" w:rsidP="004C016F">
      <w:pPr>
        <w:pStyle w:val="aa"/>
        <w:spacing w:before="0" w:beforeAutospacing="0" w:after="0" w:afterAutospacing="0"/>
        <w:ind w:firstLine="567"/>
        <w:rPr>
          <w:color w:val="333333"/>
          <w:sz w:val="20"/>
          <w:szCs w:val="22"/>
        </w:rPr>
      </w:pPr>
      <w:r w:rsidRPr="00BE699F">
        <w:rPr>
          <w:color w:val="333333"/>
          <w:sz w:val="20"/>
          <w:szCs w:val="22"/>
        </w:rPr>
        <w:t>При нажатии кнопки Пуск с любого поста замыкается цепь питания катушки контактора, при отпускании кнопки питание на катушку поступает через доп.контакт КМ, который выполняет функцию самоподхвата. Все р</w:t>
      </w:r>
      <w:r w:rsidRPr="00BE699F">
        <w:rPr>
          <w:color w:val="333333"/>
          <w:sz w:val="20"/>
          <w:szCs w:val="22"/>
        </w:rPr>
        <w:t>а</w:t>
      </w:r>
      <w:r w:rsidRPr="00BE699F">
        <w:rPr>
          <w:color w:val="333333"/>
          <w:sz w:val="20"/>
          <w:szCs w:val="22"/>
        </w:rPr>
        <w:t>ботает также, как при обычной схеме подключения магнитного пускателя.</w:t>
      </w:r>
    </w:p>
    <w:p w:rsidR="0060274D" w:rsidRPr="00BE699F" w:rsidRDefault="0060274D" w:rsidP="004C016F">
      <w:pPr>
        <w:pStyle w:val="aa"/>
        <w:spacing w:before="0" w:beforeAutospacing="0" w:after="0" w:afterAutospacing="0"/>
        <w:ind w:firstLine="567"/>
        <w:rPr>
          <w:color w:val="333333"/>
          <w:sz w:val="20"/>
          <w:szCs w:val="22"/>
        </w:rPr>
      </w:pPr>
      <w:r w:rsidRPr="00BE699F">
        <w:rPr>
          <w:color w:val="333333"/>
          <w:sz w:val="20"/>
          <w:szCs w:val="22"/>
        </w:rPr>
        <w:t>Останов двигателя осуществляется нажатием любой из последовательно соединенных кнопок Стоп.</w:t>
      </w:r>
    </w:p>
    <w:p w:rsidR="0060274D" w:rsidRPr="00BE699F" w:rsidRDefault="0060274D" w:rsidP="004C016F">
      <w:pPr>
        <w:pStyle w:val="aa"/>
        <w:spacing w:before="0" w:beforeAutospacing="0" w:after="0" w:afterAutospacing="0"/>
        <w:ind w:firstLine="567"/>
        <w:rPr>
          <w:color w:val="333333"/>
          <w:sz w:val="20"/>
          <w:szCs w:val="22"/>
        </w:rPr>
      </w:pPr>
      <w:r w:rsidRPr="00BE699F">
        <w:rPr>
          <w:color w:val="333333"/>
          <w:sz w:val="20"/>
          <w:szCs w:val="22"/>
        </w:rPr>
        <w:lastRenderedPageBreak/>
        <w:t>Соответственно, если необходимо управление двигателем с трех мест или более, в схему точно также д</w:t>
      </w:r>
      <w:r w:rsidRPr="00BE699F">
        <w:rPr>
          <w:color w:val="333333"/>
          <w:sz w:val="20"/>
          <w:szCs w:val="22"/>
        </w:rPr>
        <w:t>о</w:t>
      </w:r>
      <w:r w:rsidRPr="00BE699F">
        <w:rPr>
          <w:color w:val="333333"/>
          <w:sz w:val="20"/>
          <w:szCs w:val="22"/>
        </w:rPr>
        <w:t>бавляются еще кнопки Стоп — последовательно и Пуск — параллельно.</w:t>
      </w:r>
    </w:p>
    <w:p w:rsidR="0060274D" w:rsidRPr="00BE699F" w:rsidRDefault="0060274D" w:rsidP="00DF7B7B">
      <w:pPr>
        <w:spacing w:after="0" w:line="240" w:lineRule="auto"/>
        <w:rPr>
          <w:rFonts w:ascii="Times New Roman" w:eastAsia="Times New Roman" w:hAnsi="Times New Roman" w:cs="Times New Roman"/>
          <w:b/>
          <w:bCs/>
          <w:caps/>
          <w:sz w:val="20"/>
        </w:rPr>
      </w:pPr>
    </w:p>
    <w:p w:rsidR="001234AC" w:rsidRPr="00BE699F" w:rsidRDefault="001234AC" w:rsidP="00DF7B7B">
      <w:pPr>
        <w:spacing w:after="0" w:line="240" w:lineRule="auto"/>
        <w:jc w:val="center"/>
        <w:rPr>
          <w:rFonts w:ascii="Times New Roman" w:eastAsia="Times New Roman" w:hAnsi="Times New Roman" w:cs="Times New Roman"/>
          <w:b/>
          <w:bCs/>
          <w:caps/>
          <w:sz w:val="20"/>
        </w:rPr>
      </w:pPr>
      <w:r w:rsidRPr="00BE699F">
        <w:rPr>
          <w:rFonts w:ascii="Times New Roman" w:hAnsi="Times New Roman" w:cs="Times New Roman"/>
          <w:noProof/>
          <w:sz w:val="20"/>
        </w:rPr>
        <w:drawing>
          <wp:inline distT="0" distB="0" distL="0" distR="0">
            <wp:extent cx="2657475" cy="1645853"/>
            <wp:effectExtent l="19050" t="0" r="9525" b="0"/>
            <wp:docPr id="67" name="Рисунок 67" descr="Управление пускателем с двух мес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Управление пускателем с двух мест "/>
                    <pic:cNvPicPr>
                      <a:picLocks noChangeAspect="1" noChangeArrowheads="1"/>
                    </pic:cNvPicPr>
                  </pic:nvPicPr>
                  <pic:blipFill>
                    <a:blip r:embed="rId39" cstate="print"/>
                    <a:srcRect/>
                    <a:stretch>
                      <a:fillRect/>
                    </a:stretch>
                  </pic:blipFill>
                  <pic:spPr bwMode="auto">
                    <a:xfrm>
                      <a:off x="0" y="0"/>
                      <a:ext cx="2657475" cy="1645853"/>
                    </a:xfrm>
                    <a:prstGeom prst="rect">
                      <a:avLst/>
                    </a:prstGeom>
                    <a:noFill/>
                    <a:ln w="9525">
                      <a:noFill/>
                      <a:miter lim="800000"/>
                      <a:headEnd/>
                      <a:tailEnd/>
                    </a:ln>
                  </pic:spPr>
                </pic:pic>
              </a:graphicData>
            </a:graphic>
          </wp:inline>
        </w:drawing>
      </w:r>
    </w:p>
    <w:p w:rsidR="00681E33" w:rsidRPr="00BE699F" w:rsidRDefault="00681E33"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Рис.2 Монтажная схема</w:t>
      </w:r>
    </w:p>
    <w:p w:rsidR="001234AC" w:rsidRPr="00BE699F" w:rsidRDefault="001234AC" w:rsidP="004C016F">
      <w:pPr>
        <w:shd w:val="clear" w:color="auto" w:fill="FFFFFF"/>
        <w:spacing w:after="0" w:line="240" w:lineRule="auto"/>
        <w:ind w:firstLine="567"/>
        <w:rPr>
          <w:rFonts w:ascii="Times New Roman" w:eastAsia="Times New Roman" w:hAnsi="Times New Roman" w:cs="Times New Roman"/>
          <w:color w:val="333333"/>
          <w:sz w:val="20"/>
        </w:rPr>
      </w:pPr>
      <w:r w:rsidRPr="00BE699F">
        <w:rPr>
          <w:rFonts w:ascii="Times New Roman" w:eastAsia="Times New Roman" w:hAnsi="Times New Roman" w:cs="Times New Roman"/>
          <w:color w:val="333333"/>
          <w:sz w:val="20"/>
        </w:rPr>
        <w:t>Как видно из схемы, в неё лишь добавлены дополнительные кнопки «Пуск» и «Стоп» (посты отмечены красным и зеленым). Причем, кнопки "Стоп" подключаются последовательно в цепь управления (между собой), а кнопки "Пуск" — параллельно между собой.</w:t>
      </w:r>
    </w:p>
    <w:p w:rsidR="001234AC" w:rsidRPr="00BE699F" w:rsidRDefault="001234AC" w:rsidP="004C016F">
      <w:pPr>
        <w:shd w:val="clear" w:color="auto" w:fill="FFFFFF"/>
        <w:spacing w:after="0" w:line="240" w:lineRule="auto"/>
        <w:ind w:firstLine="567"/>
        <w:rPr>
          <w:rFonts w:ascii="Times New Roman" w:eastAsia="Times New Roman" w:hAnsi="Times New Roman" w:cs="Times New Roman"/>
          <w:color w:val="333333"/>
          <w:sz w:val="20"/>
        </w:rPr>
      </w:pPr>
      <w:r w:rsidRPr="00BE699F">
        <w:rPr>
          <w:rFonts w:ascii="Times New Roman" w:eastAsia="Times New Roman" w:hAnsi="Times New Roman" w:cs="Times New Roman"/>
          <w:color w:val="333333"/>
          <w:sz w:val="20"/>
        </w:rPr>
        <w:t>Таким образом, при нажатии кнопки "Пуск" с любого поста цепь катушки замыкается, катушка втягивается, а при отпускании кнопки питающее напряжение катушки будет идти через блок-контакт КМ.</w:t>
      </w:r>
    </w:p>
    <w:p w:rsidR="0060274D" w:rsidRPr="00BE699F" w:rsidRDefault="001234AC" w:rsidP="004C016F">
      <w:pPr>
        <w:shd w:val="clear" w:color="auto" w:fill="FFFFFF"/>
        <w:spacing w:after="0" w:line="240" w:lineRule="auto"/>
        <w:ind w:firstLine="567"/>
        <w:rPr>
          <w:rFonts w:ascii="Times New Roman" w:eastAsia="Times New Roman" w:hAnsi="Times New Roman" w:cs="Times New Roman"/>
          <w:color w:val="333333"/>
          <w:sz w:val="20"/>
        </w:rPr>
      </w:pPr>
      <w:r w:rsidRPr="00BE699F">
        <w:rPr>
          <w:rFonts w:ascii="Times New Roman" w:eastAsia="Times New Roman" w:hAnsi="Times New Roman" w:cs="Times New Roman"/>
          <w:color w:val="333333"/>
          <w:sz w:val="20"/>
        </w:rPr>
        <w:t>Прерывание цепи управления обеспечивается нажатием любой из последовательно соединенных кнопок "Стоп".</w:t>
      </w:r>
    </w:p>
    <w:p w:rsidR="0060274D" w:rsidRPr="00BE699F" w:rsidRDefault="001234AC" w:rsidP="00DF7B7B">
      <w:pPr>
        <w:spacing w:after="0" w:line="240" w:lineRule="auto"/>
        <w:jc w:val="center"/>
        <w:rPr>
          <w:rFonts w:ascii="Times New Roman" w:eastAsia="Times New Roman" w:hAnsi="Times New Roman" w:cs="Times New Roman"/>
          <w:b/>
          <w:bCs/>
          <w:caps/>
          <w:sz w:val="20"/>
        </w:rPr>
      </w:pPr>
      <w:r w:rsidRPr="00BE699F">
        <w:rPr>
          <w:rFonts w:ascii="Times New Roman" w:hAnsi="Times New Roman" w:cs="Times New Roman"/>
          <w:noProof/>
          <w:sz w:val="20"/>
        </w:rPr>
        <w:drawing>
          <wp:inline distT="0" distB="0" distL="0" distR="0">
            <wp:extent cx="2781300" cy="1811819"/>
            <wp:effectExtent l="19050" t="0" r="0" b="0"/>
            <wp:docPr id="70" name="Рисунок 70" descr="Наглядная схема подключения магнитного пускателя (контактора) с двух ме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Наглядная схема подключения магнитного пускателя (контактора) с двух мест"/>
                    <pic:cNvPicPr>
                      <a:picLocks noChangeAspect="1" noChangeArrowheads="1"/>
                    </pic:cNvPicPr>
                  </pic:nvPicPr>
                  <pic:blipFill>
                    <a:blip r:embed="rId40" cstate="print"/>
                    <a:srcRect/>
                    <a:stretch>
                      <a:fillRect/>
                    </a:stretch>
                  </pic:blipFill>
                  <pic:spPr bwMode="auto">
                    <a:xfrm>
                      <a:off x="0" y="0"/>
                      <a:ext cx="2783164" cy="1813033"/>
                    </a:xfrm>
                    <a:prstGeom prst="rect">
                      <a:avLst/>
                    </a:prstGeom>
                    <a:noFill/>
                    <a:ln w="9525">
                      <a:noFill/>
                      <a:miter lim="800000"/>
                      <a:headEnd/>
                      <a:tailEnd/>
                    </a:ln>
                  </pic:spPr>
                </pic:pic>
              </a:graphicData>
            </a:graphic>
          </wp:inline>
        </w:drawing>
      </w:r>
    </w:p>
    <w:p w:rsidR="00681E33" w:rsidRPr="00BE699F" w:rsidRDefault="00681E33"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 xml:space="preserve">Рис.3 </w:t>
      </w:r>
      <w:r w:rsidR="001234AC" w:rsidRPr="00BE699F">
        <w:rPr>
          <w:rFonts w:ascii="Times New Roman" w:eastAsia="Times New Roman" w:hAnsi="Times New Roman" w:cs="Times New Roman"/>
          <w:sz w:val="20"/>
        </w:rPr>
        <w:t>Схема пуска двигателя с двух мест с контактором (магнитным пускателем)</w:t>
      </w:r>
    </w:p>
    <w:p w:rsidR="004C016F" w:rsidRDefault="005F20F5" w:rsidP="004C016F">
      <w:pPr>
        <w:spacing w:after="0" w:line="240" w:lineRule="auto"/>
        <w:ind w:firstLine="567"/>
        <w:rPr>
          <w:rFonts w:ascii="Times New Roman" w:hAnsi="Times New Roman" w:cs="Times New Roman"/>
          <w:sz w:val="20"/>
        </w:rPr>
      </w:pPr>
      <w:r w:rsidRPr="00BE699F">
        <w:rPr>
          <w:rFonts w:ascii="Times New Roman" w:hAnsi="Times New Roman" w:cs="Times New Roman"/>
          <w:sz w:val="20"/>
        </w:rPr>
        <w:t>Состояние токоведущих частей и их контактных соединений кроме визуального контроля проверяют изм</w:t>
      </w:r>
      <w:r w:rsidRPr="00BE699F">
        <w:rPr>
          <w:rFonts w:ascii="Times New Roman" w:hAnsi="Times New Roman" w:cs="Times New Roman"/>
          <w:sz w:val="20"/>
        </w:rPr>
        <w:t>е</w:t>
      </w:r>
      <w:r w:rsidRPr="00BE699F">
        <w:rPr>
          <w:rFonts w:ascii="Times New Roman" w:hAnsi="Times New Roman" w:cs="Times New Roman"/>
          <w:sz w:val="20"/>
        </w:rPr>
        <w:t>рением сопротивления постоянному току обмоток, отдельных контактов, токоведущих участков в местах их с</w:t>
      </w:r>
      <w:r w:rsidRPr="00BE699F">
        <w:rPr>
          <w:rFonts w:ascii="Times New Roman" w:hAnsi="Times New Roman" w:cs="Times New Roman"/>
          <w:sz w:val="20"/>
        </w:rPr>
        <w:t>о</w:t>
      </w:r>
      <w:r w:rsidRPr="00BE699F">
        <w:rPr>
          <w:rFonts w:ascii="Times New Roman" w:hAnsi="Times New Roman" w:cs="Times New Roman"/>
          <w:sz w:val="20"/>
        </w:rPr>
        <w:t>единений (сборных шин и шинопроводов). При наличии короткозамкнутых витков измеренное сопротивление п</w:t>
      </w:r>
      <w:r w:rsidRPr="00BE699F">
        <w:rPr>
          <w:rFonts w:ascii="Times New Roman" w:hAnsi="Times New Roman" w:cs="Times New Roman"/>
          <w:sz w:val="20"/>
        </w:rPr>
        <w:t>о</w:t>
      </w:r>
      <w:r w:rsidRPr="00BE699F">
        <w:rPr>
          <w:rFonts w:ascii="Times New Roman" w:hAnsi="Times New Roman" w:cs="Times New Roman"/>
          <w:sz w:val="20"/>
        </w:rPr>
        <w:t>стоянному току, как правило, меньше, а при обрыве, неудовлетворительном соединении или нарушении контак</w:t>
      </w:r>
      <w:r w:rsidRPr="00BE699F">
        <w:rPr>
          <w:rFonts w:ascii="Times New Roman" w:hAnsi="Times New Roman" w:cs="Times New Roman"/>
          <w:sz w:val="20"/>
        </w:rPr>
        <w:t>т</w:t>
      </w:r>
      <w:r w:rsidRPr="00BE699F">
        <w:rPr>
          <w:rFonts w:ascii="Times New Roman" w:hAnsi="Times New Roman" w:cs="Times New Roman"/>
          <w:sz w:val="20"/>
        </w:rPr>
        <w:t>ных соединений оно превышает паспортные значения или нормируемые величины. Отклонение одного из измер</w:t>
      </w:r>
      <w:r w:rsidRPr="00BE699F">
        <w:rPr>
          <w:rFonts w:ascii="Times New Roman" w:hAnsi="Times New Roman" w:cs="Times New Roman"/>
          <w:sz w:val="20"/>
        </w:rPr>
        <w:t>е</w:t>
      </w:r>
      <w:r w:rsidRPr="00BE699F">
        <w:rPr>
          <w:rFonts w:ascii="Times New Roman" w:hAnsi="Times New Roman" w:cs="Times New Roman"/>
          <w:sz w:val="20"/>
        </w:rPr>
        <w:t>ний от заводских данных является признаком того, что дефект находится в соединении обмотки с переключателем или в пайке обмоток.</w:t>
      </w:r>
    </w:p>
    <w:p w:rsidR="004C016F" w:rsidRDefault="005F20F5" w:rsidP="004C016F">
      <w:pPr>
        <w:spacing w:after="0" w:line="240" w:lineRule="auto"/>
        <w:ind w:firstLine="567"/>
        <w:rPr>
          <w:rFonts w:ascii="Times New Roman" w:hAnsi="Times New Roman" w:cs="Times New Roman"/>
          <w:sz w:val="20"/>
        </w:rPr>
      </w:pPr>
      <w:r w:rsidRPr="00BE699F">
        <w:rPr>
          <w:rFonts w:ascii="Times New Roman" w:hAnsi="Times New Roman" w:cs="Times New Roman"/>
          <w:sz w:val="20"/>
        </w:rPr>
        <w:t>При плохой регулироке контактов выключателей значительно увеличиваются переходное сопротивление постоянному току силовых контактов по сравнению с нормативными значениями и расхождение сопротивлений по фазам.</w:t>
      </w:r>
    </w:p>
    <w:p w:rsidR="004C016F" w:rsidRDefault="005F20F5" w:rsidP="004C016F">
      <w:pPr>
        <w:spacing w:after="0" w:line="240" w:lineRule="auto"/>
        <w:ind w:firstLine="567"/>
        <w:rPr>
          <w:rFonts w:ascii="Times New Roman" w:hAnsi="Times New Roman" w:cs="Times New Roman"/>
          <w:sz w:val="20"/>
        </w:rPr>
      </w:pPr>
      <w:r w:rsidRPr="00BE699F">
        <w:rPr>
          <w:rFonts w:ascii="Times New Roman" w:hAnsi="Times New Roman" w:cs="Times New Roman"/>
          <w:sz w:val="20"/>
        </w:rPr>
        <w:t>Состояние заземляющих проводок и качество их контактных соединений определяют внешним осмотром и по результатам специальных измерений, выполняемых с помощью измерителей заземления. Диапазон сопротивл</w:t>
      </w:r>
      <w:r w:rsidRPr="00BE699F">
        <w:rPr>
          <w:rFonts w:ascii="Times New Roman" w:hAnsi="Times New Roman" w:cs="Times New Roman"/>
          <w:sz w:val="20"/>
        </w:rPr>
        <w:t>е</w:t>
      </w:r>
      <w:r w:rsidRPr="00BE699F">
        <w:rPr>
          <w:rFonts w:ascii="Times New Roman" w:hAnsi="Times New Roman" w:cs="Times New Roman"/>
          <w:sz w:val="20"/>
        </w:rPr>
        <w:t>ний, который приходится измерять, очень велик — от 10+5 (переходные сопротивления контактов) до 105 Ом (с</w:t>
      </w:r>
      <w:r w:rsidRPr="00BE699F">
        <w:rPr>
          <w:rFonts w:ascii="Times New Roman" w:hAnsi="Times New Roman" w:cs="Times New Roman"/>
          <w:sz w:val="20"/>
        </w:rPr>
        <w:t>о</w:t>
      </w:r>
      <w:r w:rsidRPr="00BE699F">
        <w:rPr>
          <w:rFonts w:ascii="Times New Roman" w:hAnsi="Times New Roman" w:cs="Times New Roman"/>
          <w:sz w:val="20"/>
        </w:rPr>
        <w:t>противления обмоток реле, резисторов). Следовательно, методы и приборный парк, необходимые при выполнении этих работ, разнообразны.</w:t>
      </w:r>
    </w:p>
    <w:p w:rsidR="001631B2" w:rsidRPr="00BE699F" w:rsidRDefault="005F20F5" w:rsidP="004C016F">
      <w:pPr>
        <w:spacing w:after="0" w:line="240" w:lineRule="auto"/>
        <w:ind w:firstLine="567"/>
        <w:rPr>
          <w:rFonts w:ascii="Times New Roman" w:hAnsi="Times New Roman" w:cs="Times New Roman"/>
          <w:sz w:val="20"/>
        </w:rPr>
      </w:pPr>
      <w:r w:rsidRPr="00BE699F">
        <w:rPr>
          <w:rFonts w:ascii="Times New Roman" w:hAnsi="Times New Roman" w:cs="Times New Roman"/>
          <w:sz w:val="20"/>
        </w:rPr>
        <w:t>Результаты измерений сопротивления постоянному току не являются единственным критерием состояния токоведущих частей. Качество ответственных контактных соединений может проверяться специальными испыт</w:t>
      </w:r>
      <w:r w:rsidRPr="00BE699F">
        <w:rPr>
          <w:rFonts w:ascii="Times New Roman" w:hAnsi="Times New Roman" w:cs="Times New Roman"/>
          <w:sz w:val="20"/>
        </w:rPr>
        <w:t>а</w:t>
      </w:r>
      <w:r w:rsidRPr="00BE699F">
        <w:rPr>
          <w:rFonts w:ascii="Times New Roman" w:hAnsi="Times New Roman" w:cs="Times New Roman"/>
          <w:sz w:val="20"/>
        </w:rPr>
        <w:t>ниями.</w:t>
      </w:r>
    </w:p>
    <w:p w:rsidR="004C016F" w:rsidRDefault="005F20F5" w:rsidP="004C016F">
      <w:pPr>
        <w:spacing w:after="0" w:line="240" w:lineRule="auto"/>
        <w:ind w:firstLine="567"/>
        <w:rPr>
          <w:rFonts w:ascii="Times New Roman" w:hAnsi="Times New Roman" w:cs="Times New Roman"/>
          <w:sz w:val="20"/>
        </w:rPr>
      </w:pPr>
      <w:r w:rsidRPr="00BE699F">
        <w:rPr>
          <w:rFonts w:ascii="Times New Roman" w:hAnsi="Times New Roman" w:cs="Times New Roman"/>
          <w:sz w:val="20"/>
        </w:rPr>
        <w:t>Проверка схем соединений включает первичные (силовые) и вторичные цепи (как внутренние, так и вне</w:t>
      </w:r>
      <w:r w:rsidRPr="00BE699F">
        <w:rPr>
          <w:rFonts w:ascii="Times New Roman" w:hAnsi="Times New Roman" w:cs="Times New Roman"/>
          <w:sz w:val="20"/>
        </w:rPr>
        <w:t>ш</w:t>
      </w:r>
      <w:r w:rsidRPr="00BE699F">
        <w:rPr>
          <w:rFonts w:ascii="Times New Roman" w:hAnsi="Times New Roman" w:cs="Times New Roman"/>
          <w:sz w:val="20"/>
        </w:rPr>
        <w:t>ние) и требует особого внимания и строгой последовательности операций с условной отметкой проверенных уч</w:t>
      </w:r>
      <w:r w:rsidRPr="00BE699F">
        <w:rPr>
          <w:rFonts w:ascii="Times New Roman" w:hAnsi="Times New Roman" w:cs="Times New Roman"/>
          <w:sz w:val="20"/>
        </w:rPr>
        <w:t>а</w:t>
      </w:r>
      <w:r w:rsidRPr="00BE699F">
        <w:rPr>
          <w:rFonts w:ascii="Times New Roman" w:hAnsi="Times New Roman" w:cs="Times New Roman"/>
          <w:sz w:val="20"/>
        </w:rPr>
        <w:t>стков в принципиальной схеме электроустановки. Эта проверка состоит из внешнего осмотра, прозвонки цепей, определения полярностей выводов обмоток, измерения сопротивления изоляции и ее испытания, контроля работы схемы от временного источника напряжения.</w:t>
      </w:r>
    </w:p>
    <w:p w:rsidR="004C016F" w:rsidRDefault="005F20F5" w:rsidP="004C016F">
      <w:pPr>
        <w:spacing w:after="0" w:line="240" w:lineRule="auto"/>
        <w:ind w:firstLine="567"/>
        <w:rPr>
          <w:rFonts w:ascii="Times New Roman" w:hAnsi="Times New Roman" w:cs="Times New Roman"/>
          <w:sz w:val="20"/>
        </w:rPr>
      </w:pPr>
      <w:r w:rsidRPr="00BE699F">
        <w:rPr>
          <w:rFonts w:ascii="Times New Roman" w:hAnsi="Times New Roman" w:cs="Times New Roman"/>
          <w:sz w:val="20"/>
        </w:rPr>
        <w:t>При внешнем осмотре проверяют соответствие монтажа проекту, состояние контактных соединений, с</w:t>
      </w:r>
      <w:r w:rsidRPr="00BE699F">
        <w:rPr>
          <w:rFonts w:ascii="Times New Roman" w:hAnsi="Times New Roman" w:cs="Times New Roman"/>
          <w:sz w:val="20"/>
        </w:rPr>
        <w:t>о</w:t>
      </w:r>
      <w:r w:rsidRPr="00BE699F">
        <w:rPr>
          <w:rFonts w:ascii="Times New Roman" w:hAnsi="Times New Roman" w:cs="Times New Roman"/>
          <w:sz w:val="20"/>
        </w:rPr>
        <w:t>блюдение расстояний между токоведущими и между токоведущими и заземленными частями, маркировку и ра</w:t>
      </w:r>
      <w:r w:rsidRPr="00BE699F">
        <w:rPr>
          <w:rFonts w:ascii="Times New Roman" w:hAnsi="Times New Roman" w:cs="Times New Roman"/>
          <w:sz w:val="20"/>
        </w:rPr>
        <w:t>с</w:t>
      </w:r>
      <w:r w:rsidRPr="00BE699F">
        <w:rPr>
          <w:rFonts w:ascii="Times New Roman" w:hAnsi="Times New Roman" w:cs="Times New Roman"/>
          <w:sz w:val="20"/>
        </w:rPr>
        <w:t>цветку шин, кабелей и их жил, проводов, аппаратов и оборудования, соблюдение необходимого чередования фаз, правильности технологического монтажа и т. д.</w:t>
      </w:r>
    </w:p>
    <w:p w:rsidR="00681E33" w:rsidRPr="00BE699F" w:rsidRDefault="005F20F5" w:rsidP="004C016F">
      <w:pPr>
        <w:spacing w:after="0" w:line="240" w:lineRule="auto"/>
        <w:ind w:firstLine="567"/>
        <w:rPr>
          <w:rFonts w:ascii="Times New Roman" w:eastAsia="Times New Roman" w:hAnsi="Times New Roman" w:cs="Times New Roman"/>
          <w:sz w:val="20"/>
        </w:rPr>
      </w:pPr>
      <w:r w:rsidRPr="00BE699F">
        <w:rPr>
          <w:rFonts w:ascii="Times New Roman" w:hAnsi="Times New Roman" w:cs="Times New Roman"/>
          <w:sz w:val="20"/>
        </w:rPr>
        <w:lastRenderedPageBreak/>
        <w:t>Дальнейшую проверку осуществляют прозвонкой, которую выполняют с помощью различных вспомог</w:t>
      </w:r>
      <w:r w:rsidRPr="00BE699F">
        <w:rPr>
          <w:rFonts w:ascii="Times New Roman" w:hAnsi="Times New Roman" w:cs="Times New Roman"/>
          <w:sz w:val="20"/>
        </w:rPr>
        <w:t>а</w:t>
      </w:r>
      <w:r w:rsidRPr="00BE699F">
        <w:rPr>
          <w:rFonts w:ascii="Times New Roman" w:hAnsi="Times New Roman" w:cs="Times New Roman"/>
          <w:sz w:val="20"/>
        </w:rPr>
        <w:t>тельных устройств. Наибольшее распространение получило элементарное устройство — пробник, состоящий из батарейки типа 3336, лампочки для карманного фонаря 3,5 В, гибких медных изолированных проводников и заж</w:t>
      </w:r>
      <w:r w:rsidRPr="00BE699F">
        <w:rPr>
          <w:rFonts w:ascii="Times New Roman" w:hAnsi="Times New Roman" w:cs="Times New Roman"/>
          <w:sz w:val="20"/>
        </w:rPr>
        <w:t>и</w:t>
      </w:r>
      <w:r w:rsidRPr="00BE699F">
        <w:rPr>
          <w:rFonts w:ascii="Times New Roman" w:hAnsi="Times New Roman" w:cs="Times New Roman"/>
          <w:sz w:val="20"/>
        </w:rPr>
        <w:t>мов «Кроко</w:t>
      </w:r>
      <w:r w:rsidR="00681E33" w:rsidRPr="00BE699F">
        <w:rPr>
          <w:rFonts w:ascii="Times New Roman" w:hAnsi="Times New Roman" w:cs="Times New Roman"/>
          <w:sz w:val="20"/>
        </w:rPr>
        <w:t>дил» (рис. 4</w:t>
      </w:r>
      <w:r w:rsidRPr="00BE699F">
        <w:rPr>
          <w:rFonts w:ascii="Times New Roman" w:hAnsi="Times New Roman" w:cs="Times New Roman"/>
          <w:sz w:val="20"/>
        </w:rPr>
        <w:t>).</w:t>
      </w:r>
    </w:p>
    <w:p w:rsidR="00681E33" w:rsidRPr="00BE699F" w:rsidRDefault="005F20F5" w:rsidP="00DF7B7B">
      <w:pPr>
        <w:pStyle w:val="aa"/>
        <w:shd w:val="clear" w:color="auto" w:fill="FFFFFF"/>
        <w:spacing w:before="0" w:beforeAutospacing="0" w:after="0" w:afterAutospacing="0"/>
        <w:ind w:right="525"/>
        <w:jc w:val="center"/>
        <w:rPr>
          <w:sz w:val="20"/>
          <w:szCs w:val="22"/>
        </w:rPr>
      </w:pPr>
      <w:r w:rsidRPr="00BE699F">
        <w:rPr>
          <w:sz w:val="20"/>
          <w:szCs w:val="22"/>
        </w:rPr>
        <w:br/>
      </w:r>
      <w:r w:rsidRPr="00BE699F">
        <w:rPr>
          <w:noProof/>
          <w:sz w:val="20"/>
          <w:szCs w:val="22"/>
        </w:rPr>
        <w:drawing>
          <wp:inline distT="0" distB="0" distL="0" distR="0">
            <wp:extent cx="809625" cy="603250"/>
            <wp:effectExtent l="19050" t="0" r="9525" b="0"/>
            <wp:docPr id="79" name="Рисунок 79" descr="http://ok-t.ru/studopedia/baza17/697295811822.files/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ok-t.ru/studopedia/baza17/697295811822.files/image017.gif"/>
                    <pic:cNvPicPr>
                      <a:picLocks noChangeAspect="1" noChangeArrowheads="1"/>
                    </pic:cNvPicPr>
                  </pic:nvPicPr>
                  <pic:blipFill>
                    <a:blip r:embed="rId41" cstate="print"/>
                    <a:srcRect/>
                    <a:stretch>
                      <a:fillRect/>
                    </a:stretch>
                  </pic:blipFill>
                  <pic:spPr bwMode="auto">
                    <a:xfrm>
                      <a:off x="0" y="0"/>
                      <a:ext cx="809625" cy="603250"/>
                    </a:xfrm>
                    <a:prstGeom prst="rect">
                      <a:avLst/>
                    </a:prstGeom>
                    <a:noFill/>
                    <a:ln w="9525">
                      <a:noFill/>
                      <a:miter lim="800000"/>
                      <a:headEnd/>
                      <a:tailEnd/>
                    </a:ln>
                  </pic:spPr>
                </pic:pic>
              </a:graphicData>
            </a:graphic>
          </wp:inline>
        </w:drawing>
      </w:r>
      <w:r w:rsidRPr="00BE699F">
        <w:rPr>
          <w:rStyle w:val="apple-converted-space"/>
          <w:sz w:val="20"/>
          <w:szCs w:val="22"/>
        </w:rPr>
        <w:t> </w:t>
      </w:r>
    </w:p>
    <w:p w:rsidR="004C016F" w:rsidRDefault="00681E33" w:rsidP="004C016F">
      <w:pPr>
        <w:pStyle w:val="aa"/>
        <w:shd w:val="clear" w:color="auto" w:fill="FFFFFF"/>
        <w:spacing w:before="0" w:beforeAutospacing="0" w:after="0" w:afterAutospacing="0"/>
        <w:ind w:right="525"/>
        <w:jc w:val="center"/>
        <w:rPr>
          <w:sz w:val="20"/>
          <w:szCs w:val="22"/>
        </w:rPr>
      </w:pPr>
      <w:r w:rsidRPr="00BE699F">
        <w:rPr>
          <w:sz w:val="20"/>
          <w:szCs w:val="22"/>
        </w:rPr>
        <w:t xml:space="preserve">Рис.4 </w:t>
      </w:r>
      <w:r w:rsidR="005F20F5" w:rsidRPr="00BE699F">
        <w:rPr>
          <w:sz w:val="20"/>
          <w:szCs w:val="22"/>
        </w:rPr>
        <w:t xml:space="preserve"> Схема пробника</w:t>
      </w:r>
    </w:p>
    <w:p w:rsidR="004C016F" w:rsidRDefault="005F20F5" w:rsidP="004C016F">
      <w:pPr>
        <w:pStyle w:val="aa"/>
        <w:shd w:val="clear" w:color="auto" w:fill="FFFFFF"/>
        <w:spacing w:before="0" w:beforeAutospacing="0" w:after="0" w:afterAutospacing="0"/>
        <w:ind w:right="-2" w:firstLine="567"/>
        <w:jc w:val="both"/>
        <w:rPr>
          <w:sz w:val="20"/>
          <w:szCs w:val="22"/>
        </w:rPr>
      </w:pPr>
      <w:r w:rsidRPr="00BE699F">
        <w:rPr>
          <w:sz w:val="20"/>
          <w:szCs w:val="22"/>
        </w:rPr>
        <w:t>Выпускаются специальные устройства (пробники) УП-71 и ПУ-82, полупроводниковые схемы которых п</w:t>
      </w:r>
      <w:r w:rsidRPr="00BE699F">
        <w:rPr>
          <w:sz w:val="20"/>
          <w:szCs w:val="22"/>
        </w:rPr>
        <w:t>о</w:t>
      </w:r>
      <w:r w:rsidRPr="00BE699F">
        <w:rPr>
          <w:sz w:val="20"/>
          <w:szCs w:val="22"/>
        </w:rPr>
        <w:t>зволяют проверять (прозванивать) цепи, имеющие сопротивление до 10 Ом и 10 кОм Эти пробники сигнализируют о наличии напряжения на элементах схемы, к которым прикасаются щупами устройств. Кроме того, устройство ПУ-82 имеет встроенную лампочку для подсветки места, куда направляется щуп. Оба устройства получают пит</w:t>
      </w:r>
      <w:r w:rsidRPr="00BE699F">
        <w:rPr>
          <w:sz w:val="20"/>
          <w:szCs w:val="22"/>
        </w:rPr>
        <w:t>а</w:t>
      </w:r>
      <w:r w:rsidRPr="00BE699F">
        <w:rPr>
          <w:sz w:val="20"/>
          <w:szCs w:val="22"/>
        </w:rPr>
        <w:t>ние от элементов типа 332.</w:t>
      </w:r>
    </w:p>
    <w:p w:rsidR="004C016F" w:rsidRDefault="005F20F5" w:rsidP="004C016F">
      <w:pPr>
        <w:pStyle w:val="aa"/>
        <w:shd w:val="clear" w:color="auto" w:fill="FFFFFF"/>
        <w:spacing w:before="0" w:beforeAutospacing="0" w:after="0" w:afterAutospacing="0"/>
        <w:ind w:right="-2" w:firstLine="567"/>
        <w:jc w:val="both"/>
        <w:rPr>
          <w:sz w:val="20"/>
          <w:szCs w:val="22"/>
        </w:rPr>
      </w:pPr>
      <w:r w:rsidRPr="00BE699F">
        <w:rPr>
          <w:sz w:val="20"/>
          <w:szCs w:val="22"/>
        </w:rPr>
        <w:t>Для проверки внешних связей (силовых и контрольных кабелей) используют телефонные трубки, телефо</w:t>
      </w:r>
      <w:r w:rsidRPr="00BE699F">
        <w:rPr>
          <w:sz w:val="20"/>
          <w:szCs w:val="22"/>
        </w:rPr>
        <w:t>н</w:t>
      </w:r>
      <w:r w:rsidRPr="00BE699F">
        <w:rPr>
          <w:sz w:val="20"/>
          <w:szCs w:val="22"/>
        </w:rPr>
        <w:t>ные гарнитуры, переговорные устройства (ПУ-82), портативные радиостанции (например, «Кактус»), с помощью которых два человека поддерживают постоянную связь друг с другом; жилы кабеля прозванивают приборами и приспособлениями, указанными выше. Прозвонка с помощью телефонных трубок жил кабеля, концы которого расположены в разны</w:t>
      </w:r>
      <w:r w:rsidR="00681E33" w:rsidRPr="00BE699F">
        <w:rPr>
          <w:sz w:val="20"/>
          <w:szCs w:val="22"/>
        </w:rPr>
        <w:t>х помещениях, показана на рис. 5</w:t>
      </w:r>
      <w:r w:rsidRPr="00BE699F">
        <w:rPr>
          <w:sz w:val="20"/>
          <w:szCs w:val="22"/>
        </w:rPr>
        <w:t>. Жилы кабеля отсоединяют от клеммных зажимов. Один провод от телефонных трубок подсоединяют к «Земле» (металлической оболочке кабеля), а другим проводом «прощупывают» все жилы кабеля поочередно, пока не услышат сигнал в трубке, сверяют маркировку жил кабеля, по которым устанавливается связь, и переходят к поиску следующей жилы кабеля.</w:t>
      </w:r>
    </w:p>
    <w:p w:rsidR="004C016F" w:rsidRDefault="005F20F5" w:rsidP="004C016F">
      <w:pPr>
        <w:pStyle w:val="aa"/>
        <w:shd w:val="clear" w:color="auto" w:fill="FFFFFF"/>
        <w:spacing w:before="0" w:beforeAutospacing="0" w:after="0" w:afterAutospacing="0"/>
        <w:ind w:right="-2" w:firstLine="567"/>
        <w:jc w:val="both"/>
        <w:rPr>
          <w:sz w:val="20"/>
          <w:szCs w:val="22"/>
        </w:rPr>
      </w:pPr>
      <w:r w:rsidRPr="00BE699F">
        <w:rPr>
          <w:sz w:val="20"/>
          <w:szCs w:val="22"/>
        </w:rPr>
        <w:t>Необходимость проверки полярности выводов может возникнуть при контроле подключения: трансформ</w:t>
      </w:r>
      <w:r w:rsidRPr="00BE699F">
        <w:rPr>
          <w:sz w:val="20"/>
          <w:szCs w:val="22"/>
        </w:rPr>
        <w:t>а</w:t>
      </w:r>
      <w:r w:rsidRPr="00BE699F">
        <w:rPr>
          <w:sz w:val="20"/>
          <w:szCs w:val="22"/>
        </w:rPr>
        <w:t>торов тока и напряжения (когда к ним подключают счетчики, фазометры, реле мощности),</w:t>
      </w:r>
    </w:p>
    <w:p w:rsidR="00271A87" w:rsidRPr="00BE699F" w:rsidRDefault="005F20F5" w:rsidP="004C016F">
      <w:pPr>
        <w:pStyle w:val="aa"/>
        <w:shd w:val="clear" w:color="auto" w:fill="FFFFFF"/>
        <w:spacing w:before="0" w:beforeAutospacing="0" w:after="0" w:afterAutospacing="0"/>
        <w:ind w:right="525"/>
        <w:jc w:val="center"/>
        <w:rPr>
          <w:rStyle w:val="apple-converted-space"/>
          <w:sz w:val="20"/>
          <w:szCs w:val="22"/>
        </w:rPr>
      </w:pPr>
      <w:r w:rsidRPr="00BE699F">
        <w:rPr>
          <w:noProof/>
          <w:sz w:val="20"/>
          <w:szCs w:val="22"/>
        </w:rPr>
        <w:drawing>
          <wp:inline distT="0" distB="0" distL="0" distR="0">
            <wp:extent cx="2590800" cy="1099001"/>
            <wp:effectExtent l="19050" t="0" r="0" b="0"/>
            <wp:docPr id="80" name="Рисунок 80" descr="http://ok-t.ru/studopedia/baza17/697295811822.files/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ok-t.ru/studopedia/baza17/697295811822.files/image018.gif"/>
                    <pic:cNvPicPr>
                      <a:picLocks noChangeAspect="1" noChangeArrowheads="1"/>
                    </pic:cNvPicPr>
                  </pic:nvPicPr>
                  <pic:blipFill>
                    <a:blip r:embed="rId42" cstate="print"/>
                    <a:srcRect/>
                    <a:stretch>
                      <a:fillRect/>
                    </a:stretch>
                  </pic:blipFill>
                  <pic:spPr bwMode="auto">
                    <a:xfrm>
                      <a:off x="0" y="0"/>
                      <a:ext cx="2592955" cy="1099915"/>
                    </a:xfrm>
                    <a:prstGeom prst="rect">
                      <a:avLst/>
                    </a:prstGeom>
                    <a:noFill/>
                    <a:ln w="9525">
                      <a:noFill/>
                      <a:miter lim="800000"/>
                      <a:headEnd/>
                      <a:tailEnd/>
                    </a:ln>
                  </pic:spPr>
                </pic:pic>
              </a:graphicData>
            </a:graphic>
          </wp:inline>
        </w:drawing>
      </w:r>
    </w:p>
    <w:p w:rsidR="004C016F" w:rsidRDefault="00681E33" w:rsidP="00DF7B7B">
      <w:pPr>
        <w:pStyle w:val="aa"/>
        <w:shd w:val="clear" w:color="auto" w:fill="FFFFFF"/>
        <w:spacing w:before="0" w:beforeAutospacing="0" w:after="0" w:afterAutospacing="0"/>
        <w:ind w:right="525"/>
        <w:jc w:val="center"/>
        <w:rPr>
          <w:sz w:val="20"/>
          <w:szCs w:val="22"/>
        </w:rPr>
      </w:pPr>
      <w:r w:rsidRPr="00BE699F">
        <w:rPr>
          <w:sz w:val="20"/>
          <w:szCs w:val="22"/>
        </w:rPr>
        <w:br/>
        <w:t xml:space="preserve">Рис. 5 </w:t>
      </w:r>
      <w:r w:rsidR="005F20F5" w:rsidRPr="00BE699F">
        <w:rPr>
          <w:sz w:val="20"/>
          <w:szCs w:val="22"/>
        </w:rPr>
        <w:t xml:space="preserve"> Проверка маркировки жил кабеля «прозвонкой»</w:t>
      </w:r>
    </w:p>
    <w:p w:rsidR="004C016F" w:rsidRDefault="005F20F5" w:rsidP="004C016F">
      <w:pPr>
        <w:pStyle w:val="aa"/>
        <w:shd w:val="clear" w:color="auto" w:fill="FFFFFF"/>
        <w:spacing w:before="0" w:beforeAutospacing="0" w:after="0" w:afterAutospacing="0"/>
        <w:ind w:right="-2" w:firstLine="567"/>
        <w:jc w:val="both"/>
        <w:rPr>
          <w:sz w:val="20"/>
          <w:szCs w:val="22"/>
        </w:rPr>
      </w:pPr>
      <w:r w:rsidRPr="00BE699F">
        <w:rPr>
          <w:sz w:val="20"/>
          <w:szCs w:val="22"/>
        </w:rPr>
        <w:t>1—6 маркировка жил кабеля, МТ - телефонные трубки, HL — лампо</w:t>
      </w:r>
      <w:r w:rsidR="00271A87" w:rsidRPr="00BE699F">
        <w:rPr>
          <w:sz w:val="20"/>
          <w:szCs w:val="22"/>
        </w:rPr>
        <w:t>чка 2,5 В.</w:t>
      </w:r>
    </w:p>
    <w:p w:rsidR="004C016F" w:rsidRDefault="00271A87" w:rsidP="004C016F">
      <w:pPr>
        <w:pStyle w:val="aa"/>
        <w:shd w:val="clear" w:color="auto" w:fill="FFFFFF"/>
        <w:spacing w:before="0" w:beforeAutospacing="0" w:after="0" w:afterAutospacing="0"/>
        <w:ind w:right="-2" w:firstLine="567"/>
        <w:jc w:val="both"/>
        <w:rPr>
          <w:rStyle w:val="apple-converted-space"/>
          <w:sz w:val="20"/>
          <w:szCs w:val="22"/>
        </w:rPr>
      </w:pPr>
      <w:r w:rsidRPr="00BE699F">
        <w:rPr>
          <w:sz w:val="20"/>
          <w:szCs w:val="22"/>
        </w:rPr>
        <w:t xml:space="preserve">GB — батарея 3336 </w:t>
      </w:r>
      <w:r w:rsidR="005F20F5" w:rsidRPr="00BE699F">
        <w:rPr>
          <w:sz w:val="20"/>
          <w:szCs w:val="22"/>
        </w:rPr>
        <w:t>электродвигателей, имеющих много выводов (многоскоростные двигатели)</w:t>
      </w:r>
      <w:r w:rsidR="005F20F5" w:rsidRPr="00BE699F">
        <w:rPr>
          <w:rStyle w:val="apple-converted-space"/>
          <w:sz w:val="20"/>
          <w:szCs w:val="22"/>
        </w:rPr>
        <w:t> </w:t>
      </w:r>
    </w:p>
    <w:p w:rsidR="00681E33" w:rsidRPr="00BE699F" w:rsidRDefault="005F20F5" w:rsidP="004C016F">
      <w:pPr>
        <w:pStyle w:val="aa"/>
        <w:shd w:val="clear" w:color="auto" w:fill="FFFFFF"/>
        <w:spacing w:before="0" w:beforeAutospacing="0" w:after="0" w:afterAutospacing="0"/>
        <w:ind w:right="-2" w:firstLine="567"/>
        <w:jc w:val="both"/>
        <w:rPr>
          <w:sz w:val="20"/>
          <w:szCs w:val="22"/>
        </w:rPr>
      </w:pPr>
      <w:r w:rsidRPr="00BE699F">
        <w:rPr>
          <w:sz w:val="20"/>
          <w:szCs w:val="22"/>
        </w:rPr>
        <w:t>Полярность выводов трехфазной машины (двигателя, генератора) определяют по схеме, показанной на рис. 25, предварительно установив прозвонкой выводы каждой из обмоток. Так как обмотки трехфазной машины сдв</w:t>
      </w:r>
      <w:r w:rsidRPr="00BE699F">
        <w:rPr>
          <w:sz w:val="20"/>
          <w:szCs w:val="22"/>
        </w:rPr>
        <w:t>и</w:t>
      </w:r>
      <w:r w:rsidRPr="00BE699F">
        <w:rPr>
          <w:sz w:val="20"/>
          <w:szCs w:val="22"/>
        </w:rPr>
        <w:t>нуты в пространстве на 120 эл. град, по отношению друг к другу, то при подключении «-)-» батарейки к началу первой обмотки и «+»гальванометра поочередно к началам второй и третьей обмоток батареи стрелка гальван</w:t>
      </w:r>
      <w:r w:rsidRPr="00BE699F">
        <w:rPr>
          <w:sz w:val="20"/>
          <w:szCs w:val="22"/>
        </w:rPr>
        <w:t>о</w:t>
      </w:r>
      <w:r w:rsidRPr="00BE699F">
        <w:rPr>
          <w:sz w:val="20"/>
          <w:szCs w:val="22"/>
        </w:rPr>
        <w:t>метра в момент замыкания цепи должна отклоняться влево.</w:t>
      </w:r>
    </w:p>
    <w:p w:rsidR="00681E33" w:rsidRPr="00BE699F" w:rsidRDefault="005F20F5" w:rsidP="00DF7B7B">
      <w:pPr>
        <w:pStyle w:val="aa"/>
        <w:shd w:val="clear" w:color="auto" w:fill="FFFFFF"/>
        <w:spacing w:before="0" w:beforeAutospacing="0" w:after="0" w:afterAutospacing="0"/>
        <w:ind w:right="525"/>
        <w:jc w:val="center"/>
        <w:rPr>
          <w:rStyle w:val="apple-converted-space"/>
          <w:sz w:val="20"/>
          <w:szCs w:val="22"/>
        </w:rPr>
      </w:pPr>
      <w:r w:rsidRPr="00BE699F">
        <w:rPr>
          <w:sz w:val="20"/>
          <w:szCs w:val="22"/>
        </w:rPr>
        <w:br/>
      </w:r>
      <w:r w:rsidRPr="00BE699F">
        <w:rPr>
          <w:noProof/>
          <w:sz w:val="20"/>
          <w:szCs w:val="22"/>
        </w:rPr>
        <w:drawing>
          <wp:inline distT="0" distB="0" distL="0" distR="0">
            <wp:extent cx="1743075" cy="794984"/>
            <wp:effectExtent l="19050" t="0" r="9525" b="0"/>
            <wp:docPr id="81" name="Рисунок 81" descr="http://ok-t.ru/studopedia/baza17/697295811822.files/image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ok-t.ru/studopedia/baza17/697295811822.files/image020.jpg"/>
                    <pic:cNvPicPr>
                      <a:picLocks noChangeAspect="1" noChangeArrowheads="1"/>
                    </pic:cNvPicPr>
                  </pic:nvPicPr>
                  <pic:blipFill>
                    <a:blip r:embed="rId43" cstate="print"/>
                    <a:srcRect/>
                    <a:stretch>
                      <a:fillRect/>
                    </a:stretch>
                  </pic:blipFill>
                  <pic:spPr bwMode="auto">
                    <a:xfrm>
                      <a:off x="0" y="0"/>
                      <a:ext cx="1743075" cy="794984"/>
                    </a:xfrm>
                    <a:prstGeom prst="rect">
                      <a:avLst/>
                    </a:prstGeom>
                    <a:noFill/>
                    <a:ln w="9525">
                      <a:noFill/>
                      <a:miter lim="800000"/>
                      <a:headEnd/>
                      <a:tailEnd/>
                    </a:ln>
                  </pic:spPr>
                </pic:pic>
              </a:graphicData>
            </a:graphic>
          </wp:inline>
        </w:drawing>
      </w:r>
    </w:p>
    <w:p w:rsidR="00681E33" w:rsidRPr="00BE699F" w:rsidRDefault="00681E33" w:rsidP="00DF7B7B">
      <w:pPr>
        <w:pStyle w:val="aa"/>
        <w:shd w:val="clear" w:color="auto" w:fill="FFFFFF"/>
        <w:spacing w:before="0" w:beforeAutospacing="0" w:after="0" w:afterAutospacing="0"/>
        <w:ind w:right="525"/>
        <w:jc w:val="center"/>
        <w:rPr>
          <w:sz w:val="20"/>
          <w:szCs w:val="22"/>
        </w:rPr>
      </w:pPr>
      <w:r w:rsidRPr="00BE699F">
        <w:rPr>
          <w:sz w:val="20"/>
          <w:szCs w:val="22"/>
        </w:rPr>
        <w:br/>
        <w:t>Рис. 6</w:t>
      </w:r>
      <w:r w:rsidR="005F20F5" w:rsidRPr="00BE699F">
        <w:rPr>
          <w:sz w:val="20"/>
          <w:szCs w:val="22"/>
        </w:rPr>
        <w:t xml:space="preserve"> Схема проверки полярности обмоток трехфазного электродвигателя</w:t>
      </w:r>
    </w:p>
    <w:p w:rsidR="004C016F" w:rsidRDefault="005F20F5" w:rsidP="004C016F">
      <w:pPr>
        <w:pStyle w:val="aa"/>
        <w:shd w:val="clear" w:color="auto" w:fill="FFFFFF"/>
        <w:spacing w:before="0" w:beforeAutospacing="0" w:after="0" w:afterAutospacing="0"/>
        <w:ind w:right="-2" w:firstLine="567"/>
        <w:jc w:val="both"/>
        <w:rPr>
          <w:sz w:val="20"/>
          <w:szCs w:val="22"/>
        </w:rPr>
      </w:pPr>
      <w:r w:rsidRPr="00BE699F">
        <w:rPr>
          <w:sz w:val="20"/>
          <w:szCs w:val="22"/>
        </w:rPr>
        <w:br/>
        <w:t>Измерение сопротивления изоляции полностью собранной схемы со всеми присоединенными аппаратами (реле, катушки и контакты контакторов и электромагнитов, зажимы, провода и кабели) выполняют относительно «земли» (оболочек кабелей, корпусов панелей, шкафов, щитов). С помощью мегаомметра проверяют сопротивления изол</w:t>
      </w:r>
      <w:r w:rsidRPr="00BE699F">
        <w:rPr>
          <w:sz w:val="20"/>
          <w:szCs w:val="22"/>
        </w:rPr>
        <w:t>я</w:t>
      </w:r>
      <w:r w:rsidRPr="00BE699F">
        <w:rPr>
          <w:sz w:val="20"/>
          <w:szCs w:val="22"/>
        </w:rPr>
        <w:t>ции цепей управления, учета, защиты, сигнализации.</w:t>
      </w:r>
    </w:p>
    <w:p w:rsidR="004C016F" w:rsidRDefault="005F20F5" w:rsidP="004C016F">
      <w:pPr>
        <w:pStyle w:val="aa"/>
        <w:shd w:val="clear" w:color="auto" w:fill="FFFFFF"/>
        <w:spacing w:before="0" w:beforeAutospacing="0" w:after="0" w:afterAutospacing="0"/>
        <w:ind w:right="-2" w:firstLine="567"/>
        <w:jc w:val="both"/>
        <w:rPr>
          <w:sz w:val="20"/>
          <w:szCs w:val="22"/>
        </w:rPr>
      </w:pPr>
      <w:r w:rsidRPr="00BE699F">
        <w:rPr>
          <w:sz w:val="20"/>
          <w:szCs w:val="22"/>
        </w:rPr>
        <w:t>После этого испытывают изоляцию повышенным напряжением промышленной частоты. Испытательное н</w:t>
      </w:r>
      <w:r w:rsidRPr="00BE699F">
        <w:rPr>
          <w:sz w:val="20"/>
          <w:szCs w:val="22"/>
        </w:rPr>
        <w:t>а</w:t>
      </w:r>
      <w:r w:rsidRPr="00BE699F">
        <w:rPr>
          <w:sz w:val="20"/>
          <w:szCs w:val="22"/>
        </w:rPr>
        <w:t>пряжение для вторичных цепей схем защиты, управления, сигнализации и измерения со всеми присоединенными аппаратами (автоматические выключатели, магнитные пускатели, контакторы, реле, приборы и т. п.) составляет 1 кВ, продолжительность его приложения — 1 мин. Источником для него может быть специальный аппарат для и</w:t>
      </w:r>
      <w:r w:rsidRPr="00BE699F">
        <w:rPr>
          <w:sz w:val="20"/>
          <w:szCs w:val="22"/>
        </w:rPr>
        <w:t>с</w:t>
      </w:r>
      <w:r w:rsidRPr="00BE699F">
        <w:rPr>
          <w:sz w:val="20"/>
          <w:szCs w:val="22"/>
        </w:rPr>
        <w:t>пытания повышенным напряжением вторичных цепей. При отсутствии необходимого оборудования испытание повышенным напряжением промышленной частоты осуществляется мегаомметром на 2500 В в течение I мин.</w:t>
      </w:r>
    </w:p>
    <w:p w:rsidR="00663B0F" w:rsidRPr="00BE699F" w:rsidRDefault="005F20F5" w:rsidP="004C016F">
      <w:pPr>
        <w:pStyle w:val="aa"/>
        <w:shd w:val="clear" w:color="auto" w:fill="FFFFFF"/>
        <w:spacing w:before="0" w:beforeAutospacing="0" w:after="0" w:afterAutospacing="0"/>
        <w:ind w:right="-2" w:firstLine="567"/>
        <w:jc w:val="both"/>
        <w:rPr>
          <w:sz w:val="20"/>
          <w:szCs w:val="22"/>
        </w:rPr>
      </w:pPr>
      <w:r w:rsidRPr="00BE699F">
        <w:rPr>
          <w:sz w:val="20"/>
          <w:szCs w:val="22"/>
        </w:rPr>
        <w:t>После выполнения перечисленных операций на схему можно подавать рабочее напряжение от временного источника для проверки взаимодействия всех ее элементов, но предварительно надо проверить и настроить все аппараты, входящие в данную схему.</w:t>
      </w:r>
    </w:p>
    <w:p w:rsidR="00663B0F" w:rsidRPr="00BE699F" w:rsidRDefault="001631B2" w:rsidP="00DF7B7B">
      <w:pPr>
        <w:spacing w:after="0" w:line="240" w:lineRule="auto"/>
        <w:rPr>
          <w:rFonts w:ascii="Times New Roman" w:eastAsia="Times New Roman" w:hAnsi="Times New Roman" w:cs="Times New Roman"/>
          <w:b/>
          <w:sz w:val="20"/>
        </w:rPr>
      </w:pPr>
      <w:r w:rsidRPr="00BE699F">
        <w:rPr>
          <w:rFonts w:ascii="Times New Roman" w:eastAsia="Times New Roman" w:hAnsi="Times New Roman" w:cs="Times New Roman"/>
          <w:b/>
          <w:sz w:val="20"/>
        </w:rPr>
        <w:lastRenderedPageBreak/>
        <w:t>1.</w:t>
      </w:r>
      <w:r w:rsidR="00663B0F" w:rsidRPr="00BE699F">
        <w:rPr>
          <w:rFonts w:ascii="Times New Roman" w:eastAsia="Times New Roman" w:hAnsi="Times New Roman" w:cs="Times New Roman"/>
          <w:b/>
          <w:sz w:val="20"/>
        </w:rPr>
        <w:t>Выполнить технологическую карту по сборке управления двигателем с двух мест</w:t>
      </w:r>
    </w:p>
    <w:tbl>
      <w:tblPr>
        <w:tblStyle w:val="a7"/>
        <w:tblW w:w="0" w:type="auto"/>
        <w:tblInd w:w="-176" w:type="dxa"/>
        <w:tblLook w:val="04A0"/>
      </w:tblPr>
      <w:tblGrid>
        <w:gridCol w:w="3366"/>
        <w:gridCol w:w="3190"/>
        <w:gridCol w:w="3509"/>
      </w:tblGrid>
      <w:tr w:rsidR="00663B0F" w:rsidRPr="00BE699F" w:rsidTr="00663B0F">
        <w:trPr>
          <w:trHeight w:val="897"/>
        </w:trPr>
        <w:tc>
          <w:tcPr>
            <w:tcW w:w="3366" w:type="dxa"/>
          </w:tcPr>
          <w:p w:rsidR="00663B0F" w:rsidRPr="00BE699F" w:rsidRDefault="00663B0F" w:rsidP="00DF7B7B">
            <w:pPr>
              <w:jc w:val="center"/>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663B0F" w:rsidRPr="00BE699F" w:rsidRDefault="00663B0F" w:rsidP="00DF7B7B">
            <w:pPr>
              <w:jc w:val="center"/>
              <w:rPr>
                <w:rFonts w:ascii="Times New Roman" w:hAnsi="Times New Roman" w:cs="Times New Roman"/>
                <w:sz w:val="20"/>
                <w:u w:val="single"/>
              </w:rPr>
            </w:pPr>
          </w:p>
          <w:p w:rsidR="00663B0F" w:rsidRPr="00BE699F" w:rsidRDefault="00663B0F" w:rsidP="00DF7B7B">
            <w:pPr>
              <w:jc w:val="center"/>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190" w:type="dxa"/>
          </w:tcPr>
          <w:p w:rsidR="00663B0F" w:rsidRPr="00BE699F" w:rsidRDefault="00663B0F" w:rsidP="00DF7B7B">
            <w:pPr>
              <w:jc w:val="center"/>
              <w:rPr>
                <w:rFonts w:ascii="Times New Roman" w:hAnsi="Times New Roman" w:cs="Times New Roman"/>
                <w:b/>
                <w:sz w:val="20"/>
              </w:rPr>
            </w:pPr>
            <w:r w:rsidRPr="00BE699F">
              <w:rPr>
                <w:rFonts w:ascii="Times New Roman" w:hAnsi="Times New Roman" w:cs="Times New Roman"/>
                <w:b/>
                <w:sz w:val="20"/>
              </w:rPr>
              <w:t>Типовая технологическая ка</w:t>
            </w:r>
            <w:r w:rsidRPr="00BE699F">
              <w:rPr>
                <w:rFonts w:ascii="Times New Roman" w:hAnsi="Times New Roman" w:cs="Times New Roman"/>
                <w:b/>
                <w:sz w:val="20"/>
              </w:rPr>
              <w:t>р</w:t>
            </w:r>
            <w:r w:rsidRPr="00BE699F">
              <w:rPr>
                <w:rFonts w:ascii="Times New Roman" w:hAnsi="Times New Roman" w:cs="Times New Roman"/>
                <w:b/>
                <w:sz w:val="20"/>
              </w:rPr>
              <w:t>та.</w:t>
            </w:r>
          </w:p>
        </w:tc>
        <w:tc>
          <w:tcPr>
            <w:tcW w:w="3509" w:type="dxa"/>
          </w:tcPr>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______________________</w:t>
            </w:r>
          </w:p>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______________________</w:t>
            </w:r>
          </w:p>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ФИО</w:t>
            </w:r>
          </w:p>
        </w:tc>
      </w:tr>
      <w:tr w:rsidR="00663B0F" w:rsidRPr="00BE699F" w:rsidTr="00663B0F">
        <w:tc>
          <w:tcPr>
            <w:tcW w:w="3366" w:type="dxa"/>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Состав бригады.</w:t>
            </w:r>
          </w:p>
        </w:tc>
        <w:tc>
          <w:tcPr>
            <w:tcW w:w="3190" w:type="dxa"/>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Условия труда и меры безопасн</w:t>
            </w:r>
            <w:r w:rsidRPr="00BE699F">
              <w:rPr>
                <w:rFonts w:ascii="Times New Roman" w:hAnsi="Times New Roman" w:cs="Times New Roman"/>
                <w:sz w:val="20"/>
              </w:rPr>
              <w:t>о</w:t>
            </w:r>
            <w:r w:rsidRPr="00BE699F">
              <w:rPr>
                <w:rFonts w:ascii="Times New Roman" w:hAnsi="Times New Roman" w:cs="Times New Roman"/>
                <w:sz w:val="20"/>
              </w:rPr>
              <w:t>сти.</w:t>
            </w:r>
          </w:p>
        </w:tc>
        <w:tc>
          <w:tcPr>
            <w:tcW w:w="3509" w:type="dxa"/>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Трудозатраты.</w:t>
            </w:r>
          </w:p>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(чел/час)</w:t>
            </w:r>
          </w:p>
        </w:tc>
      </w:tr>
      <w:tr w:rsidR="00663B0F" w:rsidRPr="00BE699F" w:rsidTr="00663B0F">
        <w:tc>
          <w:tcPr>
            <w:tcW w:w="3366" w:type="dxa"/>
          </w:tcPr>
          <w:p w:rsidR="00663B0F" w:rsidRPr="00BE699F" w:rsidRDefault="00663B0F" w:rsidP="00DF7B7B">
            <w:pPr>
              <w:jc w:val="center"/>
              <w:rPr>
                <w:rFonts w:ascii="Times New Roman" w:hAnsi="Times New Roman" w:cs="Times New Roman"/>
                <w:sz w:val="20"/>
              </w:rPr>
            </w:pPr>
          </w:p>
        </w:tc>
        <w:tc>
          <w:tcPr>
            <w:tcW w:w="3190" w:type="dxa"/>
          </w:tcPr>
          <w:p w:rsidR="00663B0F" w:rsidRPr="00BE699F" w:rsidRDefault="00663B0F" w:rsidP="00DF7B7B">
            <w:pPr>
              <w:rPr>
                <w:rFonts w:ascii="Times New Roman" w:hAnsi="Times New Roman" w:cs="Times New Roman"/>
                <w:sz w:val="20"/>
              </w:rPr>
            </w:pPr>
          </w:p>
        </w:tc>
        <w:tc>
          <w:tcPr>
            <w:tcW w:w="3509" w:type="dxa"/>
          </w:tcPr>
          <w:p w:rsidR="00663B0F" w:rsidRPr="00BE699F" w:rsidRDefault="00663B0F" w:rsidP="00DF7B7B">
            <w:pPr>
              <w:rPr>
                <w:rFonts w:ascii="Times New Roman" w:hAnsi="Times New Roman" w:cs="Times New Roman"/>
                <w:sz w:val="20"/>
              </w:rPr>
            </w:pPr>
          </w:p>
        </w:tc>
      </w:tr>
      <w:tr w:rsidR="00663B0F" w:rsidRPr="00BE699F" w:rsidTr="00663B0F">
        <w:tc>
          <w:tcPr>
            <w:tcW w:w="3366" w:type="dxa"/>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Инструмент.</w:t>
            </w:r>
          </w:p>
        </w:tc>
        <w:tc>
          <w:tcPr>
            <w:tcW w:w="3190" w:type="dxa"/>
          </w:tcPr>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509" w:type="dxa"/>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663B0F" w:rsidRPr="00BE699F" w:rsidTr="00663B0F">
        <w:tc>
          <w:tcPr>
            <w:tcW w:w="3366" w:type="dxa"/>
          </w:tcPr>
          <w:p w:rsidR="00663B0F" w:rsidRPr="00BE699F" w:rsidRDefault="00663B0F" w:rsidP="00DF7B7B">
            <w:pPr>
              <w:jc w:val="center"/>
              <w:rPr>
                <w:rFonts w:ascii="Times New Roman" w:hAnsi="Times New Roman" w:cs="Times New Roman"/>
                <w:sz w:val="20"/>
              </w:rPr>
            </w:pPr>
          </w:p>
        </w:tc>
        <w:tc>
          <w:tcPr>
            <w:tcW w:w="3190" w:type="dxa"/>
          </w:tcPr>
          <w:p w:rsidR="00663B0F" w:rsidRPr="00BE699F" w:rsidRDefault="00663B0F" w:rsidP="00DF7B7B">
            <w:pPr>
              <w:rPr>
                <w:rFonts w:ascii="Times New Roman" w:hAnsi="Times New Roman" w:cs="Times New Roman"/>
                <w:sz w:val="20"/>
              </w:rPr>
            </w:pPr>
          </w:p>
        </w:tc>
        <w:tc>
          <w:tcPr>
            <w:tcW w:w="3509" w:type="dxa"/>
          </w:tcPr>
          <w:p w:rsidR="00663B0F" w:rsidRPr="00BE699F" w:rsidRDefault="00663B0F" w:rsidP="00DF7B7B">
            <w:pPr>
              <w:rPr>
                <w:rFonts w:ascii="Times New Roman" w:hAnsi="Times New Roman" w:cs="Times New Roman"/>
                <w:sz w:val="20"/>
              </w:rPr>
            </w:pPr>
          </w:p>
        </w:tc>
      </w:tr>
      <w:tr w:rsidR="00663B0F" w:rsidRPr="00BE699F" w:rsidTr="00663B0F">
        <w:tc>
          <w:tcPr>
            <w:tcW w:w="6556" w:type="dxa"/>
            <w:gridSpan w:val="2"/>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663B0F" w:rsidRPr="00BE699F" w:rsidTr="00663B0F">
        <w:tc>
          <w:tcPr>
            <w:tcW w:w="3366" w:type="dxa"/>
          </w:tcPr>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1.</w:t>
            </w:r>
          </w:p>
        </w:tc>
        <w:tc>
          <w:tcPr>
            <w:tcW w:w="3190" w:type="dxa"/>
          </w:tcPr>
          <w:p w:rsidR="00663B0F" w:rsidRPr="00BE699F" w:rsidRDefault="00663B0F" w:rsidP="00DF7B7B">
            <w:pPr>
              <w:rPr>
                <w:rFonts w:ascii="Times New Roman" w:hAnsi="Times New Roman" w:cs="Times New Roman"/>
                <w:sz w:val="20"/>
              </w:rPr>
            </w:pPr>
          </w:p>
        </w:tc>
        <w:tc>
          <w:tcPr>
            <w:tcW w:w="3509" w:type="dxa"/>
          </w:tcPr>
          <w:p w:rsidR="00663B0F" w:rsidRPr="00BE699F" w:rsidRDefault="00663B0F" w:rsidP="00DF7B7B">
            <w:pPr>
              <w:rPr>
                <w:rFonts w:ascii="Times New Roman" w:hAnsi="Times New Roman" w:cs="Times New Roman"/>
                <w:sz w:val="20"/>
              </w:rPr>
            </w:pPr>
          </w:p>
        </w:tc>
      </w:tr>
    </w:tbl>
    <w:p w:rsidR="00271A87" w:rsidRPr="00BE699F" w:rsidRDefault="001631B2" w:rsidP="00DF7B7B">
      <w:pPr>
        <w:spacing w:after="0" w:line="240" w:lineRule="auto"/>
        <w:rPr>
          <w:rFonts w:ascii="Times New Roman" w:eastAsia="Times New Roman" w:hAnsi="Times New Roman" w:cs="Times New Roman"/>
          <w:b/>
          <w:sz w:val="20"/>
        </w:rPr>
      </w:pPr>
      <w:r w:rsidRPr="00BE699F">
        <w:rPr>
          <w:rFonts w:ascii="Times New Roman" w:eastAsia="Times New Roman" w:hAnsi="Times New Roman" w:cs="Times New Roman"/>
          <w:b/>
          <w:sz w:val="20"/>
        </w:rPr>
        <w:t>2.</w:t>
      </w:r>
      <w:r w:rsidR="00271A87" w:rsidRPr="00BE699F">
        <w:rPr>
          <w:rFonts w:ascii="Times New Roman" w:eastAsia="Times New Roman" w:hAnsi="Times New Roman" w:cs="Times New Roman"/>
          <w:b/>
          <w:sz w:val="20"/>
        </w:rPr>
        <w:t xml:space="preserve">Выполнить таблицу проводов по монтажной схеме </w:t>
      </w:r>
    </w:p>
    <w:tbl>
      <w:tblPr>
        <w:tblStyle w:val="a7"/>
        <w:tblW w:w="0" w:type="auto"/>
        <w:tblLook w:val="04A0"/>
      </w:tblPr>
      <w:tblGrid>
        <w:gridCol w:w="1599"/>
        <w:gridCol w:w="3509"/>
        <w:gridCol w:w="2514"/>
        <w:gridCol w:w="2515"/>
      </w:tblGrid>
      <w:tr w:rsidR="00271A87" w:rsidRPr="00BE699F" w:rsidTr="00801DC9">
        <w:tc>
          <w:tcPr>
            <w:tcW w:w="1526" w:type="dxa"/>
          </w:tcPr>
          <w:p w:rsidR="00271A87" w:rsidRPr="00BE699F" w:rsidRDefault="00271A87" w:rsidP="00DF7B7B">
            <w:pPr>
              <w:rPr>
                <w:rFonts w:ascii="Times New Roman" w:eastAsia="Times New Roman" w:hAnsi="Times New Roman" w:cs="Times New Roman"/>
                <w:b/>
                <w:szCs w:val="24"/>
              </w:rPr>
            </w:pPr>
            <w:r w:rsidRPr="00BE699F">
              <w:rPr>
                <w:rFonts w:ascii="Times New Roman" w:eastAsia="Times New Roman" w:hAnsi="Times New Roman" w:cs="Times New Roman"/>
                <w:b/>
                <w:szCs w:val="24"/>
              </w:rPr>
              <w:t>Позиционные обозначения</w:t>
            </w:r>
          </w:p>
        </w:tc>
        <w:tc>
          <w:tcPr>
            <w:tcW w:w="3542" w:type="dxa"/>
          </w:tcPr>
          <w:p w:rsidR="00271A87" w:rsidRPr="00BE699F" w:rsidRDefault="00271A87" w:rsidP="00DF7B7B">
            <w:pPr>
              <w:rPr>
                <w:rFonts w:ascii="Times New Roman" w:eastAsia="Times New Roman" w:hAnsi="Times New Roman" w:cs="Times New Roman"/>
                <w:b/>
                <w:szCs w:val="24"/>
              </w:rPr>
            </w:pPr>
            <w:r w:rsidRPr="00BE699F">
              <w:rPr>
                <w:rFonts w:ascii="Times New Roman" w:eastAsia="Times New Roman" w:hAnsi="Times New Roman" w:cs="Times New Roman"/>
                <w:b/>
                <w:szCs w:val="24"/>
              </w:rPr>
              <w:t>Выход провода</w:t>
            </w:r>
          </w:p>
        </w:tc>
        <w:tc>
          <w:tcPr>
            <w:tcW w:w="2534" w:type="dxa"/>
          </w:tcPr>
          <w:p w:rsidR="00271A87" w:rsidRPr="00BE699F" w:rsidRDefault="00271A87" w:rsidP="00DF7B7B">
            <w:pPr>
              <w:rPr>
                <w:rFonts w:ascii="Times New Roman" w:eastAsia="Times New Roman" w:hAnsi="Times New Roman" w:cs="Times New Roman"/>
                <w:b/>
                <w:szCs w:val="24"/>
              </w:rPr>
            </w:pPr>
            <w:r w:rsidRPr="00BE699F">
              <w:rPr>
                <w:rFonts w:ascii="Times New Roman" w:eastAsia="Times New Roman" w:hAnsi="Times New Roman" w:cs="Times New Roman"/>
                <w:b/>
                <w:szCs w:val="24"/>
              </w:rPr>
              <w:t>Вход провода</w:t>
            </w:r>
          </w:p>
        </w:tc>
        <w:tc>
          <w:tcPr>
            <w:tcW w:w="2535" w:type="dxa"/>
          </w:tcPr>
          <w:p w:rsidR="00271A87" w:rsidRPr="00BE699F" w:rsidRDefault="00271A87" w:rsidP="00DF7B7B">
            <w:pPr>
              <w:rPr>
                <w:rFonts w:ascii="Times New Roman" w:eastAsia="Times New Roman" w:hAnsi="Times New Roman" w:cs="Times New Roman"/>
                <w:b/>
                <w:szCs w:val="24"/>
              </w:rPr>
            </w:pPr>
            <w:r w:rsidRPr="00BE699F">
              <w:rPr>
                <w:rFonts w:ascii="Times New Roman" w:eastAsia="Times New Roman" w:hAnsi="Times New Roman" w:cs="Times New Roman"/>
                <w:b/>
                <w:szCs w:val="24"/>
              </w:rPr>
              <w:t>Длина провода</w:t>
            </w:r>
          </w:p>
        </w:tc>
      </w:tr>
      <w:tr w:rsidR="00271A87" w:rsidRPr="00BE699F" w:rsidTr="00801DC9">
        <w:tc>
          <w:tcPr>
            <w:tcW w:w="1526" w:type="dxa"/>
          </w:tcPr>
          <w:p w:rsidR="00271A87" w:rsidRPr="00BE699F" w:rsidRDefault="00271A87" w:rsidP="00DF7B7B">
            <w:pPr>
              <w:rPr>
                <w:rFonts w:ascii="Times New Roman" w:eastAsia="Times New Roman" w:hAnsi="Times New Roman" w:cs="Times New Roman"/>
                <w:b/>
                <w:szCs w:val="24"/>
              </w:rPr>
            </w:pPr>
          </w:p>
        </w:tc>
        <w:tc>
          <w:tcPr>
            <w:tcW w:w="3542" w:type="dxa"/>
          </w:tcPr>
          <w:p w:rsidR="00271A87" w:rsidRPr="00BE699F" w:rsidRDefault="00271A87" w:rsidP="00DF7B7B">
            <w:pPr>
              <w:rPr>
                <w:rFonts w:ascii="Times New Roman" w:eastAsia="Times New Roman" w:hAnsi="Times New Roman" w:cs="Times New Roman"/>
                <w:b/>
                <w:szCs w:val="24"/>
              </w:rPr>
            </w:pPr>
          </w:p>
        </w:tc>
        <w:tc>
          <w:tcPr>
            <w:tcW w:w="2534" w:type="dxa"/>
          </w:tcPr>
          <w:p w:rsidR="00271A87" w:rsidRPr="00BE699F" w:rsidRDefault="00271A87" w:rsidP="00DF7B7B">
            <w:pPr>
              <w:rPr>
                <w:rFonts w:ascii="Times New Roman" w:eastAsia="Times New Roman" w:hAnsi="Times New Roman" w:cs="Times New Roman"/>
                <w:b/>
                <w:szCs w:val="24"/>
              </w:rPr>
            </w:pPr>
          </w:p>
        </w:tc>
        <w:tc>
          <w:tcPr>
            <w:tcW w:w="2535" w:type="dxa"/>
          </w:tcPr>
          <w:p w:rsidR="00271A87" w:rsidRPr="00BE699F" w:rsidRDefault="00271A87" w:rsidP="00DF7B7B">
            <w:pPr>
              <w:rPr>
                <w:rFonts w:ascii="Times New Roman" w:eastAsia="Times New Roman" w:hAnsi="Times New Roman" w:cs="Times New Roman"/>
                <w:b/>
                <w:szCs w:val="24"/>
              </w:rPr>
            </w:pPr>
          </w:p>
        </w:tc>
      </w:tr>
    </w:tbl>
    <w:p w:rsidR="00271A87" w:rsidRPr="00BE699F" w:rsidRDefault="00271A87" w:rsidP="00DF7B7B">
      <w:pPr>
        <w:spacing w:after="0" w:line="240" w:lineRule="auto"/>
        <w:rPr>
          <w:rFonts w:ascii="Times New Roman" w:eastAsia="Times New Roman" w:hAnsi="Times New Roman" w:cs="Times New Roman"/>
          <w:b/>
          <w:sz w:val="20"/>
        </w:rPr>
      </w:pPr>
    </w:p>
    <w:p w:rsidR="00663B0F" w:rsidRPr="00BE699F" w:rsidRDefault="00271A87" w:rsidP="00DF7B7B">
      <w:pPr>
        <w:spacing w:after="0" w:line="240" w:lineRule="auto"/>
        <w:rPr>
          <w:rFonts w:ascii="Times New Roman" w:hAnsi="Times New Roman" w:cs="Times New Roman"/>
          <w:b/>
          <w:sz w:val="20"/>
        </w:rPr>
      </w:pPr>
      <w:r w:rsidRPr="00BE699F">
        <w:rPr>
          <w:rFonts w:ascii="Times New Roman" w:eastAsia="Times New Roman" w:hAnsi="Times New Roman" w:cs="Times New Roman"/>
          <w:b/>
          <w:sz w:val="20"/>
        </w:rPr>
        <w:t>3.</w:t>
      </w:r>
      <w:r w:rsidR="00663B0F" w:rsidRPr="00BE699F">
        <w:rPr>
          <w:rFonts w:ascii="Times New Roman" w:eastAsia="Times New Roman" w:hAnsi="Times New Roman" w:cs="Times New Roman"/>
          <w:b/>
          <w:sz w:val="20"/>
        </w:rPr>
        <w:t>Выполнить сборку схемы управления двигателем с двух мест</w:t>
      </w:r>
    </w:p>
    <w:p w:rsidR="00663B0F" w:rsidRPr="00BE699F" w:rsidRDefault="00663B0F" w:rsidP="00DF7B7B">
      <w:pPr>
        <w:pStyle w:val="a5"/>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663B0F" w:rsidRPr="00BE699F" w:rsidTr="00663B0F">
        <w:tc>
          <w:tcPr>
            <w:tcW w:w="568" w:type="dxa"/>
          </w:tcPr>
          <w:p w:rsidR="00663B0F" w:rsidRPr="00BE699F" w:rsidRDefault="00663B0F"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663B0F" w:rsidRPr="00BE699F" w:rsidRDefault="00663B0F"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663B0F" w:rsidRPr="00BE699F" w:rsidRDefault="00663B0F"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663B0F" w:rsidRPr="00BE699F" w:rsidRDefault="00663B0F"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663B0F" w:rsidRPr="00BE699F" w:rsidRDefault="00663B0F"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663B0F" w:rsidRPr="00BE699F" w:rsidTr="00663B0F">
        <w:tc>
          <w:tcPr>
            <w:tcW w:w="568" w:type="dxa"/>
          </w:tcPr>
          <w:p w:rsidR="00663B0F" w:rsidRPr="00BE699F" w:rsidRDefault="00663B0F"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2</w:t>
            </w:r>
          </w:p>
        </w:tc>
      </w:tr>
      <w:tr w:rsidR="00663B0F" w:rsidRPr="00BE699F" w:rsidTr="00663B0F">
        <w:tc>
          <w:tcPr>
            <w:tcW w:w="568" w:type="dxa"/>
          </w:tcPr>
          <w:p w:rsidR="00663B0F" w:rsidRPr="00BE699F" w:rsidRDefault="00663B0F"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15</w:t>
            </w:r>
          </w:p>
        </w:tc>
      </w:tr>
      <w:tr w:rsidR="00663B0F" w:rsidRPr="00BE699F" w:rsidTr="00663B0F">
        <w:tc>
          <w:tcPr>
            <w:tcW w:w="568" w:type="dxa"/>
          </w:tcPr>
          <w:p w:rsidR="00663B0F" w:rsidRPr="00BE699F" w:rsidRDefault="00663B0F"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 xml:space="preserve">Установка и крепление аппаратов управления и защиты согласно схемы. </w:t>
            </w:r>
          </w:p>
        </w:tc>
        <w:tc>
          <w:tcPr>
            <w:tcW w:w="850" w:type="dxa"/>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Нарушение технологии при установке и крепл</w:t>
            </w:r>
            <w:r w:rsidRPr="00BE699F">
              <w:rPr>
                <w:rFonts w:ascii="Times New Roman" w:hAnsi="Times New Roman" w:cs="Times New Roman"/>
                <w:sz w:val="20"/>
              </w:rPr>
              <w:t>е</w:t>
            </w:r>
            <w:r w:rsidRPr="00BE699F">
              <w:rPr>
                <w:rFonts w:ascii="Times New Roman" w:hAnsi="Times New Roman" w:cs="Times New Roman"/>
                <w:sz w:val="20"/>
              </w:rPr>
              <w:t xml:space="preserve">нии аппаратов управления и защиты </w:t>
            </w:r>
          </w:p>
        </w:tc>
        <w:tc>
          <w:tcPr>
            <w:tcW w:w="851" w:type="dxa"/>
            <w:tcBorders>
              <w:left w:val="single" w:sz="4" w:space="0" w:color="auto"/>
            </w:tcBorders>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8</w:t>
            </w:r>
          </w:p>
        </w:tc>
      </w:tr>
      <w:tr w:rsidR="00663B0F" w:rsidRPr="00BE699F" w:rsidTr="00663B0F">
        <w:tc>
          <w:tcPr>
            <w:tcW w:w="568" w:type="dxa"/>
          </w:tcPr>
          <w:p w:rsidR="00663B0F" w:rsidRPr="00BE699F" w:rsidRDefault="00663B0F"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Разделка проводов и крепление жил к контактным площадкам а</w:t>
            </w:r>
            <w:r w:rsidRPr="00BE699F">
              <w:rPr>
                <w:rFonts w:ascii="Times New Roman" w:hAnsi="Times New Roman" w:cs="Times New Roman"/>
                <w:sz w:val="20"/>
              </w:rPr>
              <w:t>п</w:t>
            </w:r>
            <w:r w:rsidRPr="00BE699F">
              <w:rPr>
                <w:rFonts w:ascii="Times New Roman" w:hAnsi="Times New Roman" w:cs="Times New Roman"/>
                <w:sz w:val="20"/>
              </w:rPr>
              <w:t>паратов управления и защиты</w:t>
            </w:r>
          </w:p>
        </w:tc>
        <w:tc>
          <w:tcPr>
            <w:tcW w:w="850" w:type="dxa"/>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выполнении разделки проводов и крепления жил к контактным площа</w:t>
            </w:r>
            <w:r w:rsidRPr="00BE699F">
              <w:rPr>
                <w:rFonts w:ascii="Times New Roman" w:hAnsi="Times New Roman" w:cs="Times New Roman"/>
                <w:sz w:val="20"/>
              </w:rPr>
              <w:t>д</w:t>
            </w:r>
            <w:r w:rsidRPr="00BE699F">
              <w:rPr>
                <w:rFonts w:ascii="Times New Roman" w:hAnsi="Times New Roman" w:cs="Times New Roman"/>
                <w:sz w:val="20"/>
              </w:rPr>
              <w:t>кам аппаратов управления и защиты</w:t>
            </w:r>
          </w:p>
        </w:tc>
        <w:tc>
          <w:tcPr>
            <w:tcW w:w="851" w:type="dxa"/>
            <w:tcBorders>
              <w:left w:val="single" w:sz="4" w:space="0" w:color="auto"/>
            </w:tcBorders>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10</w:t>
            </w:r>
          </w:p>
        </w:tc>
      </w:tr>
      <w:tr w:rsidR="00663B0F" w:rsidRPr="00BE699F" w:rsidTr="00663B0F">
        <w:tc>
          <w:tcPr>
            <w:tcW w:w="568" w:type="dxa"/>
          </w:tcPr>
          <w:p w:rsidR="00663B0F" w:rsidRPr="00BE699F" w:rsidRDefault="00663B0F"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Прокладка и крепление проводов</w:t>
            </w:r>
          </w:p>
        </w:tc>
        <w:tc>
          <w:tcPr>
            <w:tcW w:w="850" w:type="dxa"/>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прокладке и крепл</w:t>
            </w:r>
            <w:r w:rsidRPr="00BE699F">
              <w:rPr>
                <w:rFonts w:ascii="Times New Roman" w:hAnsi="Times New Roman" w:cs="Times New Roman"/>
                <w:sz w:val="20"/>
              </w:rPr>
              <w:t>е</w:t>
            </w:r>
            <w:r w:rsidRPr="00BE699F">
              <w:rPr>
                <w:rFonts w:ascii="Times New Roman" w:hAnsi="Times New Roman" w:cs="Times New Roman"/>
                <w:sz w:val="20"/>
              </w:rPr>
              <w:t>нии проводов</w:t>
            </w:r>
          </w:p>
        </w:tc>
        <w:tc>
          <w:tcPr>
            <w:tcW w:w="851" w:type="dxa"/>
            <w:tcBorders>
              <w:left w:val="single" w:sz="4" w:space="0" w:color="auto"/>
            </w:tcBorders>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5</w:t>
            </w:r>
          </w:p>
        </w:tc>
      </w:tr>
      <w:tr w:rsidR="00663B0F" w:rsidRPr="00BE699F" w:rsidTr="00663B0F">
        <w:tc>
          <w:tcPr>
            <w:tcW w:w="568" w:type="dxa"/>
          </w:tcPr>
          <w:p w:rsidR="00663B0F" w:rsidRPr="00BE699F" w:rsidRDefault="00663B0F"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Проверка мультиметром собра</w:t>
            </w:r>
            <w:r w:rsidRPr="00BE699F">
              <w:rPr>
                <w:rFonts w:ascii="Times New Roman" w:hAnsi="Times New Roman" w:cs="Times New Roman"/>
                <w:sz w:val="20"/>
              </w:rPr>
              <w:t>н</w:t>
            </w:r>
            <w:r w:rsidRPr="00BE699F">
              <w:rPr>
                <w:rFonts w:ascii="Times New Roman" w:hAnsi="Times New Roman" w:cs="Times New Roman"/>
                <w:sz w:val="20"/>
              </w:rPr>
              <w:t xml:space="preserve">ной  схемы </w:t>
            </w:r>
          </w:p>
        </w:tc>
        <w:tc>
          <w:tcPr>
            <w:tcW w:w="850" w:type="dxa"/>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мультиметром </w:t>
            </w:r>
          </w:p>
        </w:tc>
        <w:tc>
          <w:tcPr>
            <w:tcW w:w="851" w:type="dxa"/>
            <w:tcBorders>
              <w:left w:val="single" w:sz="4" w:space="0" w:color="auto"/>
            </w:tcBorders>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5</w:t>
            </w:r>
          </w:p>
        </w:tc>
      </w:tr>
      <w:tr w:rsidR="00663B0F" w:rsidRPr="00BE699F" w:rsidTr="00663B0F">
        <w:tc>
          <w:tcPr>
            <w:tcW w:w="568" w:type="dxa"/>
          </w:tcPr>
          <w:p w:rsidR="00663B0F" w:rsidRPr="00BE699F" w:rsidRDefault="00663B0F"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663B0F" w:rsidRPr="00BE699F" w:rsidRDefault="00663B0F"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663B0F" w:rsidRPr="00BE699F" w:rsidRDefault="00663B0F"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663B0F" w:rsidRPr="00BE699F" w:rsidRDefault="00663B0F" w:rsidP="00DF7B7B">
      <w:pPr>
        <w:spacing w:after="0" w:line="240" w:lineRule="auto"/>
        <w:rPr>
          <w:rFonts w:ascii="Times New Roman" w:eastAsiaTheme="minorHAnsi" w:hAnsi="Times New Roman" w:cs="Times New Roman"/>
          <w:sz w:val="20"/>
        </w:rPr>
      </w:pPr>
      <w:r w:rsidRPr="00BE699F">
        <w:rPr>
          <w:rFonts w:ascii="Times New Roman" w:hAnsi="Times New Roman" w:cs="Times New Roman"/>
          <w:b/>
          <w:sz w:val="20"/>
        </w:rPr>
        <w:t xml:space="preserve">                                   </w:t>
      </w:r>
      <w:r w:rsidRPr="00BE699F">
        <w:rPr>
          <w:rFonts w:ascii="Times New Roman" w:eastAsiaTheme="minorHAnsi" w:hAnsi="Times New Roman" w:cs="Times New Roman"/>
          <w:sz w:val="20"/>
        </w:rPr>
        <w:t xml:space="preserve"> Всего                     100                                                              </w:t>
      </w:r>
    </w:p>
    <w:p w:rsidR="00663B0F" w:rsidRPr="00BE699F" w:rsidRDefault="00663B0F"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663B0F" w:rsidRPr="00BE699F" w:rsidRDefault="00663B0F"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60274D" w:rsidRPr="00BE699F" w:rsidRDefault="0060274D" w:rsidP="00DF7B7B">
      <w:pPr>
        <w:spacing w:after="0" w:line="240" w:lineRule="auto"/>
        <w:jc w:val="both"/>
        <w:rPr>
          <w:rFonts w:ascii="Times New Roman" w:eastAsia="Times New Roman" w:hAnsi="Times New Roman" w:cs="Times New Roman"/>
          <w:b/>
          <w:bCs/>
          <w:caps/>
          <w:szCs w:val="24"/>
        </w:rPr>
      </w:pPr>
    </w:p>
    <w:p w:rsidR="004C016F" w:rsidRDefault="004C016F">
      <w:pPr>
        <w:rPr>
          <w:rFonts w:ascii="Times New Roman" w:eastAsia="Times New Roman" w:hAnsi="Times New Roman" w:cs="Times New Roman"/>
          <w:b/>
          <w:bCs/>
          <w:caps/>
          <w:sz w:val="20"/>
        </w:rPr>
      </w:pPr>
      <w:r>
        <w:rPr>
          <w:rFonts w:ascii="Times New Roman" w:eastAsia="Times New Roman" w:hAnsi="Times New Roman" w:cs="Times New Roman"/>
          <w:b/>
          <w:bCs/>
          <w:caps/>
          <w:sz w:val="20"/>
        </w:rPr>
        <w:br w:type="page"/>
      </w:r>
    </w:p>
    <w:p w:rsidR="00781711" w:rsidRPr="00BE699F" w:rsidRDefault="00781711"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lastRenderedPageBreak/>
        <w:t>Технологическая карта (план) занятия №9</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6"/>
        <w:gridCol w:w="7923"/>
        <w:gridCol w:w="18"/>
      </w:tblGrid>
      <w:tr w:rsidR="00781711" w:rsidRPr="00BE699F" w:rsidTr="004C016F">
        <w:trPr>
          <w:gridAfter w:val="1"/>
          <w:wAfter w:w="18" w:type="dxa"/>
          <w:cantSplit/>
          <w:trHeight w:val="180"/>
          <w:jc w:val="center"/>
        </w:trPr>
        <w:tc>
          <w:tcPr>
            <w:tcW w:w="2274" w:type="dxa"/>
            <w:gridSpan w:val="4"/>
            <w:tcBorders>
              <w:top w:val="single" w:sz="4" w:space="0" w:color="auto"/>
              <w:left w:val="single" w:sz="4" w:space="0" w:color="auto"/>
              <w:bottom w:val="single" w:sz="4" w:space="0" w:color="auto"/>
              <w:right w:val="single" w:sz="4" w:space="0" w:color="auto"/>
            </w:tcBorders>
            <w:vAlign w:val="center"/>
            <w:hideMark/>
          </w:tcPr>
          <w:p w:rsidR="00781711" w:rsidRPr="00BE699F" w:rsidRDefault="00781711"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3"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spacing w:after="0" w:line="240" w:lineRule="auto"/>
              <w:rPr>
                <w:rFonts w:ascii="Times New Roman" w:hAnsi="Times New Roman" w:cs="Times New Roman"/>
                <w:b/>
                <w:sz w:val="20"/>
              </w:rPr>
            </w:pPr>
            <w:r w:rsidRPr="00BE699F">
              <w:rPr>
                <w:rFonts w:ascii="Times New Roman" w:hAnsi="Times New Roman" w:cs="Times New Roman"/>
                <w:sz w:val="20"/>
              </w:rPr>
              <w:t xml:space="preserve">Испытания нереверсивного  пуска асинхронного двигателя </w:t>
            </w:r>
          </w:p>
        </w:tc>
      </w:tr>
      <w:tr w:rsidR="00781711" w:rsidRPr="00BE699F" w:rsidTr="004C016F">
        <w:trPr>
          <w:gridAfter w:val="1"/>
          <w:wAfter w:w="18" w:type="dxa"/>
          <w:cantSplit/>
          <w:trHeight w:val="226"/>
          <w:jc w:val="center"/>
        </w:trPr>
        <w:tc>
          <w:tcPr>
            <w:tcW w:w="2274" w:type="dxa"/>
            <w:gridSpan w:val="4"/>
            <w:tcBorders>
              <w:top w:val="single" w:sz="4" w:space="0" w:color="auto"/>
              <w:left w:val="single" w:sz="4" w:space="0" w:color="auto"/>
              <w:bottom w:val="single" w:sz="4" w:space="0" w:color="auto"/>
              <w:right w:val="single" w:sz="4" w:space="0" w:color="auto"/>
            </w:tcBorders>
            <w:vAlign w:val="center"/>
            <w:hideMark/>
          </w:tcPr>
          <w:p w:rsidR="00781711" w:rsidRPr="00BE699F" w:rsidRDefault="00781711"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3" w:type="dxa"/>
            <w:tcBorders>
              <w:top w:val="single" w:sz="4" w:space="0" w:color="auto"/>
              <w:left w:val="single" w:sz="4" w:space="0" w:color="auto"/>
              <w:bottom w:val="single" w:sz="4" w:space="0" w:color="auto"/>
              <w:right w:val="single" w:sz="4" w:space="0" w:color="auto"/>
            </w:tcBorders>
            <w:vAlign w:val="center"/>
            <w:hideMark/>
          </w:tcPr>
          <w:p w:rsidR="00781711" w:rsidRPr="00BE699F" w:rsidRDefault="00781711"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781711" w:rsidRPr="00BE699F" w:rsidTr="004C016F">
        <w:trPr>
          <w:gridAfter w:val="1"/>
          <w:wAfter w:w="18" w:type="dxa"/>
          <w:cantSplit/>
          <w:trHeight w:val="340"/>
          <w:jc w:val="center"/>
        </w:trPr>
        <w:tc>
          <w:tcPr>
            <w:tcW w:w="2274" w:type="dxa"/>
            <w:gridSpan w:val="4"/>
            <w:vMerge w:val="restart"/>
            <w:tcBorders>
              <w:top w:val="single" w:sz="4" w:space="0" w:color="auto"/>
              <w:left w:val="single" w:sz="4" w:space="0" w:color="auto"/>
              <w:right w:val="single" w:sz="4" w:space="0" w:color="auto"/>
            </w:tcBorders>
            <w:vAlign w:val="center"/>
            <w:hideMark/>
          </w:tcPr>
          <w:p w:rsidR="00781711" w:rsidRPr="00BE699F" w:rsidRDefault="00781711"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3" w:type="dxa"/>
            <w:tcBorders>
              <w:top w:val="single" w:sz="4" w:space="0" w:color="auto"/>
              <w:left w:val="single" w:sz="4" w:space="0" w:color="auto"/>
              <w:bottom w:val="single" w:sz="4" w:space="0" w:color="auto"/>
              <w:right w:val="single" w:sz="4" w:space="0" w:color="auto"/>
            </w:tcBorders>
            <w:vAlign w:val="center"/>
            <w:hideMark/>
          </w:tcPr>
          <w:p w:rsidR="00781711" w:rsidRPr="00BE699F" w:rsidRDefault="00781711"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испытанию нереверсивного пу</w:t>
            </w:r>
            <w:r w:rsidRPr="00BE699F">
              <w:rPr>
                <w:rFonts w:ascii="Times New Roman" w:eastAsia="Times New Roman" w:hAnsi="Times New Roman" w:cs="Times New Roman"/>
                <w:bCs/>
                <w:sz w:val="20"/>
              </w:rPr>
              <w:t>с</w:t>
            </w:r>
            <w:r w:rsidRPr="00BE699F">
              <w:rPr>
                <w:rFonts w:ascii="Times New Roman" w:eastAsia="Times New Roman" w:hAnsi="Times New Roman" w:cs="Times New Roman"/>
                <w:bCs/>
                <w:sz w:val="20"/>
              </w:rPr>
              <w:t>ка асинхронного двигателя</w:t>
            </w:r>
            <w:r w:rsidRPr="00BE699F">
              <w:rPr>
                <w:rFonts w:ascii="Times New Roman" w:eastAsia="Times New Roman" w:hAnsi="Times New Roman" w:cs="Times New Roman"/>
                <w:sz w:val="20"/>
              </w:rPr>
              <w:t>, обучить умению предвидеть возможные виды брака, собл</w:t>
            </w:r>
            <w:r w:rsidRPr="00BE699F">
              <w:rPr>
                <w:rFonts w:ascii="Times New Roman" w:eastAsia="Times New Roman" w:hAnsi="Times New Roman" w:cs="Times New Roman"/>
                <w:sz w:val="20"/>
              </w:rPr>
              <w:t>ю</w:t>
            </w:r>
            <w:r w:rsidRPr="00BE699F">
              <w:rPr>
                <w:rFonts w:ascii="Times New Roman" w:eastAsia="Times New Roman" w:hAnsi="Times New Roman" w:cs="Times New Roman"/>
                <w:sz w:val="20"/>
              </w:rPr>
              <w:t>дать правила охраны труда.</w:t>
            </w:r>
          </w:p>
        </w:tc>
      </w:tr>
      <w:tr w:rsidR="00781711" w:rsidRPr="00BE699F" w:rsidTr="004C016F">
        <w:trPr>
          <w:gridAfter w:val="1"/>
          <w:wAfter w:w="18" w:type="dxa"/>
          <w:cantSplit/>
          <w:trHeight w:val="340"/>
          <w:jc w:val="center"/>
        </w:trPr>
        <w:tc>
          <w:tcPr>
            <w:tcW w:w="2274" w:type="dxa"/>
            <w:gridSpan w:val="4"/>
            <w:vMerge/>
            <w:tcBorders>
              <w:left w:val="single" w:sz="4" w:space="0" w:color="auto"/>
              <w:right w:val="single" w:sz="4" w:space="0" w:color="auto"/>
            </w:tcBorders>
            <w:vAlign w:val="center"/>
          </w:tcPr>
          <w:p w:rsidR="00781711" w:rsidRPr="00BE699F" w:rsidRDefault="00781711" w:rsidP="00DF7B7B">
            <w:pPr>
              <w:spacing w:after="0" w:line="240" w:lineRule="auto"/>
              <w:ind w:left="-57" w:right="-57"/>
              <w:jc w:val="both"/>
              <w:rPr>
                <w:rFonts w:ascii="Times New Roman" w:eastAsia="Times New Roman" w:hAnsi="Times New Roman" w:cs="Times New Roman"/>
                <w:b/>
                <w:bCs/>
                <w:sz w:val="20"/>
              </w:rPr>
            </w:pPr>
          </w:p>
        </w:tc>
        <w:tc>
          <w:tcPr>
            <w:tcW w:w="7923" w:type="dxa"/>
            <w:tcBorders>
              <w:top w:val="single" w:sz="4" w:space="0" w:color="auto"/>
              <w:left w:val="single" w:sz="4" w:space="0" w:color="auto"/>
              <w:bottom w:val="single" w:sz="4" w:space="0" w:color="auto"/>
              <w:right w:val="single" w:sz="4" w:space="0" w:color="auto"/>
            </w:tcBorders>
            <w:vAlign w:val="center"/>
            <w:hideMark/>
          </w:tcPr>
          <w:p w:rsidR="00781711" w:rsidRPr="00BE699F" w:rsidRDefault="00781711"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781711" w:rsidRPr="00BE699F" w:rsidTr="004C016F">
        <w:trPr>
          <w:gridAfter w:val="1"/>
          <w:wAfter w:w="18" w:type="dxa"/>
          <w:cantSplit/>
          <w:trHeight w:val="340"/>
          <w:jc w:val="center"/>
        </w:trPr>
        <w:tc>
          <w:tcPr>
            <w:tcW w:w="2274" w:type="dxa"/>
            <w:gridSpan w:val="4"/>
            <w:vMerge/>
            <w:tcBorders>
              <w:left w:val="single" w:sz="4" w:space="0" w:color="auto"/>
              <w:bottom w:val="single" w:sz="4" w:space="0" w:color="auto"/>
              <w:right w:val="single" w:sz="4" w:space="0" w:color="auto"/>
            </w:tcBorders>
            <w:vAlign w:val="center"/>
          </w:tcPr>
          <w:p w:rsidR="00781711" w:rsidRPr="00BE699F" w:rsidRDefault="00781711" w:rsidP="00DF7B7B">
            <w:pPr>
              <w:spacing w:after="0" w:line="240" w:lineRule="auto"/>
              <w:ind w:left="-57" w:right="-57"/>
              <w:jc w:val="both"/>
              <w:rPr>
                <w:rFonts w:ascii="Times New Roman" w:eastAsia="Times New Roman" w:hAnsi="Times New Roman" w:cs="Times New Roman"/>
                <w:b/>
                <w:bCs/>
                <w:sz w:val="20"/>
              </w:rPr>
            </w:pPr>
          </w:p>
        </w:tc>
        <w:tc>
          <w:tcPr>
            <w:tcW w:w="7923" w:type="dxa"/>
            <w:tcBorders>
              <w:top w:val="single" w:sz="4" w:space="0" w:color="auto"/>
              <w:left w:val="single" w:sz="4" w:space="0" w:color="auto"/>
              <w:bottom w:val="single" w:sz="4" w:space="0" w:color="auto"/>
              <w:right w:val="single" w:sz="4" w:space="0" w:color="auto"/>
            </w:tcBorders>
            <w:vAlign w:val="center"/>
            <w:hideMark/>
          </w:tcPr>
          <w:p w:rsidR="00781711" w:rsidRPr="00BE699F" w:rsidRDefault="00781711"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781711" w:rsidRPr="00BE699F" w:rsidTr="004C016F">
        <w:trPr>
          <w:gridAfter w:val="1"/>
          <w:wAfter w:w="18" w:type="dxa"/>
          <w:cantSplit/>
          <w:trHeight w:val="340"/>
          <w:jc w:val="center"/>
        </w:trPr>
        <w:tc>
          <w:tcPr>
            <w:tcW w:w="2274" w:type="dxa"/>
            <w:gridSpan w:val="4"/>
            <w:vMerge w:val="restart"/>
            <w:tcBorders>
              <w:top w:val="single" w:sz="4" w:space="0" w:color="auto"/>
              <w:left w:val="single" w:sz="4" w:space="0" w:color="auto"/>
              <w:right w:val="single" w:sz="4" w:space="0" w:color="auto"/>
            </w:tcBorders>
            <w:vAlign w:val="center"/>
            <w:hideMark/>
          </w:tcPr>
          <w:p w:rsidR="00781711" w:rsidRPr="00BE699F" w:rsidRDefault="00781711"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3" w:type="dxa"/>
            <w:tcBorders>
              <w:top w:val="single" w:sz="4" w:space="0" w:color="auto"/>
              <w:left w:val="single" w:sz="4" w:space="0" w:color="auto"/>
              <w:bottom w:val="single" w:sz="4" w:space="0" w:color="auto"/>
              <w:right w:val="single" w:sz="4" w:space="0" w:color="auto"/>
            </w:tcBorders>
            <w:vAlign w:val="center"/>
            <w:hideMark/>
          </w:tcPr>
          <w:p w:rsidR="00781711" w:rsidRPr="00BE699F" w:rsidRDefault="00781711"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781711" w:rsidRPr="00BE699F" w:rsidRDefault="00781711"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781711" w:rsidRPr="00BE699F" w:rsidTr="004C016F">
        <w:trPr>
          <w:gridAfter w:val="1"/>
          <w:wAfter w:w="18" w:type="dxa"/>
          <w:cantSplit/>
          <w:trHeight w:val="340"/>
          <w:jc w:val="center"/>
        </w:trPr>
        <w:tc>
          <w:tcPr>
            <w:tcW w:w="2274" w:type="dxa"/>
            <w:gridSpan w:val="4"/>
            <w:vMerge/>
            <w:tcBorders>
              <w:left w:val="single" w:sz="4" w:space="0" w:color="auto"/>
              <w:bottom w:val="single" w:sz="4" w:space="0" w:color="auto"/>
              <w:right w:val="single" w:sz="4" w:space="0" w:color="auto"/>
            </w:tcBorders>
            <w:vAlign w:val="center"/>
            <w:hideMark/>
          </w:tcPr>
          <w:p w:rsidR="00781711" w:rsidRPr="00BE699F" w:rsidRDefault="00781711" w:rsidP="00DF7B7B">
            <w:pPr>
              <w:spacing w:after="0" w:line="240" w:lineRule="auto"/>
              <w:ind w:left="-57" w:right="-57"/>
              <w:jc w:val="both"/>
              <w:rPr>
                <w:rFonts w:ascii="Times New Roman" w:eastAsia="Times New Roman" w:hAnsi="Times New Roman" w:cs="Times New Roman"/>
                <w:b/>
                <w:bCs/>
                <w:sz w:val="20"/>
              </w:rPr>
            </w:pPr>
          </w:p>
        </w:tc>
        <w:tc>
          <w:tcPr>
            <w:tcW w:w="7923" w:type="dxa"/>
            <w:tcBorders>
              <w:top w:val="single" w:sz="4" w:space="0" w:color="auto"/>
              <w:left w:val="single" w:sz="4" w:space="0" w:color="auto"/>
              <w:bottom w:val="single" w:sz="4" w:space="0" w:color="auto"/>
              <w:right w:val="single" w:sz="4" w:space="0" w:color="auto"/>
            </w:tcBorders>
            <w:vAlign w:val="center"/>
            <w:hideMark/>
          </w:tcPr>
          <w:p w:rsidR="00781711" w:rsidRPr="00BE699F" w:rsidRDefault="00781711"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781711" w:rsidRPr="00BE699F" w:rsidRDefault="00781711"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781711" w:rsidRPr="00BE699F" w:rsidTr="004C016F">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81711" w:rsidRPr="00BE699F" w:rsidRDefault="00781711"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6"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781711" w:rsidRPr="00BE699F" w:rsidRDefault="0078171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1" w:type="dxa"/>
            <w:gridSpan w:val="2"/>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781711" w:rsidRPr="00BE699F" w:rsidRDefault="00781711"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781711" w:rsidRPr="00BE699F" w:rsidTr="004C016F">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781711" w:rsidRPr="00BE699F" w:rsidRDefault="00781711" w:rsidP="00DF7B7B">
            <w:pPr>
              <w:spacing w:after="0" w:line="240" w:lineRule="auto"/>
              <w:rPr>
                <w:rFonts w:ascii="Times New Roman" w:eastAsia="Times New Roman" w:hAnsi="Times New Roman" w:cs="Times New Roman"/>
                <w:b/>
                <w:bCs/>
                <w:sz w:val="20"/>
              </w:rPr>
            </w:pPr>
          </w:p>
        </w:tc>
        <w:tc>
          <w:tcPr>
            <w:tcW w:w="1566"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781711" w:rsidRPr="00BE699F" w:rsidRDefault="0078171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1" w:type="dxa"/>
            <w:gridSpan w:val="2"/>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781711" w:rsidRPr="00BE699F" w:rsidRDefault="00781711"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781711" w:rsidRPr="00BE699F" w:rsidTr="004C016F">
        <w:trPr>
          <w:trHeight w:val="339"/>
          <w:jc w:val="center"/>
        </w:trPr>
        <w:tc>
          <w:tcPr>
            <w:tcW w:w="2274" w:type="dxa"/>
            <w:gridSpan w:val="4"/>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781711" w:rsidRPr="00BE699F" w:rsidRDefault="0078171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1" w:type="dxa"/>
            <w:gridSpan w:val="2"/>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781711" w:rsidRPr="00BE699F" w:rsidRDefault="00781711"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781711" w:rsidRPr="00BE699F" w:rsidTr="004C016F">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81711" w:rsidRPr="00BE699F" w:rsidRDefault="00781711"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w:t>
            </w:r>
            <w:r w:rsidRPr="00BE699F">
              <w:rPr>
                <w:rFonts w:ascii="Times New Roman" w:eastAsia="Times New Roman" w:hAnsi="Times New Roman" w:cs="Times New Roman"/>
                <w:b/>
                <w:bCs/>
                <w:sz w:val="20"/>
              </w:rPr>
              <w:t>т</w:t>
            </w:r>
            <w:r w:rsidRPr="00BE699F">
              <w:rPr>
                <w:rFonts w:ascii="Times New Roman" w:eastAsia="Times New Roman" w:hAnsi="Times New Roman" w:cs="Times New Roman"/>
                <w:b/>
                <w:bCs/>
                <w:sz w:val="20"/>
              </w:rPr>
              <w:t>ные связи</w:t>
            </w:r>
          </w:p>
        </w:tc>
        <w:tc>
          <w:tcPr>
            <w:tcW w:w="1581" w:type="dxa"/>
            <w:gridSpan w:val="2"/>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781711" w:rsidRPr="00BE699F" w:rsidRDefault="00781711"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1" w:type="dxa"/>
            <w:gridSpan w:val="2"/>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781711" w:rsidRPr="00BE699F" w:rsidTr="004C016F">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781711" w:rsidRPr="00BE699F" w:rsidRDefault="00781711" w:rsidP="00DF7B7B">
            <w:pPr>
              <w:spacing w:after="0" w:line="240" w:lineRule="auto"/>
              <w:rPr>
                <w:rFonts w:ascii="Times New Roman" w:eastAsia="Times New Roman" w:hAnsi="Times New Roman" w:cs="Times New Roman"/>
                <w:b/>
                <w:bCs/>
                <w:sz w:val="20"/>
              </w:rPr>
            </w:pPr>
          </w:p>
        </w:tc>
        <w:tc>
          <w:tcPr>
            <w:tcW w:w="1581" w:type="dxa"/>
            <w:gridSpan w:val="2"/>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781711" w:rsidRPr="00BE699F" w:rsidRDefault="00781711"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781711" w:rsidRPr="00BE699F" w:rsidRDefault="00781711"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1" w:type="dxa"/>
            <w:gridSpan w:val="2"/>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781711" w:rsidRPr="00BE699F" w:rsidRDefault="00781711"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781711" w:rsidRPr="00BE699F" w:rsidRDefault="00781711" w:rsidP="00DF7B7B">
            <w:pPr>
              <w:spacing w:after="0" w:line="240" w:lineRule="auto"/>
              <w:rPr>
                <w:rFonts w:ascii="Times New Roman" w:hAnsi="Times New Roman" w:cs="Times New Roman"/>
                <w:sz w:val="20"/>
              </w:rPr>
            </w:pPr>
          </w:p>
        </w:tc>
      </w:tr>
      <w:tr w:rsidR="00781711" w:rsidRPr="00BE699F" w:rsidTr="004C016F">
        <w:trPr>
          <w:gridBefore w:val="1"/>
          <w:wBefore w:w="15" w:type="dxa"/>
          <w:cantSplit/>
          <w:trHeight w:val="340"/>
          <w:jc w:val="center"/>
        </w:trPr>
        <w:tc>
          <w:tcPr>
            <w:tcW w:w="2259" w:type="dxa"/>
            <w:gridSpan w:val="3"/>
            <w:tcBorders>
              <w:top w:val="single" w:sz="4" w:space="0" w:color="auto"/>
              <w:left w:val="single" w:sz="4" w:space="0" w:color="auto"/>
              <w:bottom w:val="single" w:sz="4" w:space="0" w:color="auto"/>
              <w:right w:val="single" w:sz="4" w:space="0" w:color="auto"/>
            </w:tcBorders>
            <w:vAlign w:val="center"/>
            <w:hideMark/>
          </w:tcPr>
          <w:p w:rsidR="00781711" w:rsidRPr="00BE699F" w:rsidRDefault="00781711"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1" w:type="dxa"/>
            <w:gridSpan w:val="2"/>
            <w:tcBorders>
              <w:top w:val="single" w:sz="4" w:space="0" w:color="auto"/>
              <w:left w:val="single" w:sz="4" w:space="0" w:color="auto"/>
              <w:bottom w:val="single" w:sz="4" w:space="0" w:color="auto"/>
              <w:right w:val="single" w:sz="4" w:space="0" w:color="auto"/>
            </w:tcBorders>
            <w:vAlign w:val="center"/>
          </w:tcPr>
          <w:p w:rsidR="00781711" w:rsidRPr="00BE699F" w:rsidRDefault="00781711"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1.Образец схемы  </w:t>
            </w:r>
            <w:r w:rsidRPr="00BE699F">
              <w:rPr>
                <w:rFonts w:ascii="Times New Roman" w:eastAsia="Times New Roman" w:hAnsi="Times New Roman" w:cs="Times New Roman"/>
                <w:bCs/>
                <w:sz w:val="20"/>
              </w:rPr>
              <w:t xml:space="preserve"> нереверсивного пуска асинхронного двигателя</w:t>
            </w:r>
            <w:r w:rsidR="004F1D7A" w:rsidRPr="00BE699F">
              <w:rPr>
                <w:rFonts w:ascii="Times New Roman" w:hAnsi="Times New Roman" w:cs="Times New Roman"/>
                <w:sz w:val="20"/>
              </w:rPr>
              <w:t xml:space="preserve"> </w:t>
            </w:r>
            <w:r w:rsidRPr="00BE699F">
              <w:rPr>
                <w:rFonts w:ascii="Times New Roman" w:eastAsia="Times New Roman" w:hAnsi="Times New Roman" w:cs="Times New Roman"/>
                <w:bCs/>
                <w:sz w:val="20"/>
              </w:rPr>
              <w:t xml:space="preserve"> </w:t>
            </w:r>
          </w:p>
          <w:p w:rsidR="00781711" w:rsidRPr="00BE699F" w:rsidRDefault="00781711"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781711" w:rsidRPr="00BE699F" w:rsidRDefault="00781711"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3.Материал –  ПВ1*1,5 – 5м,  наждачная бумага,  трехфазный автоматический выключ</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 xml:space="preserve">тель – 1шт, контактор КМИ– 1шт, </w:t>
            </w:r>
            <w:r w:rsidR="004F1D7A" w:rsidRPr="00BE699F">
              <w:rPr>
                <w:rFonts w:ascii="Times New Roman" w:eastAsia="Times New Roman" w:hAnsi="Times New Roman" w:cs="Times New Roman"/>
                <w:sz w:val="20"/>
              </w:rPr>
              <w:t xml:space="preserve">тепловое реле – 1шт, </w:t>
            </w:r>
            <w:r w:rsidR="00AB4175" w:rsidRPr="00BE699F">
              <w:rPr>
                <w:rFonts w:ascii="Times New Roman" w:eastAsia="Times New Roman" w:hAnsi="Times New Roman" w:cs="Times New Roman"/>
                <w:sz w:val="20"/>
              </w:rPr>
              <w:t>двухкнопочный пост – 1</w:t>
            </w:r>
            <w:r w:rsidRPr="00BE699F">
              <w:rPr>
                <w:rFonts w:ascii="Times New Roman" w:eastAsia="Times New Roman" w:hAnsi="Times New Roman" w:cs="Times New Roman"/>
                <w:sz w:val="20"/>
              </w:rPr>
              <w:t>шт, клеммная колодка, , саморезы -14шт, динрейка – 2шт,хомуты для крепления проводов – 10шт</w:t>
            </w:r>
            <w:r w:rsidR="004F1D7A" w:rsidRPr="00BE699F">
              <w:rPr>
                <w:rFonts w:ascii="Times New Roman" w:eastAsia="Times New Roman" w:hAnsi="Times New Roman" w:cs="Times New Roman"/>
                <w:sz w:val="20"/>
              </w:rPr>
              <w:t>, мультиметр – 1шт</w:t>
            </w:r>
            <w:r w:rsidRPr="00BE699F">
              <w:rPr>
                <w:rFonts w:ascii="Times New Roman" w:eastAsia="Times New Roman" w:hAnsi="Times New Roman" w:cs="Times New Roman"/>
                <w:sz w:val="20"/>
              </w:rPr>
              <w:t xml:space="preserve"> </w:t>
            </w:r>
          </w:p>
          <w:p w:rsidR="00781711" w:rsidRPr="00BE699F" w:rsidRDefault="00781711"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781711" w:rsidRPr="00BE699F" w:rsidTr="004C016F">
        <w:trPr>
          <w:gridBefore w:val="1"/>
          <w:wBefore w:w="15" w:type="dxa"/>
          <w:cantSplit/>
          <w:trHeight w:val="340"/>
          <w:jc w:val="center"/>
        </w:trPr>
        <w:tc>
          <w:tcPr>
            <w:tcW w:w="2259" w:type="dxa"/>
            <w:gridSpan w:val="3"/>
            <w:tcBorders>
              <w:top w:val="single" w:sz="4" w:space="0" w:color="auto"/>
              <w:left w:val="single" w:sz="4" w:space="0" w:color="auto"/>
              <w:bottom w:val="single" w:sz="4" w:space="0" w:color="auto"/>
              <w:right w:val="single" w:sz="4" w:space="0" w:color="auto"/>
            </w:tcBorders>
            <w:vAlign w:val="center"/>
            <w:hideMark/>
          </w:tcPr>
          <w:p w:rsidR="00781711" w:rsidRPr="00BE699F" w:rsidRDefault="00781711"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1" w:type="dxa"/>
            <w:gridSpan w:val="2"/>
            <w:tcBorders>
              <w:top w:val="single" w:sz="4" w:space="0" w:color="auto"/>
              <w:left w:val="single" w:sz="4" w:space="0" w:color="auto"/>
              <w:bottom w:val="single" w:sz="4" w:space="0" w:color="auto"/>
              <w:right w:val="single" w:sz="4" w:space="0" w:color="auto"/>
            </w:tcBorders>
            <w:vAlign w:val="center"/>
            <w:hideMark/>
          </w:tcPr>
          <w:p w:rsidR="00781711" w:rsidRPr="00BE699F" w:rsidRDefault="00781711"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781711" w:rsidRPr="00BE699F" w:rsidRDefault="00781711"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781711" w:rsidRPr="00BE699F" w:rsidTr="00B226E1">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781711" w:rsidRPr="00BE699F" w:rsidRDefault="00781711"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781711" w:rsidRPr="00BE699F" w:rsidRDefault="00781711"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781711" w:rsidRPr="00BE699F" w:rsidRDefault="00781711"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781711" w:rsidRPr="00BE699F" w:rsidRDefault="00781711"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781711" w:rsidRPr="00BE699F" w:rsidRDefault="00781711"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781711" w:rsidRPr="00BE699F" w:rsidRDefault="00781711"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781711" w:rsidRPr="00BE699F" w:rsidRDefault="00781711"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781711" w:rsidRPr="00BE699F" w:rsidTr="004C016F">
        <w:trPr>
          <w:trHeight w:val="114"/>
          <w:jc w:val="center"/>
        </w:trPr>
        <w:tc>
          <w:tcPr>
            <w:tcW w:w="707"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781711" w:rsidRPr="00BE699F" w:rsidTr="004C016F">
        <w:trPr>
          <w:trHeight w:val="145"/>
          <w:jc w:val="center"/>
        </w:trPr>
        <w:tc>
          <w:tcPr>
            <w:tcW w:w="707" w:type="dxa"/>
            <w:tcBorders>
              <w:top w:val="single" w:sz="4" w:space="0" w:color="auto"/>
              <w:left w:val="single" w:sz="4" w:space="0" w:color="auto"/>
              <w:bottom w:val="single" w:sz="4" w:space="0" w:color="auto"/>
              <w:right w:val="single" w:sz="4" w:space="0" w:color="auto"/>
            </w:tcBorders>
          </w:tcPr>
          <w:p w:rsidR="00781711" w:rsidRPr="00BE699F" w:rsidRDefault="0078171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781711" w:rsidRPr="00BE699F" w:rsidTr="004C016F">
        <w:trPr>
          <w:trHeight w:val="222"/>
          <w:jc w:val="center"/>
        </w:trPr>
        <w:tc>
          <w:tcPr>
            <w:tcW w:w="707" w:type="dxa"/>
            <w:tcBorders>
              <w:top w:val="single" w:sz="4" w:space="0" w:color="auto"/>
              <w:left w:val="single" w:sz="4" w:space="0" w:color="auto"/>
              <w:bottom w:val="single" w:sz="4" w:space="0" w:color="auto"/>
              <w:right w:val="single" w:sz="4" w:space="0" w:color="auto"/>
            </w:tcBorders>
          </w:tcPr>
          <w:p w:rsidR="00781711" w:rsidRPr="00BE699F" w:rsidRDefault="0078171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781711" w:rsidRPr="00BE699F" w:rsidTr="004C016F">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781711" w:rsidRPr="00BE699F" w:rsidRDefault="0078171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781711" w:rsidRPr="00BE699F" w:rsidTr="00B226E1">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781711" w:rsidRPr="00BE699F" w:rsidTr="004C016F">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781711" w:rsidRPr="00BE699F" w:rsidRDefault="0078171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781711" w:rsidRPr="00BE699F" w:rsidTr="004C016F">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781711" w:rsidRPr="00BE699F" w:rsidRDefault="0078171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781711" w:rsidRPr="00BE699F" w:rsidTr="00B226E1">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781711" w:rsidRPr="00BE699F" w:rsidRDefault="0078171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spacing w:after="0" w:line="240" w:lineRule="auto"/>
              <w:rPr>
                <w:rFonts w:ascii="Times New Roman" w:hAnsi="Times New Roman" w:cs="Times New Roman"/>
                <w:sz w:val="20"/>
              </w:rPr>
            </w:pPr>
          </w:p>
        </w:tc>
      </w:tr>
      <w:tr w:rsidR="00781711" w:rsidRPr="00BE699F" w:rsidTr="00B226E1">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02.01 и ЛПЗ</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охрана труда при </w:t>
            </w:r>
            <w:r w:rsidRPr="00BE699F">
              <w:rPr>
                <w:rFonts w:ascii="Times New Roman" w:eastAsia="Times New Roman" w:hAnsi="Times New Roman" w:cs="Times New Roman"/>
                <w:bCs/>
                <w:sz w:val="20"/>
              </w:rPr>
              <w:t xml:space="preserve">испытании </w:t>
            </w:r>
            <w:r w:rsidR="004F1D7A" w:rsidRPr="00BE699F">
              <w:rPr>
                <w:rFonts w:ascii="Times New Roman" w:eastAsia="Times New Roman" w:hAnsi="Times New Roman" w:cs="Times New Roman"/>
                <w:bCs/>
                <w:sz w:val="20"/>
              </w:rPr>
              <w:t>нереверсивного пуска асинхронного двигателя</w:t>
            </w:r>
            <w:r w:rsidR="004F1D7A" w:rsidRPr="00BE699F">
              <w:rPr>
                <w:rFonts w:ascii="Times New Roman" w:hAnsi="Times New Roman" w:cs="Times New Roman"/>
                <w:sz w:val="20"/>
              </w:rPr>
              <w:t xml:space="preserve"> </w:t>
            </w:r>
            <w:r w:rsidR="004F1D7A" w:rsidRPr="00BE699F">
              <w:rPr>
                <w:rFonts w:ascii="Times New Roman" w:eastAsia="Times New Roman" w:hAnsi="Times New Roman" w:cs="Times New Roman"/>
                <w:bCs/>
                <w:sz w:val="20"/>
              </w:rPr>
              <w:t xml:space="preserve"> </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использование инструмента при </w:t>
            </w:r>
            <w:r w:rsidRPr="00BE699F">
              <w:rPr>
                <w:rFonts w:ascii="Times New Roman" w:eastAsia="Times New Roman" w:hAnsi="Times New Roman" w:cs="Times New Roman"/>
                <w:bCs/>
                <w:sz w:val="20"/>
              </w:rPr>
              <w:t xml:space="preserve">испытании </w:t>
            </w:r>
            <w:r w:rsidR="004F1D7A" w:rsidRPr="00BE699F">
              <w:rPr>
                <w:rFonts w:ascii="Times New Roman" w:eastAsia="Times New Roman" w:hAnsi="Times New Roman" w:cs="Times New Roman"/>
                <w:bCs/>
                <w:sz w:val="20"/>
              </w:rPr>
              <w:t>нереверсивного пуска асинхронного двигат</w:t>
            </w:r>
            <w:r w:rsidR="004F1D7A" w:rsidRPr="00BE699F">
              <w:rPr>
                <w:rFonts w:ascii="Times New Roman" w:eastAsia="Times New Roman" w:hAnsi="Times New Roman" w:cs="Times New Roman"/>
                <w:bCs/>
                <w:sz w:val="20"/>
              </w:rPr>
              <w:t>е</w:t>
            </w:r>
            <w:r w:rsidR="004F1D7A" w:rsidRPr="00BE699F">
              <w:rPr>
                <w:rFonts w:ascii="Times New Roman" w:eastAsia="Times New Roman" w:hAnsi="Times New Roman" w:cs="Times New Roman"/>
                <w:bCs/>
                <w:sz w:val="20"/>
              </w:rPr>
              <w:t>ля</w:t>
            </w:r>
            <w:r w:rsidR="004F1D7A" w:rsidRPr="00BE699F">
              <w:rPr>
                <w:rFonts w:ascii="Times New Roman" w:hAnsi="Times New Roman" w:cs="Times New Roman"/>
                <w:sz w:val="20"/>
              </w:rPr>
              <w:t xml:space="preserve"> </w:t>
            </w:r>
            <w:r w:rsidR="004F1D7A" w:rsidRPr="00BE699F">
              <w:rPr>
                <w:rFonts w:ascii="Times New Roman" w:eastAsia="Times New Roman" w:hAnsi="Times New Roman" w:cs="Times New Roman"/>
                <w:bCs/>
                <w:sz w:val="20"/>
              </w:rPr>
              <w:t xml:space="preserve"> </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какие дефекты могут быть при</w:t>
            </w:r>
            <w:r w:rsidRPr="00BE699F">
              <w:rPr>
                <w:rFonts w:ascii="Times New Roman" w:eastAsia="Times New Roman" w:hAnsi="Times New Roman" w:cs="Times New Roman"/>
                <w:bCs/>
                <w:sz w:val="20"/>
              </w:rPr>
              <w:t xml:space="preserve"> испытании </w:t>
            </w:r>
            <w:r w:rsidR="004F1D7A" w:rsidRPr="00BE699F">
              <w:rPr>
                <w:rFonts w:ascii="Times New Roman" w:eastAsia="Times New Roman" w:hAnsi="Times New Roman" w:cs="Times New Roman"/>
                <w:bCs/>
                <w:sz w:val="20"/>
              </w:rPr>
              <w:t>нереверсивного пуска асинхронного двигателя</w:t>
            </w:r>
            <w:r w:rsidR="004F1D7A" w:rsidRPr="00BE699F">
              <w:rPr>
                <w:rFonts w:ascii="Times New Roman" w:hAnsi="Times New Roman" w:cs="Times New Roman"/>
                <w:sz w:val="20"/>
              </w:rPr>
              <w:t xml:space="preserve"> </w:t>
            </w:r>
            <w:r w:rsidR="004F1D7A" w:rsidRPr="00BE699F">
              <w:rPr>
                <w:rFonts w:ascii="Times New Roman" w:eastAsia="Times New Roman" w:hAnsi="Times New Roman" w:cs="Times New Roman"/>
                <w:bCs/>
                <w:sz w:val="20"/>
              </w:rPr>
              <w:t xml:space="preserve"> </w:t>
            </w:r>
          </w:p>
        </w:tc>
        <w:tc>
          <w:tcPr>
            <w:tcW w:w="1555"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781711" w:rsidRPr="00BE699F" w:rsidTr="004C016F">
        <w:trPr>
          <w:trHeight w:val="2261"/>
          <w:jc w:val="center"/>
        </w:trPr>
        <w:tc>
          <w:tcPr>
            <w:tcW w:w="707" w:type="dxa"/>
            <w:tcBorders>
              <w:top w:val="single" w:sz="4" w:space="0" w:color="auto"/>
              <w:left w:val="single" w:sz="4" w:space="0" w:color="auto"/>
              <w:bottom w:val="single" w:sz="4" w:space="0" w:color="auto"/>
              <w:right w:val="single" w:sz="4" w:space="0" w:color="auto"/>
            </w:tcBorders>
          </w:tcPr>
          <w:p w:rsidR="00781711" w:rsidRPr="00BE699F" w:rsidRDefault="00781711"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781711" w:rsidRPr="00BE699F" w:rsidRDefault="00781711" w:rsidP="00DF7B7B">
            <w:pPr>
              <w:spacing w:after="0" w:line="240" w:lineRule="auto"/>
              <w:jc w:val="center"/>
              <w:rPr>
                <w:rFonts w:ascii="Times New Roman" w:eastAsia="Times New Roman" w:hAnsi="Times New Roman" w:cs="Times New Roman"/>
                <w:sz w:val="20"/>
              </w:rPr>
            </w:pPr>
          </w:p>
          <w:p w:rsidR="00781711" w:rsidRPr="00BE699F" w:rsidRDefault="00781711" w:rsidP="00DF7B7B">
            <w:pPr>
              <w:spacing w:after="0" w:line="240" w:lineRule="auto"/>
              <w:jc w:val="center"/>
              <w:rPr>
                <w:rFonts w:ascii="Times New Roman" w:eastAsia="Times New Roman" w:hAnsi="Times New Roman" w:cs="Times New Roman"/>
                <w:sz w:val="20"/>
              </w:rPr>
            </w:pPr>
          </w:p>
          <w:p w:rsidR="00781711" w:rsidRPr="00BE699F" w:rsidRDefault="00781711" w:rsidP="00DF7B7B">
            <w:pPr>
              <w:spacing w:after="0" w:line="240" w:lineRule="auto"/>
              <w:rPr>
                <w:rFonts w:ascii="Times New Roman" w:eastAsia="Times New Roman" w:hAnsi="Times New Roman" w:cs="Times New Roman"/>
                <w:sz w:val="20"/>
              </w:rPr>
            </w:pPr>
          </w:p>
          <w:p w:rsidR="00781711" w:rsidRPr="00BE699F" w:rsidRDefault="00781711" w:rsidP="00DF7B7B">
            <w:pPr>
              <w:spacing w:after="0" w:line="240" w:lineRule="auto"/>
              <w:rPr>
                <w:rFonts w:ascii="Times New Roman" w:eastAsia="Times New Roman" w:hAnsi="Times New Roman" w:cs="Times New Roman"/>
                <w:sz w:val="20"/>
              </w:rPr>
            </w:pPr>
          </w:p>
          <w:p w:rsidR="00781711" w:rsidRPr="00BE699F" w:rsidRDefault="00781711"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781711" w:rsidRPr="00BE699F" w:rsidRDefault="00781711" w:rsidP="00DF7B7B">
            <w:pPr>
              <w:spacing w:after="0" w:line="240" w:lineRule="auto"/>
              <w:jc w:val="center"/>
              <w:rPr>
                <w:rFonts w:ascii="Times New Roman" w:eastAsia="Times New Roman" w:hAnsi="Times New Roman" w:cs="Times New Roman"/>
                <w:sz w:val="20"/>
              </w:rPr>
            </w:pPr>
          </w:p>
          <w:p w:rsidR="00781711" w:rsidRPr="00BE699F" w:rsidRDefault="00781711" w:rsidP="00DF7B7B">
            <w:pPr>
              <w:spacing w:after="0" w:line="240" w:lineRule="auto"/>
              <w:rPr>
                <w:rFonts w:ascii="Times New Roman" w:eastAsia="Times New Roman" w:hAnsi="Times New Roman" w:cs="Times New Roman"/>
                <w:sz w:val="20"/>
              </w:rPr>
            </w:pPr>
          </w:p>
          <w:p w:rsidR="00781711" w:rsidRPr="00BE699F" w:rsidRDefault="00781711"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781711" w:rsidRPr="00BE699F" w:rsidRDefault="00781711"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1.Инструмент применяемый при </w:t>
            </w:r>
            <w:r w:rsidRPr="00BE699F">
              <w:rPr>
                <w:rFonts w:ascii="Times New Roman" w:eastAsia="Times New Roman" w:hAnsi="Times New Roman" w:cs="Times New Roman"/>
                <w:bCs/>
                <w:sz w:val="20"/>
              </w:rPr>
              <w:t xml:space="preserve">испытании </w:t>
            </w:r>
            <w:r w:rsidR="004F1D7A" w:rsidRPr="00BE699F">
              <w:rPr>
                <w:rFonts w:ascii="Times New Roman" w:eastAsia="Times New Roman" w:hAnsi="Times New Roman" w:cs="Times New Roman"/>
                <w:bCs/>
                <w:sz w:val="20"/>
              </w:rPr>
              <w:t>нереверсивного пуска асинхронного двигателя</w:t>
            </w:r>
            <w:r w:rsidR="004F1D7A" w:rsidRPr="00BE699F">
              <w:rPr>
                <w:rFonts w:ascii="Times New Roman" w:hAnsi="Times New Roman" w:cs="Times New Roman"/>
                <w:sz w:val="20"/>
              </w:rPr>
              <w:t xml:space="preserve"> </w:t>
            </w:r>
            <w:r w:rsidR="004F1D7A" w:rsidRPr="00BE699F">
              <w:rPr>
                <w:rFonts w:ascii="Times New Roman" w:eastAsia="Times New Roman" w:hAnsi="Times New Roman" w:cs="Times New Roman"/>
                <w:bCs/>
                <w:sz w:val="20"/>
              </w:rPr>
              <w:t xml:space="preserve"> </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2.Технологический процесс по </w:t>
            </w:r>
            <w:r w:rsidRPr="00BE699F">
              <w:rPr>
                <w:rFonts w:ascii="Times New Roman" w:eastAsia="Times New Roman" w:hAnsi="Times New Roman" w:cs="Times New Roman"/>
                <w:bCs/>
                <w:sz w:val="20"/>
              </w:rPr>
              <w:t xml:space="preserve">испытанию </w:t>
            </w:r>
            <w:r w:rsidR="004F1D7A" w:rsidRPr="00BE699F">
              <w:rPr>
                <w:rFonts w:ascii="Times New Roman" w:eastAsia="Times New Roman" w:hAnsi="Times New Roman" w:cs="Times New Roman"/>
                <w:bCs/>
                <w:sz w:val="20"/>
              </w:rPr>
              <w:t>нереверсивного пуска асинхронного двигателя</w:t>
            </w:r>
            <w:r w:rsidR="004F1D7A" w:rsidRPr="00BE699F">
              <w:rPr>
                <w:rFonts w:ascii="Times New Roman" w:hAnsi="Times New Roman" w:cs="Times New Roman"/>
                <w:sz w:val="20"/>
              </w:rPr>
              <w:t xml:space="preserve"> </w:t>
            </w:r>
            <w:r w:rsidR="004F1D7A" w:rsidRPr="00BE699F">
              <w:rPr>
                <w:rFonts w:ascii="Times New Roman" w:eastAsia="Times New Roman" w:hAnsi="Times New Roman" w:cs="Times New Roman"/>
                <w:bCs/>
                <w:sz w:val="20"/>
              </w:rPr>
              <w:t xml:space="preserve"> </w:t>
            </w:r>
          </w:p>
          <w:p w:rsidR="00294ED4" w:rsidRPr="00BE699F" w:rsidRDefault="00781711"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3.Охрана труда при выполнении работ по </w:t>
            </w:r>
            <w:r w:rsidRPr="00BE699F">
              <w:rPr>
                <w:rFonts w:ascii="Times New Roman" w:eastAsia="Times New Roman" w:hAnsi="Times New Roman" w:cs="Times New Roman"/>
                <w:bCs/>
                <w:sz w:val="20"/>
              </w:rPr>
              <w:t xml:space="preserve">испытанию </w:t>
            </w:r>
            <w:r w:rsidR="004F1D7A" w:rsidRPr="00BE699F">
              <w:rPr>
                <w:rFonts w:ascii="Times New Roman" w:eastAsia="Times New Roman" w:hAnsi="Times New Roman" w:cs="Times New Roman"/>
                <w:bCs/>
                <w:sz w:val="20"/>
              </w:rPr>
              <w:t>нереверсивного пуска асинхронного двигателя</w:t>
            </w:r>
            <w:r w:rsidR="004F1D7A" w:rsidRPr="00BE699F">
              <w:rPr>
                <w:rFonts w:ascii="Times New Roman" w:hAnsi="Times New Roman" w:cs="Times New Roman"/>
                <w:sz w:val="20"/>
              </w:rPr>
              <w:t xml:space="preserve"> </w:t>
            </w:r>
            <w:r w:rsidR="004F1D7A" w:rsidRPr="00BE699F">
              <w:rPr>
                <w:rFonts w:ascii="Times New Roman" w:eastAsia="Times New Roman" w:hAnsi="Times New Roman" w:cs="Times New Roman"/>
                <w:bCs/>
                <w:sz w:val="20"/>
              </w:rPr>
              <w:t xml:space="preserve"> </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p>
          <w:p w:rsidR="00781711" w:rsidRPr="00BE699F" w:rsidRDefault="00781711"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781711" w:rsidRPr="00BE699F" w:rsidRDefault="00781711"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781711" w:rsidRPr="00BE699F" w:rsidRDefault="00781711"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781711" w:rsidRPr="00BE699F" w:rsidTr="004C016F">
        <w:trPr>
          <w:trHeight w:val="223"/>
          <w:jc w:val="center"/>
        </w:trPr>
        <w:tc>
          <w:tcPr>
            <w:tcW w:w="707"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781711" w:rsidRPr="00BE699F" w:rsidTr="00B226E1">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781711" w:rsidRPr="00BE699F" w:rsidRDefault="00781711" w:rsidP="00DF7B7B">
            <w:pPr>
              <w:spacing w:after="0" w:line="240" w:lineRule="auto"/>
              <w:jc w:val="center"/>
              <w:rPr>
                <w:rFonts w:ascii="Times New Roman" w:eastAsia="Times New Roman" w:hAnsi="Times New Roman" w:cs="Times New Roman"/>
                <w:sz w:val="20"/>
              </w:rPr>
            </w:pPr>
          </w:p>
          <w:p w:rsidR="00781711" w:rsidRPr="00BE699F" w:rsidRDefault="00781711" w:rsidP="00DF7B7B">
            <w:pPr>
              <w:spacing w:after="0" w:line="240" w:lineRule="auto"/>
              <w:rPr>
                <w:rFonts w:ascii="Times New Roman" w:eastAsia="Times New Roman" w:hAnsi="Times New Roman" w:cs="Times New Roman"/>
                <w:sz w:val="20"/>
              </w:rPr>
            </w:pPr>
          </w:p>
          <w:p w:rsidR="00781711" w:rsidRPr="00BE699F" w:rsidRDefault="00781711"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781711" w:rsidRPr="00BE699F" w:rsidRDefault="00781711" w:rsidP="00DF7B7B">
            <w:pPr>
              <w:spacing w:after="0" w:line="240" w:lineRule="auto"/>
              <w:jc w:val="center"/>
              <w:rPr>
                <w:rFonts w:ascii="Times New Roman" w:eastAsia="Times New Roman" w:hAnsi="Times New Roman" w:cs="Times New Roman"/>
                <w:b/>
                <w:sz w:val="20"/>
              </w:rPr>
            </w:pPr>
          </w:p>
          <w:p w:rsidR="00781711" w:rsidRPr="00BE699F" w:rsidRDefault="00781711" w:rsidP="00DF7B7B">
            <w:pPr>
              <w:spacing w:after="0" w:line="240" w:lineRule="auto"/>
              <w:jc w:val="center"/>
              <w:rPr>
                <w:rFonts w:ascii="Times New Roman" w:eastAsia="Times New Roman" w:hAnsi="Times New Roman" w:cs="Times New Roman"/>
                <w:b/>
                <w:sz w:val="20"/>
              </w:rPr>
            </w:pPr>
          </w:p>
          <w:p w:rsidR="00781711" w:rsidRPr="00BE699F" w:rsidRDefault="00781711" w:rsidP="00DF7B7B">
            <w:pPr>
              <w:spacing w:after="0" w:line="240" w:lineRule="auto"/>
              <w:jc w:val="center"/>
              <w:rPr>
                <w:rFonts w:ascii="Times New Roman" w:eastAsia="Times New Roman" w:hAnsi="Times New Roman" w:cs="Times New Roman"/>
                <w:b/>
                <w:sz w:val="20"/>
              </w:rPr>
            </w:pPr>
          </w:p>
          <w:p w:rsidR="00781711" w:rsidRPr="00BE699F" w:rsidRDefault="00781711" w:rsidP="00DF7B7B">
            <w:pPr>
              <w:spacing w:after="0" w:line="240" w:lineRule="auto"/>
              <w:jc w:val="center"/>
              <w:rPr>
                <w:rFonts w:ascii="Times New Roman" w:eastAsia="Times New Roman" w:hAnsi="Times New Roman" w:cs="Times New Roman"/>
                <w:b/>
                <w:sz w:val="20"/>
              </w:rPr>
            </w:pPr>
          </w:p>
          <w:p w:rsidR="00781711" w:rsidRPr="00BE699F" w:rsidRDefault="00781711" w:rsidP="00DF7B7B">
            <w:pPr>
              <w:spacing w:after="0" w:line="240" w:lineRule="auto"/>
              <w:jc w:val="center"/>
              <w:rPr>
                <w:rFonts w:ascii="Times New Roman" w:eastAsia="Times New Roman" w:hAnsi="Times New Roman" w:cs="Times New Roman"/>
                <w:b/>
                <w:sz w:val="20"/>
              </w:rPr>
            </w:pPr>
          </w:p>
          <w:p w:rsidR="00781711" w:rsidRPr="00BE699F" w:rsidRDefault="00781711" w:rsidP="00DF7B7B">
            <w:pPr>
              <w:spacing w:after="0" w:line="240" w:lineRule="auto"/>
              <w:jc w:val="center"/>
              <w:rPr>
                <w:rFonts w:ascii="Times New Roman" w:eastAsia="Times New Roman" w:hAnsi="Times New Roman" w:cs="Times New Roman"/>
                <w:b/>
                <w:sz w:val="20"/>
              </w:rPr>
            </w:pPr>
          </w:p>
          <w:p w:rsidR="00781711" w:rsidRPr="00BE699F" w:rsidRDefault="00781711" w:rsidP="00DF7B7B">
            <w:pPr>
              <w:spacing w:after="0" w:line="240" w:lineRule="auto"/>
              <w:jc w:val="center"/>
              <w:rPr>
                <w:rFonts w:ascii="Times New Roman" w:eastAsia="Times New Roman" w:hAnsi="Times New Roman" w:cs="Times New Roman"/>
                <w:b/>
                <w:sz w:val="20"/>
              </w:rPr>
            </w:pPr>
          </w:p>
          <w:p w:rsidR="00781711" w:rsidRPr="00BE699F" w:rsidRDefault="00781711" w:rsidP="00DF7B7B">
            <w:pPr>
              <w:spacing w:after="0" w:line="240" w:lineRule="auto"/>
              <w:jc w:val="center"/>
              <w:rPr>
                <w:rFonts w:ascii="Times New Roman" w:eastAsia="Times New Roman" w:hAnsi="Times New Roman" w:cs="Times New Roman"/>
                <w:b/>
                <w:sz w:val="20"/>
              </w:rPr>
            </w:pPr>
          </w:p>
          <w:p w:rsidR="00781711" w:rsidRPr="00BE699F" w:rsidRDefault="00781711" w:rsidP="00DF7B7B">
            <w:pPr>
              <w:spacing w:after="0" w:line="240" w:lineRule="auto"/>
              <w:jc w:val="center"/>
              <w:rPr>
                <w:rFonts w:ascii="Times New Roman" w:eastAsia="Times New Roman" w:hAnsi="Times New Roman" w:cs="Times New Roman"/>
                <w:b/>
                <w:sz w:val="20"/>
              </w:rPr>
            </w:pPr>
          </w:p>
          <w:p w:rsidR="00781711" w:rsidRPr="00BE699F" w:rsidRDefault="00781711" w:rsidP="00DF7B7B">
            <w:pPr>
              <w:spacing w:after="0" w:line="240" w:lineRule="auto"/>
              <w:jc w:val="center"/>
              <w:rPr>
                <w:rFonts w:ascii="Times New Roman" w:eastAsia="Times New Roman" w:hAnsi="Times New Roman" w:cs="Times New Roman"/>
                <w:b/>
                <w:sz w:val="20"/>
              </w:rPr>
            </w:pPr>
          </w:p>
          <w:p w:rsidR="00781711" w:rsidRPr="00BE699F" w:rsidRDefault="00781711" w:rsidP="00DF7B7B">
            <w:pPr>
              <w:spacing w:after="0" w:line="240" w:lineRule="auto"/>
              <w:jc w:val="center"/>
              <w:rPr>
                <w:rFonts w:ascii="Times New Roman" w:eastAsia="Times New Roman" w:hAnsi="Times New Roman" w:cs="Times New Roman"/>
                <w:b/>
                <w:sz w:val="20"/>
              </w:rPr>
            </w:pPr>
          </w:p>
          <w:p w:rsidR="00781711" w:rsidRPr="00BE699F" w:rsidRDefault="00781711"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781711" w:rsidRPr="00BE699F" w:rsidRDefault="00781711" w:rsidP="00DF7B7B">
            <w:pPr>
              <w:spacing w:after="0" w:line="240" w:lineRule="auto"/>
              <w:jc w:val="center"/>
              <w:rPr>
                <w:rFonts w:ascii="Times New Roman" w:eastAsia="Times New Roman" w:hAnsi="Times New Roman" w:cs="Times New Roman"/>
                <w:b/>
                <w:sz w:val="20"/>
              </w:rPr>
            </w:pPr>
          </w:p>
          <w:p w:rsidR="00781711" w:rsidRPr="00BE699F" w:rsidRDefault="00781711" w:rsidP="00DF7B7B">
            <w:pPr>
              <w:spacing w:after="0" w:line="240" w:lineRule="auto"/>
              <w:jc w:val="center"/>
              <w:rPr>
                <w:rFonts w:ascii="Times New Roman" w:eastAsia="Times New Roman" w:hAnsi="Times New Roman" w:cs="Times New Roman"/>
                <w:b/>
                <w:sz w:val="20"/>
              </w:rPr>
            </w:pPr>
          </w:p>
          <w:p w:rsidR="00781711" w:rsidRPr="00BE699F" w:rsidRDefault="00781711" w:rsidP="00DF7B7B">
            <w:pPr>
              <w:spacing w:after="0" w:line="240" w:lineRule="auto"/>
              <w:jc w:val="center"/>
              <w:rPr>
                <w:rFonts w:ascii="Times New Roman" w:eastAsia="Times New Roman" w:hAnsi="Times New Roman" w:cs="Times New Roman"/>
                <w:b/>
                <w:sz w:val="20"/>
              </w:rPr>
            </w:pPr>
          </w:p>
          <w:p w:rsidR="00781711" w:rsidRPr="00BE699F" w:rsidRDefault="00781711" w:rsidP="00DF7B7B">
            <w:pPr>
              <w:spacing w:after="0" w:line="240" w:lineRule="auto"/>
              <w:jc w:val="center"/>
              <w:rPr>
                <w:rFonts w:ascii="Times New Roman" w:eastAsia="Times New Roman" w:hAnsi="Times New Roman" w:cs="Times New Roman"/>
                <w:b/>
                <w:sz w:val="20"/>
              </w:rPr>
            </w:pPr>
          </w:p>
          <w:p w:rsidR="00781711" w:rsidRPr="00BE699F" w:rsidRDefault="00781711"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Pr="00BE699F">
              <w:rPr>
                <w:rFonts w:ascii="Times New Roman" w:eastAsia="Times New Roman" w:hAnsi="Times New Roman" w:cs="Times New Roman"/>
                <w:bCs/>
                <w:sz w:val="20"/>
              </w:rPr>
              <w:t xml:space="preserve">Испытания </w:t>
            </w:r>
            <w:r w:rsidR="004F1D7A" w:rsidRPr="00BE699F">
              <w:rPr>
                <w:rFonts w:ascii="Times New Roman" w:eastAsia="Times New Roman" w:hAnsi="Times New Roman" w:cs="Times New Roman"/>
                <w:bCs/>
                <w:sz w:val="20"/>
              </w:rPr>
              <w:t>нереверсивного пуска асинхронного двигателя</w:t>
            </w:r>
            <w:r w:rsidR="004F1D7A" w:rsidRPr="00BE699F">
              <w:rPr>
                <w:rFonts w:ascii="Times New Roman" w:hAnsi="Times New Roman" w:cs="Times New Roman"/>
                <w:sz w:val="20"/>
              </w:rPr>
              <w:t xml:space="preserve"> </w:t>
            </w:r>
            <w:r w:rsidRPr="00BE699F">
              <w:rPr>
                <w:rFonts w:ascii="Times New Roman" w:eastAsia="Times New Roman" w:hAnsi="Times New Roman" w:cs="Times New Roman"/>
                <w:bCs/>
                <w:sz w:val="20"/>
              </w:rPr>
              <w:t>»</w:t>
            </w:r>
            <w:r w:rsidRPr="00BE699F">
              <w:rPr>
                <w:rFonts w:ascii="Times New Roman" w:eastAsia="Times New Roman" w:hAnsi="Times New Roman" w:cs="Times New Roman"/>
                <w:sz w:val="20"/>
              </w:rPr>
              <w:t xml:space="preserve"> </w:t>
            </w:r>
          </w:p>
        </w:tc>
        <w:tc>
          <w:tcPr>
            <w:tcW w:w="1555" w:type="dxa"/>
            <w:tcBorders>
              <w:top w:val="single" w:sz="4" w:space="0" w:color="auto"/>
              <w:left w:val="single" w:sz="4" w:space="0" w:color="auto"/>
              <w:bottom w:val="single" w:sz="4" w:space="0" w:color="auto"/>
              <w:right w:val="single" w:sz="4" w:space="0" w:color="auto"/>
            </w:tcBorders>
          </w:tcPr>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rPr>
                <w:rFonts w:ascii="Times New Roman" w:eastAsia="Times New Roman" w:hAnsi="Times New Roman" w:cs="Times New Roman"/>
                <w:sz w:val="20"/>
              </w:rPr>
            </w:pPr>
          </w:p>
          <w:p w:rsidR="00781711" w:rsidRPr="00BE699F" w:rsidRDefault="0078171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1631B2" w:rsidRPr="00BE699F" w:rsidRDefault="001631B2" w:rsidP="00DF7B7B">
      <w:pPr>
        <w:shd w:val="clear" w:color="auto" w:fill="FFFFFF"/>
        <w:spacing w:after="0" w:line="240" w:lineRule="auto"/>
        <w:rPr>
          <w:rFonts w:ascii="Times New Roman" w:eastAsia="Times New Roman" w:hAnsi="Times New Roman" w:cs="Times New Roman"/>
          <w:b/>
          <w:bCs/>
          <w:sz w:val="20"/>
        </w:rPr>
      </w:pPr>
    </w:p>
    <w:p w:rsidR="00781711" w:rsidRPr="00BE699F" w:rsidRDefault="00663B0F"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Дидактический материал к занятию №9</w:t>
      </w:r>
    </w:p>
    <w:p w:rsidR="00913688" w:rsidRPr="00BE699F" w:rsidRDefault="00663B0F" w:rsidP="00DF7B7B">
      <w:pPr>
        <w:shd w:val="clear" w:color="auto" w:fill="FFFFFF"/>
        <w:spacing w:after="0" w:line="240" w:lineRule="auto"/>
        <w:jc w:val="center"/>
        <w:rPr>
          <w:rFonts w:ascii="Times New Roman" w:hAnsi="Times New Roman" w:cs="Times New Roman"/>
          <w:b/>
          <w:sz w:val="20"/>
        </w:rPr>
      </w:pPr>
      <w:r w:rsidRPr="00BE699F">
        <w:rPr>
          <w:rFonts w:ascii="Times New Roman" w:hAnsi="Times New Roman" w:cs="Times New Roman"/>
          <w:b/>
          <w:sz w:val="20"/>
        </w:rPr>
        <w:t>Испытания нереверсивного  пуска асинхронного двигателя</w:t>
      </w:r>
    </w:p>
    <w:p w:rsidR="0078722D" w:rsidRPr="00BE699F" w:rsidRDefault="0078722D" w:rsidP="004C016F">
      <w:pPr>
        <w:shd w:val="clear" w:color="auto" w:fill="FFFFFF"/>
        <w:spacing w:after="0" w:line="240" w:lineRule="auto"/>
        <w:ind w:firstLine="567"/>
        <w:jc w:val="both"/>
        <w:rPr>
          <w:rFonts w:ascii="Times New Roman" w:hAnsi="Times New Roman" w:cs="Times New Roman"/>
          <w:b/>
          <w:sz w:val="20"/>
        </w:rPr>
      </w:pPr>
      <w:r w:rsidRPr="00BE699F">
        <w:rPr>
          <w:rFonts w:ascii="Times New Roman" w:hAnsi="Times New Roman" w:cs="Times New Roman"/>
          <w:sz w:val="20"/>
        </w:rPr>
        <w:t>Первый пробный пуск смонтированного электродвигателя производится после окончаний наладочных работ по настройке схемы управления и после испытания неподвижной машины. Для установления полной исправности и надежности двигателя желательно предварительно испытать его в режиме холостого хода при отсоединенном механизме и редукторе. Пробный пуск без механизма обусловливается, как правило, не проверкой исправности двигателя, а необходимостью произвести настройку схемы управления.</w:t>
      </w:r>
    </w:p>
    <w:p w:rsidR="0078722D" w:rsidRPr="00BE699F" w:rsidRDefault="0078722D" w:rsidP="004C016F">
      <w:pPr>
        <w:pStyle w:val="aa"/>
        <w:shd w:val="clear" w:color="auto" w:fill="FFFFFF" w:themeFill="background1"/>
        <w:spacing w:before="0" w:beforeAutospacing="0" w:after="0" w:afterAutospacing="0"/>
        <w:ind w:firstLine="567"/>
        <w:jc w:val="both"/>
        <w:rPr>
          <w:sz w:val="20"/>
          <w:szCs w:val="22"/>
        </w:rPr>
      </w:pPr>
      <w:r w:rsidRPr="00BE699F">
        <w:rPr>
          <w:sz w:val="20"/>
          <w:szCs w:val="22"/>
        </w:rPr>
        <w:t>В практике наладочных работ принято предварительно испытывать без механизмом все крупные и средние двигатели постоянного тока, синхронные и асинхронные двигатели с фазным ротором, а также двигатели прив</w:t>
      </w:r>
      <w:r w:rsidRPr="00BE699F">
        <w:rPr>
          <w:sz w:val="20"/>
          <w:szCs w:val="22"/>
        </w:rPr>
        <w:t>о</w:t>
      </w:r>
      <w:r w:rsidRPr="00BE699F">
        <w:rPr>
          <w:sz w:val="20"/>
          <w:szCs w:val="22"/>
        </w:rPr>
        <w:t>дов, имеющих тяжелый запуск (насосы, компрессоры).  Пуск двигателя без нагрузки или с механизмом должен быть тщательно подготовлен и произведен с максимальной осторожностью.</w:t>
      </w:r>
    </w:p>
    <w:p w:rsidR="0078722D" w:rsidRPr="00BE699F" w:rsidRDefault="0078722D" w:rsidP="004C016F">
      <w:pPr>
        <w:pStyle w:val="aa"/>
        <w:shd w:val="clear" w:color="auto" w:fill="FFFFFF" w:themeFill="background1"/>
        <w:spacing w:before="0" w:beforeAutospacing="0" w:after="0" w:afterAutospacing="0"/>
        <w:ind w:firstLine="567"/>
        <w:rPr>
          <w:sz w:val="20"/>
          <w:szCs w:val="22"/>
        </w:rPr>
      </w:pPr>
      <w:r w:rsidRPr="00BE699F">
        <w:rPr>
          <w:sz w:val="20"/>
          <w:szCs w:val="22"/>
        </w:rPr>
        <w:t> Подготовка  пробного пуска. Перед подачей на схему рабочего напряжения должны быть выполнены сл</w:t>
      </w:r>
      <w:r w:rsidRPr="00BE699F">
        <w:rPr>
          <w:sz w:val="20"/>
          <w:szCs w:val="22"/>
        </w:rPr>
        <w:t>е</w:t>
      </w:r>
      <w:r w:rsidRPr="00BE699F">
        <w:rPr>
          <w:sz w:val="20"/>
          <w:szCs w:val="22"/>
        </w:rPr>
        <w:t>дующие подготовительные операции:</w:t>
      </w:r>
    </w:p>
    <w:p w:rsidR="0078722D" w:rsidRPr="00BE699F" w:rsidRDefault="0078722D" w:rsidP="00DE6C11">
      <w:pPr>
        <w:pStyle w:val="aa"/>
        <w:numPr>
          <w:ilvl w:val="0"/>
          <w:numId w:val="20"/>
        </w:numPr>
        <w:shd w:val="clear" w:color="auto" w:fill="FFFFFF" w:themeFill="background1"/>
        <w:spacing w:before="0" w:beforeAutospacing="0" w:after="0" w:afterAutospacing="0"/>
        <w:ind w:left="0" w:firstLine="567"/>
        <w:rPr>
          <w:sz w:val="20"/>
          <w:szCs w:val="22"/>
        </w:rPr>
      </w:pPr>
      <w:r w:rsidRPr="00BE699F">
        <w:rPr>
          <w:sz w:val="20"/>
          <w:szCs w:val="22"/>
        </w:rPr>
        <w:t>осмотр внутренней части машины для проверки положения щеток, отсутствия посторонних предметов, контроля соединений между обмотками и др.</w:t>
      </w:r>
    </w:p>
    <w:p w:rsidR="0078722D" w:rsidRPr="00BE699F" w:rsidRDefault="0078722D" w:rsidP="00DE6C11">
      <w:pPr>
        <w:pStyle w:val="aa"/>
        <w:numPr>
          <w:ilvl w:val="0"/>
          <w:numId w:val="20"/>
        </w:numPr>
        <w:shd w:val="clear" w:color="auto" w:fill="FFFFFF" w:themeFill="background1"/>
        <w:spacing w:before="0" w:beforeAutospacing="0" w:after="0" w:afterAutospacing="0"/>
        <w:ind w:left="0" w:firstLine="567"/>
        <w:rPr>
          <w:sz w:val="20"/>
          <w:szCs w:val="22"/>
        </w:rPr>
      </w:pPr>
      <w:r w:rsidRPr="00BE699F">
        <w:rPr>
          <w:sz w:val="20"/>
          <w:szCs w:val="22"/>
        </w:rPr>
        <w:t>проверка состояния подшипников и наличия в них масла</w:t>
      </w:r>
    </w:p>
    <w:p w:rsidR="0078722D" w:rsidRPr="00BE699F" w:rsidRDefault="0078722D" w:rsidP="00DE6C11">
      <w:pPr>
        <w:pStyle w:val="aa"/>
        <w:numPr>
          <w:ilvl w:val="0"/>
          <w:numId w:val="20"/>
        </w:numPr>
        <w:shd w:val="clear" w:color="auto" w:fill="FFFFFF" w:themeFill="background1"/>
        <w:spacing w:before="0" w:beforeAutospacing="0" w:after="0" w:afterAutospacing="0"/>
        <w:ind w:left="0" w:firstLine="567"/>
        <w:rPr>
          <w:sz w:val="20"/>
          <w:szCs w:val="22"/>
        </w:rPr>
      </w:pPr>
      <w:r w:rsidRPr="00BE699F">
        <w:rPr>
          <w:sz w:val="20"/>
          <w:szCs w:val="22"/>
        </w:rPr>
        <w:t>проверка надежности заземления корпуса машины</w:t>
      </w:r>
    </w:p>
    <w:p w:rsidR="0078722D" w:rsidRPr="00BE699F" w:rsidRDefault="0078722D" w:rsidP="00DE6C11">
      <w:pPr>
        <w:pStyle w:val="aa"/>
        <w:numPr>
          <w:ilvl w:val="0"/>
          <w:numId w:val="20"/>
        </w:numPr>
        <w:shd w:val="clear" w:color="auto" w:fill="FFFFFF" w:themeFill="background1"/>
        <w:spacing w:before="0" w:beforeAutospacing="0" w:after="0" w:afterAutospacing="0"/>
        <w:ind w:left="0" w:firstLine="567"/>
        <w:rPr>
          <w:sz w:val="20"/>
          <w:szCs w:val="22"/>
        </w:rPr>
      </w:pPr>
      <w:r w:rsidRPr="00BE699F">
        <w:rPr>
          <w:sz w:val="20"/>
          <w:szCs w:val="22"/>
        </w:rPr>
        <w:t>проверка свободного хода ротора электродвигателя</w:t>
      </w:r>
    </w:p>
    <w:p w:rsidR="0078722D" w:rsidRPr="00BE699F" w:rsidRDefault="001468AA" w:rsidP="00DE6C11">
      <w:pPr>
        <w:pStyle w:val="aa"/>
        <w:numPr>
          <w:ilvl w:val="0"/>
          <w:numId w:val="20"/>
        </w:numPr>
        <w:shd w:val="clear" w:color="auto" w:fill="FFFFFF" w:themeFill="background1"/>
        <w:spacing w:before="0" w:beforeAutospacing="0" w:after="0" w:afterAutospacing="0"/>
        <w:ind w:left="0" w:firstLine="567"/>
        <w:rPr>
          <w:sz w:val="20"/>
          <w:szCs w:val="22"/>
        </w:rPr>
      </w:pPr>
      <w:hyperlink r:id="rId44" w:tgtFrame="_blank" w:tooltip="Реле. Назначение и классификация." w:history="1">
        <w:r w:rsidR="0078722D" w:rsidRPr="00BE699F">
          <w:rPr>
            <w:rStyle w:val="a6"/>
            <w:color w:val="auto"/>
            <w:sz w:val="20"/>
            <w:szCs w:val="22"/>
          </w:rPr>
          <w:t>реле</w:t>
        </w:r>
      </w:hyperlink>
      <w:r w:rsidR="0078722D" w:rsidRPr="00BE699F">
        <w:rPr>
          <w:rStyle w:val="apple-converted-space"/>
          <w:rFonts w:eastAsia="Calibri"/>
          <w:sz w:val="20"/>
          <w:szCs w:val="22"/>
        </w:rPr>
        <w:t> </w:t>
      </w:r>
      <w:r w:rsidR="0078722D" w:rsidRPr="00BE699F">
        <w:rPr>
          <w:sz w:val="20"/>
          <w:szCs w:val="22"/>
        </w:rPr>
        <w:t>максимальной защиты временно устанавливаются на ток срабатывания, не превышающий 200% н</w:t>
      </w:r>
      <w:r w:rsidR="0078722D" w:rsidRPr="00BE699F">
        <w:rPr>
          <w:sz w:val="20"/>
          <w:szCs w:val="22"/>
        </w:rPr>
        <w:t>о</w:t>
      </w:r>
      <w:r w:rsidR="0078722D" w:rsidRPr="00BE699F">
        <w:rPr>
          <w:sz w:val="20"/>
          <w:szCs w:val="22"/>
        </w:rPr>
        <w:t>минального тока двигателя</w:t>
      </w:r>
    </w:p>
    <w:p w:rsidR="0078722D" w:rsidRPr="00BE699F" w:rsidRDefault="0078722D" w:rsidP="00DE6C11">
      <w:pPr>
        <w:pStyle w:val="aa"/>
        <w:numPr>
          <w:ilvl w:val="0"/>
          <w:numId w:val="20"/>
        </w:numPr>
        <w:shd w:val="clear" w:color="auto" w:fill="FFFFFF" w:themeFill="background1"/>
        <w:spacing w:before="0" w:beforeAutospacing="0" w:after="0" w:afterAutospacing="0"/>
        <w:ind w:left="0" w:firstLine="567"/>
        <w:rPr>
          <w:sz w:val="20"/>
          <w:szCs w:val="22"/>
        </w:rPr>
      </w:pPr>
      <w:r w:rsidRPr="00BE699F">
        <w:rPr>
          <w:sz w:val="20"/>
          <w:szCs w:val="22"/>
        </w:rPr>
        <w:t>при ступенчатом пуске</w:t>
      </w:r>
      <w:r w:rsidRPr="00BE699F">
        <w:rPr>
          <w:rStyle w:val="apple-converted-space"/>
          <w:rFonts w:eastAsia="Calibri"/>
          <w:sz w:val="20"/>
          <w:szCs w:val="22"/>
        </w:rPr>
        <w:t> </w:t>
      </w:r>
      <w:hyperlink r:id="rId45" w:tgtFrame="_blank" w:tooltip="Реле. Назначение и классификация." w:history="1">
        <w:r w:rsidRPr="00BE699F">
          <w:rPr>
            <w:rStyle w:val="a6"/>
            <w:color w:val="auto"/>
            <w:sz w:val="20"/>
            <w:szCs w:val="22"/>
          </w:rPr>
          <w:t>реле</w:t>
        </w:r>
      </w:hyperlink>
      <w:r w:rsidRPr="00BE699F">
        <w:rPr>
          <w:rStyle w:val="apple-converted-space"/>
          <w:rFonts w:eastAsia="Calibri"/>
          <w:sz w:val="20"/>
          <w:szCs w:val="22"/>
        </w:rPr>
        <w:t> </w:t>
      </w:r>
      <w:r w:rsidRPr="00BE699F">
        <w:rPr>
          <w:sz w:val="20"/>
          <w:szCs w:val="22"/>
        </w:rPr>
        <w:t>ускорения временно исключается из схемы</w:t>
      </w:r>
    </w:p>
    <w:p w:rsidR="0078722D" w:rsidRPr="00BE699F" w:rsidRDefault="0078722D" w:rsidP="00DE6C11">
      <w:pPr>
        <w:pStyle w:val="aa"/>
        <w:numPr>
          <w:ilvl w:val="0"/>
          <w:numId w:val="20"/>
        </w:numPr>
        <w:shd w:val="clear" w:color="auto" w:fill="FFFFFF" w:themeFill="background1"/>
        <w:spacing w:before="0" w:beforeAutospacing="0" w:after="0" w:afterAutospacing="0"/>
        <w:ind w:left="0" w:firstLine="567"/>
        <w:rPr>
          <w:sz w:val="20"/>
          <w:szCs w:val="22"/>
        </w:rPr>
      </w:pPr>
      <w:r w:rsidRPr="00BE699F">
        <w:rPr>
          <w:sz w:val="20"/>
          <w:szCs w:val="22"/>
        </w:rPr>
        <w:t>мегомметром проверяется изоляция силовых цепей</w:t>
      </w:r>
    </w:p>
    <w:p w:rsidR="0078722D" w:rsidRPr="00BE699F" w:rsidRDefault="0078722D" w:rsidP="00DE6C11">
      <w:pPr>
        <w:pStyle w:val="aa"/>
        <w:numPr>
          <w:ilvl w:val="0"/>
          <w:numId w:val="20"/>
        </w:numPr>
        <w:shd w:val="clear" w:color="auto" w:fill="FFFFFF" w:themeFill="background1"/>
        <w:spacing w:before="0" w:beforeAutospacing="0" w:after="0" w:afterAutospacing="0"/>
        <w:ind w:left="0" w:firstLine="567"/>
        <w:rPr>
          <w:sz w:val="20"/>
          <w:szCs w:val="22"/>
        </w:rPr>
      </w:pPr>
      <w:r w:rsidRPr="00BE699F">
        <w:rPr>
          <w:sz w:val="20"/>
          <w:szCs w:val="22"/>
        </w:rPr>
        <w:t>в цепь обмоток включается амперметр для контроля пусковых токов.</w:t>
      </w:r>
    </w:p>
    <w:p w:rsidR="0078722D" w:rsidRPr="00BE699F" w:rsidRDefault="0078722D" w:rsidP="004C016F">
      <w:pPr>
        <w:pStyle w:val="aa"/>
        <w:shd w:val="clear" w:color="auto" w:fill="FFFFFF" w:themeFill="background1"/>
        <w:spacing w:before="0" w:beforeAutospacing="0" w:after="0" w:afterAutospacing="0"/>
        <w:ind w:firstLine="567"/>
        <w:rPr>
          <w:sz w:val="20"/>
          <w:szCs w:val="22"/>
        </w:rPr>
      </w:pPr>
      <w:r w:rsidRPr="00BE699F">
        <w:rPr>
          <w:sz w:val="20"/>
          <w:szCs w:val="22"/>
        </w:rPr>
        <w:t>Следует предусмотреть аварийное снятие напряжения в случае отказа действия схемы управления. Для эт</w:t>
      </w:r>
      <w:r w:rsidRPr="00BE699F">
        <w:rPr>
          <w:sz w:val="20"/>
          <w:szCs w:val="22"/>
        </w:rPr>
        <w:t>о</w:t>
      </w:r>
      <w:r w:rsidRPr="00BE699F">
        <w:rPr>
          <w:sz w:val="20"/>
          <w:szCs w:val="22"/>
        </w:rPr>
        <w:t>го рекомендуется обеспечить быстрое отключение автомата ввода.</w:t>
      </w:r>
      <w:r w:rsidRPr="00BE699F">
        <w:rPr>
          <w:sz w:val="20"/>
          <w:szCs w:val="22"/>
        </w:rPr>
        <w:br/>
        <w:t>В некоторых случаях необходимо предусмотреть возможность осуществления электрического или механического торможения.</w:t>
      </w:r>
      <w:r w:rsidRPr="00BE699F">
        <w:rPr>
          <w:sz w:val="20"/>
          <w:szCs w:val="22"/>
        </w:rPr>
        <w:br/>
        <w:t>Необходимо принять меры защиты персонала: установить ограждения, вывесить плакаты, пользоваться резиновым ковриком, перчатками и т. п.</w:t>
      </w:r>
      <w:r w:rsidRPr="00BE699F">
        <w:rPr>
          <w:sz w:val="20"/>
          <w:szCs w:val="22"/>
        </w:rPr>
        <w:br/>
        <w:t xml:space="preserve">Первое включение электродвигателя производится толчком продолжительностью 1-2 сек. Двигатель разгоняется и </w:t>
      </w:r>
      <w:r w:rsidRPr="00BE699F">
        <w:rPr>
          <w:sz w:val="20"/>
          <w:szCs w:val="22"/>
        </w:rPr>
        <w:lastRenderedPageBreak/>
        <w:t>тормозится на выбеге. При толчке двигателя проверяются: а) направление вращения; б) состояние ходовой части; в) величина пускового тока и надежность действия отключающих устройств; г) действие максимальной защиты и других элементов схемы управления. </w:t>
      </w:r>
    </w:p>
    <w:p w:rsidR="0078722D" w:rsidRPr="00BE699F" w:rsidRDefault="0078722D" w:rsidP="004C016F">
      <w:pPr>
        <w:pStyle w:val="aa"/>
        <w:shd w:val="clear" w:color="auto" w:fill="FFFFFF" w:themeFill="background1"/>
        <w:spacing w:before="0" w:beforeAutospacing="0" w:after="0" w:afterAutospacing="0"/>
        <w:ind w:firstLine="567"/>
        <w:rPr>
          <w:sz w:val="20"/>
          <w:szCs w:val="22"/>
        </w:rPr>
      </w:pPr>
      <w:r w:rsidRPr="00BE699F">
        <w:rPr>
          <w:sz w:val="20"/>
          <w:szCs w:val="22"/>
        </w:rPr>
        <w:t>Толчок двигателя целесообразно повторить 2-3 раза, постепенно увеличивая длительность включения.</w:t>
      </w:r>
      <w:r w:rsidRPr="00BE699F">
        <w:rPr>
          <w:sz w:val="20"/>
          <w:szCs w:val="22"/>
        </w:rPr>
        <w:br/>
        <w:t>Кратковременное включение и разгон до полной скорости. Убедившись в надежности пусковых устройств и и</w:t>
      </w:r>
      <w:r w:rsidRPr="00BE699F">
        <w:rPr>
          <w:sz w:val="20"/>
          <w:szCs w:val="22"/>
        </w:rPr>
        <w:t>с</w:t>
      </w:r>
      <w:r w:rsidRPr="00BE699F">
        <w:rPr>
          <w:sz w:val="20"/>
          <w:szCs w:val="22"/>
        </w:rPr>
        <w:t>правности механической части, можно произвести включение двигателя на более продолжительное время. Двиг</w:t>
      </w:r>
      <w:r w:rsidRPr="00BE699F">
        <w:rPr>
          <w:sz w:val="20"/>
          <w:szCs w:val="22"/>
        </w:rPr>
        <w:t>а</w:t>
      </w:r>
      <w:r w:rsidRPr="00BE699F">
        <w:rPr>
          <w:sz w:val="20"/>
          <w:szCs w:val="22"/>
        </w:rPr>
        <w:t>тель разгоняется и достигает установившейся скорости вращения, соответствующей введенному пусковому сопр</w:t>
      </w:r>
      <w:r w:rsidRPr="00BE699F">
        <w:rPr>
          <w:sz w:val="20"/>
          <w:szCs w:val="22"/>
        </w:rPr>
        <w:t>о</w:t>
      </w:r>
      <w:r w:rsidRPr="00BE699F">
        <w:rPr>
          <w:sz w:val="20"/>
          <w:szCs w:val="22"/>
        </w:rPr>
        <w:t>тивлению. Асинхронные двигатели с короткозамкнутым ротором при этом разгоняются полностью, а синхронные – входят в синхронизм. После достижения установившейся скорости двигатель отключается.</w:t>
      </w:r>
    </w:p>
    <w:p w:rsidR="0078722D" w:rsidRPr="00BE699F" w:rsidRDefault="0078722D" w:rsidP="004C016F">
      <w:pPr>
        <w:pStyle w:val="aa"/>
        <w:shd w:val="clear" w:color="auto" w:fill="FFFFFF" w:themeFill="background1"/>
        <w:spacing w:before="0" w:beforeAutospacing="0" w:after="0" w:afterAutospacing="0"/>
        <w:ind w:firstLine="567"/>
        <w:rPr>
          <w:sz w:val="20"/>
          <w:szCs w:val="22"/>
        </w:rPr>
      </w:pPr>
      <w:r w:rsidRPr="00BE699F">
        <w:rPr>
          <w:sz w:val="20"/>
          <w:szCs w:val="22"/>
        </w:rPr>
        <w:t>За время включения двигателя нужно убедиться в хорошем состоянии ходовой части: отсутствии вибрации, у машин постоянного тока оценивается коммутация щеток. Если состояние двигателя и работа схемы управления оказывается стабильными, производятся повторные включения. В дальнейшем ходе испытаний двигателей, для которых схемой управления предусмотрено регулирование скорости вращения, проверяется их работа на пов</w:t>
      </w:r>
      <w:r w:rsidRPr="00BE699F">
        <w:rPr>
          <w:sz w:val="20"/>
          <w:szCs w:val="22"/>
        </w:rPr>
        <w:t>ы</w:t>
      </w:r>
      <w:r w:rsidRPr="00BE699F">
        <w:rPr>
          <w:sz w:val="20"/>
          <w:szCs w:val="22"/>
        </w:rPr>
        <w:t>шенных скоростях.</w:t>
      </w:r>
    </w:p>
    <w:p w:rsidR="0078722D" w:rsidRPr="00BE699F" w:rsidRDefault="0078722D" w:rsidP="004C016F">
      <w:pPr>
        <w:pStyle w:val="aa"/>
        <w:shd w:val="clear" w:color="auto" w:fill="FFFFFF" w:themeFill="background1"/>
        <w:spacing w:before="0" w:beforeAutospacing="0" w:after="0" w:afterAutospacing="0"/>
        <w:ind w:firstLine="567"/>
        <w:rPr>
          <w:sz w:val="20"/>
          <w:szCs w:val="22"/>
        </w:rPr>
      </w:pPr>
      <w:r w:rsidRPr="00BE699F">
        <w:rPr>
          <w:sz w:val="20"/>
          <w:szCs w:val="22"/>
        </w:rPr>
        <w:t>Длительное включение двигателя и обкатка совместно с механизмом. При удовлетворительных результатах пробных пусков двигатель включается на 20-30 мин. Проверяется нагревание подшипников, обмоток и железа. За это время детали даже небольшой машины не успевают нагреться до установившейся температуры, но по характ</w:t>
      </w:r>
      <w:r w:rsidRPr="00BE699F">
        <w:rPr>
          <w:sz w:val="20"/>
          <w:szCs w:val="22"/>
        </w:rPr>
        <w:t>е</w:t>
      </w:r>
      <w:r w:rsidRPr="00BE699F">
        <w:rPr>
          <w:sz w:val="20"/>
          <w:szCs w:val="22"/>
        </w:rPr>
        <w:t>ру ее нарастания можно судить, нет ли в какой-либо части машины избыточного выделения тепла. Повреждение обмоток машины проявляется также характерным запахом горелой изоляции, который во многих случаях обнар</w:t>
      </w:r>
      <w:r w:rsidRPr="00BE699F">
        <w:rPr>
          <w:sz w:val="20"/>
          <w:szCs w:val="22"/>
        </w:rPr>
        <w:t>у</w:t>
      </w:r>
      <w:r w:rsidRPr="00BE699F">
        <w:rPr>
          <w:sz w:val="20"/>
          <w:szCs w:val="22"/>
        </w:rPr>
        <w:t>живается раньше, чем обмотка успевает заметно нагреться.</w:t>
      </w:r>
    </w:p>
    <w:p w:rsidR="0078722D" w:rsidRPr="00BE699F" w:rsidRDefault="0078722D" w:rsidP="004C016F">
      <w:pPr>
        <w:pStyle w:val="aa"/>
        <w:shd w:val="clear" w:color="auto" w:fill="FFFFFF" w:themeFill="background1"/>
        <w:spacing w:before="0" w:beforeAutospacing="0" w:after="0" w:afterAutospacing="0"/>
        <w:ind w:firstLine="567"/>
        <w:rPr>
          <w:sz w:val="20"/>
          <w:szCs w:val="22"/>
        </w:rPr>
      </w:pPr>
      <w:r w:rsidRPr="00BE699F">
        <w:rPr>
          <w:sz w:val="20"/>
          <w:szCs w:val="22"/>
        </w:rPr>
        <w:t>Если двигатель соединен с механизмом, работающим продолжительное время, например, с транспортером или вентилятором с закрытой задвижкой, то пуск и проверка его работы выполняются аналогично испытанию дв</w:t>
      </w:r>
      <w:r w:rsidRPr="00BE699F">
        <w:rPr>
          <w:sz w:val="20"/>
          <w:szCs w:val="22"/>
        </w:rPr>
        <w:t>и</w:t>
      </w:r>
      <w:r w:rsidRPr="00BE699F">
        <w:rPr>
          <w:sz w:val="20"/>
          <w:szCs w:val="22"/>
        </w:rPr>
        <w:t>гателя без механизма.</w:t>
      </w:r>
    </w:p>
    <w:p w:rsidR="0078722D" w:rsidRPr="00BE699F" w:rsidRDefault="0078722D" w:rsidP="004C016F">
      <w:pPr>
        <w:pStyle w:val="aa"/>
        <w:shd w:val="clear" w:color="auto" w:fill="FFFFFF" w:themeFill="background1"/>
        <w:spacing w:before="0" w:beforeAutospacing="0" w:after="0" w:afterAutospacing="0"/>
        <w:ind w:firstLine="567"/>
        <w:rPr>
          <w:sz w:val="20"/>
          <w:szCs w:val="22"/>
        </w:rPr>
      </w:pPr>
      <w:r w:rsidRPr="00BE699F">
        <w:rPr>
          <w:sz w:val="20"/>
          <w:szCs w:val="22"/>
        </w:rPr>
        <w:t>После пробного включения на 20-30 мин производится длительное включение двигателя с механизмом на обкатку. Обкатка, производимая в течение 8 ч или более служит для прошлифовки подвижных связей механизмов, определения слабых мест схемы управления и проверки электрооборудования на нагревание.</w:t>
      </w:r>
    </w:p>
    <w:p w:rsidR="00663B0F" w:rsidRPr="00BE699F" w:rsidRDefault="00663B0F" w:rsidP="004C016F">
      <w:pPr>
        <w:pStyle w:val="aa"/>
        <w:shd w:val="clear" w:color="auto" w:fill="FFFFFF"/>
        <w:spacing w:before="0" w:beforeAutospacing="0" w:after="0" w:afterAutospacing="0"/>
        <w:ind w:firstLine="567"/>
        <w:rPr>
          <w:sz w:val="20"/>
          <w:szCs w:val="22"/>
        </w:rPr>
      </w:pPr>
      <w:r w:rsidRPr="00BE699F">
        <w:rPr>
          <w:sz w:val="20"/>
          <w:szCs w:val="22"/>
        </w:rPr>
        <w:t>Помимо проверки состояния механических элементов и смазки, при капитальных и текущих ремонтах эле</w:t>
      </w:r>
      <w:r w:rsidRPr="00BE699F">
        <w:rPr>
          <w:sz w:val="20"/>
          <w:szCs w:val="22"/>
        </w:rPr>
        <w:t>к</w:t>
      </w:r>
      <w:r w:rsidRPr="00BE699F">
        <w:rPr>
          <w:sz w:val="20"/>
          <w:szCs w:val="22"/>
        </w:rPr>
        <w:t>тромоторов переменного тока производятся их электрические испытания, измеряются электрические характер</w:t>
      </w:r>
      <w:r w:rsidRPr="00BE699F">
        <w:rPr>
          <w:sz w:val="20"/>
          <w:szCs w:val="22"/>
        </w:rPr>
        <w:t>и</w:t>
      </w:r>
      <w:r w:rsidRPr="00BE699F">
        <w:rPr>
          <w:sz w:val="20"/>
          <w:szCs w:val="22"/>
        </w:rPr>
        <w:t>стики.</w:t>
      </w:r>
    </w:p>
    <w:p w:rsidR="00663B0F" w:rsidRPr="00BE699F" w:rsidRDefault="00663B0F" w:rsidP="004C016F">
      <w:pPr>
        <w:pStyle w:val="aa"/>
        <w:shd w:val="clear" w:color="auto" w:fill="FFFFFF"/>
        <w:spacing w:before="0" w:beforeAutospacing="0" w:after="0" w:afterAutospacing="0"/>
        <w:ind w:firstLine="567"/>
        <w:rPr>
          <w:sz w:val="20"/>
          <w:szCs w:val="22"/>
        </w:rPr>
      </w:pPr>
      <w:r w:rsidRPr="00BE699F">
        <w:rPr>
          <w:sz w:val="20"/>
          <w:szCs w:val="22"/>
        </w:rPr>
        <w:t>Объем этих испытаний, условия их проведения, а также нормируемые предельные значения измеренных в</w:t>
      </w:r>
      <w:r w:rsidRPr="00BE699F">
        <w:rPr>
          <w:sz w:val="20"/>
          <w:szCs w:val="22"/>
        </w:rPr>
        <w:t>е</w:t>
      </w:r>
      <w:r w:rsidRPr="00BE699F">
        <w:rPr>
          <w:sz w:val="20"/>
          <w:szCs w:val="22"/>
        </w:rPr>
        <w:t>личин зависят от:</w:t>
      </w:r>
    </w:p>
    <w:p w:rsidR="00663B0F" w:rsidRPr="00BE699F" w:rsidRDefault="00663B0F" w:rsidP="00DE6C11">
      <w:pPr>
        <w:numPr>
          <w:ilvl w:val="0"/>
          <w:numId w:val="19"/>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номинального напряжения;</w:t>
      </w:r>
    </w:p>
    <w:p w:rsidR="00E22D32" w:rsidRPr="00BE699F" w:rsidRDefault="00663B0F" w:rsidP="00DE6C11">
      <w:pPr>
        <w:numPr>
          <w:ilvl w:val="0"/>
          <w:numId w:val="19"/>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мощности;</w:t>
      </w:r>
    </w:p>
    <w:p w:rsidR="00663B0F" w:rsidRPr="00BE699F" w:rsidRDefault="00663B0F" w:rsidP="00DE6C11">
      <w:pPr>
        <w:numPr>
          <w:ilvl w:val="0"/>
          <w:numId w:val="19"/>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конструктивного исполнения и типа двигателей.</w:t>
      </w:r>
    </w:p>
    <w:p w:rsidR="00E22D32" w:rsidRPr="00BE699F" w:rsidRDefault="00663B0F" w:rsidP="004C016F">
      <w:pPr>
        <w:pStyle w:val="aa"/>
        <w:shd w:val="clear" w:color="auto" w:fill="FFFFFF"/>
        <w:spacing w:before="0" w:beforeAutospacing="0" w:after="0" w:afterAutospacing="0"/>
        <w:ind w:firstLine="567"/>
        <w:rPr>
          <w:sz w:val="20"/>
          <w:szCs w:val="22"/>
        </w:rPr>
      </w:pPr>
      <w:r w:rsidRPr="00BE699F">
        <w:rPr>
          <w:sz w:val="20"/>
          <w:szCs w:val="22"/>
        </w:rPr>
        <w:t>Рассмотрим по порядку, какие испытания проводятся, и ознакомимся с критериями исправности электр</w:t>
      </w:r>
      <w:r w:rsidRPr="00BE699F">
        <w:rPr>
          <w:sz w:val="20"/>
          <w:szCs w:val="22"/>
        </w:rPr>
        <w:t>о</w:t>
      </w:r>
      <w:r w:rsidRPr="00BE699F">
        <w:rPr>
          <w:sz w:val="20"/>
          <w:szCs w:val="22"/>
        </w:rPr>
        <w:t>двигателей.</w:t>
      </w:r>
    </w:p>
    <w:p w:rsidR="00663B0F" w:rsidRPr="00BE699F" w:rsidRDefault="00663B0F" w:rsidP="004C016F">
      <w:pPr>
        <w:pStyle w:val="aa"/>
        <w:shd w:val="clear" w:color="auto" w:fill="FFFFFF"/>
        <w:spacing w:before="0" w:beforeAutospacing="0" w:after="0" w:afterAutospacing="0"/>
        <w:ind w:firstLine="567"/>
        <w:rPr>
          <w:i/>
          <w:sz w:val="20"/>
          <w:szCs w:val="22"/>
        </w:rPr>
      </w:pPr>
      <w:r w:rsidRPr="00BE699F">
        <w:rPr>
          <w:i/>
          <w:sz w:val="20"/>
          <w:szCs w:val="22"/>
        </w:rPr>
        <w:t>Измерение сопротивления изоляции электродвигателей</w:t>
      </w:r>
    </w:p>
    <w:p w:rsidR="00E22D32" w:rsidRPr="00BE699F" w:rsidRDefault="00663B0F" w:rsidP="004C016F">
      <w:pPr>
        <w:pStyle w:val="aa"/>
        <w:shd w:val="clear" w:color="auto" w:fill="FFFFFF"/>
        <w:spacing w:before="0" w:beforeAutospacing="0" w:after="0" w:afterAutospacing="0"/>
        <w:ind w:firstLine="567"/>
        <w:rPr>
          <w:sz w:val="20"/>
          <w:szCs w:val="22"/>
        </w:rPr>
      </w:pPr>
      <w:r w:rsidRPr="00BE699F">
        <w:rPr>
          <w:sz w:val="20"/>
          <w:szCs w:val="22"/>
        </w:rPr>
        <w:t>Такие измерения производятся не только при ремонте. Например, если в процессе эксплуатации требуется провести диагностику электродвигателя и питающего кабеля в случае отключения от защит. Также требуется и</w:t>
      </w:r>
      <w:r w:rsidRPr="00BE699F">
        <w:rPr>
          <w:sz w:val="20"/>
          <w:szCs w:val="22"/>
        </w:rPr>
        <w:t>з</w:t>
      </w:r>
      <w:r w:rsidRPr="00BE699F">
        <w:rPr>
          <w:sz w:val="20"/>
          <w:szCs w:val="22"/>
        </w:rPr>
        <w:t>мерять этот параметр перед пуском аппарата после его длительного простоя, особенно в неблагоприятных рабочих условиях.</w:t>
      </w:r>
    </w:p>
    <w:p w:rsidR="00663B0F" w:rsidRPr="00BE699F" w:rsidRDefault="00663B0F" w:rsidP="004C016F">
      <w:pPr>
        <w:pStyle w:val="aa"/>
        <w:shd w:val="clear" w:color="auto" w:fill="FFFFFF"/>
        <w:spacing w:before="0" w:beforeAutospacing="0" w:after="0" w:afterAutospacing="0"/>
        <w:ind w:firstLine="567"/>
        <w:rPr>
          <w:sz w:val="20"/>
          <w:szCs w:val="22"/>
        </w:rPr>
      </w:pPr>
      <w:r w:rsidRPr="00BE699F">
        <w:rPr>
          <w:sz w:val="20"/>
          <w:szCs w:val="22"/>
        </w:rPr>
        <w:t>Для измерения используется мегаомметр, напряжение которого зависит от номинального для испытуемого электродвигателя. Для аппаратов до 500 В используется мегаомметр на</w:t>
      </w:r>
      <w:r w:rsidRPr="00BE699F">
        <w:rPr>
          <w:rStyle w:val="apple-converted-space"/>
          <w:sz w:val="20"/>
          <w:szCs w:val="22"/>
        </w:rPr>
        <w:t> </w:t>
      </w:r>
      <w:r w:rsidRPr="00BE699F">
        <w:rPr>
          <w:rStyle w:val="ab"/>
          <w:sz w:val="20"/>
          <w:szCs w:val="22"/>
        </w:rPr>
        <w:t>500 В.</w:t>
      </w:r>
      <w:r w:rsidRPr="00BE699F">
        <w:rPr>
          <w:rStyle w:val="apple-converted-space"/>
          <w:sz w:val="20"/>
          <w:szCs w:val="22"/>
        </w:rPr>
        <w:t> </w:t>
      </w:r>
      <w:r w:rsidRPr="00BE699F">
        <w:rPr>
          <w:sz w:val="20"/>
          <w:szCs w:val="22"/>
        </w:rPr>
        <w:t>Для номинала 500 — 1000 В — с</w:t>
      </w:r>
      <w:r w:rsidRPr="00BE699F">
        <w:rPr>
          <w:sz w:val="20"/>
          <w:szCs w:val="22"/>
        </w:rPr>
        <w:t>о</w:t>
      </w:r>
      <w:r w:rsidRPr="00BE699F">
        <w:rPr>
          <w:sz w:val="20"/>
          <w:szCs w:val="22"/>
        </w:rPr>
        <w:t>ответственно на</w:t>
      </w:r>
      <w:r w:rsidRPr="00BE699F">
        <w:rPr>
          <w:rStyle w:val="apple-converted-space"/>
          <w:sz w:val="20"/>
          <w:szCs w:val="22"/>
        </w:rPr>
        <w:t> </w:t>
      </w:r>
      <w:r w:rsidRPr="00BE699F">
        <w:rPr>
          <w:rStyle w:val="ab"/>
          <w:sz w:val="20"/>
          <w:szCs w:val="22"/>
        </w:rPr>
        <w:t>1000 В</w:t>
      </w:r>
      <w:r w:rsidRPr="00BE699F">
        <w:rPr>
          <w:sz w:val="20"/>
          <w:szCs w:val="22"/>
        </w:rPr>
        <w:t>. Для высоковольтных электродвигателей используется мегаомметр, вырабатывающий н</w:t>
      </w:r>
      <w:r w:rsidRPr="00BE699F">
        <w:rPr>
          <w:sz w:val="20"/>
          <w:szCs w:val="22"/>
        </w:rPr>
        <w:t>а</w:t>
      </w:r>
      <w:r w:rsidRPr="00BE699F">
        <w:rPr>
          <w:sz w:val="20"/>
          <w:szCs w:val="22"/>
        </w:rPr>
        <w:t>пряжение</w:t>
      </w:r>
      <w:r w:rsidRPr="00BE699F">
        <w:rPr>
          <w:rStyle w:val="apple-converted-space"/>
          <w:b/>
          <w:bCs/>
          <w:sz w:val="20"/>
          <w:szCs w:val="22"/>
        </w:rPr>
        <w:t> </w:t>
      </w:r>
      <w:r w:rsidRPr="00BE699F">
        <w:rPr>
          <w:rStyle w:val="ab"/>
          <w:sz w:val="20"/>
          <w:szCs w:val="22"/>
        </w:rPr>
        <w:t>2500 В</w:t>
      </w:r>
      <w:r w:rsidRPr="00BE699F">
        <w:rPr>
          <w:sz w:val="20"/>
          <w:szCs w:val="22"/>
        </w:rPr>
        <w:t>.</w:t>
      </w:r>
    </w:p>
    <w:p w:rsidR="00663B0F" w:rsidRPr="00BE699F" w:rsidRDefault="00663B0F" w:rsidP="004C016F">
      <w:pPr>
        <w:pStyle w:val="aa"/>
        <w:shd w:val="clear" w:color="auto" w:fill="FFFFFF"/>
        <w:spacing w:before="0" w:beforeAutospacing="0" w:after="0" w:afterAutospacing="0"/>
        <w:ind w:firstLine="567"/>
        <w:rPr>
          <w:sz w:val="20"/>
          <w:szCs w:val="22"/>
        </w:rPr>
      </w:pPr>
      <w:r w:rsidRPr="00BE699F">
        <w:rPr>
          <w:sz w:val="20"/>
          <w:szCs w:val="22"/>
        </w:rPr>
        <w:t>Для статоров низковольтных двигателей норма составляет 1 МОм, при этом температура испытуемого об</w:t>
      </w:r>
      <w:r w:rsidRPr="00BE699F">
        <w:rPr>
          <w:sz w:val="20"/>
          <w:szCs w:val="22"/>
        </w:rPr>
        <w:t>ъ</w:t>
      </w:r>
      <w:r w:rsidRPr="00BE699F">
        <w:rPr>
          <w:sz w:val="20"/>
          <w:szCs w:val="22"/>
        </w:rPr>
        <w:t>екта находится в пределах 10-30˚С. При температуре 60˚С допустимая величина снижается до 0,5 МОм.</w:t>
      </w:r>
    </w:p>
    <w:p w:rsidR="00663B0F" w:rsidRPr="00BE699F" w:rsidRDefault="00663B0F" w:rsidP="004C016F">
      <w:pPr>
        <w:pStyle w:val="aa"/>
        <w:shd w:val="clear" w:color="auto" w:fill="FFFFFF"/>
        <w:spacing w:before="0" w:beforeAutospacing="0" w:after="0" w:afterAutospacing="0"/>
        <w:ind w:firstLine="567"/>
        <w:rPr>
          <w:sz w:val="20"/>
          <w:szCs w:val="22"/>
        </w:rPr>
      </w:pPr>
      <w:r w:rsidRPr="00BE699F">
        <w:rPr>
          <w:sz w:val="20"/>
          <w:szCs w:val="22"/>
        </w:rPr>
        <w:t>Аппараты напряжением выше 1000 В разделяются на две категории. Для мощностей обмотки статора 1 — 5 МВт предельные значения указаны в таблице.</w:t>
      </w:r>
      <w:r w:rsidRPr="00BE699F">
        <w:rPr>
          <w:sz w:val="20"/>
          <w:szCs w:val="22"/>
        </w:rPr>
        <w:br/>
        <w:t>Для более мощных, свыше 5 МВт, моторов, подход к процессу более ответственный. Измерения производятся в строгом соответствии с инструкциями изготовителя.</w:t>
      </w:r>
    </w:p>
    <w:p w:rsidR="00663B0F" w:rsidRPr="00BE699F" w:rsidRDefault="00663B0F" w:rsidP="004C016F">
      <w:pPr>
        <w:pStyle w:val="aa"/>
        <w:shd w:val="clear" w:color="auto" w:fill="FFFFFF"/>
        <w:spacing w:before="0" w:beforeAutospacing="0" w:after="0" w:afterAutospacing="0"/>
        <w:ind w:firstLine="567"/>
        <w:rPr>
          <w:sz w:val="20"/>
          <w:szCs w:val="22"/>
        </w:rPr>
      </w:pPr>
      <w:r w:rsidRPr="00BE699F">
        <w:rPr>
          <w:sz w:val="20"/>
          <w:szCs w:val="22"/>
        </w:rPr>
        <w:t>У асинхронных машин с фазным ротором, в том числе синхронных, имеющих обмотку возбуждения, тест</w:t>
      </w:r>
      <w:r w:rsidRPr="00BE699F">
        <w:rPr>
          <w:sz w:val="20"/>
          <w:szCs w:val="22"/>
        </w:rPr>
        <w:t>и</w:t>
      </w:r>
      <w:r w:rsidRPr="00BE699F">
        <w:rPr>
          <w:sz w:val="20"/>
          <w:szCs w:val="22"/>
        </w:rPr>
        <w:t>руется и изоляция обмотки ротора. Но только у высоковольтных движков, имеющих мощность свыше 1 МВт. И</w:t>
      </w:r>
      <w:r w:rsidRPr="00BE699F">
        <w:rPr>
          <w:sz w:val="20"/>
          <w:szCs w:val="22"/>
        </w:rPr>
        <w:t>с</w:t>
      </w:r>
      <w:r w:rsidRPr="00BE699F">
        <w:rPr>
          <w:sz w:val="20"/>
          <w:szCs w:val="22"/>
        </w:rPr>
        <w:t>пользуется мегаомметр на 1000 В. Предельное значение — 0,2 МОм.</w:t>
      </w:r>
    </w:p>
    <w:p w:rsidR="00663B0F" w:rsidRPr="00BE699F" w:rsidRDefault="00663B0F" w:rsidP="004C016F">
      <w:pPr>
        <w:pStyle w:val="aa"/>
        <w:shd w:val="clear" w:color="auto" w:fill="FFFFFF"/>
        <w:spacing w:before="0" w:beforeAutospacing="0" w:after="0" w:afterAutospacing="0"/>
        <w:ind w:firstLine="567"/>
        <w:rPr>
          <w:sz w:val="20"/>
          <w:szCs w:val="22"/>
        </w:rPr>
      </w:pPr>
      <w:r w:rsidRPr="00BE699F">
        <w:rPr>
          <w:sz w:val="20"/>
          <w:szCs w:val="22"/>
        </w:rPr>
        <w:t>Мощные электродвигатели для предотвращения появления паразитных токов в валах, замыкающихся на у</w:t>
      </w:r>
      <w:r w:rsidRPr="00BE699F">
        <w:rPr>
          <w:sz w:val="20"/>
          <w:szCs w:val="22"/>
        </w:rPr>
        <w:t>с</w:t>
      </w:r>
      <w:r w:rsidRPr="00BE699F">
        <w:rPr>
          <w:sz w:val="20"/>
          <w:szCs w:val="22"/>
        </w:rPr>
        <w:t>тановочной раме, имеют изоляцию опор с подшипниками. Также подшипники изолируются от маслопроводов, осуществляющих их смазку при работе. Состояние этого вида изоляции проверяется мегаомметром на 1000 В.</w:t>
      </w:r>
    </w:p>
    <w:p w:rsidR="00E22D32" w:rsidRPr="00BE699F" w:rsidRDefault="00663B0F" w:rsidP="004C016F">
      <w:pPr>
        <w:pStyle w:val="aa"/>
        <w:shd w:val="clear" w:color="auto" w:fill="FFFFFF"/>
        <w:spacing w:before="0" w:beforeAutospacing="0" w:after="0" w:afterAutospacing="0"/>
        <w:ind w:firstLine="567"/>
        <w:rPr>
          <w:sz w:val="20"/>
          <w:szCs w:val="22"/>
        </w:rPr>
      </w:pPr>
      <w:r w:rsidRPr="00BE699F">
        <w:rPr>
          <w:sz w:val="20"/>
          <w:szCs w:val="22"/>
        </w:rPr>
        <w:t>Этот параметр контролируется после капитальных ремонтов, связанных с выемкой ротора. Сопротивление должно иметь значение, отличное от нуля, и не снизиться резко относительно ранее полученных результатов. Б</w:t>
      </w:r>
      <w:r w:rsidRPr="00BE699F">
        <w:rPr>
          <w:sz w:val="20"/>
          <w:szCs w:val="22"/>
        </w:rPr>
        <w:t>о</w:t>
      </w:r>
      <w:r w:rsidRPr="00BE699F">
        <w:rPr>
          <w:sz w:val="20"/>
          <w:szCs w:val="22"/>
        </w:rPr>
        <w:t>лее точного значения правилами не предусмотрено.</w:t>
      </w:r>
    </w:p>
    <w:p w:rsidR="00663B0F" w:rsidRPr="00BE699F" w:rsidRDefault="00663B0F" w:rsidP="004C016F">
      <w:pPr>
        <w:pStyle w:val="aa"/>
        <w:shd w:val="clear" w:color="auto" w:fill="FFFFFF"/>
        <w:spacing w:before="0" w:beforeAutospacing="0" w:after="0" w:afterAutospacing="0"/>
        <w:ind w:firstLine="567"/>
        <w:rPr>
          <w:i/>
          <w:sz w:val="20"/>
          <w:szCs w:val="22"/>
        </w:rPr>
      </w:pPr>
      <w:r w:rsidRPr="00BE699F">
        <w:rPr>
          <w:i/>
          <w:sz w:val="20"/>
          <w:szCs w:val="22"/>
        </w:rPr>
        <w:t>Измерение коэффициента абсорбции</w:t>
      </w:r>
    </w:p>
    <w:p w:rsidR="00E22D32" w:rsidRPr="00BE699F" w:rsidRDefault="00663B0F" w:rsidP="004C016F">
      <w:pPr>
        <w:pStyle w:val="aa"/>
        <w:shd w:val="clear" w:color="auto" w:fill="FFFFFF"/>
        <w:spacing w:before="0" w:beforeAutospacing="0" w:after="0" w:afterAutospacing="0"/>
        <w:ind w:firstLine="567"/>
        <w:rPr>
          <w:sz w:val="20"/>
          <w:szCs w:val="22"/>
        </w:rPr>
      </w:pPr>
      <w:r w:rsidRPr="00BE699F">
        <w:rPr>
          <w:sz w:val="20"/>
          <w:szCs w:val="22"/>
        </w:rPr>
        <w:t>Параметр характеризует степень увлажненности изоляции электродвигателей. Он измеряется только у в</w:t>
      </w:r>
      <w:r w:rsidRPr="00BE699F">
        <w:rPr>
          <w:sz w:val="20"/>
          <w:szCs w:val="22"/>
        </w:rPr>
        <w:t>ы</w:t>
      </w:r>
      <w:r w:rsidRPr="00BE699F">
        <w:rPr>
          <w:sz w:val="20"/>
          <w:szCs w:val="22"/>
        </w:rPr>
        <w:t xml:space="preserve">соковольтных аппаратов. Для этого на обмотку статора подключают испытательное напряжение от мегаомметра, </w:t>
      </w:r>
      <w:r w:rsidRPr="00BE699F">
        <w:rPr>
          <w:sz w:val="20"/>
          <w:szCs w:val="22"/>
        </w:rPr>
        <w:lastRenderedPageBreak/>
        <w:t>держат его в течение минуты, засекая значения через 15 и 60 секунд. Разделив шестидесятисекундное значение на пятнадцатисекундное, получают искомую величину.</w:t>
      </w:r>
    </w:p>
    <w:p w:rsidR="00663B0F" w:rsidRPr="00BE699F" w:rsidRDefault="00663B0F" w:rsidP="004C016F">
      <w:pPr>
        <w:pStyle w:val="aa"/>
        <w:shd w:val="clear" w:color="auto" w:fill="FFFFFF"/>
        <w:spacing w:before="0" w:beforeAutospacing="0" w:after="0" w:afterAutospacing="0"/>
        <w:ind w:firstLine="567"/>
        <w:rPr>
          <w:sz w:val="20"/>
          <w:szCs w:val="22"/>
        </w:rPr>
      </w:pPr>
      <w:r w:rsidRPr="00BE699F">
        <w:rPr>
          <w:sz w:val="20"/>
          <w:szCs w:val="22"/>
        </w:rPr>
        <w:t>Нормативы зависят от материала изоляции двигателя. Если она термореактивная, то коэффициент не до</w:t>
      </w:r>
      <w:r w:rsidRPr="00BE699F">
        <w:rPr>
          <w:sz w:val="20"/>
          <w:szCs w:val="22"/>
        </w:rPr>
        <w:t>л</w:t>
      </w:r>
      <w:r w:rsidRPr="00BE699F">
        <w:rPr>
          <w:sz w:val="20"/>
          <w:szCs w:val="22"/>
        </w:rPr>
        <w:t>жен быть ниже 1,3. Для микалентной компаундированной – ниже 1,2.</w:t>
      </w:r>
    </w:p>
    <w:p w:rsidR="00A962EB" w:rsidRPr="00BE699F" w:rsidRDefault="00663B0F" w:rsidP="004C016F">
      <w:pPr>
        <w:pStyle w:val="aa"/>
        <w:shd w:val="clear" w:color="auto" w:fill="FFFFFF"/>
        <w:spacing w:before="0" w:beforeAutospacing="0" w:after="0" w:afterAutospacing="0"/>
        <w:ind w:firstLine="567"/>
        <w:rPr>
          <w:sz w:val="20"/>
          <w:szCs w:val="22"/>
        </w:rPr>
      </w:pPr>
      <w:r w:rsidRPr="00BE699F">
        <w:rPr>
          <w:sz w:val="20"/>
          <w:szCs w:val="22"/>
        </w:rPr>
        <w:t>Малый коэффициент абсорбции, особенно – близкий к единице, указывает на влажную изоляцию. Обмотку требуется просушить</w:t>
      </w:r>
      <w:r w:rsidR="00913688" w:rsidRPr="00BE699F">
        <w:rPr>
          <w:sz w:val="20"/>
          <w:szCs w:val="22"/>
        </w:rPr>
        <w:t>.</w:t>
      </w:r>
    </w:p>
    <w:p w:rsidR="00663B0F" w:rsidRPr="00BE699F" w:rsidRDefault="00663B0F" w:rsidP="004C016F">
      <w:pPr>
        <w:pStyle w:val="aa"/>
        <w:shd w:val="clear" w:color="auto" w:fill="FFFFFF"/>
        <w:spacing w:before="0" w:beforeAutospacing="0" w:after="0" w:afterAutospacing="0"/>
        <w:ind w:firstLine="567"/>
        <w:rPr>
          <w:i/>
          <w:sz w:val="20"/>
          <w:szCs w:val="22"/>
        </w:rPr>
      </w:pPr>
      <w:r w:rsidRPr="00BE699F">
        <w:rPr>
          <w:i/>
          <w:sz w:val="20"/>
          <w:szCs w:val="22"/>
        </w:rPr>
        <w:t>Испытание повышенным напряжением</w:t>
      </w:r>
    </w:p>
    <w:p w:rsidR="00663B0F" w:rsidRDefault="00663B0F" w:rsidP="004C016F">
      <w:pPr>
        <w:pStyle w:val="aa"/>
        <w:shd w:val="clear" w:color="auto" w:fill="FFFFFF"/>
        <w:spacing w:before="0" w:beforeAutospacing="0" w:after="0" w:afterAutospacing="0"/>
        <w:ind w:firstLine="567"/>
        <w:rPr>
          <w:sz w:val="20"/>
          <w:szCs w:val="22"/>
        </w:rPr>
      </w:pPr>
      <w:r w:rsidRPr="00BE699F">
        <w:rPr>
          <w:sz w:val="20"/>
          <w:szCs w:val="22"/>
        </w:rPr>
        <w:t>Испытание проводится после окончания капитального ремонта двигателя, а для аппаратов до 1000 В может не проводиться вовсе. Решение принимает технический руководитель, что закрепляется соответствующим прик</w:t>
      </w:r>
      <w:r w:rsidRPr="00BE699F">
        <w:rPr>
          <w:sz w:val="20"/>
          <w:szCs w:val="22"/>
        </w:rPr>
        <w:t>а</w:t>
      </w:r>
      <w:r w:rsidRPr="00BE699F">
        <w:rPr>
          <w:sz w:val="20"/>
          <w:szCs w:val="22"/>
        </w:rPr>
        <w:t>зом.</w:t>
      </w:r>
    </w:p>
    <w:p w:rsidR="004C016F" w:rsidRDefault="004C016F" w:rsidP="004C016F">
      <w:pPr>
        <w:pStyle w:val="aa"/>
        <w:shd w:val="clear" w:color="auto" w:fill="FFFFFF"/>
        <w:spacing w:before="0" w:beforeAutospacing="0" w:after="0" w:afterAutospacing="0"/>
        <w:ind w:firstLine="567"/>
        <w:rPr>
          <w:sz w:val="20"/>
        </w:rPr>
      </w:pPr>
      <w:r w:rsidRPr="00BE699F">
        <w:rPr>
          <w:sz w:val="20"/>
        </w:rPr>
        <w:t>Схема состоит аналогично, так же, как на не реверсивной схеме, единственно добавилась кнопка реверса и магнитный пускатель. </w:t>
      </w:r>
    </w:p>
    <w:p w:rsidR="004C016F" w:rsidRDefault="004C016F" w:rsidP="004C016F">
      <w:pPr>
        <w:pStyle w:val="aa"/>
        <w:shd w:val="clear" w:color="auto" w:fill="FFFFFF"/>
        <w:spacing w:before="0" w:beforeAutospacing="0" w:after="0" w:afterAutospacing="0"/>
        <w:ind w:firstLine="567"/>
        <w:rPr>
          <w:sz w:val="20"/>
        </w:rPr>
      </w:pPr>
      <w:r w:rsidRPr="00BE699F">
        <w:rPr>
          <w:sz w:val="20"/>
        </w:rPr>
        <w:t>Принцип работы схемы немного сложнее, рассмотрим в динамике. Что требуется от схемы, реверс двигат</w:t>
      </w:r>
      <w:r w:rsidRPr="00BE699F">
        <w:rPr>
          <w:sz w:val="20"/>
        </w:rPr>
        <w:t>е</w:t>
      </w:r>
      <w:r w:rsidRPr="00BE699F">
        <w:rPr>
          <w:sz w:val="20"/>
        </w:rPr>
        <w:t>ля за счет переворачивания местами двух фаз. При этом нужна блокировка, которая не давала бы включиться вт</w:t>
      </w:r>
      <w:r w:rsidRPr="00BE699F">
        <w:rPr>
          <w:sz w:val="20"/>
        </w:rPr>
        <w:t>о</w:t>
      </w:r>
      <w:r w:rsidRPr="00BE699F">
        <w:rPr>
          <w:sz w:val="20"/>
        </w:rPr>
        <w:t>рому пускателю, если первый находится в работе и наоборот. Если включить два пускателя одновременно то пр</w:t>
      </w:r>
      <w:r w:rsidRPr="00BE699F">
        <w:rPr>
          <w:sz w:val="20"/>
        </w:rPr>
        <w:t>о</w:t>
      </w:r>
      <w:r w:rsidRPr="00BE699F">
        <w:rPr>
          <w:sz w:val="20"/>
        </w:rPr>
        <w:t>изойдет КЗ – короткое замыкание на силовых контактах пускателя. </w:t>
      </w:r>
    </w:p>
    <w:p w:rsidR="004C016F" w:rsidRDefault="004C016F" w:rsidP="004C016F">
      <w:pPr>
        <w:pStyle w:val="aa"/>
        <w:shd w:val="clear" w:color="auto" w:fill="FFFFFF"/>
        <w:spacing w:before="0" w:beforeAutospacing="0" w:after="0" w:afterAutospacing="0"/>
        <w:ind w:firstLine="567"/>
        <w:rPr>
          <w:sz w:val="20"/>
        </w:rPr>
      </w:pPr>
      <w:r w:rsidRPr="00BE699F">
        <w:rPr>
          <w:sz w:val="20"/>
        </w:rPr>
        <w:t>Включаем QF – автоматический выключатель, давим кнопку «Пуск[1]» подаем напряжение на КМ1 катушку пускателя, пускатель срабатывает. Силовыми контактами включает двигатель, при этом шунтируется пусковая кнопка «Пуск [1]». </w:t>
      </w:r>
    </w:p>
    <w:p w:rsidR="004C016F" w:rsidRDefault="004C016F" w:rsidP="004C016F">
      <w:pPr>
        <w:pStyle w:val="aa"/>
        <w:shd w:val="clear" w:color="auto" w:fill="FFFFFF"/>
        <w:spacing w:before="0" w:beforeAutospacing="0" w:after="0" w:afterAutospacing="0"/>
        <w:ind w:firstLine="567"/>
        <w:rPr>
          <w:sz w:val="20"/>
        </w:rPr>
      </w:pPr>
      <w:r w:rsidRPr="00BE699F">
        <w:rPr>
          <w:sz w:val="20"/>
        </w:rPr>
        <w:t>Блокировка второго пускателя - КМ2 осуществляется, нормально замкнутым КМ1 - блок контактом. При срабатывании КМ1 - пускателя, размыкается КМ1 - блок контакт тем самым размыкает подготовленную цепочку катушки второго КМ2 - магнитного пускателя. </w:t>
      </w:r>
    </w:p>
    <w:p w:rsidR="004C016F" w:rsidRDefault="004C016F" w:rsidP="004C016F">
      <w:pPr>
        <w:pStyle w:val="aa"/>
        <w:shd w:val="clear" w:color="auto" w:fill="FFFFFF"/>
        <w:spacing w:before="0" w:beforeAutospacing="0" w:after="0" w:afterAutospacing="0"/>
        <w:ind w:firstLine="567"/>
        <w:rPr>
          <w:sz w:val="20"/>
        </w:rPr>
      </w:pPr>
      <w:r w:rsidRPr="00BE699F">
        <w:rPr>
          <w:sz w:val="20"/>
        </w:rPr>
        <w:t>Чтобы осуществить реверс двигателя, его необходимо отключить. Отключаем двигатель, нажатием кнопку «С - стоп», снимается напряжение с катушки, которая находилась в работе. Пускатель и блок контакты под дейс</w:t>
      </w:r>
      <w:r w:rsidRPr="00BE699F">
        <w:rPr>
          <w:sz w:val="20"/>
        </w:rPr>
        <w:t>т</w:t>
      </w:r>
      <w:r w:rsidRPr="00BE699F">
        <w:rPr>
          <w:sz w:val="20"/>
        </w:rPr>
        <w:t>вием пружин возвращаются в исходное положение. </w:t>
      </w:r>
    </w:p>
    <w:p w:rsidR="004C016F" w:rsidRDefault="004C016F" w:rsidP="004C016F">
      <w:pPr>
        <w:pStyle w:val="aa"/>
        <w:shd w:val="clear" w:color="auto" w:fill="FFFFFF"/>
        <w:spacing w:before="0" w:beforeAutospacing="0" w:after="0" w:afterAutospacing="0"/>
        <w:ind w:firstLine="567"/>
        <w:rPr>
          <w:sz w:val="20"/>
        </w:rPr>
      </w:pPr>
      <w:r w:rsidRPr="00BE699F">
        <w:rPr>
          <w:sz w:val="20"/>
        </w:rPr>
        <w:t>Схема готова к реверсу, нажимаем кнопку «Пуск[2]», подаем напряжение на катушку - КМ2, пускатель - КМ2 срабатывает и включает двигатель в противоположном вращение. Кнопка «Пуск[2]» шунтируется блок ко</w:t>
      </w:r>
      <w:r w:rsidRPr="00BE699F">
        <w:rPr>
          <w:sz w:val="20"/>
        </w:rPr>
        <w:t>н</w:t>
      </w:r>
      <w:r w:rsidRPr="00BE699F">
        <w:rPr>
          <w:sz w:val="20"/>
        </w:rPr>
        <w:t>тактом - КМ2, а нормально замкнутый блок контакт КМ2 размыкается и блокирует готовность катушки магнитн</w:t>
      </w:r>
      <w:r w:rsidRPr="00BE699F">
        <w:rPr>
          <w:sz w:val="20"/>
        </w:rPr>
        <w:t>о</w:t>
      </w:r>
      <w:r w:rsidRPr="00BE699F">
        <w:rPr>
          <w:sz w:val="20"/>
        </w:rPr>
        <w:t>го пускателя - КМ1. </w:t>
      </w:r>
    </w:p>
    <w:p w:rsidR="004C016F" w:rsidRDefault="004C016F" w:rsidP="004C016F">
      <w:pPr>
        <w:pStyle w:val="aa"/>
        <w:shd w:val="clear" w:color="auto" w:fill="FFFFFF"/>
        <w:spacing w:before="0" w:beforeAutospacing="0" w:after="0" w:afterAutospacing="0"/>
        <w:ind w:firstLine="567"/>
        <w:rPr>
          <w:sz w:val="20"/>
        </w:rPr>
      </w:pPr>
      <w:r w:rsidRPr="00BE699F">
        <w:rPr>
          <w:sz w:val="20"/>
        </w:rPr>
        <w:t>При срабатывании теплового реле - «Р», размыкается нормально замкнутый контакт «Р», отключение пр</w:t>
      </w:r>
      <w:r w:rsidRPr="00BE699F">
        <w:rPr>
          <w:sz w:val="20"/>
        </w:rPr>
        <w:t>о</w:t>
      </w:r>
      <w:r w:rsidRPr="00BE699F">
        <w:rPr>
          <w:sz w:val="20"/>
        </w:rPr>
        <w:t>исходит аналогично.</w:t>
      </w:r>
    </w:p>
    <w:p w:rsidR="004C016F" w:rsidRDefault="004C016F" w:rsidP="004C016F">
      <w:pPr>
        <w:pStyle w:val="aa"/>
        <w:shd w:val="clear" w:color="auto" w:fill="FFFFFF"/>
        <w:spacing w:before="0" w:beforeAutospacing="0" w:after="0" w:afterAutospacing="0"/>
        <w:ind w:firstLine="567"/>
        <w:rPr>
          <w:sz w:val="20"/>
        </w:rPr>
      </w:pPr>
      <w:r>
        <w:rPr>
          <w:sz w:val="20"/>
        </w:rPr>
        <w:t>П</w:t>
      </w:r>
      <w:r w:rsidRPr="00BE699F">
        <w:rPr>
          <w:sz w:val="20"/>
        </w:rPr>
        <w:t>ринцип работы схемы магнитного пускателя с катушкой на 220В тот же, что и с катушкой на 380В. </w:t>
      </w:r>
    </w:p>
    <w:p w:rsidR="004C016F" w:rsidRDefault="004C016F" w:rsidP="004C016F">
      <w:pPr>
        <w:pStyle w:val="aa"/>
        <w:shd w:val="clear" w:color="auto" w:fill="FFFFFF"/>
        <w:spacing w:before="0" w:beforeAutospacing="0" w:after="0" w:afterAutospacing="0"/>
        <w:ind w:firstLine="567"/>
        <w:rPr>
          <w:b/>
          <w:bCs/>
          <w:sz w:val="20"/>
        </w:rPr>
      </w:pPr>
      <w:r w:rsidRPr="00BE699F">
        <w:rPr>
          <w:b/>
          <w:bCs/>
          <w:sz w:val="20"/>
        </w:rPr>
        <w:t>Не реверсивная схема магнитного пускателя с катушкой 220В</w:t>
      </w:r>
    </w:p>
    <w:p w:rsidR="004C016F" w:rsidRDefault="004C016F" w:rsidP="004C016F">
      <w:pPr>
        <w:pStyle w:val="aa"/>
        <w:shd w:val="clear" w:color="auto" w:fill="FFFFFF"/>
        <w:spacing w:before="0" w:beforeAutospacing="0" w:after="0" w:afterAutospacing="0"/>
        <w:ind w:firstLine="567"/>
        <w:jc w:val="center"/>
        <w:rPr>
          <w:sz w:val="20"/>
        </w:rPr>
      </w:pPr>
      <w:r w:rsidRPr="004C016F">
        <w:rPr>
          <w:noProof/>
          <w:sz w:val="20"/>
        </w:rPr>
        <w:drawing>
          <wp:inline distT="0" distB="0" distL="0" distR="0">
            <wp:extent cx="2295525" cy="1759903"/>
            <wp:effectExtent l="19050" t="0" r="9525" b="0"/>
            <wp:docPr id="48" name="Рисунок 95" descr="http://www.skrutka.ru/kr/m_pusk/puskatel_220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skrutka.ru/kr/m_pusk/puskatel_220V.jpg"/>
                    <pic:cNvPicPr>
                      <a:picLocks noChangeAspect="1" noChangeArrowheads="1"/>
                    </pic:cNvPicPr>
                  </pic:nvPicPr>
                  <pic:blipFill>
                    <a:blip r:embed="rId46" cstate="print"/>
                    <a:srcRect/>
                    <a:stretch>
                      <a:fillRect/>
                    </a:stretch>
                  </pic:blipFill>
                  <pic:spPr bwMode="auto">
                    <a:xfrm>
                      <a:off x="0" y="0"/>
                      <a:ext cx="2299028" cy="1762588"/>
                    </a:xfrm>
                    <a:prstGeom prst="rect">
                      <a:avLst/>
                    </a:prstGeom>
                    <a:noFill/>
                    <a:ln w="9525">
                      <a:noFill/>
                      <a:miter lim="800000"/>
                      <a:headEnd/>
                      <a:tailEnd/>
                    </a:ln>
                  </pic:spPr>
                </pic:pic>
              </a:graphicData>
            </a:graphic>
          </wp:inline>
        </w:drawing>
      </w:r>
    </w:p>
    <w:p w:rsidR="004C016F" w:rsidRPr="00BE699F" w:rsidRDefault="004C016F" w:rsidP="004C016F">
      <w:pPr>
        <w:pStyle w:val="aa"/>
        <w:shd w:val="clear" w:color="auto" w:fill="FFFFFF"/>
        <w:spacing w:before="0" w:beforeAutospacing="0" w:after="0" w:afterAutospacing="0"/>
        <w:ind w:firstLine="567"/>
        <w:rPr>
          <w:sz w:val="20"/>
          <w:szCs w:val="22"/>
        </w:rPr>
      </w:pPr>
    </w:p>
    <w:tbl>
      <w:tblPr>
        <w:tblStyle w:val="a7"/>
        <w:tblW w:w="0" w:type="auto"/>
        <w:tblInd w:w="-176" w:type="dxa"/>
        <w:tblLook w:val="04A0"/>
      </w:tblPr>
      <w:tblGrid>
        <w:gridCol w:w="2978"/>
        <w:gridCol w:w="3578"/>
        <w:gridCol w:w="3509"/>
      </w:tblGrid>
      <w:tr w:rsidR="00504355" w:rsidRPr="00BE699F" w:rsidTr="004C016F">
        <w:trPr>
          <w:trHeight w:val="455"/>
        </w:trPr>
        <w:tc>
          <w:tcPr>
            <w:tcW w:w="2978" w:type="dxa"/>
          </w:tcPr>
          <w:p w:rsidR="00504355" w:rsidRPr="00BE699F" w:rsidRDefault="00504355" w:rsidP="00DF7B7B">
            <w:pPr>
              <w:jc w:val="center"/>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504355" w:rsidRPr="00BE699F" w:rsidRDefault="00504355" w:rsidP="00DF7B7B">
            <w:pPr>
              <w:jc w:val="center"/>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578" w:type="dxa"/>
          </w:tcPr>
          <w:p w:rsidR="00504355" w:rsidRPr="00BE699F" w:rsidRDefault="00504355" w:rsidP="00DF7B7B">
            <w:pPr>
              <w:jc w:val="center"/>
              <w:rPr>
                <w:rFonts w:ascii="Times New Roman" w:hAnsi="Times New Roman" w:cs="Times New Roman"/>
                <w:b/>
                <w:sz w:val="20"/>
              </w:rPr>
            </w:pPr>
            <w:r w:rsidRPr="00BE699F">
              <w:rPr>
                <w:rFonts w:ascii="Times New Roman" w:hAnsi="Times New Roman" w:cs="Times New Roman"/>
                <w:b/>
                <w:sz w:val="20"/>
              </w:rPr>
              <w:t>Типовая технологическая карта.</w:t>
            </w:r>
          </w:p>
        </w:tc>
        <w:tc>
          <w:tcPr>
            <w:tcW w:w="3509" w:type="dxa"/>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______________________</w:t>
            </w:r>
          </w:p>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______________________</w:t>
            </w:r>
          </w:p>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ФИО</w:t>
            </w:r>
          </w:p>
        </w:tc>
      </w:tr>
      <w:tr w:rsidR="00504355" w:rsidRPr="00BE699F" w:rsidTr="004C016F">
        <w:tc>
          <w:tcPr>
            <w:tcW w:w="2978"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Состав бригады.</w:t>
            </w:r>
          </w:p>
        </w:tc>
        <w:tc>
          <w:tcPr>
            <w:tcW w:w="3578"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Условия труда и меры безопасности.</w:t>
            </w:r>
          </w:p>
        </w:tc>
        <w:tc>
          <w:tcPr>
            <w:tcW w:w="3509"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Трудозатраты.</w:t>
            </w:r>
          </w:p>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(чел/час)</w:t>
            </w:r>
          </w:p>
        </w:tc>
      </w:tr>
      <w:tr w:rsidR="00504355" w:rsidRPr="00BE699F" w:rsidTr="004C016F">
        <w:tc>
          <w:tcPr>
            <w:tcW w:w="2978" w:type="dxa"/>
          </w:tcPr>
          <w:p w:rsidR="00504355" w:rsidRPr="00BE699F" w:rsidRDefault="00504355" w:rsidP="00DF7B7B">
            <w:pPr>
              <w:jc w:val="center"/>
              <w:rPr>
                <w:rFonts w:ascii="Times New Roman" w:hAnsi="Times New Roman" w:cs="Times New Roman"/>
                <w:sz w:val="20"/>
              </w:rPr>
            </w:pPr>
          </w:p>
        </w:tc>
        <w:tc>
          <w:tcPr>
            <w:tcW w:w="3578" w:type="dxa"/>
          </w:tcPr>
          <w:p w:rsidR="00504355" w:rsidRPr="00BE699F" w:rsidRDefault="00504355" w:rsidP="00DF7B7B">
            <w:pPr>
              <w:rPr>
                <w:rFonts w:ascii="Times New Roman" w:hAnsi="Times New Roman" w:cs="Times New Roman"/>
                <w:sz w:val="20"/>
              </w:rPr>
            </w:pPr>
          </w:p>
        </w:tc>
        <w:tc>
          <w:tcPr>
            <w:tcW w:w="3509" w:type="dxa"/>
          </w:tcPr>
          <w:p w:rsidR="00504355" w:rsidRPr="00BE699F" w:rsidRDefault="00504355" w:rsidP="00DF7B7B">
            <w:pPr>
              <w:rPr>
                <w:rFonts w:ascii="Times New Roman" w:hAnsi="Times New Roman" w:cs="Times New Roman"/>
                <w:sz w:val="20"/>
              </w:rPr>
            </w:pPr>
          </w:p>
        </w:tc>
      </w:tr>
      <w:tr w:rsidR="00504355" w:rsidRPr="00BE699F" w:rsidTr="004C016F">
        <w:tc>
          <w:tcPr>
            <w:tcW w:w="2978"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Инструмент.</w:t>
            </w:r>
          </w:p>
        </w:tc>
        <w:tc>
          <w:tcPr>
            <w:tcW w:w="3578" w:type="dxa"/>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509"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504355" w:rsidRPr="00BE699F" w:rsidTr="004C016F">
        <w:tc>
          <w:tcPr>
            <w:tcW w:w="2978" w:type="dxa"/>
          </w:tcPr>
          <w:p w:rsidR="00504355" w:rsidRPr="00BE699F" w:rsidRDefault="00504355" w:rsidP="00DF7B7B">
            <w:pPr>
              <w:jc w:val="center"/>
              <w:rPr>
                <w:rFonts w:ascii="Times New Roman" w:hAnsi="Times New Roman" w:cs="Times New Roman"/>
                <w:sz w:val="20"/>
              </w:rPr>
            </w:pPr>
          </w:p>
        </w:tc>
        <w:tc>
          <w:tcPr>
            <w:tcW w:w="3578" w:type="dxa"/>
          </w:tcPr>
          <w:p w:rsidR="00504355" w:rsidRPr="00BE699F" w:rsidRDefault="00504355" w:rsidP="00DF7B7B">
            <w:pPr>
              <w:rPr>
                <w:rFonts w:ascii="Times New Roman" w:hAnsi="Times New Roman" w:cs="Times New Roman"/>
                <w:sz w:val="20"/>
              </w:rPr>
            </w:pPr>
          </w:p>
        </w:tc>
        <w:tc>
          <w:tcPr>
            <w:tcW w:w="3509" w:type="dxa"/>
          </w:tcPr>
          <w:p w:rsidR="00504355" w:rsidRPr="00BE699F" w:rsidRDefault="00504355" w:rsidP="00DF7B7B">
            <w:pPr>
              <w:rPr>
                <w:rFonts w:ascii="Times New Roman" w:hAnsi="Times New Roman" w:cs="Times New Roman"/>
                <w:sz w:val="20"/>
              </w:rPr>
            </w:pPr>
          </w:p>
        </w:tc>
      </w:tr>
      <w:tr w:rsidR="00504355" w:rsidRPr="00BE699F" w:rsidTr="002F787E">
        <w:tc>
          <w:tcPr>
            <w:tcW w:w="6556" w:type="dxa"/>
            <w:gridSpan w:val="2"/>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504355" w:rsidRPr="00BE699F" w:rsidTr="004C016F">
        <w:tc>
          <w:tcPr>
            <w:tcW w:w="2978" w:type="dxa"/>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1.</w:t>
            </w:r>
          </w:p>
        </w:tc>
        <w:tc>
          <w:tcPr>
            <w:tcW w:w="3578" w:type="dxa"/>
          </w:tcPr>
          <w:p w:rsidR="00504355" w:rsidRPr="00BE699F" w:rsidRDefault="00504355" w:rsidP="00DF7B7B">
            <w:pPr>
              <w:rPr>
                <w:rFonts w:ascii="Times New Roman" w:hAnsi="Times New Roman" w:cs="Times New Roman"/>
                <w:sz w:val="20"/>
              </w:rPr>
            </w:pPr>
          </w:p>
        </w:tc>
        <w:tc>
          <w:tcPr>
            <w:tcW w:w="3509" w:type="dxa"/>
          </w:tcPr>
          <w:p w:rsidR="00504355" w:rsidRPr="00BE699F" w:rsidRDefault="00504355" w:rsidP="00DF7B7B">
            <w:pPr>
              <w:rPr>
                <w:rFonts w:ascii="Times New Roman" w:hAnsi="Times New Roman" w:cs="Times New Roman"/>
                <w:sz w:val="20"/>
              </w:rPr>
            </w:pPr>
          </w:p>
        </w:tc>
      </w:tr>
    </w:tbl>
    <w:p w:rsidR="00A962EB" w:rsidRPr="00BE699F" w:rsidRDefault="00A962EB" w:rsidP="00DF7B7B">
      <w:pPr>
        <w:spacing w:after="0" w:line="240" w:lineRule="auto"/>
        <w:rPr>
          <w:rFonts w:ascii="Times New Roman" w:eastAsia="Times New Roman" w:hAnsi="Times New Roman" w:cs="Times New Roman"/>
          <w:b/>
          <w:sz w:val="20"/>
        </w:rPr>
      </w:pPr>
      <w:r w:rsidRPr="00BE699F">
        <w:rPr>
          <w:rFonts w:ascii="Times New Roman" w:eastAsia="Times New Roman" w:hAnsi="Times New Roman" w:cs="Times New Roman"/>
          <w:b/>
          <w:sz w:val="20"/>
        </w:rPr>
        <w:t>2.Выполнить таблицу проводов</w:t>
      </w:r>
    </w:p>
    <w:tbl>
      <w:tblPr>
        <w:tblStyle w:val="a7"/>
        <w:tblW w:w="0" w:type="auto"/>
        <w:tblLook w:val="04A0"/>
      </w:tblPr>
      <w:tblGrid>
        <w:gridCol w:w="1526"/>
        <w:gridCol w:w="3542"/>
        <w:gridCol w:w="2534"/>
        <w:gridCol w:w="2535"/>
      </w:tblGrid>
      <w:tr w:rsidR="00A962EB" w:rsidRPr="00BE699F" w:rsidTr="00A962EB">
        <w:tc>
          <w:tcPr>
            <w:tcW w:w="1526" w:type="dxa"/>
          </w:tcPr>
          <w:p w:rsidR="00A962EB" w:rsidRPr="00BE699F" w:rsidRDefault="00A962EB" w:rsidP="00DF7B7B">
            <w:pPr>
              <w:rPr>
                <w:rFonts w:ascii="Times New Roman" w:eastAsia="Times New Roman" w:hAnsi="Times New Roman" w:cs="Times New Roman"/>
                <w:b/>
                <w:sz w:val="20"/>
              </w:rPr>
            </w:pPr>
            <w:r w:rsidRPr="00BE699F">
              <w:rPr>
                <w:rFonts w:ascii="Times New Roman" w:eastAsia="Times New Roman" w:hAnsi="Times New Roman" w:cs="Times New Roman"/>
                <w:b/>
                <w:sz w:val="20"/>
              </w:rPr>
              <w:t>Позиционные обозначения</w:t>
            </w:r>
          </w:p>
        </w:tc>
        <w:tc>
          <w:tcPr>
            <w:tcW w:w="3542" w:type="dxa"/>
          </w:tcPr>
          <w:p w:rsidR="00A962EB" w:rsidRPr="00BE699F" w:rsidRDefault="00A962EB" w:rsidP="00DF7B7B">
            <w:pPr>
              <w:rPr>
                <w:rFonts w:ascii="Times New Roman" w:eastAsia="Times New Roman" w:hAnsi="Times New Roman" w:cs="Times New Roman"/>
                <w:b/>
                <w:sz w:val="20"/>
              </w:rPr>
            </w:pPr>
            <w:r w:rsidRPr="00BE699F">
              <w:rPr>
                <w:rFonts w:ascii="Times New Roman" w:eastAsia="Times New Roman" w:hAnsi="Times New Roman" w:cs="Times New Roman"/>
                <w:b/>
                <w:sz w:val="20"/>
              </w:rPr>
              <w:t>Выход провода</w:t>
            </w:r>
          </w:p>
        </w:tc>
        <w:tc>
          <w:tcPr>
            <w:tcW w:w="2534" w:type="dxa"/>
          </w:tcPr>
          <w:p w:rsidR="00A962EB" w:rsidRPr="00BE699F" w:rsidRDefault="00A962EB" w:rsidP="00DF7B7B">
            <w:pPr>
              <w:rPr>
                <w:rFonts w:ascii="Times New Roman" w:eastAsia="Times New Roman" w:hAnsi="Times New Roman" w:cs="Times New Roman"/>
                <w:b/>
                <w:sz w:val="20"/>
              </w:rPr>
            </w:pPr>
            <w:r w:rsidRPr="00BE699F">
              <w:rPr>
                <w:rFonts w:ascii="Times New Roman" w:eastAsia="Times New Roman" w:hAnsi="Times New Roman" w:cs="Times New Roman"/>
                <w:b/>
                <w:sz w:val="20"/>
              </w:rPr>
              <w:t>Вход провода</w:t>
            </w:r>
          </w:p>
        </w:tc>
        <w:tc>
          <w:tcPr>
            <w:tcW w:w="2535" w:type="dxa"/>
          </w:tcPr>
          <w:p w:rsidR="00A962EB" w:rsidRPr="00BE699F" w:rsidRDefault="00A962EB" w:rsidP="00DF7B7B">
            <w:pPr>
              <w:rPr>
                <w:rFonts w:ascii="Times New Roman" w:eastAsia="Times New Roman" w:hAnsi="Times New Roman" w:cs="Times New Roman"/>
                <w:b/>
                <w:sz w:val="20"/>
              </w:rPr>
            </w:pPr>
            <w:r w:rsidRPr="00BE699F">
              <w:rPr>
                <w:rFonts w:ascii="Times New Roman" w:eastAsia="Times New Roman" w:hAnsi="Times New Roman" w:cs="Times New Roman"/>
                <w:b/>
                <w:sz w:val="20"/>
              </w:rPr>
              <w:t>Длина провода</w:t>
            </w:r>
          </w:p>
        </w:tc>
      </w:tr>
      <w:tr w:rsidR="00A962EB" w:rsidRPr="00BE699F" w:rsidTr="00A962EB">
        <w:tc>
          <w:tcPr>
            <w:tcW w:w="1526" w:type="dxa"/>
          </w:tcPr>
          <w:p w:rsidR="00A962EB" w:rsidRPr="00BE699F" w:rsidRDefault="00A962EB" w:rsidP="00DF7B7B">
            <w:pPr>
              <w:rPr>
                <w:rFonts w:ascii="Times New Roman" w:eastAsia="Times New Roman" w:hAnsi="Times New Roman" w:cs="Times New Roman"/>
                <w:b/>
                <w:sz w:val="20"/>
              </w:rPr>
            </w:pPr>
          </w:p>
        </w:tc>
        <w:tc>
          <w:tcPr>
            <w:tcW w:w="3542" w:type="dxa"/>
          </w:tcPr>
          <w:p w:rsidR="00A962EB" w:rsidRPr="00BE699F" w:rsidRDefault="00A962EB" w:rsidP="00DF7B7B">
            <w:pPr>
              <w:rPr>
                <w:rFonts w:ascii="Times New Roman" w:eastAsia="Times New Roman" w:hAnsi="Times New Roman" w:cs="Times New Roman"/>
                <w:b/>
                <w:sz w:val="20"/>
              </w:rPr>
            </w:pPr>
          </w:p>
        </w:tc>
        <w:tc>
          <w:tcPr>
            <w:tcW w:w="2534" w:type="dxa"/>
          </w:tcPr>
          <w:p w:rsidR="00A962EB" w:rsidRPr="00BE699F" w:rsidRDefault="00A962EB" w:rsidP="00DF7B7B">
            <w:pPr>
              <w:rPr>
                <w:rFonts w:ascii="Times New Roman" w:eastAsia="Times New Roman" w:hAnsi="Times New Roman" w:cs="Times New Roman"/>
                <w:b/>
                <w:sz w:val="20"/>
              </w:rPr>
            </w:pPr>
          </w:p>
        </w:tc>
        <w:tc>
          <w:tcPr>
            <w:tcW w:w="2535" w:type="dxa"/>
          </w:tcPr>
          <w:p w:rsidR="00A962EB" w:rsidRPr="00BE699F" w:rsidRDefault="00A962EB" w:rsidP="00DF7B7B">
            <w:pPr>
              <w:rPr>
                <w:rFonts w:ascii="Times New Roman" w:eastAsia="Times New Roman" w:hAnsi="Times New Roman" w:cs="Times New Roman"/>
                <w:b/>
                <w:sz w:val="20"/>
              </w:rPr>
            </w:pPr>
          </w:p>
        </w:tc>
      </w:tr>
    </w:tbl>
    <w:p w:rsidR="00504355" w:rsidRPr="00BE699F" w:rsidRDefault="00A962EB" w:rsidP="00DF7B7B">
      <w:pPr>
        <w:spacing w:after="0" w:line="240" w:lineRule="auto"/>
        <w:rPr>
          <w:rFonts w:ascii="Times New Roman" w:hAnsi="Times New Roman" w:cs="Times New Roman"/>
          <w:b/>
          <w:sz w:val="20"/>
        </w:rPr>
      </w:pPr>
      <w:r w:rsidRPr="00BE699F">
        <w:rPr>
          <w:rFonts w:ascii="Times New Roman" w:eastAsia="Times New Roman" w:hAnsi="Times New Roman" w:cs="Times New Roman"/>
          <w:b/>
          <w:sz w:val="20"/>
        </w:rPr>
        <w:t>3</w:t>
      </w:r>
      <w:r w:rsidR="00504355" w:rsidRPr="00BE699F">
        <w:rPr>
          <w:rFonts w:ascii="Times New Roman" w:eastAsia="Times New Roman" w:hAnsi="Times New Roman" w:cs="Times New Roman"/>
          <w:b/>
          <w:sz w:val="20"/>
        </w:rPr>
        <w:t xml:space="preserve">.Выполнить сборку схемы не реверсивного пуска двигателя </w:t>
      </w:r>
    </w:p>
    <w:p w:rsidR="00504355" w:rsidRPr="00BE699F" w:rsidRDefault="00504355" w:rsidP="00DF7B7B">
      <w:pPr>
        <w:pStyle w:val="a5"/>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504355" w:rsidRPr="00BE699F" w:rsidTr="002F787E">
        <w:tc>
          <w:tcPr>
            <w:tcW w:w="568" w:type="dxa"/>
          </w:tcPr>
          <w:p w:rsidR="00504355" w:rsidRPr="00BE699F" w:rsidRDefault="00504355"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504355" w:rsidRPr="00BE699F" w:rsidRDefault="00504355"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504355" w:rsidRPr="00BE699F" w:rsidRDefault="00504355"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504355" w:rsidRPr="00BE699F" w:rsidRDefault="00504355"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504355" w:rsidRPr="00BE699F" w:rsidRDefault="00504355"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504355" w:rsidRPr="00BE699F" w:rsidTr="002F787E">
        <w:tc>
          <w:tcPr>
            <w:tcW w:w="568" w:type="dxa"/>
          </w:tcPr>
          <w:p w:rsidR="00504355" w:rsidRPr="00BE699F" w:rsidRDefault="00504355" w:rsidP="00DF7B7B">
            <w:pPr>
              <w:contextualSpacing/>
              <w:rPr>
                <w:rFonts w:ascii="Times New Roman" w:hAnsi="Times New Roman" w:cs="Times New Roman"/>
                <w:sz w:val="20"/>
              </w:rPr>
            </w:pPr>
            <w:r w:rsidRPr="00BE699F">
              <w:rPr>
                <w:rFonts w:ascii="Times New Roman" w:hAnsi="Times New Roman" w:cs="Times New Roman"/>
                <w:sz w:val="20"/>
              </w:rPr>
              <w:lastRenderedPageBreak/>
              <w:t>1</w:t>
            </w:r>
          </w:p>
        </w:tc>
        <w:tc>
          <w:tcPr>
            <w:tcW w:w="3260" w:type="dxa"/>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2</w:t>
            </w:r>
          </w:p>
        </w:tc>
      </w:tr>
      <w:tr w:rsidR="00504355" w:rsidRPr="00BE699F" w:rsidTr="002F787E">
        <w:tc>
          <w:tcPr>
            <w:tcW w:w="568" w:type="dxa"/>
          </w:tcPr>
          <w:p w:rsidR="00504355" w:rsidRPr="00BE699F" w:rsidRDefault="00504355"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15</w:t>
            </w:r>
          </w:p>
        </w:tc>
      </w:tr>
      <w:tr w:rsidR="00504355" w:rsidRPr="00BE699F" w:rsidTr="002F787E">
        <w:tc>
          <w:tcPr>
            <w:tcW w:w="568" w:type="dxa"/>
          </w:tcPr>
          <w:p w:rsidR="00504355" w:rsidRPr="00BE699F" w:rsidRDefault="00504355"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 xml:space="preserve">Установка и крепление аппаратов управления и защиты согласно схемы. </w:t>
            </w:r>
          </w:p>
        </w:tc>
        <w:tc>
          <w:tcPr>
            <w:tcW w:w="850"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Нарушение технологии при установке и крепл</w:t>
            </w:r>
            <w:r w:rsidRPr="00BE699F">
              <w:rPr>
                <w:rFonts w:ascii="Times New Roman" w:hAnsi="Times New Roman" w:cs="Times New Roman"/>
                <w:sz w:val="20"/>
              </w:rPr>
              <w:t>е</w:t>
            </w:r>
            <w:r w:rsidRPr="00BE699F">
              <w:rPr>
                <w:rFonts w:ascii="Times New Roman" w:hAnsi="Times New Roman" w:cs="Times New Roman"/>
                <w:sz w:val="20"/>
              </w:rPr>
              <w:t xml:space="preserve">нии аппаратов управления и защиты </w:t>
            </w:r>
          </w:p>
        </w:tc>
        <w:tc>
          <w:tcPr>
            <w:tcW w:w="851" w:type="dxa"/>
            <w:tcBorders>
              <w:left w:val="single" w:sz="4" w:space="0" w:color="auto"/>
            </w:tcBorders>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8</w:t>
            </w:r>
          </w:p>
        </w:tc>
      </w:tr>
      <w:tr w:rsidR="00504355" w:rsidRPr="00BE699F" w:rsidTr="002F787E">
        <w:tc>
          <w:tcPr>
            <w:tcW w:w="568" w:type="dxa"/>
          </w:tcPr>
          <w:p w:rsidR="00504355" w:rsidRPr="00BE699F" w:rsidRDefault="00504355"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Разделка проводов и крепление жил к контактным площадкам а</w:t>
            </w:r>
            <w:r w:rsidRPr="00BE699F">
              <w:rPr>
                <w:rFonts w:ascii="Times New Roman" w:hAnsi="Times New Roman" w:cs="Times New Roman"/>
                <w:sz w:val="20"/>
              </w:rPr>
              <w:t>п</w:t>
            </w:r>
            <w:r w:rsidRPr="00BE699F">
              <w:rPr>
                <w:rFonts w:ascii="Times New Roman" w:hAnsi="Times New Roman" w:cs="Times New Roman"/>
                <w:sz w:val="20"/>
              </w:rPr>
              <w:t>паратов управления и защиты</w:t>
            </w:r>
          </w:p>
        </w:tc>
        <w:tc>
          <w:tcPr>
            <w:tcW w:w="850"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выполнении разделки проводов и крепления жил к контактным площа</w:t>
            </w:r>
            <w:r w:rsidRPr="00BE699F">
              <w:rPr>
                <w:rFonts w:ascii="Times New Roman" w:hAnsi="Times New Roman" w:cs="Times New Roman"/>
                <w:sz w:val="20"/>
              </w:rPr>
              <w:t>д</w:t>
            </w:r>
            <w:r w:rsidRPr="00BE699F">
              <w:rPr>
                <w:rFonts w:ascii="Times New Roman" w:hAnsi="Times New Roman" w:cs="Times New Roman"/>
                <w:sz w:val="20"/>
              </w:rPr>
              <w:t>кам аппаратов управления и защиты</w:t>
            </w:r>
          </w:p>
        </w:tc>
        <w:tc>
          <w:tcPr>
            <w:tcW w:w="851" w:type="dxa"/>
            <w:tcBorders>
              <w:left w:val="single" w:sz="4" w:space="0" w:color="auto"/>
            </w:tcBorders>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10</w:t>
            </w:r>
          </w:p>
        </w:tc>
      </w:tr>
      <w:tr w:rsidR="00504355" w:rsidRPr="00BE699F" w:rsidTr="002F787E">
        <w:tc>
          <w:tcPr>
            <w:tcW w:w="568" w:type="dxa"/>
          </w:tcPr>
          <w:p w:rsidR="00504355" w:rsidRPr="00BE699F" w:rsidRDefault="00504355"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Прокладка и крепление проводов</w:t>
            </w:r>
          </w:p>
        </w:tc>
        <w:tc>
          <w:tcPr>
            <w:tcW w:w="850"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прокладке и крепл</w:t>
            </w:r>
            <w:r w:rsidRPr="00BE699F">
              <w:rPr>
                <w:rFonts w:ascii="Times New Roman" w:hAnsi="Times New Roman" w:cs="Times New Roman"/>
                <w:sz w:val="20"/>
              </w:rPr>
              <w:t>е</w:t>
            </w:r>
            <w:r w:rsidRPr="00BE699F">
              <w:rPr>
                <w:rFonts w:ascii="Times New Roman" w:hAnsi="Times New Roman" w:cs="Times New Roman"/>
                <w:sz w:val="20"/>
              </w:rPr>
              <w:t>нии проводов</w:t>
            </w:r>
          </w:p>
        </w:tc>
        <w:tc>
          <w:tcPr>
            <w:tcW w:w="851" w:type="dxa"/>
            <w:tcBorders>
              <w:left w:val="single" w:sz="4" w:space="0" w:color="auto"/>
            </w:tcBorders>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5</w:t>
            </w:r>
          </w:p>
        </w:tc>
      </w:tr>
      <w:tr w:rsidR="00504355" w:rsidRPr="00BE699F" w:rsidTr="002F787E">
        <w:tc>
          <w:tcPr>
            <w:tcW w:w="568" w:type="dxa"/>
          </w:tcPr>
          <w:p w:rsidR="00504355" w:rsidRPr="00BE699F" w:rsidRDefault="00504355"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Проверка мультиметром собра</w:t>
            </w:r>
            <w:r w:rsidRPr="00BE699F">
              <w:rPr>
                <w:rFonts w:ascii="Times New Roman" w:hAnsi="Times New Roman" w:cs="Times New Roman"/>
                <w:sz w:val="20"/>
              </w:rPr>
              <w:t>н</w:t>
            </w:r>
            <w:r w:rsidRPr="00BE699F">
              <w:rPr>
                <w:rFonts w:ascii="Times New Roman" w:hAnsi="Times New Roman" w:cs="Times New Roman"/>
                <w:sz w:val="20"/>
              </w:rPr>
              <w:t xml:space="preserve">ной  схемы </w:t>
            </w:r>
          </w:p>
        </w:tc>
        <w:tc>
          <w:tcPr>
            <w:tcW w:w="850"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мультиметром </w:t>
            </w:r>
          </w:p>
        </w:tc>
        <w:tc>
          <w:tcPr>
            <w:tcW w:w="851" w:type="dxa"/>
            <w:tcBorders>
              <w:left w:val="single" w:sz="4" w:space="0" w:color="auto"/>
            </w:tcBorders>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5</w:t>
            </w:r>
          </w:p>
        </w:tc>
      </w:tr>
      <w:tr w:rsidR="00504355" w:rsidRPr="00BE699F" w:rsidTr="002F787E">
        <w:tc>
          <w:tcPr>
            <w:tcW w:w="568" w:type="dxa"/>
          </w:tcPr>
          <w:p w:rsidR="00504355" w:rsidRPr="00BE699F" w:rsidRDefault="00504355"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504355" w:rsidRPr="00BE699F" w:rsidRDefault="00504355" w:rsidP="00DF7B7B">
      <w:pPr>
        <w:spacing w:after="0" w:line="240" w:lineRule="auto"/>
        <w:rPr>
          <w:rFonts w:ascii="Times New Roman" w:eastAsiaTheme="minorHAnsi" w:hAnsi="Times New Roman" w:cs="Times New Roman"/>
          <w:sz w:val="20"/>
        </w:rPr>
      </w:pPr>
      <w:r w:rsidRPr="00BE699F">
        <w:rPr>
          <w:rFonts w:ascii="Times New Roman" w:hAnsi="Times New Roman" w:cs="Times New Roman"/>
          <w:b/>
          <w:sz w:val="20"/>
        </w:rPr>
        <w:t xml:space="preserve">                                   </w:t>
      </w:r>
      <w:r w:rsidRPr="00BE699F">
        <w:rPr>
          <w:rFonts w:ascii="Times New Roman" w:eastAsiaTheme="minorHAnsi" w:hAnsi="Times New Roman" w:cs="Times New Roman"/>
          <w:sz w:val="20"/>
        </w:rPr>
        <w:t xml:space="preserve"> Всего                     100                                                              </w:t>
      </w:r>
    </w:p>
    <w:p w:rsidR="00504355" w:rsidRPr="00BE699F" w:rsidRDefault="00504355"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504355" w:rsidRPr="00BE699F" w:rsidRDefault="00504355"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271A87" w:rsidRPr="00BE699F" w:rsidRDefault="00271A87" w:rsidP="00DF7B7B">
      <w:pPr>
        <w:spacing w:after="0" w:line="240" w:lineRule="auto"/>
        <w:jc w:val="center"/>
        <w:rPr>
          <w:rFonts w:ascii="Times New Roman" w:eastAsia="Times New Roman" w:hAnsi="Times New Roman" w:cs="Times New Roman"/>
          <w:b/>
          <w:bCs/>
          <w:caps/>
          <w:szCs w:val="24"/>
        </w:rPr>
      </w:pPr>
    </w:p>
    <w:p w:rsidR="004C016F" w:rsidRDefault="004C016F">
      <w:pPr>
        <w:rPr>
          <w:rFonts w:ascii="Times New Roman" w:eastAsia="Times New Roman" w:hAnsi="Times New Roman" w:cs="Times New Roman"/>
          <w:b/>
          <w:bCs/>
          <w:caps/>
          <w:sz w:val="20"/>
        </w:rPr>
      </w:pPr>
      <w:r>
        <w:rPr>
          <w:rFonts w:ascii="Times New Roman" w:eastAsia="Times New Roman" w:hAnsi="Times New Roman" w:cs="Times New Roman"/>
          <w:b/>
          <w:bCs/>
          <w:caps/>
          <w:sz w:val="20"/>
        </w:rPr>
        <w:br w:type="page"/>
      </w:r>
    </w:p>
    <w:p w:rsidR="00294ED4" w:rsidRPr="00BE699F" w:rsidRDefault="00294ED4"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lastRenderedPageBreak/>
        <w:t>Технологическая карта (план) занятия №10</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294ED4" w:rsidRPr="00BE699F" w:rsidTr="00B226E1">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294ED4" w:rsidRPr="00BE699F" w:rsidRDefault="00294ED4"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spacing w:after="0" w:line="240" w:lineRule="auto"/>
              <w:rPr>
                <w:rFonts w:ascii="Times New Roman" w:hAnsi="Times New Roman" w:cs="Times New Roman"/>
                <w:b/>
                <w:sz w:val="20"/>
              </w:rPr>
            </w:pPr>
            <w:r w:rsidRPr="00BE699F">
              <w:rPr>
                <w:rFonts w:ascii="Times New Roman" w:hAnsi="Times New Roman" w:cs="Times New Roman"/>
                <w:sz w:val="20"/>
              </w:rPr>
              <w:t xml:space="preserve">Испытания реверсивного  пуска асинхронного двигателя </w:t>
            </w:r>
          </w:p>
        </w:tc>
      </w:tr>
      <w:tr w:rsidR="00294ED4" w:rsidRPr="00BE699F" w:rsidTr="00B226E1">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294ED4" w:rsidRPr="00BE699F" w:rsidRDefault="00294ED4"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294ED4" w:rsidRPr="00BE699F" w:rsidRDefault="00294ED4"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294ED4" w:rsidRPr="00BE699F" w:rsidTr="00B226E1">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294ED4" w:rsidRPr="00BE699F" w:rsidRDefault="00294ED4"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294ED4" w:rsidRPr="00BE699F" w:rsidRDefault="00294ED4"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испытанию реверсивного пуска асинхронного двигателя</w:t>
            </w:r>
            <w:r w:rsidRPr="00BE699F">
              <w:rPr>
                <w:rFonts w:ascii="Times New Roman" w:eastAsia="Times New Roman" w:hAnsi="Times New Roman" w:cs="Times New Roman"/>
                <w:sz w:val="20"/>
              </w:rPr>
              <w:t>, обучить умению предвидеть возможные виды брака, соблюдать правила охраны труда.</w:t>
            </w:r>
          </w:p>
        </w:tc>
      </w:tr>
      <w:tr w:rsidR="00294ED4" w:rsidRPr="00BE699F" w:rsidTr="00B226E1">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294ED4" w:rsidRPr="00BE699F" w:rsidRDefault="00294ED4"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294ED4" w:rsidRPr="00BE699F" w:rsidRDefault="00294ED4"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294ED4" w:rsidRPr="00BE699F" w:rsidTr="00B226E1">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294ED4" w:rsidRPr="00BE699F" w:rsidRDefault="00294ED4"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294ED4" w:rsidRPr="00BE699F" w:rsidRDefault="00294ED4"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294ED4" w:rsidRPr="00BE699F" w:rsidTr="00B226E1">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294ED4" w:rsidRPr="00BE699F" w:rsidRDefault="00294ED4"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294ED4" w:rsidRPr="00BE699F" w:rsidRDefault="00294ED4"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294ED4" w:rsidRPr="00BE699F" w:rsidRDefault="00294ED4"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294ED4" w:rsidRPr="00BE699F" w:rsidTr="00B226E1">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294ED4" w:rsidRPr="00BE699F" w:rsidRDefault="00294ED4"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294ED4" w:rsidRPr="00BE699F" w:rsidRDefault="00294ED4"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294ED4" w:rsidRPr="00BE699F" w:rsidRDefault="00294ED4"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294ED4" w:rsidRPr="00BE699F" w:rsidTr="004C016F">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94ED4" w:rsidRPr="00BE699F" w:rsidRDefault="00294ED4"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294ED4" w:rsidRPr="00BE699F" w:rsidRDefault="00294ED4"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294ED4" w:rsidRPr="00BE699F" w:rsidRDefault="00294ED4"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294ED4" w:rsidRPr="00BE699F" w:rsidTr="004C016F">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294ED4" w:rsidRPr="00BE699F" w:rsidRDefault="00294ED4"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294ED4" w:rsidRPr="00BE699F" w:rsidRDefault="00294ED4"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294ED4" w:rsidRPr="00BE699F" w:rsidRDefault="00294ED4"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294ED4" w:rsidRPr="00BE699F" w:rsidTr="004C016F">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294ED4" w:rsidRPr="00BE699F" w:rsidRDefault="00294ED4"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294ED4" w:rsidRPr="00BE699F" w:rsidRDefault="00294ED4"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294ED4" w:rsidRPr="00BE699F" w:rsidTr="004C016F">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94ED4" w:rsidRPr="00BE699F" w:rsidRDefault="00294ED4"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w:t>
            </w:r>
            <w:r w:rsidRPr="00BE699F">
              <w:rPr>
                <w:rFonts w:ascii="Times New Roman" w:eastAsia="Times New Roman" w:hAnsi="Times New Roman" w:cs="Times New Roman"/>
                <w:b/>
                <w:bCs/>
                <w:sz w:val="20"/>
              </w:rPr>
              <w:t>т</w:t>
            </w:r>
            <w:r w:rsidRPr="00BE699F">
              <w:rPr>
                <w:rFonts w:ascii="Times New Roman" w:eastAsia="Times New Roman" w:hAnsi="Times New Roman" w:cs="Times New Roman"/>
                <w:b/>
                <w:bCs/>
                <w:sz w:val="20"/>
              </w:rPr>
              <w:t>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294ED4" w:rsidRPr="00BE699F" w:rsidRDefault="00294ED4"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294ED4" w:rsidRPr="00BE699F" w:rsidTr="004C016F">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294ED4" w:rsidRPr="00BE699F" w:rsidRDefault="00294ED4"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294ED4" w:rsidRPr="00BE699F" w:rsidRDefault="00294ED4"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294ED4" w:rsidRPr="00BE699F" w:rsidRDefault="00294ED4"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294ED4" w:rsidRPr="00BE699F" w:rsidRDefault="00294ED4"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294ED4" w:rsidRPr="00BE699F" w:rsidRDefault="00294ED4" w:rsidP="00DF7B7B">
            <w:pPr>
              <w:spacing w:after="0" w:line="240" w:lineRule="auto"/>
              <w:rPr>
                <w:rFonts w:ascii="Times New Roman" w:hAnsi="Times New Roman" w:cs="Times New Roman"/>
                <w:sz w:val="20"/>
              </w:rPr>
            </w:pPr>
          </w:p>
        </w:tc>
      </w:tr>
      <w:tr w:rsidR="00294ED4" w:rsidRPr="00BE699F" w:rsidTr="004C016F">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294ED4" w:rsidRPr="00BE699F" w:rsidRDefault="00294ED4"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294ED4" w:rsidRPr="00BE699F" w:rsidRDefault="00294ED4"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1.Образец схемы  </w:t>
            </w:r>
            <w:r w:rsidRPr="00BE699F">
              <w:rPr>
                <w:rFonts w:ascii="Times New Roman" w:eastAsia="Times New Roman" w:hAnsi="Times New Roman" w:cs="Times New Roman"/>
                <w:bCs/>
                <w:sz w:val="20"/>
              </w:rPr>
              <w:t xml:space="preserve"> реверсивного пуска асинхронного двигателя</w:t>
            </w:r>
            <w:r w:rsidRPr="00BE699F">
              <w:rPr>
                <w:rFonts w:ascii="Times New Roman" w:hAnsi="Times New Roman" w:cs="Times New Roman"/>
                <w:sz w:val="20"/>
              </w:rPr>
              <w:t xml:space="preserve"> </w:t>
            </w:r>
            <w:r w:rsidRPr="00BE699F">
              <w:rPr>
                <w:rFonts w:ascii="Times New Roman" w:eastAsia="Times New Roman" w:hAnsi="Times New Roman" w:cs="Times New Roman"/>
                <w:bCs/>
                <w:sz w:val="20"/>
              </w:rPr>
              <w:t xml:space="preserve"> </w:t>
            </w:r>
          </w:p>
          <w:p w:rsidR="00294ED4" w:rsidRPr="00BE699F" w:rsidRDefault="00294ED4"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294ED4" w:rsidRPr="00BE699F" w:rsidRDefault="00294ED4"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3.Материал –  ПВ1*1,5 – 5м,  наждачная бумага,  трехфазный автоматический выключ</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тель – 1шт, контактор КМИ– 2шт, тепл</w:t>
            </w:r>
            <w:r w:rsidR="00AB4175" w:rsidRPr="00BE699F">
              <w:rPr>
                <w:rFonts w:ascii="Times New Roman" w:eastAsia="Times New Roman" w:hAnsi="Times New Roman" w:cs="Times New Roman"/>
                <w:sz w:val="20"/>
              </w:rPr>
              <w:t>овое реле – 1шт, трехкнопочный пост – 1</w:t>
            </w:r>
            <w:r w:rsidRPr="00BE699F">
              <w:rPr>
                <w:rFonts w:ascii="Times New Roman" w:eastAsia="Times New Roman" w:hAnsi="Times New Roman" w:cs="Times New Roman"/>
                <w:sz w:val="20"/>
              </w:rPr>
              <w:t>шт, клеммная колодка</w:t>
            </w:r>
            <w:r w:rsidR="00FD3C2E" w:rsidRPr="00BE699F">
              <w:rPr>
                <w:rFonts w:ascii="Times New Roman" w:eastAsia="Times New Roman" w:hAnsi="Times New Roman" w:cs="Times New Roman"/>
                <w:sz w:val="20"/>
              </w:rPr>
              <w:t xml:space="preserve"> – 1шт</w:t>
            </w:r>
            <w:r w:rsidRPr="00BE699F">
              <w:rPr>
                <w:rFonts w:ascii="Times New Roman" w:eastAsia="Times New Roman" w:hAnsi="Times New Roman" w:cs="Times New Roman"/>
                <w:sz w:val="20"/>
              </w:rPr>
              <w:t>, саморезы -16шт, динрейка – 2шт,хомуты для крепления пров</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дов – 10шт, мультиметр – 1шт </w:t>
            </w:r>
          </w:p>
          <w:p w:rsidR="00294ED4" w:rsidRPr="00BE699F" w:rsidRDefault="00294ED4"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294ED4" w:rsidRPr="00BE699F" w:rsidTr="004C016F">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294ED4" w:rsidRPr="00BE699F" w:rsidRDefault="00294ED4"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294ED4" w:rsidRPr="00BE699F" w:rsidRDefault="00294ED4"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294ED4" w:rsidRPr="00B66CE4" w:rsidRDefault="00294ED4" w:rsidP="00DF7B7B">
      <w:pPr>
        <w:spacing w:after="0" w:line="240" w:lineRule="auto"/>
        <w:jc w:val="center"/>
        <w:rPr>
          <w:rFonts w:ascii="Times New Roman" w:eastAsia="Times New Roman" w:hAnsi="Times New Roman" w:cs="Times New Roman"/>
          <w:b/>
          <w:bCs/>
          <w:caps/>
          <w:sz w:val="18"/>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294ED4" w:rsidRPr="00B66CE4" w:rsidTr="00B226E1">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294ED4" w:rsidRPr="00B66CE4" w:rsidRDefault="00294ED4" w:rsidP="00DF7B7B">
            <w:pPr>
              <w:spacing w:after="0" w:line="240" w:lineRule="auto"/>
              <w:ind w:left="-108" w:right="-195"/>
              <w:jc w:val="center"/>
              <w:rPr>
                <w:rFonts w:ascii="Times New Roman" w:eastAsia="Times New Roman" w:hAnsi="Times New Roman" w:cs="Times New Roman"/>
                <w:b/>
                <w:bCs/>
                <w:sz w:val="18"/>
              </w:rPr>
            </w:pPr>
            <w:r w:rsidRPr="00B66CE4">
              <w:rPr>
                <w:rFonts w:ascii="Times New Roman" w:eastAsia="Times New Roman" w:hAnsi="Times New Roman" w:cs="Times New Roman"/>
                <w:b/>
                <w:bCs/>
                <w:sz w:val="18"/>
              </w:rPr>
              <w:t>№</w:t>
            </w:r>
          </w:p>
          <w:p w:rsidR="00294ED4" w:rsidRPr="00B66CE4" w:rsidRDefault="00294ED4" w:rsidP="00DF7B7B">
            <w:pPr>
              <w:spacing w:after="0" w:line="240" w:lineRule="auto"/>
              <w:ind w:left="-108" w:right="-195"/>
              <w:jc w:val="center"/>
              <w:rPr>
                <w:rFonts w:ascii="Times New Roman" w:eastAsia="Times New Roman" w:hAnsi="Times New Roman" w:cs="Times New Roman"/>
                <w:b/>
                <w:bCs/>
                <w:sz w:val="18"/>
              </w:rPr>
            </w:pPr>
            <w:r w:rsidRPr="00B66CE4">
              <w:rPr>
                <w:rFonts w:ascii="Times New Roman" w:eastAsia="Times New Roman" w:hAnsi="Times New Roman" w:cs="Times New Roman"/>
                <w:b/>
                <w:bCs/>
                <w:sz w:val="18"/>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294ED4" w:rsidRPr="00B66CE4" w:rsidRDefault="00294ED4" w:rsidP="00DF7B7B">
            <w:pPr>
              <w:spacing w:after="0" w:line="240" w:lineRule="auto"/>
              <w:ind w:left="-113" w:right="-113"/>
              <w:jc w:val="center"/>
              <w:rPr>
                <w:rFonts w:ascii="Times New Roman" w:eastAsia="Times New Roman" w:hAnsi="Times New Roman" w:cs="Times New Roman"/>
                <w:b/>
                <w:bCs/>
                <w:sz w:val="18"/>
              </w:rPr>
            </w:pPr>
            <w:r w:rsidRPr="00B66CE4">
              <w:rPr>
                <w:rFonts w:ascii="Times New Roman" w:eastAsia="Times New Roman" w:hAnsi="Times New Roman" w:cs="Times New Roman"/>
                <w:b/>
                <w:bCs/>
                <w:sz w:val="18"/>
              </w:rPr>
              <w:t xml:space="preserve">Этапы занятия, учебные вопросы, </w:t>
            </w:r>
          </w:p>
          <w:p w:rsidR="00294ED4" w:rsidRPr="00B66CE4" w:rsidRDefault="00294ED4" w:rsidP="00DF7B7B">
            <w:pPr>
              <w:spacing w:after="0" w:line="240" w:lineRule="auto"/>
              <w:ind w:left="-113" w:right="-113"/>
              <w:jc w:val="center"/>
              <w:rPr>
                <w:rFonts w:ascii="Times New Roman" w:eastAsia="Times New Roman" w:hAnsi="Times New Roman" w:cs="Times New Roman"/>
                <w:b/>
                <w:bCs/>
                <w:sz w:val="18"/>
              </w:rPr>
            </w:pPr>
            <w:r w:rsidRPr="00B66CE4">
              <w:rPr>
                <w:rFonts w:ascii="Times New Roman" w:eastAsia="Times New Roman" w:hAnsi="Times New Roman" w:cs="Times New Roman"/>
                <w:b/>
                <w:bCs/>
                <w:sz w:val="18"/>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294ED4" w:rsidRPr="00B66CE4" w:rsidRDefault="00294ED4" w:rsidP="00DF7B7B">
            <w:pPr>
              <w:spacing w:after="0" w:line="240" w:lineRule="auto"/>
              <w:ind w:left="-113" w:right="-113"/>
              <w:jc w:val="center"/>
              <w:rPr>
                <w:rFonts w:ascii="Times New Roman" w:eastAsia="Times New Roman" w:hAnsi="Times New Roman" w:cs="Times New Roman"/>
                <w:b/>
                <w:bCs/>
                <w:sz w:val="18"/>
              </w:rPr>
            </w:pPr>
            <w:r w:rsidRPr="00B66CE4">
              <w:rPr>
                <w:rFonts w:ascii="Times New Roman" w:eastAsia="Times New Roman" w:hAnsi="Times New Roman" w:cs="Times New Roman"/>
                <w:b/>
                <w:bCs/>
                <w:sz w:val="18"/>
              </w:rPr>
              <w:t>Временная</w:t>
            </w:r>
          </w:p>
          <w:p w:rsidR="00294ED4" w:rsidRPr="00B66CE4" w:rsidRDefault="00294ED4" w:rsidP="00DF7B7B">
            <w:pPr>
              <w:spacing w:after="0" w:line="240" w:lineRule="auto"/>
              <w:ind w:left="-113" w:right="-113"/>
              <w:jc w:val="center"/>
              <w:rPr>
                <w:rFonts w:ascii="Times New Roman" w:eastAsia="Times New Roman" w:hAnsi="Times New Roman" w:cs="Times New Roman"/>
                <w:b/>
                <w:bCs/>
                <w:spacing w:val="-4"/>
                <w:sz w:val="18"/>
              </w:rPr>
            </w:pPr>
            <w:r w:rsidRPr="00B66CE4">
              <w:rPr>
                <w:rFonts w:ascii="Times New Roman" w:eastAsia="Times New Roman" w:hAnsi="Times New Roman" w:cs="Times New Roman"/>
                <w:b/>
                <w:bCs/>
                <w:spacing w:val="-4"/>
                <w:sz w:val="18"/>
              </w:rPr>
              <w:t>регламентация</w:t>
            </w:r>
          </w:p>
          <w:p w:rsidR="00294ED4" w:rsidRPr="00B66CE4" w:rsidRDefault="00294ED4" w:rsidP="00DF7B7B">
            <w:pPr>
              <w:spacing w:after="0" w:line="240" w:lineRule="auto"/>
              <w:ind w:left="-113" w:right="-113"/>
              <w:jc w:val="center"/>
              <w:rPr>
                <w:rFonts w:ascii="Times New Roman" w:eastAsia="Times New Roman" w:hAnsi="Times New Roman" w:cs="Times New Roman"/>
                <w:b/>
                <w:bCs/>
                <w:sz w:val="18"/>
              </w:rPr>
            </w:pPr>
            <w:r w:rsidRPr="00B66CE4">
              <w:rPr>
                <w:rFonts w:ascii="Times New Roman" w:eastAsia="Times New Roman" w:hAnsi="Times New Roman" w:cs="Times New Roman"/>
                <w:b/>
                <w:bCs/>
                <w:sz w:val="18"/>
              </w:rPr>
              <w:t>этапа</w:t>
            </w:r>
          </w:p>
        </w:tc>
      </w:tr>
      <w:tr w:rsidR="00294ED4"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294ED4" w:rsidRPr="00BE699F" w:rsidTr="00B66CE4">
        <w:trPr>
          <w:trHeight w:val="147"/>
          <w:jc w:val="center"/>
        </w:trPr>
        <w:tc>
          <w:tcPr>
            <w:tcW w:w="707" w:type="dxa"/>
            <w:tcBorders>
              <w:top w:val="single" w:sz="4" w:space="0" w:color="auto"/>
              <w:left w:val="single" w:sz="4" w:space="0" w:color="auto"/>
              <w:bottom w:val="single" w:sz="4" w:space="0" w:color="auto"/>
              <w:right w:val="single" w:sz="4" w:space="0" w:color="auto"/>
            </w:tcBorders>
          </w:tcPr>
          <w:p w:rsidR="00294ED4" w:rsidRPr="00BE699F" w:rsidRDefault="00294ED4"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294ED4"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294ED4" w:rsidRPr="00BE699F" w:rsidRDefault="00294ED4"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294ED4"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294ED4" w:rsidRPr="00BE699F" w:rsidRDefault="00294ED4"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294ED4" w:rsidRPr="00BE699F" w:rsidTr="00B226E1">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294ED4" w:rsidRPr="00BE699F" w:rsidTr="00B66CE4">
        <w:trPr>
          <w:trHeight w:val="93"/>
          <w:jc w:val="center"/>
        </w:trPr>
        <w:tc>
          <w:tcPr>
            <w:tcW w:w="707" w:type="dxa"/>
            <w:tcBorders>
              <w:top w:val="single" w:sz="4" w:space="0" w:color="auto"/>
              <w:left w:val="single" w:sz="4" w:space="0" w:color="auto"/>
              <w:bottom w:val="single" w:sz="4" w:space="0" w:color="auto"/>
              <w:right w:val="single" w:sz="4" w:space="0" w:color="auto"/>
            </w:tcBorders>
          </w:tcPr>
          <w:p w:rsidR="00294ED4" w:rsidRPr="00BE699F" w:rsidRDefault="00294ED4"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294ED4"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294ED4" w:rsidRPr="00BE699F" w:rsidRDefault="00294ED4"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294ED4"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294ED4" w:rsidRPr="00BE699F" w:rsidRDefault="00294ED4"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spacing w:after="0" w:line="240" w:lineRule="auto"/>
              <w:rPr>
                <w:rFonts w:ascii="Times New Roman" w:hAnsi="Times New Roman" w:cs="Times New Roman"/>
                <w:sz w:val="20"/>
              </w:rPr>
            </w:pPr>
          </w:p>
        </w:tc>
      </w:tr>
      <w:tr w:rsidR="00294ED4" w:rsidRPr="00BE699F" w:rsidTr="00B226E1">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02.01 и ЛПЗ</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охрана труда при </w:t>
            </w:r>
            <w:r w:rsidRPr="00BE699F">
              <w:rPr>
                <w:rFonts w:ascii="Times New Roman" w:eastAsia="Times New Roman" w:hAnsi="Times New Roman" w:cs="Times New Roman"/>
                <w:bCs/>
                <w:sz w:val="20"/>
              </w:rPr>
              <w:t>испытании реверсивного пуска асинхронного двигателя</w:t>
            </w:r>
            <w:r w:rsidRPr="00BE699F">
              <w:rPr>
                <w:rFonts w:ascii="Times New Roman" w:hAnsi="Times New Roman" w:cs="Times New Roman"/>
                <w:sz w:val="20"/>
              </w:rPr>
              <w:t xml:space="preserve"> </w:t>
            </w:r>
            <w:r w:rsidRPr="00BE699F">
              <w:rPr>
                <w:rFonts w:ascii="Times New Roman" w:eastAsia="Times New Roman" w:hAnsi="Times New Roman" w:cs="Times New Roman"/>
                <w:bCs/>
                <w:sz w:val="20"/>
              </w:rPr>
              <w:t xml:space="preserve"> </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использование инструмента при </w:t>
            </w:r>
            <w:r w:rsidRPr="00BE699F">
              <w:rPr>
                <w:rFonts w:ascii="Times New Roman" w:eastAsia="Times New Roman" w:hAnsi="Times New Roman" w:cs="Times New Roman"/>
                <w:bCs/>
                <w:sz w:val="20"/>
              </w:rPr>
              <w:t>испытании реверсивного пуска асинхронного двигателя</w:t>
            </w:r>
            <w:r w:rsidRPr="00BE699F">
              <w:rPr>
                <w:rFonts w:ascii="Times New Roman" w:hAnsi="Times New Roman" w:cs="Times New Roman"/>
                <w:sz w:val="20"/>
              </w:rPr>
              <w:t xml:space="preserve"> </w:t>
            </w:r>
            <w:r w:rsidRPr="00BE699F">
              <w:rPr>
                <w:rFonts w:ascii="Times New Roman" w:eastAsia="Times New Roman" w:hAnsi="Times New Roman" w:cs="Times New Roman"/>
                <w:bCs/>
                <w:sz w:val="20"/>
              </w:rPr>
              <w:t xml:space="preserve"> </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какие дефекты могут быть при</w:t>
            </w:r>
            <w:r w:rsidRPr="00BE699F">
              <w:rPr>
                <w:rFonts w:ascii="Times New Roman" w:eastAsia="Times New Roman" w:hAnsi="Times New Roman" w:cs="Times New Roman"/>
                <w:bCs/>
                <w:sz w:val="20"/>
              </w:rPr>
              <w:t xml:space="preserve"> испытании реверсивного пуска асинхронного двигателя</w:t>
            </w:r>
            <w:r w:rsidRPr="00BE699F">
              <w:rPr>
                <w:rFonts w:ascii="Times New Roman" w:hAnsi="Times New Roman" w:cs="Times New Roman"/>
                <w:sz w:val="20"/>
              </w:rPr>
              <w:t xml:space="preserve"> </w:t>
            </w:r>
            <w:r w:rsidRPr="00BE699F">
              <w:rPr>
                <w:rFonts w:ascii="Times New Roman" w:eastAsia="Times New Roman" w:hAnsi="Times New Roman" w:cs="Times New Roman"/>
                <w:bCs/>
                <w:sz w:val="20"/>
              </w:rPr>
              <w:t xml:space="preserve"> </w:t>
            </w:r>
          </w:p>
        </w:tc>
        <w:tc>
          <w:tcPr>
            <w:tcW w:w="1555"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294ED4" w:rsidRPr="00BE699F" w:rsidTr="00B66CE4">
        <w:trPr>
          <w:trHeight w:val="2260"/>
          <w:jc w:val="center"/>
        </w:trPr>
        <w:tc>
          <w:tcPr>
            <w:tcW w:w="707" w:type="dxa"/>
            <w:tcBorders>
              <w:top w:val="single" w:sz="4" w:space="0" w:color="auto"/>
              <w:left w:val="single" w:sz="4" w:space="0" w:color="auto"/>
              <w:bottom w:val="single" w:sz="4" w:space="0" w:color="auto"/>
              <w:right w:val="single" w:sz="4" w:space="0" w:color="auto"/>
            </w:tcBorders>
          </w:tcPr>
          <w:p w:rsidR="00294ED4" w:rsidRPr="00BE699F" w:rsidRDefault="00294ED4"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294ED4" w:rsidRPr="00BE699F" w:rsidRDefault="00294ED4" w:rsidP="00DF7B7B">
            <w:pPr>
              <w:spacing w:after="0" w:line="240" w:lineRule="auto"/>
              <w:jc w:val="center"/>
              <w:rPr>
                <w:rFonts w:ascii="Times New Roman" w:eastAsia="Times New Roman" w:hAnsi="Times New Roman" w:cs="Times New Roman"/>
                <w:sz w:val="20"/>
              </w:rPr>
            </w:pPr>
          </w:p>
          <w:p w:rsidR="00294ED4" w:rsidRPr="00BE699F" w:rsidRDefault="00294ED4" w:rsidP="00DF7B7B">
            <w:pPr>
              <w:spacing w:after="0" w:line="240" w:lineRule="auto"/>
              <w:jc w:val="center"/>
              <w:rPr>
                <w:rFonts w:ascii="Times New Roman" w:eastAsia="Times New Roman" w:hAnsi="Times New Roman" w:cs="Times New Roman"/>
                <w:sz w:val="20"/>
              </w:rPr>
            </w:pPr>
          </w:p>
          <w:p w:rsidR="00294ED4" w:rsidRPr="00BE699F" w:rsidRDefault="00294ED4" w:rsidP="00DF7B7B">
            <w:pPr>
              <w:spacing w:after="0" w:line="240" w:lineRule="auto"/>
              <w:rPr>
                <w:rFonts w:ascii="Times New Roman" w:eastAsia="Times New Roman" w:hAnsi="Times New Roman" w:cs="Times New Roman"/>
                <w:sz w:val="20"/>
              </w:rPr>
            </w:pPr>
          </w:p>
          <w:p w:rsidR="00294ED4" w:rsidRPr="00BE699F" w:rsidRDefault="00294ED4" w:rsidP="00DF7B7B">
            <w:pPr>
              <w:spacing w:after="0" w:line="240" w:lineRule="auto"/>
              <w:rPr>
                <w:rFonts w:ascii="Times New Roman" w:eastAsia="Times New Roman" w:hAnsi="Times New Roman" w:cs="Times New Roman"/>
                <w:sz w:val="20"/>
              </w:rPr>
            </w:pPr>
          </w:p>
          <w:p w:rsidR="00294ED4" w:rsidRPr="00BE699F" w:rsidRDefault="00294ED4"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294ED4" w:rsidRPr="00BE699F" w:rsidRDefault="00294ED4" w:rsidP="00DF7B7B">
            <w:pPr>
              <w:spacing w:after="0" w:line="240" w:lineRule="auto"/>
              <w:jc w:val="center"/>
              <w:rPr>
                <w:rFonts w:ascii="Times New Roman" w:eastAsia="Times New Roman" w:hAnsi="Times New Roman" w:cs="Times New Roman"/>
                <w:sz w:val="20"/>
              </w:rPr>
            </w:pPr>
          </w:p>
          <w:p w:rsidR="00294ED4" w:rsidRPr="00BE699F" w:rsidRDefault="00294ED4" w:rsidP="00DF7B7B">
            <w:pPr>
              <w:spacing w:after="0" w:line="240" w:lineRule="auto"/>
              <w:jc w:val="center"/>
              <w:rPr>
                <w:rFonts w:ascii="Times New Roman" w:eastAsia="Times New Roman" w:hAnsi="Times New Roman" w:cs="Times New Roman"/>
                <w:sz w:val="20"/>
              </w:rPr>
            </w:pPr>
          </w:p>
          <w:p w:rsidR="00294ED4" w:rsidRPr="00BE699F" w:rsidRDefault="00294ED4"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294ED4" w:rsidRPr="00BE699F" w:rsidRDefault="00294ED4"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1.Инструмент применяемый при </w:t>
            </w:r>
            <w:r w:rsidRPr="00BE699F">
              <w:rPr>
                <w:rFonts w:ascii="Times New Roman" w:eastAsia="Times New Roman" w:hAnsi="Times New Roman" w:cs="Times New Roman"/>
                <w:bCs/>
                <w:sz w:val="20"/>
              </w:rPr>
              <w:t>испытании реверсивного пуска асинхронного двигателя</w:t>
            </w:r>
            <w:r w:rsidRPr="00BE699F">
              <w:rPr>
                <w:rFonts w:ascii="Times New Roman" w:hAnsi="Times New Roman" w:cs="Times New Roman"/>
                <w:sz w:val="20"/>
              </w:rPr>
              <w:t xml:space="preserve"> </w:t>
            </w:r>
            <w:r w:rsidRPr="00BE699F">
              <w:rPr>
                <w:rFonts w:ascii="Times New Roman" w:eastAsia="Times New Roman" w:hAnsi="Times New Roman" w:cs="Times New Roman"/>
                <w:bCs/>
                <w:sz w:val="20"/>
              </w:rPr>
              <w:t xml:space="preserve"> </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2.Технологический процесс по </w:t>
            </w:r>
            <w:r w:rsidRPr="00BE699F">
              <w:rPr>
                <w:rFonts w:ascii="Times New Roman" w:eastAsia="Times New Roman" w:hAnsi="Times New Roman" w:cs="Times New Roman"/>
                <w:bCs/>
                <w:sz w:val="20"/>
              </w:rPr>
              <w:t>испытанию реверсивного пуска асинхронного двигателя</w:t>
            </w:r>
            <w:r w:rsidRPr="00BE699F">
              <w:rPr>
                <w:rFonts w:ascii="Times New Roman" w:hAnsi="Times New Roman" w:cs="Times New Roman"/>
                <w:sz w:val="20"/>
              </w:rPr>
              <w:t xml:space="preserve"> </w:t>
            </w:r>
            <w:r w:rsidRPr="00BE699F">
              <w:rPr>
                <w:rFonts w:ascii="Times New Roman" w:eastAsia="Times New Roman" w:hAnsi="Times New Roman" w:cs="Times New Roman"/>
                <w:bCs/>
                <w:sz w:val="20"/>
              </w:rPr>
              <w:t xml:space="preserve"> </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3.Охрана труда при выполнении работ по </w:t>
            </w:r>
            <w:r w:rsidRPr="00BE699F">
              <w:rPr>
                <w:rFonts w:ascii="Times New Roman" w:eastAsia="Times New Roman" w:hAnsi="Times New Roman" w:cs="Times New Roman"/>
                <w:bCs/>
                <w:sz w:val="20"/>
              </w:rPr>
              <w:t>испытанию реверсивного пуска асинхронного двигателя</w:t>
            </w:r>
            <w:r w:rsidRPr="00BE699F">
              <w:rPr>
                <w:rFonts w:ascii="Times New Roman" w:hAnsi="Times New Roman" w:cs="Times New Roman"/>
                <w:sz w:val="20"/>
              </w:rPr>
              <w:t xml:space="preserve"> </w:t>
            </w:r>
            <w:r w:rsidRPr="00BE699F">
              <w:rPr>
                <w:rFonts w:ascii="Times New Roman" w:eastAsia="Times New Roman" w:hAnsi="Times New Roman" w:cs="Times New Roman"/>
                <w:bCs/>
                <w:sz w:val="20"/>
              </w:rPr>
              <w:t xml:space="preserve"> </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p>
          <w:p w:rsidR="00294ED4" w:rsidRPr="00BE699F" w:rsidRDefault="00294ED4"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294ED4" w:rsidRPr="00BE699F" w:rsidRDefault="00294ED4"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294ED4" w:rsidRPr="00BE699F" w:rsidRDefault="00294ED4"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294ED4" w:rsidRPr="00BE699F" w:rsidTr="00B66CE4">
        <w:trPr>
          <w:trHeight w:val="81"/>
          <w:jc w:val="center"/>
        </w:trPr>
        <w:tc>
          <w:tcPr>
            <w:tcW w:w="707"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294ED4" w:rsidRPr="00BE699F" w:rsidTr="00B226E1">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294ED4" w:rsidRPr="00BE699F" w:rsidRDefault="00294ED4" w:rsidP="00DF7B7B">
            <w:pPr>
              <w:spacing w:after="0" w:line="240" w:lineRule="auto"/>
              <w:jc w:val="center"/>
              <w:rPr>
                <w:rFonts w:ascii="Times New Roman" w:eastAsia="Times New Roman" w:hAnsi="Times New Roman" w:cs="Times New Roman"/>
                <w:sz w:val="20"/>
              </w:rPr>
            </w:pPr>
          </w:p>
          <w:p w:rsidR="00294ED4" w:rsidRPr="00BE699F" w:rsidRDefault="00294ED4" w:rsidP="00DF7B7B">
            <w:pPr>
              <w:spacing w:after="0" w:line="240" w:lineRule="auto"/>
              <w:rPr>
                <w:rFonts w:ascii="Times New Roman" w:eastAsia="Times New Roman" w:hAnsi="Times New Roman" w:cs="Times New Roman"/>
                <w:sz w:val="20"/>
              </w:rPr>
            </w:pPr>
          </w:p>
          <w:p w:rsidR="00294ED4" w:rsidRPr="00BE699F" w:rsidRDefault="00294ED4"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294ED4" w:rsidRPr="00BE699F" w:rsidRDefault="00294ED4" w:rsidP="00DF7B7B">
            <w:pPr>
              <w:spacing w:after="0" w:line="240" w:lineRule="auto"/>
              <w:jc w:val="center"/>
              <w:rPr>
                <w:rFonts w:ascii="Times New Roman" w:eastAsia="Times New Roman" w:hAnsi="Times New Roman" w:cs="Times New Roman"/>
                <w:b/>
                <w:sz w:val="20"/>
              </w:rPr>
            </w:pPr>
          </w:p>
          <w:p w:rsidR="00294ED4" w:rsidRPr="00BE699F" w:rsidRDefault="00294ED4" w:rsidP="00DF7B7B">
            <w:pPr>
              <w:spacing w:after="0" w:line="240" w:lineRule="auto"/>
              <w:jc w:val="center"/>
              <w:rPr>
                <w:rFonts w:ascii="Times New Roman" w:eastAsia="Times New Roman" w:hAnsi="Times New Roman" w:cs="Times New Roman"/>
                <w:b/>
                <w:sz w:val="20"/>
              </w:rPr>
            </w:pPr>
          </w:p>
          <w:p w:rsidR="00294ED4" w:rsidRPr="00BE699F" w:rsidRDefault="00294ED4" w:rsidP="00DF7B7B">
            <w:pPr>
              <w:spacing w:after="0" w:line="240" w:lineRule="auto"/>
              <w:jc w:val="center"/>
              <w:rPr>
                <w:rFonts w:ascii="Times New Roman" w:eastAsia="Times New Roman" w:hAnsi="Times New Roman" w:cs="Times New Roman"/>
                <w:b/>
                <w:sz w:val="20"/>
              </w:rPr>
            </w:pPr>
          </w:p>
          <w:p w:rsidR="00294ED4" w:rsidRPr="00BE699F" w:rsidRDefault="00294ED4" w:rsidP="00DF7B7B">
            <w:pPr>
              <w:spacing w:after="0" w:line="240" w:lineRule="auto"/>
              <w:jc w:val="center"/>
              <w:rPr>
                <w:rFonts w:ascii="Times New Roman" w:eastAsia="Times New Roman" w:hAnsi="Times New Roman" w:cs="Times New Roman"/>
                <w:b/>
                <w:sz w:val="20"/>
              </w:rPr>
            </w:pPr>
          </w:p>
          <w:p w:rsidR="00294ED4" w:rsidRPr="00BE699F" w:rsidRDefault="00294ED4" w:rsidP="00DF7B7B">
            <w:pPr>
              <w:spacing w:after="0" w:line="240" w:lineRule="auto"/>
              <w:jc w:val="center"/>
              <w:rPr>
                <w:rFonts w:ascii="Times New Roman" w:eastAsia="Times New Roman" w:hAnsi="Times New Roman" w:cs="Times New Roman"/>
                <w:b/>
                <w:sz w:val="20"/>
              </w:rPr>
            </w:pPr>
          </w:p>
          <w:p w:rsidR="00294ED4" w:rsidRPr="00BE699F" w:rsidRDefault="00294ED4" w:rsidP="00DF7B7B">
            <w:pPr>
              <w:spacing w:after="0" w:line="240" w:lineRule="auto"/>
              <w:jc w:val="center"/>
              <w:rPr>
                <w:rFonts w:ascii="Times New Roman" w:eastAsia="Times New Roman" w:hAnsi="Times New Roman" w:cs="Times New Roman"/>
                <w:b/>
                <w:sz w:val="20"/>
              </w:rPr>
            </w:pPr>
          </w:p>
          <w:p w:rsidR="00294ED4" w:rsidRPr="00BE699F" w:rsidRDefault="00294ED4" w:rsidP="00DF7B7B">
            <w:pPr>
              <w:spacing w:after="0" w:line="240" w:lineRule="auto"/>
              <w:jc w:val="center"/>
              <w:rPr>
                <w:rFonts w:ascii="Times New Roman" w:eastAsia="Times New Roman" w:hAnsi="Times New Roman" w:cs="Times New Roman"/>
                <w:b/>
                <w:sz w:val="20"/>
              </w:rPr>
            </w:pPr>
          </w:p>
          <w:p w:rsidR="00294ED4" w:rsidRPr="00BE699F" w:rsidRDefault="00294ED4" w:rsidP="00DF7B7B">
            <w:pPr>
              <w:spacing w:after="0" w:line="240" w:lineRule="auto"/>
              <w:jc w:val="center"/>
              <w:rPr>
                <w:rFonts w:ascii="Times New Roman" w:eastAsia="Times New Roman" w:hAnsi="Times New Roman" w:cs="Times New Roman"/>
                <w:b/>
                <w:sz w:val="20"/>
              </w:rPr>
            </w:pPr>
          </w:p>
          <w:p w:rsidR="00294ED4" w:rsidRPr="00BE699F" w:rsidRDefault="00294ED4" w:rsidP="00DF7B7B">
            <w:pPr>
              <w:spacing w:after="0" w:line="240" w:lineRule="auto"/>
              <w:jc w:val="center"/>
              <w:rPr>
                <w:rFonts w:ascii="Times New Roman" w:eastAsia="Times New Roman" w:hAnsi="Times New Roman" w:cs="Times New Roman"/>
                <w:b/>
                <w:sz w:val="20"/>
              </w:rPr>
            </w:pPr>
          </w:p>
          <w:p w:rsidR="00294ED4" w:rsidRPr="00BE699F" w:rsidRDefault="00294ED4" w:rsidP="00DF7B7B">
            <w:pPr>
              <w:spacing w:after="0" w:line="240" w:lineRule="auto"/>
              <w:jc w:val="center"/>
              <w:rPr>
                <w:rFonts w:ascii="Times New Roman" w:eastAsia="Times New Roman" w:hAnsi="Times New Roman" w:cs="Times New Roman"/>
                <w:b/>
                <w:sz w:val="20"/>
              </w:rPr>
            </w:pPr>
          </w:p>
          <w:p w:rsidR="00294ED4" w:rsidRPr="00BE699F" w:rsidRDefault="00294ED4" w:rsidP="00DF7B7B">
            <w:pPr>
              <w:spacing w:after="0" w:line="240" w:lineRule="auto"/>
              <w:jc w:val="center"/>
              <w:rPr>
                <w:rFonts w:ascii="Times New Roman" w:eastAsia="Times New Roman" w:hAnsi="Times New Roman" w:cs="Times New Roman"/>
                <w:b/>
                <w:sz w:val="20"/>
              </w:rPr>
            </w:pPr>
          </w:p>
          <w:p w:rsidR="00294ED4" w:rsidRPr="00BE699F" w:rsidRDefault="00294ED4"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294ED4" w:rsidRPr="00BE699F" w:rsidRDefault="00294ED4" w:rsidP="00DF7B7B">
            <w:pPr>
              <w:spacing w:after="0" w:line="240" w:lineRule="auto"/>
              <w:jc w:val="center"/>
              <w:rPr>
                <w:rFonts w:ascii="Times New Roman" w:eastAsia="Times New Roman" w:hAnsi="Times New Roman" w:cs="Times New Roman"/>
                <w:b/>
                <w:sz w:val="20"/>
              </w:rPr>
            </w:pPr>
          </w:p>
          <w:p w:rsidR="00294ED4" w:rsidRPr="00BE699F" w:rsidRDefault="00294ED4" w:rsidP="00DF7B7B">
            <w:pPr>
              <w:spacing w:after="0" w:line="240" w:lineRule="auto"/>
              <w:jc w:val="center"/>
              <w:rPr>
                <w:rFonts w:ascii="Times New Roman" w:eastAsia="Times New Roman" w:hAnsi="Times New Roman" w:cs="Times New Roman"/>
                <w:b/>
                <w:sz w:val="20"/>
              </w:rPr>
            </w:pPr>
          </w:p>
          <w:p w:rsidR="00294ED4" w:rsidRPr="00BE699F" w:rsidRDefault="00294ED4" w:rsidP="00DF7B7B">
            <w:pPr>
              <w:spacing w:after="0" w:line="240" w:lineRule="auto"/>
              <w:jc w:val="center"/>
              <w:rPr>
                <w:rFonts w:ascii="Times New Roman" w:eastAsia="Times New Roman" w:hAnsi="Times New Roman" w:cs="Times New Roman"/>
                <w:b/>
                <w:sz w:val="20"/>
              </w:rPr>
            </w:pPr>
          </w:p>
          <w:p w:rsidR="00294ED4" w:rsidRPr="00BE699F" w:rsidRDefault="00294ED4" w:rsidP="00DF7B7B">
            <w:pPr>
              <w:spacing w:after="0" w:line="240" w:lineRule="auto"/>
              <w:jc w:val="center"/>
              <w:rPr>
                <w:rFonts w:ascii="Times New Roman" w:eastAsia="Times New Roman" w:hAnsi="Times New Roman" w:cs="Times New Roman"/>
                <w:b/>
                <w:sz w:val="20"/>
              </w:rPr>
            </w:pPr>
          </w:p>
          <w:p w:rsidR="00294ED4" w:rsidRPr="00BE699F" w:rsidRDefault="00294ED4"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Pr="00BE699F">
              <w:rPr>
                <w:rFonts w:ascii="Times New Roman" w:eastAsia="Times New Roman" w:hAnsi="Times New Roman" w:cs="Times New Roman"/>
                <w:bCs/>
                <w:sz w:val="20"/>
              </w:rPr>
              <w:t>Испытания реверсивного пуска асинхронного дв</w:t>
            </w:r>
            <w:r w:rsidRPr="00BE699F">
              <w:rPr>
                <w:rFonts w:ascii="Times New Roman" w:eastAsia="Times New Roman" w:hAnsi="Times New Roman" w:cs="Times New Roman"/>
                <w:bCs/>
                <w:sz w:val="20"/>
              </w:rPr>
              <w:t>и</w:t>
            </w:r>
            <w:r w:rsidRPr="00BE699F">
              <w:rPr>
                <w:rFonts w:ascii="Times New Roman" w:eastAsia="Times New Roman" w:hAnsi="Times New Roman" w:cs="Times New Roman"/>
                <w:bCs/>
                <w:sz w:val="20"/>
              </w:rPr>
              <w:t>гателя</w:t>
            </w:r>
            <w:r w:rsidRPr="00BE699F">
              <w:rPr>
                <w:rFonts w:ascii="Times New Roman" w:hAnsi="Times New Roman" w:cs="Times New Roman"/>
                <w:sz w:val="20"/>
              </w:rPr>
              <w:t xml:space="preserve"> </w:t>
            </w:r>
            <w:r w:rsidRPr="00BE699F">
              <w:rPr>
                <w:rFonts w:ascii="Times New Roman" w:eastAsia="Times New Roman" w:hAnsi="Times New Roman" w:cs="Times New Roman"/>
                <w:bCs/>
                <w:sz w:val="20"/>
              </w:rPr>
              <w:t>»</w:t>
            </w:r>
            <w:r w:rsidRPr="00BE699F">
              <w:rPr>
                <w:rFonts w:ascii="Times New Roman" w:eastAsia="Times New Roman" w:hAnsi="Times New Roman" w:cs="Times New Roman"/>
                <w:sz w:val="20"/>
              </w:rPr>
              <w:t xml:space="preserve"> </w:t>
            </w:r>
          </w:p>
        </w:tc>
        <w:tc>
          <w:tcPr>
            <w:tcW w:w="1555" w:type="dxa"/>
            <w:tcBorders>
              <w:top w:val="single" w:sz="4" w:space="0" w:color="auto"/>
              <w:left w:val="single" w:sz="4" w:space="0" w:color="auto"/>
              <w:bottom w:val="single" w:sz="4" w:space="0" w:color="auto"/>
              <w:right w:val="single" w:sz="4" w:space="0" w:color="auto"/>
            </w:tcBorders>
          </w:tcPr>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rPr>
                <w:rFonts w:ascii="Times New Roman" w:eastAsia="Times New Roman" w:hAnsi="Times New Roman" w:cs="Times New Roman"/>
                <w:sz w:val="20"/>
              </w:rPr>
            </w:pPr>
          </w:p>
          <w:p w:rsidR="00294ED4" w:rsidRPr="00BE699F" w:rsidRDefault="00294ED4"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E13E90" w:rsidRPr="00BE699F" w:rsidRDefault="00E13E90" w:rsidP="00DF7B7B">
      <w:pPr>
        <w:shd w:val="clear" w:color="auto" w:fill="FFFFFF"/>
        <w:spacing w:after="0" w:line="240" w:lineRule="auto"/>
        <w:rPr>
          <w:rFonts w:ascii="Times New Roman" w:eastAsia="Times New Roman" w:hAnsi="Times New Roman" w:cs="Times New Roman"/>
          <w:b/>
          <w:bCs/>
          <w:sz w:val="20"/>
        </w:rPr>
      </w:pPr>
    </w:p>
    <w:p w:rsidR="00645E0C" w:rsidRPr="00BE699F" w:rsidRDefault="00E13E90"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 </w:t>
      </w:r>
      <w:r w:rsidR="00A962EB" w:rsidRPr="00BE699F">
        <w:rPr>
          <w:rFonts w:ascii="Times New Roman" w:eastAsia="Times New Roman" w:hAnsi="Times New Roman" w:cs="Times New Roman"/>
          <w:b/>
          <w:bCs/>
          <w:sz w:val="20"/>
        </w:rPr>
        <w:t>Дидактический материал к занятию №10</w:t>
      </w:r>
    </w:p>
    <w:p w:rsidR="00645E0C" w:rsidRPr="00BE699F" w:rsidRDefault="00A962EB"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Испытания реверсивного пуска асинхронного двигателя</w:t>
      </w:r>
    </w:p>
    <w:p w:rsidR="00B66CE4" w:rsidRDefault="002F787E" w:rsidP="00B66CE4">
      <w:pPr>
        <w:shd w:val="clear" w:color="auto" w:fill="FFFFFF"/>
        <w:spacing w:after="0" w:line="240" w:lineRule="auto"/>
        <w:ind w:firstLine="567"/>
        <w:rPr>
          <w:rStyle w:val="apple-converted-space"/>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Схема состоит аналогично, так же, как на не реверсивной схеме, единственно добавилась кнопка реверса и магнитный пускатель.</w:t>
      </w:r>
      <w:r w:rsidRPr="00BE699F">
        <w:rPr>
          <w:rStyle w:val="apple-converted-space"/>
          <w:rFonts w:ascii="Times New Roman" w:hAnsi="Times New Roman" w:cs="Times New Roman"/>
          <w:sz w:val="20"/>
          <w:shd w:val="clear" w:color="auto" w:fill="FFFFFF"/>
        </w:rPr>
        <w:t> </w:t>
      </w:r>
    </w:p>
    <w:p w:rsidR="00B66CE4" w:rsidRDefault="002F787E" w:rsidP="00B66CE4">
      <w:pPr>
        <w:shd w:val="clear" w:color="auto" w:fill="FFFFFF"/>
        <w:spacing w:after="0" w:line="240" w:lineRule="auto"/>
        <w:ind w:firstLine="567"/>
        <w:rPr>
          <w:rStyle w:val="apple-converted-space"/>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Принцип работы схемы немного сложнее, рассмотрим в динамике. Что требуется от схемы, реверс двигат</w:t>
      </w:r>
      <w:r w:rsidRPr="00BE699F">
        <w:rPr>
          <w:rFonts w:ascii="Times New Roman" w:hAnsi="Times New Roman" w:cs="Times New Roman"/>
          <w:sz w:val="20"/>
          <w:shd w:val="clear" w:color="auto" w:fill="FFFFFF"/>
        </w:rPr>
        <w:t>е</w:t>
      </w:r>
      <w:r w:rsidRPr="00BE699F">
        <w:rPr>
          <w:rFonts w:ascii="Times New Roman" w:hAnsi="Times New Roman" w:cs="Times New Roman"/>
          <w:sz w:val="20"/>
          <w:shd w:val="clear" w:color="auto" w:fill="FFFFFF"/>
        </w:rPr>
        <w:t>ля за счет переворачивания местами двух фаз. При этом нужна блокировка, которая не давала бы включиться вт</w:t>
      </w:r>
      <w:r w:rsidRPr="00BE699F">
        <w:rPr>
          <w:rFonts w:ascii="Times New Roman" w:hAnsi="Times New Roman" w:cs="Times New Roman"/>
          <w:sz w:val="20"/>
          <w:shd w:val="clear" w:color="auto" w:fill="FFFFFF"/>
        </w:rPr>
        <w:t>о</w:t>
      </w:r>
      <w:r w:rsidRPr="00BE699F">
        <w:rPr>
          <w:rFonts w:ascii="Times New Roman" w:hAnsi="Times New Roman" w:cs="Times New Roman"/>
          <w:sz w:val="20"/>
          <w:shd w:val="clear" w:color="auto" w:fill="FFFFFF"/>
        </w:rPr>
        <w:t>рому пускателю, если первый находится в работе и наоборот. Если включить два пускателя одновременно то пр</w:t>
      </w:r>
      <w:r w:rsidRPr="00BE699F">
        <w:rPr>
          <w:rFonts w:ascii="Times New Roman" w:hAnsi="Times New Roman" w:cs="Times New Roman"/>
          <w:sz w:val="20"/>
          <w:shd w:val="clear" w:color="auto" w:fill="FFFFFF"/>
        </w:rPr>
        <w:t>о</w:t>
      </w:r>
      <w:r w:rsidRPr="00BE699F">
        <w:rPr>
          <w:rFonts w:ascii="Times New Roman" w:hAnsi="Times New Roman" w:cs="Times New Roman"/>
          <w:sz w:val="20"/>
          <w:shd w:val="clear" w:color="auto" w:fill="FFFFFF"/>
        </w:rPr>
        <w:t>изойдет КЗ – короткое замыкание на силовых контактах пускателя.</w:t>
      </w:r>
      <w:r w:rsidRPr="00BE699F">
        <w:rPr>
          <w:rStyle w:val="apple-converted-space"/>
          <w:rFonts w:ascii="Times New Roman" w:hAnsi="Times New Roman" w:cs="Times New Roman"/>
          <w:sz w:val="20"/>
          <w:shd w:val="clear" w:color="auto" w:fill="FFFFFF"/>
        </w:rPr>
        <w:t> </w:t>
      </w:r>
    </w:p>
    <w:p w:rsidR="00B66CE4" w:rsidRDefault="002F787E" w:rsidP="00B66CE4">
      <w:pPr>
        <w:shd w:val="clear" w:color="auto" w:fill="FFFFFF"/>
        <w:spacing w:after="0" w:line="240" w:lineRule="auto"/>
        <w:ind w:firstLine="567"/>
        <w:rPr>
          <w:rStyle w:val="apple-converted-space"/>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Включаем QF – автоматический выключатель, давим кнопку «Пуск[1]» подаем напряжение на КМ1 катушку пускателя, пускатель срабатывает. Силовыми контактами включает двигатель, при этом шунтируется пусковая кнопка «Пуск [1]».</w:t>
      </w:r>
      <w:r w:rsidRPr="00BE699F">
        <w:rPr>
          <w:rStyle w:val="apple-converted-space"/>
          <w:rFonts w:ascii="Times New Roman" w:hAnsi="Times New Roman" w:cs="Times New Roman"/>
          <w:sz w:val="20"/>
          <w:shd w:val="clear" w:color="auto" w:fill="FFFFFF"/>
        </w:rPr>
        <w:t> </w:t>
      </w:r>
    </w:p>
    <w:p w:rsidR="00B66CE4" w:rsidRDefault="002F787E" w:rsidP="00B66CE4">
      <w:pPr>
        <w:shd w:val="clear" w:color="auto" w:fill="FFFFFF"/>
        <w:spacing w:after="0" w:line="240" w:lineRule="auto"/>
        <w:ind w:firstLine="567"/>
        <w:rPr>
          <w:rStyle w:val="apple-converted-space"/>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Блокировка второго пускателя - КМ2 осуществляется, нормально замкнутым КМ1 - блок контактом. При срабатывании КМ1 - пускателя, размыкается КМ1 - блок контакт тем самым размыкает подготовленную цепочку катушки второго КМ2 - магнитного пускателя.</w:t>
      </w:r>
      <w:r w:rsidRPr="00BE699F">
        <w:rPr>
          <w:rStyle w:val="apple-converted-space"/>
          <w:rFonts w:ascii="Times New Roman" w:hAnsi="Times New Roman" w:cs="Times New Roman"/>
          <w:sz w:val="20"/>
          <w:shd w:val="clear" w:color="auto" w:fill="FFFFFF"/>
        </w:rPr>
        <w:t> </w:t>
      </w:r>
    </w:p>
    <w:p w:rsidR="00B66CE4" w:rsidRDefault="002F787E" w:rsidP="00B66CE4">
      <w:pPr>
        <w:shd w:val="clear" w:color="auto" w:fill="FFFFFF"/>
        <w:spacing w:after="0" w:line="240" w:lineRule="auto"/>
        <w:ind w:firstLine="567"/>
        <w:rPr>
          <w:rStyle w:val="apple-converted-space"/>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Чтобы осуществить реверс двигателя, его необходимо отключить. Отключаем двигатель, нажатием кнопку «С - стоп», снимается напряжение с катушки, которая находилась в работе. Пускатель и блок контакты под дейс</w:t>
      </w:r>
      <w:r w:rsidRPr="00BE699F">
        <w:rPr>
          <w:rFonts w:ascii="Times New Roman" w:hAnsi="Times New Roman" w:cs="Times New Roman"/>
          <w:sz w:val="20"/>
          <w:shd w:val="clear" w:color="auto" w:fill="FFFFFF"/>
        </w:rPr>
        <w:t>т</w:t>
      </w:r>
      <w:r w:rsidRPr="00BE699F">
        <w:rPr>
          <w:rFonts w:ascii="Times New Roman" w:hAnsi="Times New Roman" w:cs="Times New Roman"/>
          <w:sz w:val="20"/>
          <w:shd w:val="clear" w:color="auto" w:fill="FFFFFF"/>
        </w:rPr>
        <w:t>вием пружин возвращаются в исходное положение.</w:t>
      </w:r>
      <w:r w:rsidRPr="00BE699F">
        <w:rPr>
          <w:rStyle w:val="apple-converted-space"/>
          <w:rFonts w:ascii="Times New Roman" w:hAnsi="Times New Roman" w:cs="Times New Roman"/>
          <w:sz w:val="20"/>
          <w:shd w:val="clear" w:color="auto" w:fill="FFFFFF"/>
        </w:rPr>
        <w:t> </w:t>
      </w:r>
    </w:p>
    <w:p w:rsidR="00B66CE4" w:rsidRDefault="002F787E" w:rsidP="00B66CE4">
      <w:pPr>
        <w:shd w:val="clear" w:color="auto" w:fill="FFFFFF"/>
        <w:spacing w:after="0" w:line="240" w:lineRule="auto"/>
        <w:ind w:firstLine="567"/>
        <w:rPr>
          <w:rStyle w:val="apple-converted-space"/>
          <w:rFonts w:ascii="Times New Roman" w:hAnsi="Times New Roman" w:cs="Times New Roman"/>
          <w:sz w:val="20"/>
          <w:shd w:val="clear" w:color="auto" w:fill="FFFFFF"/>
        </w:rPr>
      </w:pPr>
      <w:r w:rsidRPr="00BE699F">
        <w:rPr>
          <w:rFonts w:ascii="Times New Roman" w:hAnsi="Times New Roman" w:cs="Times New Roman"/>
          <w:sz w:val="20"/>
          <w:shd w:val="clear" w:color="auto" w:fill="FFFFFF"/>
        </w:rPr>
        <w:t>Схема готова к реверсу, нажимаем кнопку «Пуск[2]», подаем напряжение на катушку - КМ2, пускатель - КМ2 срабатывает и включает двигатель в противоположном вращение. Кнопка «Пуск[2]» шунтируется блок ко</w:t>
      </w:r>
      <w:r w:rsidRPr="00BE699F">
        <w:rPr>
          <w:rFonts w:ascii="Times New Roman" w:hAnsi="Times New Roman" w:cs="Times New Roman"/>
          <w:sz w:val="20"/>
          <w:shd w:val="clear" w:color="auto" w:fill="FFFFFF"/>
        </w:rPr>
        <w:t>н</w:t>
      </w:r>
      <w:r w:rsidRPr="00BE699F">
        <w:rPr>
          <w:rFonts w:ascii="Times New Roman" w:hAnsi="Times New Roman" w:cs="Times New Roman"/>
          <w:sz w:val="20"/>
          <w:shd w:val="clear" w:color="auto" w:fill="FFFFFF"/>
        </w:rPr>
        <w:t>тактом - КМ2, а нормально замкнутый блок контакт КМ2 размыкается и блокирует готовность катушки магнитн</w:t>
      </w:r>
      <w:r w:rsidRPr="00BE699F">
        <w:rPr>
          <w:rFonts w:ascii="Times New Roman" w:hAnsi="Times New Roman" w:cs="Times New Roman"/>
          <w:sz w:val="20"/>
          <w:shd w:val="clear" w:color="auto" w:fill="FFFFFF"/>
        </w:rPr>
        <w:t>о</w:t>
      </w:r>
      <w:r w:rsidRPr="00BE699F">
        <w:rPr>
          <w:rFonts w:ascii="Times New Roman" w:hAnsi="Times New Roman" w:cs="Times New Roman"/>
          <w:sz w:val="20"/>
          <w:shd w:val="clear" w:color="auto" w:fill="FFFFFF"/>
        </w:rPr>
        <w:t>го пускателя - КМ1.</w:t>
      </w:r>
      <w:r w:rsidRPr="00BE699F">
        <w:rPr>
          <w:rStyle w:val="apple-converted-space"/>
          <w:rFonts w:ascii="Times New Roman" w:hAnsi="Times New Roman" w:cs="Times New Roman"/>
          <w:sz w:val="20"/>
          <w:shd w:val="clear" w:color="auto" w:fill="FFFFFF"/>
        </w:rPr>
        <w:t> </w:t>
      </w:r>
    </w:p>
    <w:p w:rsidR="00B66CE4" w:rsidRDefault="002F787E" w:rsidP="00B66CE4">
      <w:pPr>
        <w:shd w:val="clear" w:color="auto" w:fill="FFFFFF"/>
        <w:spacing w:after="0" w:line="240" w:lineRule="auto"/>
        <w:ind w:firstLine="567"/>
        <w:rPr>
          <w:rFonts w:ascii="Times New Roman" w:hAnsi="Times New Roman" w:cs="Times New Roman"/>
          <w:b/>
          <w:bCs/>
          <w:sz w:val="20"/>
          <w:shd w:val="clear" w:color="auto" w:fill="FFFFFF"/>
        </w:rPr>
      </w:pPr>
      <w:r w:rsidRPr="00BE699F">
        <w:rPr>
          <w:rFonts w:ascii="Times New Roman" w:hAnsi="Times New Roman" w:cs="Times New Roman"/>
          <w:sz w:val="20"/>
          <w:shd w:val="clear" w:color="auto" w:fill="FFFFFF"/>
        </w:rPr>
        <w:t>При срабатывании теплового реле - «Р», размыкается нормально замкнутый контакт «Р», отключение пр</w:t>
      </w:r>
      <w:r w:rsidRPr="00BE699F">
        <w:rPr>
          <w:rFonts w:ascii="Times New Roman" w:hAnsi="Times New Roman" w:cs="Times New Roman"/>
          <w:sz w:val="20"/>
          <w:shd w:val="clear" w:color="auto" w:fill="FFFFFF"/>
        </w:rPr>
        <w:t>о</w:t>
      </w:r>
      <w:r w:rsidRPr="00BE699F">
        <w:rPr>
          <w:rFonts w:ascii="Times New Roman" w:hAnsi="Times New Roman" w:cs="Times New Roman"/>
          <w:sz w:val="20"/>
          <w:shd w:val="clear" w:color="auto" w:fill="FFFFFF"/>
        </w:rPr>
        <w:t>исходит аналогично.</w:t>
      </w:r>
      <w:r w:rsidRPr="00BE699F">
        <w:rPr>
          <w:rStyle w:val="apple-converted-space"/>
          <w:rFonts w:ascii="Times New Roman" w:hAnsi="Times New Roman" w:cs="Times New Roman"/>
          <w:sz w:val="20"/>
          <w:shd w:val="clear" w:color="auto" w:fill="FFFFFF"/>
        </w:rPr>
        <w:t> </w:t>
      </w:r>
    </w:p>
    <w:p w:rsidR="00555776" w:rsidRPr="00BE699F" w:rsidRDefault="00555776" w:rsidP="00DF7B7B">
      <w:pPr>
        <w:shd w:val="clear" w:color="auto" w:fill="FFFFFF"/>
        <w:spacing w:after="0" w:line="240" w:lineRule="auto"/>
        <w:jc w:val="center"/>
        <w:rPr>
          <w:rFonts w:ascii="Times New Roman" w:eastAsia="Times New Roman" w:hAnsi="Times New Roman" w:cs="Times New Roman"/>
          <w:bCs/>
          <w:sz w:val="20"/>
        </w:rPr>
      </w:pPr>
      <w:r w:rsidRPr="00BE699F">
        <w:rPr>
          <w:rFonts w:ascii="Times New Roman" w:hAnsi="Times New Roman" w:cs="Times New Roman"/>
          <w:b/>
          <w:bCs/>
          <w:sz w:val="20"/>
          <w:shd w:val="clear" w:color="auto" w:fill="FFFFFF"/>
        </w:rPr>
        <w:t>Реверсивная схема магнитного пускателя с катушкой 380В.</w:t>
      </w:r>
    </w:p>
    <w:p w:rsidR="00555776" w:rsidRPr="00BE699F" w:rsidRDefault="00555776" w:rsidP="00DF7B7B">
      <w:pPr>
        <w:shd w:val="clear" w:color="auto" w:fill="FFFFFF"/>
        <w:spacing w:after="0" w:line="240" w:lineRule="auto"/>
        <w:rPr>
          <w:rStyle w:val="apple-converted-space"/>
          <w:rFonts w:ascii="Times New Roman" w:hAnsi="Times New Roman" w:cs="Times New Roman"/>
          <w:sz w:val="20"/>
          <w:shd w:val="clear" w:color="auto" w:fill="FFFFFF"/>
        </w:rPr>
      </w:pPr>
    </w:p>
    <w:p w:rsidR="00555776" w:rsidRPr="00BE699F" w:rsidRDefault="00555776" w:rsidP="00DF7B7B">
      <w:pPr>
        <w:shd w:val="clear" w:color="auto" w:fill="FFFFFF"/>
        <w:spacing w:after="0" w:line="240" w:lineRule="auto"/>
        <w:jc w:val="center"/>
        <w:rPr>
          <w:rFonts w:ascii="Times New Roman" w:eastAsia="Times New Roman" w:hAnsi="Times New Roman" w:cs="Times New Roman"/>
          <w:bCs/>
          <w:sz w:val="20"/>
        </w:rPr>
      </w:pPr>
      <w:r w:rsidRPr="00BE699F">
        <w:rPr>
          <w:rStyle w:val="apple-converted-space"/>
          <w:rFonts w:ascii="Times New Roman" w:hAnsi="Times New Roman" w:cs="Times New Roman"/>
          <w:noProof/>
          <w:sz w:val="20"/>
          <w:shd w:val="clear" w:color="auto" w:fill="FFFFFF"/>
        </w:rPr>
        <w:lastRenderedPageBreak/>
        <w:drawing>
          <wp:inline distT="0" distB="0" distL="0" distR="0">
            <wp:extent cx="2490672" cy="2276475"/>
            <wp:effectExtent l="19050" t="0" r="4878" b="0"/>
            <wp:docPr id="18" name="Рисунок 105" descr="http://www.skrutka.ru/kr/m_pusk/puskatel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www.skrutka.ru/kr/m_pusk/puskatel_5.jpg"/>
                    <pic:cNvPicPr>
                      <a:picLocks noChangeAspect="1" noChangeArrowheads="1"/>
                    </pic:cNvPicPr>
                  </pic:nvPicPr>
                  <pic:blipFill>
                    <a:blip r:embed="rId47" cstate="print"/>
                    <a:srcRect/>
                    <a:stretch>
                      <a:fillRect/>
                    </a:stretch>
                  </pic:blipFill>
                  <pic:spPr bwMode="auto">
                    <a:xfrm>
                      <a:off x="0" y="0"/>
                      <a:ext cx="2499416" cy="2284467"/>
                    </a:xfrm>
                    <a:prstGeom prst="rect">
                      <a:avLst/>
                    </a:prstGeom>
                    <a:noFill/>
                    <a:ln w="9525">
                      <a:noFill/>
                      <a:miter lim="800000"/>
                      <a:headEnd/>
                      <a:tailEnd/>
                    </a:ln>
                  </pic:spPr>
                </pic:pic>
              </a:graphicData>
            </a:graphic>
          </wp:inline>
        </w:drawing>
      </w:r>
    </w:p>
    <w:p w:rsidR="00B66CE4" w:rsidRDefault="00555776"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shd w:val="clear" w:color="auto" w:fill="FFFFFF"/>
        </w:rPr>
        <w:t>Монтажная схема магнитного пускателя с катушками управления на 380В. Маркировка выполнена в св</w:t>
      </w:r>
      <w:r w:rsidRPr="00BE699F">
        <w:rPr>
          <w:rFonts w:ascii="Times New Roman" w:eastAsia="Times New Roman" w:hAnsi="Times New Roman" w:cs="Times New Roman"/>
          <w:sz w:val="20"/>
          <w:shd w:val="clear" w:color="auto" w:fill="FFFFFF"/>
        </w:rPr>
        <w:t>о</w:t>
      </w:r>
      <w:r w:rsidRPr="00BE699F">
        <w:rPr>
          <w:rFonts w:ascii="Times New Roman" w:eastAsia="Times New Roman" w:hAnsi="Times New Roman" w:cs="Times New Roman"/>
          <w:sz w:val="20"/>
          <w:shd w:val="clear" w:color="auto" w:fill="FFFFFF"/>
        </w:rPr>
        <w:t>бодном формате. Маркировка это вещь относительная, так что пользуюсь тем, что мне понятно и удобно, надеюсь, что и вам станет понятно.</w:t>
      </w:r>
      <w:r w:rsidRPr="00BE699F">
        <w:rPr>
          <w:rFonts w:ascii="Times New Roman" w:eastAsia="Times New Roman" w:hAnsi="Times New Roman" w:cs="Times New Roman"/>
          <w:sz w:val="20"/>
        </w:rPr>
        <w:t> </w:t>
      </w:r>
    </w:p>
    <w:p w:rsidR="00B66CE4" w:rsidRDefault="00555776" w:rsidP="00B66CE4">
      <w:pPr>
        <w:spacing w:after="0" w:line="240" w:lineRule="auto"/>
        <w:ind w:firstLine="567"/>
        <w:jc w:val="both"/>
        <w:rPr>
          <w:rFonts w:ascii="Times New Roman" w:eastAsia="Times New Roman" w:hAnsi="Times New Roman" w:cs="Times New Roman"/>
          <w:sz w:val="20"/>
          <w:shd w:val="clear" w:color="auto" w:fill="FFFFFF"/>
        </w:rPr>
      </w:pPr>
      <w:r w:rsidRPr="00BE699F">
        <w:rPr>
          <w:rFonts w:ascii="Times New Roman" w:eastAsia="Times New Roman" w:hAnsi="Times New Roman" w:cs="Times New Roman"/>
          <w:sz w:val="20"/>
          <w:shd w:val="clear" w:color="auto" w:fill="FFFFFF"/>
        </w:rPr>
        <w:t>В чем преимущества маркировки монтажных проводов при сборке схемы, во первых монтаж схемы получ</w:t>
      </w:r>
      <w:r w:rsidRPr="00BE699F">
        <w:rPr>
          <w:rFonts w:ascii="Times New Roman" w:eastAsia="Times New Roman" w:hAnsi="Times New Roman" w:cs="Times New Roman"/>
          <w:sz w:val="20"/>
          <w:shd w:val="clear" w:color="auto" w:fill="FFFFFF"/>
        </w:rPr>
        <w:t>а</w:t>
      </w:r>
      <w:r w:rsidRPr="00BE699F">
        <w:rPr>
          <w:rFonts w:ascii="Times New Roman" w:eastAsia="Times New Roman" w:hAnsi="Times New Roman" w:cs="Times New Roman"/>
          <w:sz w:val="20"/>
          <w:shd w:val="clear" w:color="auto" w:fill="FFFFFF"/>
        </w:rPr>
        <w:t>ется быстрее и вероятность ошибиться меньше, в дальнейшем при обслуживании эл. установки облегчает нахо</w:t>
      </w:r>
      <w:r w:rsidRPr="00BE699F">
        <w:rPr>
          <w:rFonts w:ascii="Times New Roman" w:eastAsia="Times New Roman" w:hAnsi="Times New Roman" w:cs="Times New Roman"/>
          <w:sz w:val="20"/>
          <w:shd w:val="clear" w:color="auto" w:fill="FFFFFF"/>
        </w:rPr>
        <w:t>ж</w:t>
      </w:r>
      <w:r w:rsidRPr="00BE699F">
        <w:rPr>
          <w:rFonts w:ascii="Times New Roman" w:eastAsia="Times New Roman" w:hAnsi="Times New Roman" w:cs="Times New Roman"/>
          <w:sz w:val="20"/>
          <w:shd w:val="clear" w:color="auto" w:fill="FFFFFF"/>
        </w:rPr>
        <w:t>дения неисправностей и тестировании схемы.</w:t>
      </w:r>
    </w:p>
    <w:p w:rsidR="00B66CE4" w:rsidRDefault="00555776"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shd w:val="clear" w:color="auto" w:fill="FFFFFF"/>
        </w:rPr>
        <w:t>Для удобства чтения смонтированной схемы, ее можно от маркировать, ПВХ кембриком написав на нем маркером соответствующие записи.</w:t>
      </w:r>
      <w:r w:rsidRPr="00BE699F">
        <w:rPr>
          <w:rFonts w:ascii="Times New Roman" w:eastAsia="Times New Roman" w:hAnsi="Times New Roman" w:cs="Times New Roman"/>
          <w:sz w:val="20"/>
        </w:rPr>
        <w:t> </w:t>
      </w:r>
    </w:p>
    <w:p w:rsidR="00B66CE4" w:rsidRDefault="00555776"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shd w:val="clear" w:color="auto" w:fill="FFFFFF"/>
        </w:rPr>
        <w:t>Им</w:t>
      </w:r>
      <w:r w:rsidR="009609DE" w:rsidRPr="00BE699F">
        <w:rPr>
          <w:rFonts w:ascii="Times New Roman" w:eastAsia="Times New Roman" w:hAnsi="Times New Roman" w:cs="Times New Roman"/>
          <w:sz w:val="20"/>
          <w:shd w:val="clear" w:color="auto" w:fill="FFFFFF"/>
        </w:rPr>
        <w:t>еется провод, необходимо его от</w:t>
      </w:r>
      <w:r w:rsidRPr="00BE699F">
        <w:rPr>
          <w:rFonts w:ascii="Times New Roman" w:eastAsia="Times New Roman" w:hAnsi="Times New Roman" w:cs="Times New Roman"/>
          <w:sz w:val="20"/>
          <w:shd w:val="clear" w:color="auto" w:fill="FFFFFF"/>
        </w:rPr>
        <w:t>маркировать по обоим концам, например, возьмем отрезок от предохр</w:t>
      </w:r>
      <w:r w:rsidRPr="00BE699F">
        <w:rPr>
          <w:rFonts w:ascii="Times New Roman" w:eastAsia="Times New Roman" w:hAnsi="Times New Roman" w:cs="Times New Roman"/>
          <w:sz w:val="20"/>
          <w:shd w:val="clear" w:color="auto" w:fill="FFFFFF"/>
        </w:rPr>
        <w:t>а</w:t>
      </w:r>
      <w:r w:rsidRPr="00BE699F">
        <w:rPr>
          <w:rFonts w:ascii="Times New Roman" w:eastAsia="Times New Roman" w:hAnsi="Times New Roman" w:cs="Times New Roman"/>
          <w:sz w:val="20"/>
          <w:shd w:val="clear" w:color="auto" w:fill="FFFFFF"/>
        </w:rPr>
        <w:t>нителя «ПК» до стоповой кнопки пульта управления «1ПУ».</w:t>
      </w:r>
      <w:r w:rsidRPr="00BE699F">
        <w:rPr>
          <w:rFonts w:ascii="Times New Roman" w:eastAsia="Times New Roman" w:hAnsi="Times New Roman" w:cs="Times New Roman"/>
          <w:sz w:val="20"/>
        </w:rPr>
        <w:t> </w:t>
      </w:r>
    </w:p>
    <w:p w:rsidR="00B66CE4" w:rsidRDefault="00555776" w:rsidP="00B66CE4">
      <w:pPr>
        <w:spacing w:after="0" w:line="240" w:lineRule="auto"/>
        <w:ind w:firstLine="567"/>
        <w:jc w:val="both"/>
        <w:rPr>
          <w:rFonts w:ascii="Times New Roman" w:eastAsia="Times New Roman" w:hAnsi="Times New Roman" w:cs="Times New Roman"/>
          <w:sz w:val="20"/>
          <w:shd w:val="clear" w:color="auto" w:fill="FFFFFF"/>
        </w:rPr>
      </w:pPr>
      <w:r w:rsidRPr="00BE699F">
        <w:rPr>
          <w:rFonts w:ascii="Times New Roman" w:eastAsia="Times New Roman" w:hAnsi="Times New Roman" w:cs="Times New Roman"/>
          <w:sz w:val="20"/>
          <w:shd w:val="clear" w:color="auto" w:fill="FFFFFF"/>
        </w:rPr>
        <w:t>Смысл маркировки заключается, сделать запись, куда подключается провод, и откуда он пришел, в данном случаи подключаем провод на вторую клемму предохранителя «ПК/2», а второй конец провода должен уйти, судя по записи «1ПУ/01» на пульт управления, на номер контакта «01».</w:t>
      </w:r>
    </w:p>
    <w:p w:rsidR="00B66CE4" w:rsidRDefault="00555776"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shd w:val="clear" w:color="auto" w:fill="FFFFFF"/>
        </w:rPr>
        <w:t>Для удобства чтения и тестирования схемы указываем № провода «В81» что означает фаза - «В» с номером - 81, к номеру прибавляется единичка, проходя через элемент схемы – контакт, катушки и т.п.</w:t>
      </w:r>
      <w:r w:rsidRPr="00BE699F">
        <w:rPr>
          <w:rFonts w:ascii="Times New Roman" w:eastAsia="Times New Roman" w:hAnsi="Times New Roman" w:cs="Times New Roman"/>
          <w:sz w:val="20"/>
        </w:rPr>
        <w:t> </w:t>
      </w:r>
    </w:p>
    <w:p w:rsidR="00B66CE4" w:rsidRDefault="00555776" w:rsidP="00B66CE4">
      <w:pPr>
        <w:spacing w:after="0" w:line="240" w:lineRule="auto"/>
        <w:ind w:firstLine="567"/>
        <w:jc w:val="both"/>
        <w:rPr>
          <w:rFonts w:ascii="Times New Roman" w:eastAsia="Times New Roman" w:hAnsi="Times New Roman" w:cs="Times New Roman"/>
          <w:sz w:val="20"/>
          <w:shd w:val="clear" w:color="auto" w:fill="FFFFFF"/>
        </w:rPr>
      </w:pPr>
      <w:r w:rsidRPr="00BE699F">
        <w:rPr>
          <w:rFonts w:ascii="Times New Roman" w:eastAsia="Times New Roman" w:hAnsi="Times New Roman" w:cs="Times New Roman"/>
          <w:sz w:val="20"/>
          <w:shd w:val="clear" w:color="auto" w:fill="FFFFFF"/>
        </w:rPr>
        <w:t>Аналогично сделана запись на втором конце провода, откуда пришел провод, и куда должен быть подкл</w:t>
      </w:r>
      <w:r w:rsidRPr="00BE699F">
        <w:rPr>
          <w:rFonts w:ascii="Times New Roman" w:eastAsia="Times New Roman" w:hAnsi="Times New Roman" w:cs="Times New Roman"/>
          <w:sz w:val="20"/>
          <w:shd w:val="clear" w:color="auto" w:fill="FFFFFF"/>
        </w:rPr>
        <w:t>ю</w:t>
      </w:r>
      <w:r w:rsidRPr="00BE699F">
        <w:rPr>
          <w:rFonts w:ascii="Times New Roman" w:eastAsia="Times New Roman" w:hAnsi="Times New Roman" w:cs="Times New Roman"/>
          <w:sz w:val="20"/>
          <w:shd w:val="clear" w:color="auto" w:fill="FFFFFF"/>
        </w:rPr>
        <w:t>чен.</w:t>
      </w:r>
    </w:p>
    <w:p w:rsidR="00555776" w:rsidRPr="00BE699F" w:rsidRDefault="00555776"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shd w:val="clear" w:color="auto" w:fill="FFFFFF"/>
        </w:rPr>
        <w:t>Вся маркировки монтажной схемы, выполняется подобным способом.</w:t>
      </w:r>
    </w:p>
    <w:p w:rsidR="00555776" w:rsidRPr="00BE699F" w:rsidRDefault="00913688" w:rsidP="00DF7B7B">
      <w:pPr>
        <w:shd w:val="clear" w:color="auto" w:fill="FFFFFF"/>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b/>
          <w:bCs/>
          <w:sz w:val="20"/>
        </w:rPr>
        <w:t>М</w:t>
      </w:r>
      <w:r w:rsidR="00555776" w:rsidRPr="00BE699F">
        <w:rPr>
          <w:rFonts w:ascii="Times New Roman" w:eastAsia="Times New Roman" w:hAnsi="Times New Roman" w:cs="Times New Roman"/>
          <w:b/>
          <w:bCs/>
          <w:sz w:val="20"/>
        </w:rPr>
        <w:t>аркировка провода ПВХ кембриком </w:t>
      </w:r>
      <w:r w:rsidR="00555776" w:rsidRPr="00BE699F">
        <w:rPr>
          <w:rFonts w:ascii="Times New Roman" w:eastAsia="Times New Roman" w:hAnsi="Times New Roman" w:cs="Times New Roman"/>
          <w:sz w:val="20"/>
        </w:rPr>
        <w:br/>
      </w:r>
      <w:r w:rsidR="00555776" w:rsidRPr="00BE699F">
        <w:rPr>
          <w:rFonts w:ascii="Times New Roman" w:eastAsia="Times New Roman" w:hAnsi="Times New Roman" w:cs="Times New Roman"/>
          <w:noProof/>
          <w:sz w:val="20"/>
        </w:rPr>
        <w:drawing>
          <wp:inline distT="0" distB="0" distL="0" distR="0">
            <wp:extent cx="3634108" cy="363411"/>
            <wp:effectExtent l="19050" t="0" r="4442" b="0"/>
            <wp:docPr id="25" name="Рисунок 19" descr="маркировка провода ПВХ кембрик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маркировка провода ПВХ кембриком"/>
                    <pic:cNvPicPr>
                      <a:picLocks noChangeAspect="1" noChangeArrowheads="1"/>
                    </pic:cNvPicPr>
                  </pic:nvPicPr>
                  <pic:blipFill>
                    <a:blip r:embed="rId48" cstate="print"/>
                    <a:srcRect/>
                    <a:stretch>
                      <a:fillRect/>
                    </a:stretch>
                  </pic:blipFill>
                  <pic:spPr bwMode="auto">
                    <a:xfrm>
                      <a:off x="0" y="0"/>
                      <a:ext cx="3651512" cy="365151"/>
                    </a:xfrm>
                    <a:prstGeom prst="rect">
                      <a:avLst/>
                    </a:prstGeom>
                    <a:noFill/>
                    <a:ln w="9525">
                      <a:noFill/>
                      <a:miter lim="800000"/>
                      <a:headEnd/>
                      <a:tailEnd/>
                    </a:ln>
                  </pic:spPr>
                </pic:pic>
              </a:graphicData>
            </a:graphic>
          </wp:inline>
        </w:drawing>
      </w:r>
    </w:p>
    <w:p w:rsidR="00555776" w:rsidRPr="00BE699F" w:rsidRDefault="00555776" w:rsidP="00DF7B7B">
      <w:pPr>
        <w:shd w:val="clear" w:color="auto" w:fill="FFFFFF"/>
        <w:spacing w:after="0" w:line="240" w:lineRule="auto"/>
        <w:rPr>
          <w:rFonts w:ascii="Times New Roman" w:eastAsia="Times New Roman" w:hAnsi="Times New Roman" w:cs="Times New Roman"/>
          <w:b/>
          <w:bCs/>
          <w:sz w:val="20"/>
        </w:rPr>
      </w:pPr>
    </w:p>
    <w:p w:rsidR="00645E0C" w:rsidRPr="00BE699F" w:rsidRDefault="00A962EB" w:rsidP="00DF7B7B">
      <w:pPr>
        <w:shd w:val="clear" w:color="auto" w:fill="FFFFFF"/>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b/>
          <w:bCs/>
          <w:sz w:val="20"/>
        </w:rPr>
        <w:t xml:space="preserve"> С</w:t>
      </w:r>
      <w:r w:rsidR="00555776" w:rsidRPr="00BE699F">
        <w:rPr>
          <w:rFonts w:ascii="Times New Roman" w:eastAsia="Times New Roman" w:hAnsi="Times New Roman" w:cs="Times New Roman"/>
          <w:b/>
          <w:bCs/>
          <w:sz w:val="20"/>
        </w:rPr>
        <w:t>хема реверсивного пуска двигателя</w:t>
      </w:r>
      <w:r w:rsidR="00555776" w:rsidRPr="00BE699F">
        <w:rPr>
          <w:rFonts w:ascii="Times New Roman" w:eastAsia="Times New Roman" w:hAnsi="Times New Roman" w:cs="Times New Roman"/>
          <w:sz w:val="20"/>
        </w:rPr>
        <w:br/>
      </w:r>
      <w:r w:rsidR="00555776" w:rsidRPr="00BE699F">
        <w:rPr>
          <w:rFonts w:ascii="Times New Roman" w:eastAsia="Times New Roman" w:hAnsi="Times New Roman" w:cs="Times New Roman"/>
          <w:noProof/>
          <w:sz w:val="20"/>
        </w:rPr>
        <w:drawing>
          <wp:inline distT="0" distB="0" distL="0" distR="0">
            <wp:extent cx="2714625" cy="2660333"/>
            <wp:effectExtent l="19050" t="0" r="9525" b="0"/>
            <wp:docPr id="24" name="Рисунок 20" descr="Схема магнитного пускателя с нумерацией элеме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Схема магнитного пускателя с нумерацией элементов"/>
                    <pic:cNvPicPr>
                      <a:picLocks noChangeAspect="1" noChangeArrowheads="1"/>
                    </pic:cNvPicPr>
                  </pic:nvPicPr>
                  <pic:blipFill>
                    <a:blip r:embed="rId49" cstate="print"/>
                    <a:srcRect/>
                    <a:stretch>
                      <a:fillRect/>
                    </a:stretch>
                  </pic:blipFill>
                  <pic:spPr bwMode="auto">
                    <a:xfrm>
                      <a:off x="0" y="0"/>
                      <a:ext cx="2722220" cy="2667776"/>
                    </a:xfrm>
                    <a:prstGeom prst="rect">
                      <a:avLst/>
                    </a:prstGeom>
                    <a:noFill/>
                    <a:ln w="9525">
                      <a:noFill/>
                      <a:miter lim="800000"/>
                      <a:headEnd/>
                      <a:tailEnd/>
                    </a:ln>
                  </pic:spPr>
                </pic:pic>
              </a:graphicData>
            </a:graphic>
          </wp:inline>
        </w:drawing>
      </w:r>
    </w:p>
    <w:p w:rsidR="00645E0C" w:rsidRPr="00BE699F" w:rsidRDefault="00555776" w:rsidP="00DF7B7B">
      <w:pPr>
        <w:shd w:val="clear" w:color="auto" w:fill="FFFFFF"/>
        <w:spacing w:after="0" w:line="240" w:lineRule="auto"/>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1.Выполнить </w:t>
      </w:r>
      <w:r w:rsidR="00E55F60" w:rsidRPr="00BE699F">
        <w:rPr>
          <w:rFonts w:ascii="Times New Roman" w:eastAsia="Times New Roman" w:hAnsi="Times New Roman" w:cs="Times New Roman"/>
          <w:b/>
          <w:bCs/>
          <w:sz w:val="20"/>
        </w:rPr>
        <w:t>таблицу проводов по  монтажной схеме реверсивного пуска двигателя и схеме пускателя</w:t>
      </w:r>
    </w:p>
    <w:tbl>
      <w:tblPr>
        <w:tblStyle w:val="a7"/>
        <w:tblW w:w="0" w:type="auto"/>
        <w:tblLook w:val="04A0"/>
      </w:tblPr>
      <w:tblGrid>
        <w:gridCol w:w="2534"/>
        <w:gridCol w:w="2534"/>
        <w:gridCol w:w="2534"/>
        <w:gridCol w:w="2535"/>
      </w:tblGrid>
      <w:tr w:rsidR="00E55F60" w:rsidRPr="00BE699F" w:rsidTr="00E55F60">
        <w:tc>
          <w:tcPr>
            <w:tcW w:w="2534" w:type="dxa"/>
          </w:tcPr>
          <w:p w:rsidR="00E55F60" w:rsidRPr="00BE699F" w:rsidRDefault="00E55F60"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Наименование и марк</w:t>
            </w:r>
            <w:r w:rsidRPr="00BE699F">
              <w:rPr>
                <w:rFonts w:ascii="Times New Roman" w:eastAsia="Times New Roman" w:hAnsi="Times New Roman" w:cs="Times New Roman"/>
                <w:b/>
                <w:sz w:val="20"/>
              </w:rPr>
              <w:t>и</w:t>
            </w:r>
            <w:r w:rsidRPr="00BE699F">
              <w:rPr>
                <w:rFonts w:ascii="Times New Roman" w:eastAsia="Times New Roman" w:hAnsi="Times New Roman" w:cs="Times New Roman"/>
                <w:b/>
                <w:sz w:val="20"/>
              </w:rPr>
              <w:t>ровка аппаратов упра</w:t>
            </w:r>
            <w:r w:rsidRPr="00BE699F">
              <w:rPr>
                <w:rFonts w:ascii="Times New Roman" w:eastAsia="Times New Roman" w:hAnsi="Times New Roman" w:cs="Times New Roman"/>
                <w:b/>
                <w:sz w:val="20"/>
              </w:rPr>
              <w:t>в</w:t>
            </w:r>
            <w:r w:rsidRPr="00BE699F">
              <w:rPr>
                <w:rFonts w:ascii="Times New Roman" w:eastAsia="Times New Roman" w:hAnsi="Times New Roman" w:cs="Times New Roman"/>
                <w:b/>
                <w:sz w:val="20"/>
              </w:rPr>
              <w:t>ления и защиты</w:t>
            </w:r>
          </w:p>
        </w:tc>
        <w:tc>
          <w:tcPr>
            <w:tcW w:w="2534" w:type="dxa"/>
          </w:tcPr>
          <w:p w:rsidR="00E55F60" w:rsidRPr="00BE699F" w:rsidRDefault="00E55F60"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О</w:t>
            </w:r>
            <w:r w:rsidR="009609DE" w:rsidRPr="00BE699F">
              <w:rPr>
                <w:rFonts w:ascii="Times New Roman" w:eastAsia="Times New Roman" w:hAnsi="Times New Roman" w:cs="Times New Roman"/>
                <w:b/>
                <w:sz w:val="20"/>
              </w:rPr>
              <w:t>ткуда выходит</w:t>
            </w:r>
            <w:r w:rsidRPr="00BE699F">
              <w:rPr>
                <w:rFonts w:ascii="Times New Roman" w:eastAsia="Times New Roman" w:hAnsi="Times New Roman" w:cs="Times New Roman"/>
                <w:b/>
                <w:sz w:val="20"/>
              </w:rPr>
              <w:t xml:space="preserve"> провод</w:t>
            </w:r>
          </w:p>
        </w:tc>
        <w:tc>
          <w:tcPr>
            <w:tcW w:w="2534" w:type="dxa"/>
          </w:tcPr>
          <w:p w:rsidR="00E55F60" w:rsidRPr="00BE699F" w:rsidRDefault="00E55F60"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Куда подходит провод</w:t>
            </w:r>
          </w:p>
        </w:tc>
        <w:tc>
          <w:tcPr>
            <w:tcW w:w="2535" w:type="dxa"/>
          </w:tcPr>
          <w:p w:rsidR="00E55F60" w:rsidRPr="00BE699F" w:rsidRDefault="009609DE"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Д</w:t>
            </w:r>
            <w:r w:rsidR="00E55F60" w:rsidRPr="00BE699F">
              <w:rPr>
                <w:rFonts w:ascii="Times New Roman" w:eastAsia="Times New Roman" w:hAnsi="Times New Roman" w:cs="Times New Roman"/>
                <w:b/>
                <w:sz w:val="20"/>
              </w:rPr>
              <w:t>лина провод</w:t>
            </w:r>
            <w:r w:rsidRPr="00BE699F">
              <w:rPr>
                <w:rFonts w:ascii="Times New Roman" w:eastAsia="Times New Roman" w:hAnsi="Times New Roman" w:cs="Times New Roman"/>
                <w:b/>
                <w:sz w:val="20"/>
              </w:rPr>
              <w:t>ов</w:t>
            </w:r>
          </w:p>
        </w:tc>
      </w:tr>
      <w:tr w:rsidR="00E55F60" w:rsidRPr="00BE699F" w:rsidTr="00E55F60">
        <w:tc>
          <w:tcPr>
            <w:tcW w:w="2534" w:type="dxa"/>
          </w:tcPr>
          <w:p w:rsidR="00E55F60" w:rsidRPr="00BE699F" w:rsidRDefault="00E55F60" w:rsidP="00DF7B7B">
            <w:pPr>
              <w:jc w:val="center"/>
              <w:rPr>
                <w:rFonts w:ascii="Times New Roman" w:eastAsia="Times New Roman" w:hAnsi="Times New Roman" w:cs="Times New Roman"/>
                <w:b/>
                <w:bCs/>
                <w:caps/>
                <w:sz w:val="20"/>
              </w:rPr>
            </w:pPr>
          </w:p>
        </w:tc>
        <w:tc>
          <w:tcPr>
            <w:tcW w:w="2534" w:type="dxa"/>
          </w:tcPr>
          <w:p w:rsidR="00E55F60" w:rsidRPr="00BE699F" w:rsidRDefault="00E55F60" w:rsidP="00DF7B7B">
            <w:pPr>
              <w:jc w:val="center"/>
              <w:rPr>
                <w:rFonts w:ascii="Times New Roman" w:eastAsia="Times New Roman" w:hAnsi="Times New Roman" w:cs="Times New Roman"/>
                <w:b/>
                <w:bCs/>
                <w:caps/>
                <w:sz w:val="20"/>
              </w:rPr>
            </w:pPr>
          </w:p>
        </w:tc>
        <w:tc>
          <w:tcPr>
            <w:tcW w:w="2534" w:type="dxa"/>
          </w:tcPr>
          <w:p w:rsidR="00E55F60" w:rsidRPr="00BE699F" w:rsidRDefault="00E55F60" w:rsidP="00DF7B7B">
            <w:pPr>
              <w:jc w:val="center"/>
              <w:rPr>
                <w:rFonts w:ascii="Times New Roman" w:eastAsia="Times New Roman" w:hAnsi="Times New Roman" w:cs="Times New Roman"/>
                <w:b/>
                <w:bCs/>
                <w:caps/>
                <w:sz w:val="20"/>
              </w:rPr>
            </w:pPr>
          </w:p>
        </w:tc>
        <w:tc>
          <w:tcPr>
            <w:tcW w:w="2535" w:type="dxa"/>
          </w:tcPr>
          <w:p w:rsidR="00E55F60" w:rsidRPr="00BE699F" w:rsidRDefault="00E55F60" w:rsidP="00DF7B7B">
            <w:pPr>
              <w:jc w:val="center"/>
              <w:rPr>
                <w:rFonts w:ascii="Times New Roman" w:eastAsia="Times New Roman" w:hAnsi="Times New Roman" w:cs="Times New Roman"/>
                <w:b/>
                <w:bCs/>
                <w:caps/>
                <w:sz w:val="20"/>
              </w:rPr>
            </w:pPr>
          </w:p>
        </w:tc>
      </w:tr>
    </w:tbl>
    <w:p w:rsidR="00504355" w:rsidRPr="00BE699F" w:rsidRDefault="00504355" w:rsidP="00DF7B7B">
      <w:pPr>
        <w:spacing w:after="0" w:line="240" w:lineRule="auto"/>
        <w:rPr>
          <w:rFonts w:ascii="Times New Roman" w:hAnsi="Times New Roman" w:cs="Times New Roman"/>
          <w:b/>
          <w:sz w:val="20"/>
        </w:rPr>
      </w:pPr>
      <w:r w:rsidRPr="00BE699F">
        <w:rPr>
          <w:rFonts w:ascii="Times New Roman" w:eastAsia="Times New Roman" w:hAnsi="Times New Roman" w:cs="Times New Roman"/>
          <w:b/>
          <w:sz w:val="20"/>
        </w:rPr>
        <w:t xml:space="preserve">2.Выполнить сборку схемы  реверсивного пуска двигателя </w:t>
      </w:r>
    </w:p>
    <w:p w:rsidR="00B66CE4" w:rsidRDefault="00B66CE4" w:rsidP="00DF7B7B">
      <w:pPr>
        <w:pStyle w:val="a5"/>
        <w:spacing w:after="0" w:line="240" w:lineRule="auto"/>
        <w:jc w:val="center"/>
        <w:rPr>
          <w:rFonts w:ascii="Times New Roman" w:hAnsi="Times New Roman" w:cs="Times New Roman"/>
          <w:b/>
          <w:sz w:val="20"/>
        </w:rPr>
      </w:pPr>
    </w:p>
    <w:p w:rsidR="00504355" w:rsidRPr="00BE699F" w:rsidRDefault="00504355" w:rsidP="00DF7B7B">
      <w:pPr>
        <w:pStyle w:val="a5"/>
        <w:spacing w:after="0" w:line="240" w:lineRule="auto"/>
        <w:jc w:val="center"/>
        <w:rPr>
          <w:rFonts w:ascii="Times New Roman" w:hAnsi="Times New Roman" w:cs="Times New Roman"/>
          <w:b/>
          <w:sz w:val="20"/>
        </w:rPr>
      </w:pPr>
      <w:r w:rsidRPr="00BE699F">
        <w:rPr>
          <w:rFonts w:ascii="Times New Roman" w:hAnsi="Times New Roman" w:cs="Times New Roman"/>
          <w:b/>
          <w:sz w:val="20"/>
        </w:rPr>
        <w:lastRenderedPageBreak/>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504355" w:rsidRPr="00BE699F" w:rsidTr="002F787E">
        <w:tc>
          <w:tcPr>
            <w:tcW w:w="568" w:type="dxa"/>
          </w:tcPr>
          <w:p w:rsidR="00504355" w:rsidRPr="00BE699F" w:rsidRDefault="00504355"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504355" w:rsidRPr="00BE699F" w:rsidRDefault="00504355"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504355" w:rsidRPr="00BE699F" w:rsidRDefault="00504355"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504355" w:rsidRPr="00BE699F" w:rsidRDefault="00504355"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504355" w:rsidRPr="00BE699F" w:rsidRDefault="00504355"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504355" w:rsidRPr="00BE699F" w:rsidTr="002F787E">
        <w:tc>
          <w:tcPr>
            <w:tcW w:w="568" w:type="dxa"/>
          </w:tcPr>
          <w:p w:rsidR="00504355" w:rsidRPr="00BE699F" w:rsidRDefault="00504355"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2</w:t>
            </w:r>
          </w:p>
        </w:tc>
      </w:tr>
      <w:tr w:rsidR="00504355" w:rsidRPr="00BE699F" w:rsidTr="002F787E">
        <w:tc>
          <w:tcPr>
            <w:tcW w:w="568" w:type="dxa"/>
          </w:tcPr>
          <w:p w:rsidR="00504355" w:rsidRPr="00BE699F" w:rsidRDefault="00504355"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15</w:t>
            </w:r>
          </w:p>
        </w:tc>
      </w:tr>
      <w:tr w:rsidR="00504355" w:rsidRPr="00BE699F" w:rsidTr="002F787E">
        <w:tc>
          <w:tcPr>
            <w:tcW w:w="568" w:type="dxa"/>
          </w:tcPr>
          <w:p w:rsidR="00504355" w:rsidRPr="00BE699F" w:rsidRDefault="00504355"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 xml:space="preserve">Установка и крепление аппаратов управления и защиты согласно схемы. </w:t>
            </w:r>
          </w:p>
        </w:tc>
        <w:tc>
          <w:tcPr>
            <w:tcW w:w="850"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Нарушение технологии при установке и крепл</w:t>
            </w:r>
            <w:r w:rsidRPr="00BE699F">
              <w:rPr>
                <w:rFonts w:ascii="Times New Roman" w:hAnsi="Times New Roman" w:cs="Times New Roman"/>
                <w:sz w:val="20"/>
              </w:rPr>
              <w:t>е</w:t>
            </w:r>
            <w:r w:rsidRPr="00BE699F">
              <w:rPr>
                <w:rFonts w:ascii="Times New Roman" w:hAnsi="Times New Roman" w:cs="Times New Roman"/>
                <w:sz w:val="20"/>
              </w:rPr>
              <w:t xml:space="preserve">нии аппаратов управления и защиты </w:t>
            </w:r>
          </w:p>
        </w:tc>
        <w:tc>
          <w:tcPr>
            <w:tcW w:w="851" w:type="dxa"/>
            <w:tcBorders>
              <w:left w:val="single" w:sz="4" w:space="0" w:color="auto"/>
            </w:tcBorders>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8</w:t>
            </w:r>
          </w:p>
        </w:tc>
      </w:tr>
      <w:tr w:rsidR="00504355" w:rsidRPr="00BE699F" w:rsidTr="002F787E">
        <w:tc>
          <w:tcPr>
            <w:tcW w:w="568" w:type="dxa"/>
          </w:tcPr>
          <w:p w:rsidR="00504355" w:rsidRPr="00BE699F" w:rsidRDefault="00504355"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Разделка проводов и крепление жил к контактным площадкам а</w:t>
            </w:r>
            <w:r w:rsidRPr="00BE699F">
              <w:rPr>
                <w:rFonts w:ascii="Times New Roman" w:hAnsi="Times New Roman" w:cs="Times New Roman"/>
                <w:sz w:val="20"/>
              </w:rPr>
              <w:t>п</w:t>
            </w:r>
            <w:r w:rsidRPr="00BE699F">
              <w:rPr>
                <w:rFonts w:ascii="Times New Roman" w:hAnsi="Times New Roman" w:cs="Times New Roman"/>
                <w:sz w:val="20"/>
              </w:rPr>
              <w:t>паратов управления и защиты</w:t>
            </w:r>
          </w:p>
        </w:tc>
        <w:tc>
          <w:tcPr>
            <w:tcW w:w="850"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выполнении разделки проводов и крепления жил к контактным площа</w:t>
            </w:r>
            <w:r w:rsidRPr="00BE699F">
              <w:rPr>
                <w:rFonts w:ascii="Times New Roman" w:hAnsi="Times New Roman" w:cs="Times New Roman"/>
                <w:sz w:val="20"/>
              </w:rPr>
              <w:t>д</w:t>
            </w:r>
            <w:r w:rsidRPr="00BE699F">
              <w:rPr>
                <w:rFonts w:ascii="Times New Roman" w:hAnsi="Times New Roman" w:cs="Times New Roman"/>
                <w:sz w:val="20"/>
              </w:rPr>
              <w:t>кам аппаратов управления и защиты</w:t>
            </w:r>
          </w:p>
        </w:tc>
        <w:tc>
          <w:tcPr>
            <w:tcW w:w="851" w:type="dxa"/>
            <w:tcBorders>
              <w:left w:val="single" w:sz="4" w:space="0" w:color="auto"/>
            </w:tcBorders>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10</w:t>
            </w:r>
          </w:p>
        </w:tc>
      </w:tr>
      <w:tr w:rsidR="00504355" w:rsidRPr="00BE699F" w:rsidTr="002F787E">
        <w:tc>
          <w:tcPr>
            <w:tcW w:w="568" w:type="dxa"/>
          </w:tcPr>
          <w:p w:rsidR="00504355" w:rsidRPr="00BE699F" w:rsidRDefault="00504355"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Прокладка и крепление проводов</w:t>
            </w:r>
          </w:p>
        </w:tc>
        <w:tc>
          <w:tcPr>
            <w:tcW w:w="850"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прокладке и крепл</w:t>
            </w:r>
            <w:r w:rsidRPr="00BE699F">
              <w:rPr>
                <w:rFonts w:ascii="Times New Roman" w:hAnsi="Times New Roman" w:cs="Times New Roman"/>
                <w:sz w:val="20"/>
              </w:rPr>
              <w:t>е</w:t>
            </w:r>
            <w:r w:rsidRPr="00BE699F">
              <w:rPr>
                <w:rFonts w:ascii="Times New Roman" w:hAnsi="Times New Roman" w:cs="Times New Roman"/>
                <w:sz w:val="20"/>
              </w:rPr>
              <w:t>нии проводов</w:t>
            </w:r>
          </w:p>
        </w:tc>
        <w:tc>
          <w:tcPr>
            <w:tcW w:w="851" w:type="dxa"/>
            <w:tcBorders>
              <w:left w:val="single" w:sz="4" w:space="0" w:color="auto"/>
            </w:tcBorders>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5</w:t>
            </w:r>
          </w:p>
        </w:tc>
      </w:tr>
      <w:tr w:rsidR="00504355" w:rsidRPr="00BE699F" w:rsidTr="002F787E">
        <w:tc>
          <w:tcPr>
            <w:tcW w:w="568" w:type="dxa"/>
          </w:tcPr>
          <w:p w:rsidR="00504355" w:rsidRPr="00BE699F" w:rsidRDefault="00504355"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Проверка мультиметром собра</w:t>
            </w:r>
            <w:r w:rsidRPr="00BE699F">
              <w:rPr>
                <w:rFonts w:ascii="Times New Roman" w:hAnsi="Times New Roman" w:cs="Times New Roman"/>
                <w:sz w:val="20"/>
              </w:rPr>
              <w:t>н</w:t>
            </w:r>
            <w:r w:rsidRPr="00BE699F">
              <w:rPr>
                <w:rFonts w:ascii="Times New Roman" w:hAnsi="Times New Roman" w:cs="Times New Roman"/>
                <w:sz w:val="20"/>
              </w:rPr>
              <w:t xml:space="preserve">ной  схемы </w:t>
            </w:r>
          </w:p>
        </w:tc>
        <w:tc>
          <w:tcPr>
            <w:tcW w:w="850"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мультиметром </w:t>
            </w:r>
          </w:p>
        </w:tc>
        <w:tc>
          <w:tcPr>
            <w:tcW w:w="851" w:type="dxa"/>
            <w:tcBorders>
              <w:left w:val="single" w:sz="4" w:space="0" w:color="auto"/>
            </w:tcBorders>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5</w:t>
            </w:r>
          </w:p>
        </w:tc>
      </w:tr>
      <w:tr w:rsidR="00504355" w:rsidRPr="00BE699F" w:rsidTr="002F787E">
        <w:tc>
          <w:tcPr>
            <w:tcW w:w="568" w:type="dxa"/>
          </w:tcPr>
          <w:p w:rsidR="00504355" w:rsidRPr="00BE699F" w:rsidRDefault="00504355"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504355" w:rsidRPr="00BE699F" w:rsidRDefault="00504355"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504355" w:rsidRPr="00BE699F" w:rsidRDefault="00504355"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504355" w:rsidRPr="00BE699F" w:rsidRDefault="00504355" w:rsidP="00DF7B7B">
      <w:pPr>
        <w:spacing w:after="0" w:line="240" w:lineRule="auto"/>
        <w:rPr>
          <w:rFonts w:ascii="Times New Roman" w:eastAsiaTheme="minorHAnsi" w:hAnsi="Times New Roman" w:cs="Times New Roman"/>
          <w:sz w:val="20"/>
        </w:rPr>
      </w:pPr>
      <w:r w:rsidRPr="00BE699F">
        <w:rPr>
          <w:rFonts w:ascii="Times New Roman" w:hAnsi="Times New Roman" w:cs="Times New Roman"/>
          <w:b/>
          <w:sz w:val="20"/>
        </w:rPr>
        <w:t xml:space="preserve">                                   </w:t>
      </w:r>
      <w:r w:rsidRPr="00BE699F">
        <w:rPr>
          <w:rFonts w:ascii="Times New Roman" w:eastAsiaTheme="minorHAnsi" w:hAnsi="Times New Roman" w:cs="Times New Roman"/>
          <w:sz w:val="20"/>
        </w:rPr>
        <w:t xml:space="preserve"> Всего                     100                                                              </w:t>
      </w:r>
    </w:p>
    <w:p w:rsidR="00504355" w:rsidRPr="00BE699F" w:rsidRDefault="00504355"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645E0C" w:rsidRPr="00BE699F" w:rsidRDefault="00504355"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E13E90" w:rsidRPr="00BE699F" w:rsidRDefault="00E13E90" w:rsidP="00DF7B7B">
      <w:pPr>
        <w:spacing w:after="0" w:line="240" w:lineRule="auto"/>
        <w:jc w:val="center"/>
        <w:rPr>
          <w:rFonts w:ascii="Times New Roman" w:eastAsia="Times New Roman" w:hAnsi="Times New Roman" w:cs="Times New Roman"/>
          <w:b/>
          <w:bCs/>
          <w:caps/>
          <w:sz w:val="20"/>
        </w:rPr>
      </w:pPr>
    </w:p>
    <w:p w:rsidR="00B66CE4" w:rsidRDefault="00B66CE4">
      <w:pPr>
        <w:rPr>
          <w:rFonts w:ascii="Times New Roman" w:eastAsia="Times New Roman" w:hAnsi="Times New Roman" w:cs="Times New Roman"/>
          <w:b/>
          <w:bCs/>
          <w:caps/>
          <w:sz w:val="20"/>
        </w:rPr>
      </w:pPr>
      <w:r>
        <w:rPr>
          <w:rFonts w:ascii="Times New Roman" w:eastAsia="Times New Roman" w:hAnsi="Times New Roman" w:cs="Times New Roman"/>
          <w:b/>
          <w:bCs/>
          <w:caps/>
          <w:sz w:val="20"/>
        </w:rPr>
        <w:br w:type="page"/>
      </w:r>
    </w:p>
    <w:p w:rsidR="00B226E1" w:rsidRPr="00BE699F" w:rsidRDefault="00B226E1"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lastRenderedPageBreak/>
        <w:t>Технологическая карта (план) занятия №11</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B226E1" w:rsidRPr="00BE699F" w:rsidTr="00B66CE4">
        <w:trPr>
          <w:gridAfter w:val="1"/>
          <w:wAfter w:w="18" w:type="dxa"/>
          <w:cantSplit/>
          <w:trHeight w:val="77"/>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B226E1" w:rsidRPr="00BE699F" w:rsidRDefault="00B226E1"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spacing w:after="0" w:line="240" w:lineRule="auto"/>
              <w:rPr>
                <w:rFonts w:ascii="Times New Roman" w:hAnsi="Times New Roman" w:cs="Times New Roman"/>
                <w:b/>
                <w:sz w:val="20"/>
              </w:rPr>
            </w:pPr>
            <w:r w:rsidRPr="00BE699F">
              <w:rPr>
                <w:rFonts w:ascii="Times New Roman" w:hAnsi="Times New Roman" w:cs="Times New Roman"/>
                <w:sz w:val="20"/>
              </w:rPr>
              <w:t xml:space="preserve">Испытания схемы с однофазным двигателем </w:t>
            </w:r>
          </w:p>
        </w:tc>
      </w:tr>
      <w:tr w:rsidR="00B226E1" w:rsidRPr="00BE699F" w:rsidTr="00B226E1">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B226E1" w:rsidRPr="00BE699F" w:rsidRDefault="00B226E1"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B226E1" w:rsidRPr="00BE699F" w:rsidRDefault="00B226E1"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B226E1" w:rsidRPr="00BE699F" w:rsidTr="00B226E1">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B226E1" w:rsidRPr="00BE699F" w:rsidRDefault="00B226E1"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B226E1" w:rsidRPr="00BE699F" w:rsidRDefault="00B226E1"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испытанию схемы </w:t>
            </w:r>
            <w:r w:rsidR="00867651" w:rsidRPr="00BE699F">
              <w:rPr>
                <w:rFonts w:ascii="Times New Roman" w:hAnsi="Times New Roman" w:cs="Times New Roman"/>
                <w:sz w:val="20"/>
              </w:rPr>
              <w:t>с однофазным двигателем</w:t>
            </w:r>
            <w:r w:rsidRPr="00BE699F">
              <w:rPr>
                <w:rFonts w:ascii="Times New Roman" w:eastAsia="Times New Roman" w:hAnsi="Times New Roman" w:cs="Times New Roman"/>
                <w:sz w:val="20"/>
              </w:rPr>
              <w:t>, обучить умению предвидеть возможные виды брака, соблюдать правила о</w:t>
            </w:r>
            <w:r w:rsidRPr="00BE699F">
              <w:rPr>
                <w:rFonts w:ascii="Times New Roman" w:eastAsia="Times New Roman" w:hAnsi="Times New Roman" w:cs="Times New Roman"/>
                <w:sz w:val="20"/>
              </w:rPr>
              <w:t>х</w:t>
            </w:r>
            <w:r w:rsidRPr="00BE699F">
              <w:rPr>
                <w:rFonts w:ascii="Times New Roman" w:eastAsia="Times New Roman" w:hAnsi="Times New Roman" w:cs="Times New Roman"/>
                <w:sz w:val="20"/>
              </w:rPr>
              <w:t>раны труда.</w:t>
            </w:r>
          </w:p>
        </w:tc>
      </w:tr>
      <w:tr w:rsidR="00B226E1" w:rsidRPr="00BE699F" w:rsidTr="00B226E1">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B226E1" w:rsidRPr="00BE699F" w:rsidRDefault="00B226E1"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B226E1" w:rsidRPr="00BE699F" w:rsidRDefault="00B226E1"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B226E1" w:rsidRPr="00BE699F" w:rsidTr="00B226E1">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B226E1" w:rsidRPr="00BE699F" w:rsidRDefault="00B226E1"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B226E1" w:rsidRPr="00BE699F" w:rsidRDefault="00B226E1"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B226E1" w:rsidRPr="00BE699F" w:rsidTr="00B226E1">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B226E1" w:rsidRPr="00BE699F" w:rsidRDefault="00B226E1"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B226E1" w:rsidRPr="00BE699F" w:rsidRDefault="00B226E1"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B226E1" w:rsidRPr="00BE699F" w:rsidRDefault="00B226E1"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B226E1" w:rsidRPr="00BE699F" w:rsidTr="00B226E1">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B226E1" w:rsidRPr="00BE699F" w:rsidRDefault="00B226E1"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B226E1" w:rsidRPr="00BE699F" w:rsidRDefault="00B226E1"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B226E1" w:rsidRPr="00BE699F" w:rsidRDefault="00B226E1"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B226E1" w:rsidRPr="00BE699F" w:rsidTr="00FE7B2A">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B226E1" w:rsidRPr="00BE699F" w:rsidRDefault="00B226E1"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B226E1" w:rsidRPr="00BE699F" w:rsidRDefault="00B226E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B226E1" w:rsidRPr="00BE699F" w:rsidRDefault="00B226E1"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B226E1" w:rsidRPr="00BE699F" w:rsidTr="00FE7B2A">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B226E1" w:rsidRPr="00BE699F" w:rsidRDefault="00B226E1"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B226E1" w:rsidRPr="00BE699F" w:rsidRDefault="00B226E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B226E1" w:rsidRPr="00BE699F" w:rsidRDefault="00B226E1"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B226E1" w:rsidRPr="00BE699F" w:rsidTr="00FE7B2A">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B226E1" w:rsidRPr="00BE699F" w:rsidRDefault="00B226E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B226E1" w:rsidRPr="00BE699F" w:rsidRDefault="00B226E1"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B226E1" w:rsidRPr="00BE699F" w:rsidTr="00FE7B2A">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B226E1" w:rsidRPr="00BE699F" w:rsidRDefault="00B226E1"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w:t>
            </w:r>
            <w:r w:rsidRPr="00BE699F">
              <w:rPr>
                <w:rFonts w:ascii="Times New Roman" w:eastAsia="Times New Roman" w:hAnsi="Times New Roman" w:cs="Times New Roman"/>
                <w:b/>
                <w:bCs/>
                <w:sz w:val="20"/>
              </w:rPr>
              <w:t>т</w:t>
            </w:r>
            <w:r w:rsidRPr="00BE699F">
              <w:rPr>
                <w:rFonts w:ascii="Times New Roman" w:eastAsia="Times New Roman" w:hAnsi="Times New Roman" w:cs="Times New Roman"/>
                <w:b/>
                <w:bCs/>
                <w:sz w:val="20"/>
              </w:rPr>
              <w:t>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B226E1" w:rsidRPr="00BE699F" w:rsidRDefault="00B226E1"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B226E1" w:rsidRPr="00BE699F" w:rsidTr="00FE7B2A">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B226E1" w:rsidRPr="00BE699F" w:rsidRDefault="00B226E1"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B226E1" w:rsidRPr="00BE699F" w:rsidRDefault="00B226E1"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B226E1" w:rsidRPr="00BE699F" w:rsidRDefault="00B226E1"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B226E1" w:rsidRPr="00BE699F" w:rsidRDefault="00B226E1"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B226E1" w:rsidRPr="00BE699F" w:rsidRDefault="00B226E1" w:rsidP="00DF7B7B">
            <w:pPr>
              <w:spacing w:after="0" w:line="240" w:lineRule="auto"/>
              <w:rPr>
                <w:rFonts w:ascii="Times New Roman" w:hAnsi="Times New Roman" w:cs="Times New Roman"/>
                <w:sz w:val="20"/>
              </w:rPr>
            </w:pPr>
          </w:p>
        </w:tc>
      </w:tr>
      <w:tr w:rsidR="00B226E1" w:rsidRPr="00BE699F" w:rsidTr="00FE7B2A">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B226E1" w:rsidRPr="00BE699F" w:rsidRDefault="00B226E1"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867651" w:rsidRPr="00BE699F" w:rsidRDefault="00B226E1"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1.Образец схемы  </w:t>
            </w:r>
            <w:r w:rsidRPr="00BE699F">
              <w:rPr>
                <w:rFonts w:ascii="Times New Roman" w:eastAsia="Times New Roman" w:hAnsi="Times New Roman" w:cs="Times New Roman"/>
                <w:bCs/>
                <w:sz w:val="20"/>
              </w:rPr>
              <w:t xml:space="preserve"> </w:t>
            </w:r>
            <w:r w:rsidR="00867651" w:rsidRPr="00BE699F">
              <w:rPr>
                <w:rFonts w:ascii="Times New Roman" w:eastAsia="Times New Roman" w:hAnsi="Times New Roman" w:cs="Times New Roman"/>
                <w:bCs/>
                <w:sz w:val="20"/>
              </w:rPr>
              <w:t xml:space="preserve">с однофазным двигателем </w:t>
            </w:r>
          </w:p>
          <w:p w:rsidR="00B226E1" w:rsidRPr="00BE699F" w:rsidRDefault="00B226E1"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B226E1" w:rsidRPr="00BE699F" w:rsidRDefault="00B226E1"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xml:space="preserve">3.Материал –  ПВ1*1,5 – 5м,  наждачная бумага,  </w:t>
            </w:r>
            <w:r w:rsidR="00867651" w:rsidRPr="00BE699F">
              <w:rPr>
                <w:rFonts w:ascii="Times New Roman" w:eastAsia="Times New Roman" w:hAnsi="Times New Roman" w:cs="Times New Roman"/>
                <w:sz w:val="20"/>
              </w:rPr>
              <w:t>двух</w:t>
            </w:r>
            <w:r w:rsidRPr="00BE699F">
              <w:rPr>
                <w:rFonts w:ascii="Times New Roman" w:eastAsia="Times New Roman" w:hAnsi="Times New Roman" w:cs="Times New Roman"/>
                <w:sz w:val="20"/>
              </w:rPr>
              <w:t>фазный автоматический выключ</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тель</w:t>
            </w:r>
            <w:r w:rsidR="00867651" w:rsidRPr="00BE699F">
              <w:rPr>
                <w:rFonts w:ascii="Times New Roman" w:eastAsia="Times New Roman" w:hAnsi="Times New Roman" w:cs="Times New Roman"/>
                <w:sz w:val="20"/>
              </w:rPr>
              <w:t xml:space="preserve"> – 1шт, контактор КМИ– 1</w:t>
            </w:r>
            <w:r w:rsidRPr="00BE699F">
              <w:rPr>
                <w:rFonts w:ascii="Times New Roman" w:eastAsia="Times New Roman" w:hAnsi="Times New Roman" w:cs="Times New Roman"/>
                <w:sz w:val="20"/>
              </w:rPr>
              <w:t>шт, тепловое реле – 1шт, двухкно</w:t>
            </w:r>
            <w:r w:rsidR="00AB4175" w:rsidRPr="00BE699F">
              <w:rPr>
                <w:rFonts w:ascii="Times New Roman" w:eastAsia="Times New Roman" w:hAnsi="Times New Roman" w:cs="Times New Roman"/>
                <w:sz w:val="20"/>
              </w:rPr>
              <w:t>почный пост – 1</w:t>
            </w:r>
            <w:r w:rsidRPr="00BE699F">
              <w:rPr>
                <w:rFonts w:ascii="Times New Roman" w:eastAsia="Times New Roman" w:hAnsi="Times New Roman" w:cs="Times New Roman"/>
                <w:sz w:val="20"/>
              </w:rPr>
              <w:t>шт, клеммная колодка</w:t>
            </w:r>
            <w:r w:rsidR="00FD3C2E" w:rsidRPr="00BE699F">
              <w:rPr>
                <w:rFonts w:ascii="Times New Roman" w:eastAsia="Times New Roman" w:hAnsi="Times New Roman" w:cs="Times New Roman"/>
                <w:sz w:val="20"/>
              </w:rPr>
              <w:t xml:space="preserve"> – 1 шт</w:t>
            </w:r>
            <w:r w:rsidRPr="00BE699F">
              <w:rPr>
                <w:rFonts w:ascii="Times New Roman" w:eastAsia="Times New Roman" w:hAnsi="Times New Roman" w:cs="Times New Roman"/>
                <w:sz w:val="20"/>
              </w:rPr>
              <w:t>,</w:t>
            </w:r>
            <w:r w:rsidR="00867651" w:rsidRPr="00BE699F">
              <w:rPr>
                <w:rFonts w:ascii="Times New Roman" w:eastAsia="Times New Roman" w:hAnsi="Times New Roman" w:cs="Times New Roman"/>
                <w:sz w:val="20"/>
              </w:rPr>
              <w:t xml:space="preserve"> конденсатор – 1шт</w:t>
            </w:r>
            <w:r w:rsidRPr="00BE699F">
              <w:rPr>
                <w:rFonts w:ascii="Times New Roman" w:eastAsia="Times New Roman" w:hAnsi="Times New Roman" w:cs="Times New Roman"/>
                <w:sz w:val="20"/>
              </w:rPr>
              <w:t xml:space="preserve"> , саморезы -16шт, динрейка – 2шт,хомуты для крепления проводов – 10шт, мультиметр – 1шт </w:t>
            </w:r>
          </w:p>
          <w:p w:rsidR="00B226E1" w:rsidRPr="00BE699F" w:rsidRDefault="00B226E1"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B226E1" w:rsidRPr="00BE699F" w:rsidTr="00FE7B2A">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B226E1" w:rsidRPr="00BE699F" w:rsidRDefault="00B226E1"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B226E1" w:rsidRPr="00BE699F" w:rsidRDefault="00B226E1"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B226E1" w:rsidRPr="00BE699F" w:rsidRDefault="00B226E1"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B226E1" w:rsidRPr="00BE699F" w:rsidTr="00B226E1">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B226E1" w:rsidRPr="00BE699F" w:rsidRDefault="00B226E1"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B226E1" w:rsidRPr="00BE699F" w:rsidRDefault="00B226E1"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B226E1" w:rsidRPr="00BE699F" w:rsidRDefault="00B226E1"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B226E1" w:rsidRPr="00BE699F" w:rsidRDefault="00B226E1"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B226E1" w:rsidRPr="00BE699F" w:rsidRDefault="00B226E1"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B226E1" w:rsidRPr="00BE699F" w:rsidRDefault="00B226E1"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B226E1" w:rsidRPr="00BE699F" w:rsidRDefault="00B226E1"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B226E1" w:rsidRPr="00BE699F" w:rsidTr="00B66CE4">
        <w:trPr>
          <w:trHeight w:val="144"/>
          <w:jc w:val="center"/>
        </w:trPr>
        <w:tc>
          <w:tcPr>
            <w:tcW w:w="707"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B226E1"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B226E1" w:rsidRPr="00BE699F" w:rsidRDefault="00B226E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226E1" w:rsidRPr="00BE699F" w:rsidTr="00B66CE4">
        <w:trPr>
          <w:trHeight w:val="80"/>
          <w:jc w:val="center"/>
        </w:trPr>
        <w:tc>
          <w:tcPr>
            <w:tcW w:w="707" w:type="dxa"/>
            <w:tcBorders>
              <w:top w:val="single" w:sz="4" w:space="0" w:color="auto"/>
              <w:left w:val="single" w:sz="4" w:space="0" w:color="auto"/>
              <w:bottom w:val="single" w:sz="4" w:space="0" w:color="auto"/>
              <w:right w:val="single" w:sz="4" w:space="0" w:color="auto"/>
            </w:tcBorders>
          </w:tcPr>
          <w:p w:rsidR="00B226E1" w:rsidRPr="00BE699F" w:rsidRDefault="00B226E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226E1"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B226E1" w:rsidRPr="00BE699F" w:rsidRDefault="00B226E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226E1" w:rsidRPr="00BE699F" w:rsidTr="00B226E1">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B226E1" w:rsidRPr="00BE699F" w:rsidTr="00B66CE4">
        <w:trPr>
          <w:trHeight w:val="135"/>
          <w:jc w:val="center"/>
        </w:trPr>
        <w:tc>
          <w:tcPr>
            <w:tcW w:w="707" w:type="dxa"/>
            <w:tcBorders>
              <w:top w:val="single" w:sz="4" w:space="0" w:color="auto"/>
              <w:left w:val="single" w:sz="4" w:space="0" w:color="auto"/>
              <w:bottom w:val="single" w:sz="4" w:space="0" w:color="auto"/>
              <w:right w:val="single" w:sz="4" w:space="0" w:color="auto"/>
            </w:tcBorders>
          </w:tcPr>
          <w:p w:rsidR="00B226E1" w:rsidRPr="00BE699F" w:rsidRDefault="00B226E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226E1"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B226E1" w:rsidRPr="00BE699F" w:rsidRDefault="00B226E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226E1" w:rsidRPr="00BE699F" w:rsidTr="00B66CE4">
        <w:trPr>
          <w:trHeight w:val="213"/>
          <w:jc w:val="center"/>
        </w:trPr>
        <w:tc>
          <w:tcPr>
            <w:tcW w:w="707" w:type="dxa"/>
            <w:tcBorders>
              <w:top w:val="single" w:sz="4" w:space="0" w:color="auto"/>
              <w:left w:val="single" w:sz="4" w:space="0" w:color="auto"/>
              <w:bottom w:val="single" w:sz="4" w:space="0" w:color="auto"/>
              <w:right w:val="single" w:sz="4" w:space="0" w:color="auto"/>
            </w:tcBorders>
          </w:tcPr>
          <w:p w:rsidR="00B226E1" w:rsidRPr="00BE699F" w:rsidRDefault="00B226E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spacing w:after="0" w:line="240" w:lineRule="auto"/>
              <w:rPr>
                <w:rFonts w:ascii="Times New Roman" w:hAnsi="Times New Roman" w:cs="Times New Roman"/>
                <w:sz w:val="20"/>
              </w:rPr>
            </w:pPr>
          </w:p>
        </w:tc>
      </w:tr>
      <w:tr w:rsidR="00B226E1" w:rsidRPr="00BE699F" w:rsidTr="00B226E1">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02.01 и ЛПЗ</w:t>
            </w:r>
          </w:p>
          <w:p w:rsidR="00867651" w:rsidRPr="00BE699F" w:rsidRDefault="00B226E1"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 охрана труда при </w:t>
            </w:r>
            <w:r w:rsidRPr="00BE699F">
              <w:rPr>
                <w:rFonts w:ascii="Times New Roman" w:eastAsia="Times New Roman" w:hAnsi="Times New Roman" w:cs="Times New Roman"/>
                <w:bCs/>
                <w:sz w:val="20"/>
              </w:rPr>
              <w:t xml:space="preserve">испытании схемы </w:t>
            </w:r>
            <w:r w:rsidR="00867651" w:rsidRPr="00BE699F">
              <w:rPr>
                <w:rFonts w:ascii="Times New Roman" w:eastAsia="Times New Roman" w:hAnsi="Times New Roman" w:cs="Times New Roman"/>
                <w:bCs/>
                <w:sz w:val="20"/>
              </w:rPr>
              <w:t xml:space="preserve"> с однофазным двигателем </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использование инструмента при </w:t>
            </w:r>
            <w:r w:rsidRPr="00BE699F">
              <w:rPr>
                <w:rFonts w:ascii="Times New Roman" w:eastAsia="Times New Roman" w:hAnsi="Times New Roman" w:cs="Times New Roman"/>
                <w:bCs/>
                <w:sz w:val="20"/>
              </w:rPr>
              <w:t xml:space="preserve">испытании схемы </w:t>
            </w:r>
            <w:r w:rsidR="00382707" w:rsidRPr="00BE699F">
              <w:rPr>
                <w:rFonts w:ascii="Times New Roman" w:eastAsia="Times New Roman" w:hAnsi="Times New Roman" w:cs="Times New Roman"/>
                <w:bCs/>
                <w:sz w:val="20"/>
              </w:rPr>
              <w:t xml:space="preserve">с однофазным двигателем  </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какие дефекты могут быть при</w:t>
            </w:r>
            <w:r w:rsidRPr="00BE699F">
              <w:rPr>
                <w:rFonts w:ascii="Times New Roman" w:eastAsia="Times New Roman" w:hAnsi="Times New Roman" w:cs="Times New Roman"/>
                <w:bCs/>
                <w:sz w:val="20"/>
              </w:rPr>
              <w:t xml:space="preserve"> испытании схемы </w:t>
            </w:r>
            <w:r w:rsidR="00382707" w:rsidRPr="00BE699F">
              <w:rPr>
                <w:rFonts w:ascii="Times New Roman" w:eastAsia="Times New Roman" w:hAnsi="Times New Roman" w:cs="Times New Roman"/>
                <w:bCs/>
                <w:sz w:val="20"/>
              </w:rPr>
              <w:t xml:space="preserve">с однофазным двигателем  </w:t>
            </w:r>
          </w:p>
        </w:tc>
        <w:tc>
          <w:tcPr>
            <w:tcW w:w="1555"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B226E1" w:rsidRPr="00BE699F" w:rsidTr="00B66CE4">
        <w:trPr>
          <w:trHeight w:val="1835"/>
          <w:jc w:val="center"/>
        </w:trPr>
        <w:tc>
          <w:tcPr>
            <w:tcW w:w="707" w:type="dxa"/>
            <w:tcBorders>
              <w:top w:val="single" w:sz="4" w:space="0" w:color="auto"/>
              <w:left w:val="single" w:sz="4" w:space="0" w:color="auto"/>
              <w:bottom w:val="single" w:sz="4" w:space="0" w:color="auto"/>
              <w:right w:val="single" w:sz="4" w:space="0" w:color="auto"/>
            </w:tcBorders>
          </w:tcPr>
          <w:p w:rsidR="00B226E1" w:rsidRPr="00BE699F" w:rsidRDefault="00B226E1"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B226E1" w:rsidRPr="00BE699F" w:rsidRDefault="00B226E1" w:rsidP="00DF7B7B">
            <w:pPr>
              <w:spacing w:after="0" w:line="240" w:lineRule="auto"/>
              <w:jc w:val="center"/>
              <w:rPr>
                <w:rFonts w:ascii="Times New Roman" w:eastAsia="Times New Roman" w:hAnsi="Times New Roman" w:cs="Times New Roman"/>
                <w:sz w:val="20"/>
              </w:rPr>
            </w:pPr>
          </w:p>
          <w:p w:rsidR="00B226E1" w:rsidRPr="00BE699F" w:rsidRDefault="00B226E1" w:rsidP="00DF7B7B">
            <w:pPr>
              <w:spacing w:after="0" w:line="240" w:lineRule="auto"/>
              <w:jc w:val="center"/>
              <w:rPr>
                <w:rFonts w:ascii="Times New Roman" w:eastAsia="Times New Roman" w:hAnsi="Times New Roman" w:cs="Times New Roman"/>
                <w:sz w:val="20"/>
              </w:rPr>
            </w:pPr>
          </w:p>
          <w:p w:rsidR="00382707" w:rsidRPr="00BE699F" w:rsidRDefault="00382707" w:rsidP="00DF7B7B">
            <w:pPr>
              <w:spacing w:after="0" w:line="240" w:lineRule="auto"/>
              <w:rPr>
                <w:rFonts w:ascii="Times New Roman" w:eastAsia="Times New Roman" w:hAnsi="Times New Roman" w:cs="Times New Roman"/>
                <w:sz w:val="20"/>
              </w:rPr>
            </w:pPr>
          </w:p>
          <w:p w:rsidR="00B226E1" w:rsidRPr="00BE699F" w:rsidRDefault="00B226E1"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B226E1" w:rsidRPr="00BE699F" w:rsidRDefault="00B226E1" w:rsidP="00DF7B7B">
            <w:pPr>
              <w:spacing w:after="0" w:line="240" w:lineRule="auto"/>
              <w:jc w:val="center"/>
              <w:rPr>
                <w:rFonts w:ascii="Times New Roman" w:eastAsia="Times New Roman" w:hAnsi="Times New Roman" w:cs="Times New Roman"/>
                <w:sz w:val="20"/>
              </w:rPr>
            </w:pPr>
          </w:p>
          <w:p w:rsidR="00B226E1" w:rsidRPr="00BE699F" w:rsidRDefault="00B226E1" w:rsidP="00DF7B7B">
            <w:pPr>
              <w:spacing w:after="0" w:line="240" w:lineRule="auto"/>
              <w:rPr>
                <w:rFonts w:ascii="Times New Roman" w:eastAsia="Times New Roman" w:hAnsi="Times New Roman" w:cs="Times New Roman"/>
                <w:sz w:val="20"/>
              </w:rPr>
            </w:pPr>
          </w:p>
          <w:p w:rsidR="00B226E1" w:rsidRPr="00BE699F" w:rsidRDefault="00B226E1"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B226E1" w:rsidRPr="00BE699F" w:rsidRDefault="00B226E1"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1.Инструмент применяемый при </w:t>
            </w:r>
            <w:r w:rsidRPr="00BE699F">
              <w:rPr>
                <w:rFonts w:ascii="Times New Roman" w:eastAsia="Times New Roman" w:hAnsi="Times New Roman" w:cs="Times New Roman"/>
                <w:bCs/>
                <w:sz w:val="20"/>
              </w:rPr>
              <w:t xml:space="preserve">испытании схемы </w:t>
            </w:r>
            <w:r w:rsidR="00382707" w:rsidRPr="00BE699F">
              <w:rPr>
                <w:rFonts w:ascii="Times New Roman" w:eastAsia="Times New Roman" w:hAnsi="Times New Roman" w:cs="Times New Roman"/>
                <w:bCs/>
                <w:sz w:val="20"/>
              </w:rPr>
              <w:t xml:space="preserve">с однофазным двигателем  </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2.Технологический процесс по </w:t>
            </w:r>
            <w:r w:rsidRPr="00BE699F">
              <w:rPr>
                <w:rFonts w:ascii="Times New Roman" w:eastAsia="Times New Roman" w:hAnsi="Times New Roman" w:cs="Times New Roman"/>
                <w:bCs/>
                <w:sz w:val="20"/>
              </w:rPr>
              <w:t xml:space="preserve">испытанию схемы </w:t>
            </w:r>
            <w:r w:rsidR="00382707" w:rsidRPr="00BE699F">
              <w:rPr>
                <w:rFonts w:ascii="Times New Roman" w:eastAsia="Times New Roman" w:hAnsi="Times New Roman" w:cs="Times New Roman"/>
                <w:bCs/>
                <w:sz w:val="20"/>
              </w:rPr>
              <w:t xml:space="preserve">с однофазным двигателем     </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3.Охрана труда при выполнении работ по </w:t>
            </w:r>
            <w:r w:rsidRPr="00BE699F">
              <w:rPr>
                <w:rFonts w:ascii="Times New Roman" w:eastAsia="Times New Roman" w:hAnsi="Times New Roman" w:cs="Times New Roman"/>
                <w:bCs/>
                <w:sz w:val="20"/>
              </w:rPr>
              <w:t xml:space="preserve">испытанию схемы </w:t>
            </w:r>
            <w:r w:rsidR="00382707" w:rsidRPr="00BE699F">
              <w:rPr>
                <w:rFonts w:ascii="Times New Roman" w:eastAsia="Times New Roman" w:hAnsi="Times New Roman" w:cs="Times New Roman"/>
                <w:bCs/>
                <w:sz w:val="20"/>
              </w:rPr>
              <w:t xml:space="preserve">с однофазным двигателем  </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p>
          <w:p w:rsidR="00B226E1" w:rsidRPr="00BE699F" w:rsidRDefault="00B226E1"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B226E1" w:rsidRPr="00BE699F" w:rsidRDefault="00B226E1"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B226E1" w:rsidRPr="00BE699F" w:rsidRDefault="00B226E1"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E13E90" w:rsidRPr="00BE699F" w:rsidRDefault="00E13E90" w:rsidP="00DF7B7B">
            <w:pPr>
              <w:tabs>
                <w:tab w:val="left" w:pos="-5961"/>
                <w:tab w:val="left" w:pos="-2349"/>
              </w:tabs>
              <w:spacing w:after="0" w:line="240" w:lineRule="auto"/>
              <w:ind w:right="-113"/>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B226E1" w:rsidRPr="00BE699F" w:rsidTr="00B66CE4">
        <w:trPr>
          <w:trHeight w:val="177"/>
          <w:jc w:val="center"/>
        </w:trPr>
        <w:tc>
          <w:tcPr>
            <w:tcW w:w="707"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B226E1" w:rsidRPr="00BE699F" w:rsidTr="00B66CE4">
        <w:trPr>
          <w:trHeight w:val="4475"/>
          <w:jc w:val="center"/>
        </w:trPr>
        <w:tc>
          <w:tcPr>
            <w:tcW w:w="707" w:type="dxa"/>
            <w:tcBorders>
              <w:top w:val="single" w:sz="4" w:space="0" w:color="auto"/>
              <w:left w:val="single" w:sz="4" w:space="0" w:color="auto"/>
              <w:bottom w:val="single" w:sz="4" w:space="0" w:color="auto"/>
              <w:right w:val="single" w:sz="4" w:space="0" w:color="auto"/>
            </w:tcBorders>
          </w:tcPr>
          <w:p w:rsidR="00B226E1" w:rsidRPr="00BE699F" w:rsidRDefault="00B226E1" w:rsidP="00DF7B7B">
            <w:pPr>
              <w:spacing w:after="0" w:line="240" w:lineRule="auto"/>
              <w:rPr>
                <w:rFonts w:ascii="Times New Roman" w:eastAsia="Times New Roman" w:hAnsi="Times New Roman" w:cs="Times New Roman"/>
                <w:sz w:val="20"/>
              </w:rPr>
            </w:pPr>
          </w:p>
          <w:p w:rsidR="00B226E1" w:rsidRPr="00BE699F" w:rsidRDefault="00B226E1" w:rsidP="00DF7B7B">
            <w:pPr>
              <w:spacing w:after="0" w:line="240" w:lineRule="auto"/>
              <w:rPr>
                <w:rFonts w:ascii="Times New Roman" w:eastAsia="Times New Roman" w:hAnsi="Times New Roman" w:cs="Times New Roman"/>
                <w:sz w:val="20"/>
              </w:rPr>
            </w:pPr>
          </w:p>
          <w:p w:rsidR="00B226E1" w:rsidRPr="00BE699F" w:rsidRDefault="00B226E1"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B226E1" w:rsidRPr="00BE699F" w:rsidRDefault="00B226E1" w:rsidP="00DF7B7B">
            <w:pPr>
              <w:spacing w:after="0" w:line="240" w:lineRule="auto"/>
              <w:jc w:val="center"/>
              <w:rPr>
                <w:rFonts w:ascii="Times New Roman" w:eastAsia="Times New Roman" w:hAnsi="Times New Roman" w:cs="Times New Roman"/>
                <w:b/>
                <w:sz w:val="20"/>
              </w:rPr>
            </w:pPr>
          </w:p>
          <w:p w:rsidR="00B226E1" w:rsidRPr="00BE699F" w:rsidRDefault="00B226E1" w:rsidP="00DF7B7B">
            <w:pPr>
              <w:spacing w:after="0" w:line="240" w:lineRule="auto"/>
              <w:jc w:val="center"/>
              <w:rPr>
                <w:rFonts w:ascii="Times New Roman" w:eastAsia="Times New Roman" w:hAnsi="Times New Roman" w:cs="Times New Roman"/>
                <w:b/>
                <w:sz w:val="20"/>
              </w:rPr>
            </w:pPr>
          </w:p>
          <w:p w:rsidR="00B226E1" w:rsidRPr="00BE699F" w:rsidRDefault="00B226E1" w:rsidP="00DF7B7B">
            <w:pPr>
              <w:spacing w:after="0" w:line="240" w:lineRule="auto"/>
              <w:jc w:val="center"/>
              <w:rPr>
                <w:rFonts w:ascii="Times New Roman" w:eastAsia="Times New Roman" w:hAnsi="Times New Roman" w:cs="Times New Roman"/>
                <w:b/>
                <w:sz w:val="20"/>
              </w:rPr>
            </w:pPr>
          </w:p>
          <w:p w:rsidR="00B226E1" w:rsidRPr="00BE699F" w:rsidRDefault="00B226E1" w:rsidP="00DF7B7B">
            <w:pPr>
              <w:spacing w:after="0" w:line="240" w:lineRule="auto"/>
              <w:jc w:val="center"/>
              <w:rPr>
                <w:rFonts w:ascii="Times New Roman" w:eastAsia="Times New Roman" w:hAnsi="Times New Roman" w:cs="Times New Roman"/>
                <w:b/>
                <w:sz w:val="20"/>
              </w:rPr>
            </w:pPr>
          </w:p>
          <w:p w:rsidR="00B226E1" w:rsidRPr="00BE699F" w:rsidRDefault="00B226E1" w:rsidP="00DF7B7B">
            <w:pPr>
              <w:spacing w:after="0" w:line="240" w:lineRule="auto"/>
              <w:jc w:val="center"/>
              <w:rPr>
                <w:rFonts w:ascii="Times New Roman" w:eastAsia="Times New Roman" w:hAnsi="Times New Roman" w:cs="Times New Roman"/>
                <w:b/>
                <w:sz w:val="20"/>
              </w:rPr>
            </w:pPr>
          </w:p>
          <w:p w:rsidR="00B226E1" w:rsidRPr="00BE699F" w:rsidRDefault="00B226E1" w:rsidP="00DF7B7B">
            <w:pPr>
              <w:spacing w:after="0" w:line="240" w:lineRule="auto"/>
              <w:jc w:val="center"/>
              <w:rPr>
                <w:rFonts w:ascii="Times New Roman" w:eastAsia="Times New Roman" w:hAnsi="Times New Roman" w:cs="Times New Roman"/>
                <w:b/>
                <w:sz w:val="20"/>
              </w:rPr>
            </w:pPr>
          </w:p>
          <w:p w:rsidR="00B226E1" w:rsidRPr="00BE699F" w:rsidRDefault="00B226E1" w:rsidP="00DF7B7B">
            <w:pPr>
              <w:spacing w:after="0" w:line="240" w:lineRule="auto"/>
              <w:jc w:val="center"/>
              <w:rPr>
                <w:rFonts w:ascii="Times New Roman" w:eastAsia="Times New Roman" w:hAnsi="Times New Roman" w:cs="Times New Roman"/>
                <w:b/>
                <w:sz w:val="20"/>
              </w:rPr>
            </w:pPr>
          </w:p>
          <w:p w:rsidR="00B226E1" w:rsidRPr="00BE699F" w:rsidRDefault="00B226E1" w:rsidP="00DF7B7B">
            <w:pPr>
              <w:spacing w:after="0" w:line="240" w:lineRule="auto"/>
              <w:jc w:val="center"/>
              <w:rPr>
                <w:rFonts w:ascii="Times New Roman" w:eastAsia="Times New Roman" w:hAnsi="Times New Roman" w:cs="Times New Roman"/>
                <w:b/>
                <w:sz w:val="20"/>
              </w:rPr>
            </w:pPr>
          </w:p>
          <w:p w:rsidR="00B226E1" w:rsidRPr="00BE699F" w:rsidRDefault="00B226E1" w:rsidP="00DF7B7B">
            <w:pPr>
              <w:spacing w:after="0" w:line="240" w:lineRule="auto"/>
              <w:jc w:val="center"/>
              <w:rPr>
                <w:rFonts w:ascii="Times New Roman" w:eastAsia="Times New Roman" w:hAnsi="Times New Roman" w:cs="Times New Roman"/>
                <w:b/>
                <w:sz w:val="20"/>
              </w:rPr>
            </w:pPr>
          </w:p>
          <w:p w:rsidR="00B226E1" w:rsidRPr="00BE699F" w:rsidRDefault="00B226E1" w:rsidP="00DF7B7B">
            <w:pPr>
              <w:spacing w:after="0" w:line="240" w:lineRule="auto"/>
              <w:jc w:val="center"/>
              <w:rPr>
                <w:rFonts w:ascii="Times New Roman" w:eastAsia="Times New Roman" w:hAnsi="Times New Roman" w:cs="Times New Roman"/>
                <w:b/>
                <w:sz w:val="20"/>
              </w:rPr>
            </w:pPr>
          </w:p>
          <w:p w:rsidR="00B226E1" w:rsidRPr="00BE699F" w:rsidRDefault="00B226E1" w:rsidP="00DF7B7B">
            <w:pPr>
              <w:spacing w:after="0" w:line="240" w:lineRule="auto"/>
              <w:jc w:val="center"/>
              <w:rPr>
                <w:rFonts w:ascii="Times New Roman" w:eastAsia="Times New Roman" w:hAnsi="Times New Roman" w:cs="Times New Roman"/>
                <w:b/>
                <w:sz w:val="20"/>
              </w:rPr>
            </w:pPr>
          </w:p>
          <w:p w:rsidR="00B226E1" w:rsidRPr="00BE699F" w:rsidRDefault="00B226E1"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B226E1" w:rsidRPr="00BE699F" w:rsidRDefault="00B226E1" w:rsidP="00DF7B7B">
            <w:pPr>
              <w:spacing w:after="0" w:line="240" w:lineRule="auto"/>
              <w:jc w:val="center"/>
              <w:rPr>
                <w:rFonts w:ascii="Times New Roman" w:eastAsia="Times New Roman" w:hAnsi="Times New Roman" w:cs="Times New Roman"/>
                <w:b/>
                <w:sz w:val="20"/>
              </w:rPr>
            </w:pPr>
          </w:p>
          <w:p w:rsidR="00B226E1" w:rsidRPr="00BE699F" w:rsidRDefault="00B226E1" w:rsidP="00DF7B7B">
            <w:pPr>
              <w:spacing w:after="0" w:line="240" w:lineRule="auto"/>
              <w:jc w:val="center"/>
              <w:rPr>
                <w:rFonts w:ascii="Times New Roman" w:eastAsia="Times New Roman" w:hAnsi="Times New Roman" w:cs="Times New Roman"/>
                <w:b/>
                <w:sz w:val="20"/>
              </w:rPr>
            </w:pPr>
          </w:p>
          <w:p w:rsidR="00B226E1" w:rsidRPr="00BE699F" w:rsidRDefault="00B226E1" w:rsidP="00DF7B7B">
            <w:pPr>
              <w:spacing w:after="0" w:line="240" w:lineRule="auto"/>
              <w:jc w:val="center"/>
              <w:rPr>
                <w:rFonts w:ascii="Times New Roman" w:eastAsia="Times New Roman" w:hAnsi="Times New Roman" w:cs="Times New Roman"/>
                <w:b/>
                <w:sz w:val="20"/>
              </w:rPr>
            </w:pPr>
          </w:p>
          <w:p w:rsidR="00B226E1" w:rsidRPr="00BE699F" w:rsidRDefault="00B226E1" w:rsidP="00DF7B7B">
            <w:pPr>
              <w:spacing w:after="0" w:line="240" w:lineRule="auto"/>
              <w:jc w:val="center"/>
              <w:rPr>
                <w:rFonts w:ascii="Times New Roman" w:eastAsia="Times New Roman" w:hAnsi="Times New Roman" w:cs="Times New Roman"/>
                <w:b/>
                <w:sz w:val="20"/>
              </w:rPr>
            </w:pPr>
          </w:p>
          <w:p w:rsidR="00B226E1" w:rsidRPr="00BE699F" w:rsidRDefault="00B226E1"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Pr="00BE699F">
              <w:rPr>
                <w:rFonts w:ascii="Times New Roman" w:eastAsia="Times New Roman" w:hAnsi="Times New Roman" w:cs="Times New Roman"/>
                <w:bCs/>
                <w:sz w:val="20"/>
              </w:rPr>
              <w:t xml:space="preserve">Испытания схемы </w:t>
            </w:r>
            <w:r w:rsidR="00382707" w:rsidRPr="00BE699F">
              <w:rPr>
                <w:rFonts w:ascii="Times New Roman" w:eastAsia="Times New Roman" w:hAnsi="Times New Roman" w:cs="Times New Roman"/>
                <w:bCs/>
                <w:sz w:val="20"/>
              </w:rPr>
              <w:t>с однофазным двигателем</w:t>
            </w:r>
            <w:r w:rsidRPr="00BE699F">
              <w:rPr>
                <w:rFonts w:ascii="Times New Roman" w:eastAsia="Times New Roman" w:hAnsi="Times New Roman" w:cs="Times New Roman"/>
                <w:bCs/>
                <w:sz w:val="20"/>
              </w:rPr>
              <w:t>»</w:t>
            </w:r>
            <w:r w:rsidRPr="00BE699F">
              <w:rPr>
                <w:rFonts w:ascii="Times New Roman" w:eastAsia="Times New Roman" w:hAnsi="Times New Roman" w:cs="Times New Roman"/>
                <w:sz w:val="20"/>
              </w:rPr>
              <w:t xml:space="preserve"> </w:t>
            </w:r>
          </w:p>
        </w:tc>
        <w:tc>
          <w:tcPr>
            <w:tcW w:w="1555" w:type="dxa"/>
            <w:tcBorders>
              <w:top w:val="single" w:sz="4" w:space="0" w:color="auto"/>
              <w:left w:val="single" w:sz="4" w:space="0" w:color="auto"/>
              <w:bottom w:val="single" w:sz="4" w:space="0" w:color="auto"/>
              <w:right w:val="single" w:sz="4" w:space="0" w:color="auto"/>
            </w:tcBorders>
          </w:tcPr>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rPr>
                <w:rFonts w:ascii="Times New Roman" w:eastAsia="Times New Roman" w:hAnsi="Times New Roman" w:cs="Times New Roman"/>
                <w:sz w:val="20"/>
              </w:rPr>
            </w:pPr>
          </w:p>
          <w:p w:rsidR="00B226E1" w:rsidRPr="00BE699F" w:rsidRDefault="00B226E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B226E1" w:rsidRPr="00BE699F" w:rsidRDefault="00B226E1" w:rsidP="00DF7B7B">
      <w:pPr>
        <w:shd w:val="clear" w:color="auto" w:fill="FFFFFF"/>
        <w:spacing w:after="0" w:line="240" w:lineRule="auto"/>
        <w:rPr>
          <w:rFonts w:ascii="Times New Roman" w:eastAsia="Times New Roman" w:hAnsi="Times New Roman" w:cs="Times New Roman"/>
          <w:b/>
          <w:bCs/>
          <w:sz w:val="20"/>
        </w:rPr>
      </w:pPr>
    </w:p>
    <w:p w:rsidR="009D5377" w:rsidRPr="00BE699F" w:rsidRDefault="009D5377"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Дидактический материал к занятию №11</w:t>
      </w:r>
    </w:p>
    <w:p w:rsidR="009D5377" w:rsidRPr="00BE699F" w:rsidRDefault="009D5377" w:rsidP="00DF7B7B">
      <w:pPr>
        <w:tabs>
          <w:tab w:val="left" w:pos="-5961"/>
          <w:tab w:val="left" w:pos="-2349"/>
        </w:tabs>
        <w:spacing w:after="0" w:line="240" w:lineRule="auto"/>
        <w:ind w:right="-113"/>
        <w:jc w:val="center"/>
        <w:rPr>
          <w:rFonts w:ascii="Times New Roman" w:eastAsia="Times New Roman" w:hAnsi="Times New Roman" w:cs="Times New Roman"/>
          <w:b/>
          <w:sz w:val="20"/>
        </w:rPr>
      </w:pPr>
      <w:r w:rsidRPr="00BE699F">
        <w:rPr>
          <w:rFonts w:ascii="Times New Roman" w:eastAsia="Times New Roman" w:hAnsi="Times New Roman" w:cs="Times New Roman"/>
          <w:b/>
          <w:bCs/>
          <w:sz w:val="20"/>
        </w:rPr>
        <w:t>Испытания схемы с однофазным двигателем</w:t>
      </w:r>
    </w:p>
    <w:p w:rsidR="009D5377" w:rsidRPr="00BE699F" w:rsidRDefault="009D5377" w:rsidP="00B66CE4">
      <w:pPr>
        <w:pStyle w:val="aa"/>
        <w:shd w:val="clear" w:color="auto" w:fill="FFFFFF" w:themeFill="background1"/>
        <w:spacing w:before="0" w:beforeAutospacing="0" w:after="0" w:afterAutospacing="0"/>
        <w:ind w:firstLine="567"/>
        <w:rPr>
          <w:sz w:val="20"/>
          <w:szCs w:val="22"/>
        </w:rPr>
      </w:pPr>
      <w:r w:rsidRPr="00BE699F">
        <w:rPr>
          <w:sz w:val="20"/>
          <w:szCs w:val="22"/>
        </w:rPr>
        <w:t>Электродвигатель может комплектоваться двумя разновидностями конденсаторов. Наличие емкости, вкл</w:t>
      </w:r>
      <w:r w:rsidRPr="00BE699F">
        <w:rPr>
          <w:sz w:val="20"/>
          <w:szCs w:val="22"/>
        </w:rPr>
        <w:t>ю</w:t>
      </w:r>
      <w:r w:rsidRPr="00BE699F">
        <w:rPr>
          <w:sz w:val="20"/>
          <w:szCs w:val="22"/>
        </w:rPr>
        <w:t>чаемой последовательно спусковой обмоткой и пропускающей через себя ток для сдвига фазы, является обяз</w:t>
      </w:r>
      <w:r w:rsidRPr="00BE699F">
        <w:rPr>
          <w:sz w:val="20"/>
          <w:szCs w:val="22"/>
        </w:rPr>
        <w:t>а</w:t>
      </w:r>
      <w:r w:rsidRPr="00BE699F">
        <w:rPr>
          <w:sz w:val="20"/>
          <w:szCs w:val="22"/>
        </w:rPr>
        <w:t>тельным. Ее значение заимствуется из паспортных данных электродвигателя и дублируется на его шильдике.</w:t>
      </w:r>
    </w:p>
    <w:p w:rsidR="009D5377" w:rsidRPr="00BE699F" w:rsidRDefault="009D5377" w:rsidP="00DF7B7B">
      <w:pPr>
        <w:pStyle w:val="aa"/>
        <w:shd w:val="clear" w:color="auto" w:fill="FFFFFF"/>
        <w:spacing w:before="0" w:beforeAutospacing="0" w:after="0" w:afterAutospacing="0"/>
        <w:jc w:val="center"/>
        <w:rPr>
          <w:sz w:val="20"/>
          <w:szCs w:val="22"/>
        </w:rPr>
      </w:pPr>
      <w:r w:rsidRPr="00BE699F">
        <w:rPr>
          <w:noProof/>
          <w:sz w:val="20"/>
          <w:szCs w:val="22"/>
        </w:rPr>
        <w:drawing>
          <wp:inline distT="0" distB="0" distL="0" distR="0">
            <wp:extent cx="1952625" cy="1175306"/>
            <wp:effectExtent l="19050" t="0" r="9525" b="0"/>
            <wp:docPr id="17" name="Рисунок 5" descr="Схема включения однофазных конденсаторных двигате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хема включения однофазных конденсаторных двигателей"/>
                    <pic:cNvPicPr>
                      <a:picLocks noChangeAspect="1" noChangeArrowheads="1"/>
                    </pic:cNvPicPr>
                  </pic:nvPicPr>
                  <pic:blipFill>
                    <a:blip r:embed="rId50" cstate="print"/>
                    <a:srcRect/>
                    <a:stretch>
                      <a:fillRect/>
                    </a:stretch>
                  </pic:blipFill>
                  <pic:spPr bwMode="auto">
                    <a:xfrm>
                      <a:off x="0" y="0"/>
                      <a:ext cx="1952625" cy="1175306"/>
                    </a:xfrm>
                    <a:prstGeom prst="rect">
                      <a:avLst/>
                    </a:prstGeom>
                    <a:noFill/>
                    <a:ln w="9525">
                      <a:noFill/>
                      <a:miter lim="800000"/>
                      <a:headEnd/>
                      <a:tailEnd/>
                    </a:ln>
                  </pic:spPr>
                </pic:pic>
              </a:graphicData>
            </a:graphic>
          </wp:inline>
        </w:drawing>
      </w:r>
    </w:p>
    <w:p w:rsidR="009D5377" w:rsidRPr="00BE699F" w:rsidRDefault="009D5377" w:rsidP="00B66CE4">
      <w:pPr>
        <w:pStyle w:val="aa"/>
        <w:spacing w:before="0" w:beforeAutospacing="0" w:after="0" w:afterAutospacing="0"/>
        <w:ind w:firstLine="567"/>
        <w:jc w:val="both"/>
        <w:rPr>
          <w:sz w:val="20"/>
          <w:szCs w:val="22"/>
        </w:rPr>
      </w:pPr>
      <w:r w:rsidRPr="00BE699F">
        <w:rPr>
          <w:sz w:val="20"/>
          <w:szCs w:val="22"/>
          <w:shd w:val="clear" w:color="auto" w:fill="EEEFEF"/>
        </w:rPr>
        <w:t>Схема подключения однофазных конденсаторных двигателей: а – с рабочей емкостью Ср, б – с рабочей е</w:t>
      </w:r>
      <w:r w:rsidRPr="00BE699F">
        <w:rPr>
          <w:sz w:val="20"/>
          <w:szCs w:val="22"/>
          <w:shd w:val="clear" w:color="auto" w:fill="EEEFEF"/>
        </w:rPr>
        <w:t>м</w:t>
      </w:r>
      <w:r w:rsidRPr="00BE699F">
        <w:rPr>
          <w:sz w:val="20"/>
          <w:szCs w:val="22"/>
          <w:shd w:val="clear" w:color="auto" w:fill="EEEFEF"/>
        </w:rPr>
        <w:t>костью Ср и пусковой емкостью Сп.</w:t>
      </w:r>
    </w:p>
    <w:p w:rsidR="009D5377" w:rsidRPr="00BE699F" w:rsidRDefault="009D5377" w:rsidP="00B66CE4">
      <w:pPr>
        <w:pStyle w:val="aa"/>
        <w:shd w:val="clear" w:color="auto" w:fill="FFFFFF" w:themeFill="background1"/>
        <w:spacing w:before="0" w:beforeAutospacing="0" w:after="0" w:afterAutospacing="0"/>
        <w:ind w:firstLine="567"/>
        <w:jc w:val="both"/>
        <w:rPr>
          <w:sz w:val="20"/>
          <w:szCs w:val="22"/>
        </w:rPr>
      </w:pPr>
      <w:r w:rsidRPr="00BE699F">
        <w:rPr>
          <w:sz w:val="20"/>
          <w:szCs w:val="22"/>
        </w:rPr>
        <w:t>При отсутствии конденсатора нужной емкости допустимо применять любой другой с близким номиналом. При слишком сильном отклонении в меньшую сторону двигатель может не начать вращаться без ручной прокру</w:t>
      </w:r>
      <w:r w:rsidRPr="00BE699F">
        <w:rPr>
          <w:sz w:val="20"/>
          <w:szCs w:val="22"/>
        </w:rPr>
        <w:t>т</w:t>
      </w:r>
      <w:r w:rsidRPr="00BE699F">
        <w:rPr>
          <w:sz w:val="20"/>
          <w:szCs w:val="22"/>
        </w:rPr>
        <w:t>ки его вала, а затем не будет развивать нужную мощность. При значительном превышении емкости начнется сил</w:t>
      </w:r>
      <w:r w:rsidRPr="00BE699F">
        <w:rPr>
          <w:sz w:val="20"/>
          <w:szCs w:val="22"/>
        </w:rPr>
        <w:t>ь</w:t>
      </w:r>
      <w:r w:rsidRPr="00BE699F">
        <w:rPr>
          <w:sz w:val="20"/>
          <w:szCs w:val="22"/>
        </w:rPr>
        <w:t>ный нагрев.</w:t>
      </w:r>
    </w:p>
    <w:p w:rsidR="009D5377" w:rsidRPr="00BE699F" w:rsidRDefault="009D5377" w:rsidP="00B66CE4">
      <w:pPr>
        <w:pStyle w:val="aa"/>
        <w:shd w:val="clear" w:color="auto" w:fill="FFFFFF" w:themeFill="background1"/>
        <w:spacing w:before="0" w:beforeAutospacing="0" w:after="0" w:afterAutospacing="0"/>
        <w:ind w:firstLine="567"/>
        <w:jc w:val="both"/>
        <w:rPr>
          <w:sz w:val="20"/>
          <w:szCs w:val="22"/>
        </w:rPr>
      </w:pPr>
      <w:r w:rsidRPr="00BE699F">
        <w:rPr>
          <w:sz w:val="20"/>
          <w:szCs w:val="22"/>
        </w:rPr>
        <w:t>Емкость дополнительного пускового компонента выбирается в два-три раза выше по сравнению с осно</w:t>
      </w:r>
      <w:r w:rsidRPr="00BE699F">
        <w:rPr>
          <w:sz w:val="20"/>
          <w:szCs w:val="22"/>
        </w:rPr>
        <w:t>в</w:t>
      </w:r>
      <w:r w:rsidRPr="00BE699F">
        <w:rPr>
          <w:sz w:val="20"/>
          <w:szCs w:val="22"/>
        </w:rPr>
        <w:t>ным. Такая величина обеспечивает максимальный стартовый момент.</w:t>
      </w:r>
    </w:p>
    <w:p w:rsidR="009D5377" w:rsidRPr="00BE699F" w:rsidRDefault="009D5377" w:rsidP="00DF7B7B">
      <w:pPr>
        <w:pStyle w:val="2"/>
        <w:shd w:val="clear" w:color="auto" w:fill="FFFFFF"/>
        <w:spacing w:before="0" w:after="0"/>
        <w:jc w:val="center"/>
        <w:rPr>
          <w:rFonts w:ascii="Times New Roman" w:hAnsi="Times New Roman" w:cs="Times New Roman"/>
          <w:sz w:val="20"/>
          <w:szCs w:val="22"/>
        </w:rPr>
      </w:pPr>
      <w:r w:rsidRPr="00BE699F">
        <w:rPr>
          <w:rFonts w:ascii="Times New Roman" w:hAnsi="Times New Roman" w:cs="Times New Roman"/>
          <w:sz w:val="20"/>
          <w:szCs w:val="22"/>
        </w:rPr>
        <w:t>Косвенное включение</w:t>
      </w:r>
    </w:p>
    <w:p w:rsidR="009D5377" w:rsidRPr="00BE699F" w:rsidRDefault="009D5377" w:rsidP="00DF7B7B">
      <w:pPr>
        <w:shd w:val="clear" w:color="auto" w:fill="FFFFFF"/>
        <w:spacing w:after="0" w:line="240" w:lineRule="auto"/>
        <w:jc w:val="center"/>
        <w:rPr>
          <w:rFonts w:ascii="Times New Roman" w:hAnsi="Times New Roman" w:cs="Times New Roman"/>
          <w:sz w:val="20"/>
        </w:rPr>
      </w:pPr>
      <w:r w:rsidRPr="00BE699F">
        <w:rPr>
          <w:rFonts w:ascii="Times New Roman" w:hAnsi="Times New Roman" w:cs="Times New Roman"/>
          <w:noProof/>
          <w:sz w:val="20"/>
        </w:rPr>
        <w:drawing>
          <wp:inline distT="0" distB="0" distL="0" distR="0">
            <wp:extent cx="2066925" cy="1419289"/>
            <wp:effectExtent l="19050" t="0" r="9525" b="0"/>
            <wp:docPr id="11" name="Рисунок 1" descr="Подключение однофазного двигателя">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одключение однофазного двигателя">
                      <a:hlinkClick r:id="rId51"/>
                    </pic:cNvPr>
                    <pic:cNvPicPr>
                      <a:picLocks noChangeAspect="1" noChangeArrowheads="1"/>
                    </pic:cNvPicPr>
                  </pic:nvPicPr>
                  <pic:blipFill>
                    <a:blip r:embed="rId52" cstate="print"/>
                    <a:srcRect/>
                    <a:stretch>
                      <a:fillRect/>
                    </a:stretch>
                  </pic:blipFill>
                  <pic:spPr bwMode="auto">
                    <a:xfrm>
                      <a:off x="0" y="0"/>
                      <a:ext cx="2066925" cy="1419289"/>
                    </a:xfrm>
                    <a:prstGeom prst="rect">
                      <a:avLst/>
                    </a:prstGeom>
                    <a:noFill/>
                    <a:ln w="9525">
                      <a:noFill/>
                      <a:miter lim="800000"/>
                      <a:headEnd/>
                      <a:tailEnd/>
                    </a:ln>
                  </pic:spPr>
                </pic:pic>
              </a:graphicData>
            </a:graphic>
          </wp:inline>
        </w:drawing>
      </w:r>
    </w:p>
    <w:p w:rsidR="009D5377" w:rsidRPr="00BE699F" w:rsidRDefault="009D5377" w:rsidP="00DF7B7B">
      <w:pPr>
        <w:pStyle w:val="aa"/>
        <w:shd w:val="clear" w:color="auto" w:fill="FFFFFF" w:themeFill="background1"/>
        <w:spacing w:before="0" w:beforeAutospacing="0" w:after="0" w:afterAutospacing="0"/>
        <w:rPr>
          <w:i/>
          <w:sz w:val="20"/>
          <w:szCs w:val="22"/>
        </w:rPr>
      </w:pPr>
      <w:r w:rsidRPr="00BE699F">
        <w:rPr>
          <w:i/>
          <w:sz w:val="20"/>
          <w:szCs w:val="22"/>
        </w:rPr>
        <w:t>Подключение однофазного двигателя</w:t>
      </w:r>
    </w:p>
    <w:p w:rsidR="009D5377" w:rsidRPr="00BE699F" w:rsidRDefault="009D5377" w:rsidP="00B66CE4">
      <w:pPr>
        <w:pStyle w:val="aa"/>
        <w:widowControl w:val="0"/>
        <w:shd w:val="clear" w:color="auto" w:fill="FFFFFF" w:themeFill="background1"/>
        <w:spacing w:before="0" w:beforeAutospacing="0" w:after="0" w:afterAutospacing="0"/>
        <w:ind w:firstLine="567"/>
        <w:rPr>
          <w:sz w:val="20"/>
          <w:szCs w:val="22"/>
        </w:rPr>
      </w:pPr>
      <w:r w:rsidRPr="00BE699F">
        <w:rPr>
          <w:sz w:val="20"/>
          <w:szCs w:val="22"/>
        </w:rPr>
        <w:lastRenderedPageBreak/>
        <w:t>Основным компонентом схемы косвенного включения является магнитный пускатель, который включается в разрыв между выходом силовой сети и электродвигателем.</w:t>
      </w:r>
    </w:p>
    <w:p w:rsidR="009D5377" w:rsidRPr="00BE699F" w:rsidRDefault="009D5377" w:rsidP="00B66CE4">
      <w:pPr>
        <w:pStyle w:val="aa"/>
        <w:widowControl w:val="0"/>
        <w:shd w:val="clear" w:color="auto" w:fill="FFFFFF" w:themeFill="background1"/>
        <w:spacing w:before="0" w:beforeAutospacing="0" w:after="0" w:afterAutospacing="0"/>
        <w:ind w:firstLine="567"/>
        <w:rPr>
          <w:sz w:val="20"/>
          <w:szCs w:val="22"/>
        </w:rPr>
      </w:pPr>
      <w:r w:rsidRPr="00BE699F">
        <w:rPr>
          <w:sz w:val="20"/>
          <w:szCs w:val="22"/>
        </w:rPr>
        <w:t>Силовые контакты этого блока выполнены как нормально разомкнутые. Магнитный пускатель по величине максимального протекающего через него тока относится к одной из семи нормированных групп. Из-за небольшой мощности однофазных электродвигателей обычно достаточно устройства первой группы, максимальное значение коммутируемого тока которого составляет 10 А.</w:t>
      </w:r>
    </w:p>
    <w:p w:rsidR="009D5377" w:rsidRPr="00BE699F" w:rsidRDefault="009D5377" w:rsidP="00B66CE4">
      <w:pPr>
        <w:pStyle w:val="aa"/>
        <w:widowControl w:val="0"/>
        <w:shd w:val="clear" w:color="auto" w:fill="FFFFFF" w:themeFill="background1"/>
        <w:spacing w:before="0" w:beforeAutospacing="0" w:after="0" w:afterAutospacing="0"/>
        <w:ind w:firstLine="567"/>
        <w:rPr>
          <w:sz w:val="20"/>
          <w:szCs w:val="22"/>
        </w:rPr>
      </w:pPr>
      <w:r w:rsidRPr="00BE699F">
        <w:rPr>
          <w:sz w:val="20"/>
          <w:szCs w:val="22"/>
        </w:rPr>
        <w:t>Управляющая часть катушки предназначена для подключения к сетям с различным напряжением. Наиболее удобным является магнитный пускатель с управлением от 220в переменного тока.</w:t>
      </w:r>
    </w:p>
    <w:p w:rsidR="009D5377" w:rsidRPr="00BE699F" w:rsidRDefault="009D5377" w:rsidP="00B66CE4">
      <w:pPr>
        <w:pStyle w:val="2"/>
        <w:keepNext w:val="0"/>
        <w:widowControl w:val="0"/>
        <w:shd w:val="clear" w:color="auto" w:fill="FFFFFF" w:themeFill="background1"/>
        <w:spacing w:before="0" w:after="0"/>
        <w:ind w:firstLine="567"/>
        <w:rPr>
          <w:rFonts w:ascii="Times New Roman" w:hAnsi="Times New Roman" w:cs="Times New Roman"/>
          <w:b w:val="0"/>
          <w:sz w:val="20"/>
          <w:szCs w:val="22"/>
        </w:rPr>
      </w:pPr>
      <w:r w:rsidRPr="00BE699F">
        <w:rPr>
          <w:rFonts w:ascii="Times New Roman" w:hAnsi="Times New Roman" w:cs="Times New Roman"/>
          <w:b w:val="0"/>
          <w:sz w:val="20"/>
          <w:szCs w:val="22"/>
        </w:rPr>
        <w:t>Особенности применения магнитного пускателя</w:t>
      </w:r>
    </w:p>
    <w:p w:rsidR="009D5377" w:rsidRPr="00BE699F" w:rsidRDefault="009D5377" w:rsidP="00B66CE4">
      <w:pPr>
        <w:pStyle w:val="aa"/>
        <w:widowControl w:val="0"/>
        <w:shd w:val="clear" w:color="auto" w:fill="FFFFFF" w:themeFill="background1"/>
        <w:spacing w:before="0" w:beforeAutospacing="0" w:after="0" w:afterAutospacing="0"/>
        <w:ind w:firstLine="567"/>
        <w:rPr>
          <w:sz w:val="20"/>
          <w:szCs w:val="22"/>
        </w:rPr>
      </w:pPr>
      <w:r w:rsidRPr="00BE699F">
        <w:rPr>
          <w:sz w:val="20"/>
          <w:szCs w:val="22"/>
        </w:rPr>
        <w:t>В управляющей части устройства предусмотрено несколько пар контактов, на которых собирается схема р</w:t>
      </w:r>
      <w:r w:rsidRPr="00BE699F">
        <w:rPr>
          <w:sz w:val="20"/>
          <w:szCs w:val="22"/>
        </w:rPr>
        <w:t>е</w:t>
      </w:r>
      <w:r w:rsidRPr="00BE699F">
        <w:rPr>
          <w:sz w:val="20"/>
          <w:szCs w:val="22"/>
        </w:rPr>
        <w:t>лейной автоматики. Один из них всегда является нормально замкнутым, а второй – нормально разомкнутым.</w:t>
      </w:r>
    </w:p>
    <w:p w:rsidR="009D5377" w:rsidRPr="00BE699F" w:rsidRDefault="009D5377" w:rsidP="00B66CE4">
      <w:pPr>
        <w:pStyle w:val="aa"/>
        <w:widowControl w:val="0"/>
        <w:shd w:val="clear" w:color="auto" w:fill="FFFFFF" w:themeFill="background1"/>
        <w:spacing w:before="0" w:beforeAutospacing="0" w:after="0" w:afterAutospacing="0"/>
        <w:ind w:firstLine="567"/>
        <w:rPr>
          <w:sz w:val="20"/>
          <w:szCs w:val="22"/>
        </w:rPr>
      </w:pPr>
      <w:r w:rsidRPr="00BE699F">
        <w:rPr>
          <w:sz w:val="20"/>
          <w:szCs w:val="22"/>
        </w:rPr>
        <w:t>У кнопки «Пуск» рабочим считается нормально разомкнутый контакт, а у кнопки «Стоп» задействован но</w:t>
      </w:r>
      <w:r w:rsidRPr="00BE699F">
        <w:rPr>
          <w:sz w:val="20"/>
          <w:szCs w:val="22"/>
        </w:rPr>
        <w:t>р</w:t>
      </w:r>
      <w:r w:rsidRPr="00BE699F">
        <w:rPr>
          <w:sz w:val="20"/>
          <w:szCs w:val="22"/>
        </w:rPr>
        <w:t>мально замкнутый элемент.</w:t>
      </w:r>
    </w:p>
    <w:p w:rsidR="009D5377" w:rsidRPr="00BE699F" w:rsidRDefault="009D5377" w:rsidP="00B66CE4">
      <w:pPr>
        <w:pStyle w:val="aa"/>
        <w:widowControl w:val="0"/>
        <w:shd w:val="clear" w:color="auto" w:fill="FFFFFF" w:themeFill="background1"/>
        <w:spacing w:before="0" w:beforeAutospacing="0" w:after="0" w:afterAutospacing="0"/>
        <w:ind w:firstLine="567"/>
        <w:rPr>
          <w:sz w:val="20"/>
          <w:szCs w:val="22"/>
        </w:rPr>
      </w:pPr>
      <w:r w:rsidRPr="00BE699F">
        <w:rPr>
          <w:sz w:val="20"/>
          <w:szCs w:val="22"/>
        </w:rPr>
        <w:t>При выполнении подключения рассматриваемого устройства осуществляются соединения нескольких т</w:t>
      </w:r>
      <w:r w:rsidRPr="00BE699F">
        <w:rPr>
          <w:sz w:val="20"/>
          <w:szCs w:val="22"/>
        </w:rPr>
        <w:t>и</w:t>
      </w:r>
      <w:r w:rsidRPr="00BE699F">
        <w:rPr>
          <w:sz w:val="20"/>
          <w:szCs w:val="22"/>
        </w:rPr>
        <w:t>пов.</w:t>
      </w:r>
    </w:p>
    <w:p w:rsidR="009D5377" w:rsidRPr="00BE699F" w:rsidRDefault="009D5377" w:rsidP="00DF7B7B">
      <w:pPr>
        <w:pStyle w:val="aa"/>
        <w:shd w:val="clear" w:color="auto" w:fill="FFFFFF" w:themeFill="background1"/>
        <w:spacing w:before="0" w:beforeAutospacing="0" w:after="0" w:afterAutospacing="0"/>
        <w:rPr>
          <w:sz w:val="20"/>
          <w:szCs w:val="22"/>
        </w:rPr>
      </w:pPr>
    </w:p>
    <w:p w:rsidR="009D5377" w:rsidRPr="00BE699F" w:rsidRDefault="009D5377" w:rsidP="00DF7B7B">
      <w:pPr>
        <w:shd w:val="clear" w:color="auto" w:fill="FFFFFF"/>
        <w:spacing w:after="0" w:line="240" w:lineRule="auto"/>
        <w:jc w:val="center"/>
        <w:rPr>
          <w:rFonts w:ascii="Times New Roman" w:hAnsi="Times New Roman" w:cs="Times New Roman"/>
          <w:sz w:val="20"/>
        </w:rPr>
      </w:pPr>
      <w:r w:rsidRPr="00BE699F">
        <w:rPr>
          <w:rFonts w:ascii="Times New Roman" w:hAnsi="Times New Roman" w:cs="Times New Roman"/>
          <w:noProof/>
          <w:sz w:val="20"/>
        </w:rPr>
        <w:drawing>
          <wp:inline distT="0" distB="0" distL="0" distR="0">
            <wp:extent cx="2133600" cy="1606019"/>
            <wp:effectExtent l="19050" t="0" r="0" b="0"/>
            <wp:docPr id="8" name="Рисунок 2" descr="Схема подключения однофазного двигателя">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хема подключения однофазного двигателя">
                      <a:hlinkClick r:id="rId53"/>
                    </pic:cNvPr>
                    <pic:cNvPicPr>
                      <a:picLocks noChangeAspect="1" noChangeArrowheads="1"/>
                    </pic:cNvPicPr>
                  </pic:nvPicPr>
                  <pic:blipFill>
                    <a:blip r:embed="rId54" cstate="print"/>
                    <a:srcRect/>
                    <a:stretch>
                      <a:fillRect/>
                    </a:stretch>
                  </pic:blipFill>
                  <pic:spPr bwMode="auto">
                    <a:xfrm>
                      <a:off x="0" y="0"/>
                      <a:ext cx="2133600" cy="1606019"/>
                    </a:xfrm>
                    <a:prstGeom prst="rect">
                      <a:avLst/>
                    </a:prstGeom>
                    <a:noFill/>
                    <a:ln w="9525">
                      <a:noFill/>
                      <a:miter lim="800000"/>
                      <a:headEnd/>
                      <a:tailEnd/>
                    </a:ln>
                  </pic:spPr>
                </pic:pic>
              </a:graphicData>
            </a:graphic>
          </wp:inline>
        </w:drawing>
      </w:r>
    </w:p>
    <w:p w:rsidR="009D5377" w:rsidRPr="00BE699F" w:rsidRDefault="009D5377" w:rsidP="00DF7B7B">
      <w:pPr>
        <w:pStyle w:val="aa"/>
        <w:shd w:val="clear" w:color="auto" w:fill="FFFFFF"/>
        <w:spacing w:before="0" w:beforeAutospacing="0" w:after="0" w:afterAutospacing="0"/>
        <w:rPr>
          <w:sz w:val="20"/>
          <w:szCs w:val="22"/>
        </w:rPr>
      </w:pPr>
    </w:p>
    <w:p w:rsidR="009D5377" w:rsidRPr="00BE699F" w:rsidRDefault="009D5377" w:rsidP="00DF7B7B">
      <w:pPr>
        <w:pStyle w:val="aa"/>
        <w:shd w:val="clear" w:color="auto" w:fill="FFFFFF"/>
        <w:spacing w:before="0" w:beforeAutospacing="0" w:after="0" w:afterAutospacing="0"/>
        <w:jc w:val="center"/>
        <w:rPr>
          <w:sz w:val="20"/>
          <w:szCs w:val="22"/>
        </w:rPr>
      </w:pPr>
      <w:r w:rsidRPr="00BE699F">
        <w:rPr>
          <w:sz w:val="20"/>
          <w:szCs w:val="22"/>
        </w:rPr>
        <w:t>Схема подключения однофазного двигателя</w:t>
      </w:r>
    </w:p>
    <w:p w:rsidR="009D5377" w:rsidRPr="00BE699F" w:rsidRDefault="009D5377" w:rsidP="00B66CE4">
      <w:pPr>
        <w:pStyle w:val="aa"/>
        <w:shd w:val="clear" w:color="auto" w:fill="FFFFFF"/>
        <w:spacing w:before="0" w:beforeAutospacing="0" w:after="0" w:afterAutospacing="0"/>
        <w:ind w:firstLine="567"/>
        <w:rPr>
          <w:sz w:val="20"/>
          <w:szCs w:val="22"/>
        </w:rPr>
      </w:pPr>
      <w:r w:rsidRPr="00BE699F">
        <w:rPr>
          <w:sz w:val="20"/>
          <w:szCs w:val="22"/>
        </w:rPr>
        <w:t>Фаза, наряду с входной клеммой, подключается также к входу контакта кнопки «Стоп», а ноль соединяется с входной клеммой катушки, что обеспечивает протекание через нее управляющего тока.</w:t>
      </w:r>
    </w:p>
    <w:p w:rsidR="009D5377" w:rsidRPr="00BE699F" w:rsidRDefault="009D5377" w:rsidP="00B66CE4">
      <w:pPr>
        <w:pStyle w:val="aa"/>
        <w:shd w:val="clear" w:color="auto" w:fill="FFFFFF"/>
        <w:spacing w:before="0" w:beforeAutospacing="0" w:after="0" w:afterAutospacing="0"/>
        <w:ind w:firstLine="567"/>
        <w:rPr>
          <w:sz w:val="20"/>
          <w:szCs w:val="22"/>
        </w:rPr>
      </w:pPr>
      <w:r w:rsidRPr="00BE699F">
        <w:rPr>
          <w:sz w:val="20"/>
          <w:szCs w:val="22"/>
        </w:rPr>
        <w:t>Активный контакт кнопки «Пуск» при работающем двигателе шунтируется аналогичным элементом кату</w:t>
      </w:r>
      <w:r w:rsidRPr="00BE699F">
        <w:rPr>
          <w:sz w:val="20"/>
          <w:szCs w:val="22"/>
        </w:rPr>
        <w:t>ш</w:t>
      </w:r>
      <w:r w:rsidRPr="00BE699F">
        <w:rPr>
          <w:sz w:val="20"/>
          <w:szCs w:val="22"/>
        </w:rPr>
        <w:t>ки. Для формирования этой цепи выполняются два дополнительных соединения, схема которых показана на р</w:t>
      </w:r>
      <w:r w:rsidRPr="00BE699F">
        <w:rPr>
          <w:sz w:val="20"/>
          <w:szCs w:val="22"/>
        </w:rPr>
        <w:t>и</w:t>
      </w:r>
      <w:r w:rsidRPr="00BE699F">
        <w:rPr>
          <w:sz w:val="20"/>
          <w:szCs w:val="22"/>
        </w:rPr>
        <w:t>сунке выше:</w:t>
      </w:r>
    </w:p>
    <w:p w:rsidR="009D5377" w:rsidRPr="00BE699F" w:rsidRDefault="009D5377" w:rsidP="00DE6C11">
      <w:pPr>
        <w:numPr>
          <w:ilvl w:val="0"/>
          <w:numId w:val="21"/>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выход рабочего контакта кнопки «Стоп» параллельно соединяется с контактами выхода кнопки «Пуск» и входа управляющей катушки;</w:t>
      </w:r>
    </w:p>
    <w:p w:rsidR="009D5377" w:rsidRPr="00BE699F" w:rsidRDefault="009D5377" w:rsidP="00DE6C11">
      <w:pPr>
        <w:numPr>
          <w:ilvl w:val="0"/>
          <w:numId w:val="21"/>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выход нормально разомкнутого контакта управляющей катушки параллельно соединяется с ее выходной клеммой и с входом рабочего контакта кнопки «Пуск».</w:t>
      </w:r>
    </w:p>
    <w:p w:rsidR="00B226E1" w:rsidRPr="00BE699F" w:rsidRDefault="009D5377" w:rsidP="00B66CE4">
      <w:pPr>
        <w:pStyle w:val="aa"/>
        <w:shd w:val="clear" w:color="auto" w:fill="FFFFFF"/>
        <w:spacing w:before="0" w:beforeAutospacing="0" w:after="0" w:afterAutospacing="0"/>
        <w:ind w:firstLine="567"/>
        <w:rPr>
          <w:b/>
          <w:bCs/>
          <w:sz w:val="20"/>
          <w:szCs w:val="22"/>
        </w:rPr>
      </w:pPr>
      <w:r w:rsidRPr="00BE699F">
        <w:rPr>
          <w:sz w:val="20"/>
          <w:szCs w:val="22"/>
        </w:rPr>
        <w:t>Процесс подключения однофазного электромотора к сети 220в не отличается большой сложностью и факт</w:t>
      </w:r>
      <w:r w:rsidRPr="00BE699F">
        <w:rPr>
          <w:sz w:val="20"/>
          <w:szCs w:val="22"/>
        </w:rPr>
        <w:t>и</w:t>
      </w:r>
      <w:r w:rsidRPr="00BE699F">
        <w:rPr>
          <w:sz w:val="20"/>
          <w:szCs w:val="22"/>
        </w:rPr>
        <w:t>чески требует только желания, минимального набора простейших инструментов, наличия схемы соединений и а</w:t>
      </w:r>
      <w:r w:rsidRPr="00BE699F">
        <w:rPr>
          <w:sz w:val="20"/>
          <w:szCs w:val="22"/>
        </w:rPr>
        <w:t>к</w:t>
      </w:r>
      <w:r w:rsidRPr="00BE699F">
        <w:rPr>
          <w:sz w:val="20"/>
          <w:szCs w:val="22"/>
        </w:rPr>
        <w:t xml:space="preserve">куратности в работе. </w:t>
      </w:r>
    </w:p>
    <w:p w:rsidR="00B226E1" w:rsidRPr="00BE699F" w:rsidRDefault="004F118C" w:rsidP="00B66CE4">
      <w:pPr>
        <w:shd w:val="clear" w:color="auto" w:fill="FFFFFF"/>
        <w:spacing w:after="0" w:line="240" w:lineRule="auto"/>
        <w:ind w:firstLine="567"/>
        <w:jc w:val="both"/>
        <w:rPr>
          <w:rFonts w:ascii="Times New Roman" w:eastAsia="Times New Roman" w:hAnsi="Times New Roman" w:cs="Times New Roman"/>
          <w:bCs/>
          <w:sz w:val="20"/>
        </w:rPr>
      </w:pPr>
      <w:r w:rsidRPr="00BE699F">
        <w:rPr>
          <w:rFonts w:ascii="Times New Roman" w:hAnsi="Times New Roman" w:cs="Times New Roman"/>
          <w:sz w:val="20"/>
          <w:shd w:val="clear" w:color="auto" w:fill="FFFFFF"/>
        </w:rPr>
        <w:t>Перед началом испытаний должен быть проведен внешний осмотр электродвигателя. При этом проверяют состояние и целостность изоляции, отсутствие вмятин на корпусе, затяжку контактных соединений, а также ко</w:t>
      </w:r>
      <w:r w:rsidRPr="00BE699F">
        <w:rPr>
          <w:rFonts w:ascii="Times New Roman" w:hAnsi="Times New Roman" w:cs="Times New Roman"/>
          <w:sz w:val="20"/>
          <w:shd w:val="clear" w:color="auto" w:fill="FFFFFF"/>
        </w:rPr>
        <w:t>м</w:t>
      </w:r>
      <w:r w:rsidRPr="00BE699F">
        <w:rPr>
          <w:rFonts w:ascii="Times New Roman" w:hAnsi="Times New Roman" w:cs="Times New Roman"/>
          <w:sz w:val="20"/>
          <w:shd w:val="clear" w:color="auto" w:fill="FFFFFF"/>
        </w:rPr>
        <w:t>плектность машины (наличие всех деталей, паспортного и клеммного щитков и необходимых указаний на них; заполнение подшипников  до заданного уровня и отсутствие течи масла; состояние коллектора, токосъемных к</w:t>
      </w:r>
      <w:r w:rsidRPr="00BE699F">
        <w:rPr>
          <w:rFonts w:ascii="Times New Roman" w:hAnsi="Times New Roman" w:cs="Times New Roman"/>
          <w:sz w:val="20"/>
          <w:shd w:val="clear" w:color="auto" w:fill="FFFFFF"/>
        </w:rPr>
        <w:t>о</w:t>
      </w:r>
      <w:r w:rsidRPr="00BE699F">
        <w:rPr>
          <w:rFonts w:ascii="Times New Roman" w:hAnsi="Times New Roman" w:cs="Times New Roman"/>
          <w:sz w:val="20"/>
          <w:shd w:val="clear" w:color="auto" w:fill="FFFFFF"/>
        </w:rPr>
        <w:t>лец, щеткодержателей и щеток; наличие заземляющей проводки и качество соединения ее с электродвигателем).</w:t>
      </w:r>
    </w:p>
    <w:p w:rsidR="00822B9F" w:rsidRPr="00BE699F" w:rsidRDefault="00822B9F" w:rsidP="00B66CE4">
      <w:pPr>
        <w:pStyle w:val="aa"/>
        <w:shd w:val="clear" w:color="auto" w:fill="FFFFFF"/>
        <w:spacing w:before="0" w:beforeAutospacing="0" w:after="0" w:afterAutospacing="0"/>
        <w:ind w:firstLine="567"/>
        <w:rPr>
          <w:b/>
          <w:i/>
          <w:sz w:val="20"/>
          <w:szCs w:val="22"/>
        </w:rPr>
      </w:pPr>
      <w:r w:rsidRPr="00BE699F">
        <w:rPr>
          <w:rStyle w:val="ab"/>
          <w:b w:val="0"/>
          <w:i/>
          <w:sz w:val="20"/>
          <w:szCs w:val="22"/>
        </w:rPr>
        <w:t>Измерение сопротивления изоляции.</w:t>
      </w:r>
    </w:p>
    <w:p w:rsidR="00822B9F" w:rsidRPr="00BE699F" w:rsidRDefault="00822B9F" w:rsidP="00B66CE4">
      <w:pPr>
        <w:pStyle w:val="aa"/>
        <w:shd w:val="clear" w:color="auto" w:fill="FFFFFF"/>
        <w:spacing w:before="0" w:beforeAutospacing="0" w:after="0" w:afterAutospacing="0"/>
        <w:ind w:firstLine="567"/>
        <w:rPr>
          <w:sz w:val="20"/>
          <w:szCs w:val="22"/>
        </w:rPr>
      </w:pPr>
      <w:r w:rsidRPr="00BE699F">
        <w:rPr>
          <w:sz w:val="20"/>
          <w:szCs w:val="22"/>
        </w:rPr>
        <w:t>Для измерения сопротивления изоляции применяются мегаомметры на 250, 500, 1000 и 2500 В.</w:t>
      </w:r>
    </w:p>
    <w:p w:rsidR="00822B9F" w:rsidRPr="00BE699F" w:rsidRDefault="00822B9F" w:rsidP="00B66CE4">
      <w:pPr>
        <w:pStyle w:val="aa"/>
        <w:shd w:val="clear" w:color="auto" w:fill="FFFFFF"/>
        <w:spacing w:before="0" w:beforeAutospacing="0" w:after="0" w:afterAutospacing="0"/>
        <w:ind w:firstLine="567"/>
        <w:rPr>
          <w:sz w:val="20"/>
          <w:szCs w:val="22"/>
        </w:rPr>
      </w:pPr>
      <w:r w:rsidRPr="00BE699F">
        <w:rPr>
          <w:sz w:val="20"/>
          <w:szCs w:val="22"/>
        </w:rPr>
        <w:t>Измерение сопротивления изоляции вспомогательных измерительных цепей производят мегаомметром на 250 В.</w:t>
      </w:r>
    </w:p>
    <w:p w:rsidR="00822B9F" w:rsidRPr="00BE699F" w:rsidRDefault="00822B9F" w:rsidP="00B66CE4">
      <w:pPr>
        <w:pStyle w:val="aa"/>
        <w:shd w:val="clear" w:color="auto" w:fill="FFFFFF"/>
        <w:spacing w:before="0" w:beforeAutospacing="0" w:after="0" w:afterAutospacing="0"/>
        <w:ind w:firstLine="567"/>
        <w:rPr>
          <w:sz w:val="20"/>
          <w:szCs w:val="22"/>
        </w:rPr>
      </w:pPr>
      <w:r w:rsidRPr="00BE699F">
        <w:rPr>
          <w:sz w:val="20"/>
          <w:szCs w:val="22"/>
        </w:rPr>
        <w:t>Сопротивление изоляции измеряется при номинальном напряжении обмотки до 0,5 кВ включительно мег</w:t>
      </w:r>
      <w:r w:rsidRPr="00BE699F">
        <w:rPr>
          <w:sz w:val="20"/>
          <w:szCs w:val="22"/>
        </w:rPr>
        <w:t>а</w:t>
      </w:r>
      <w:r w:rsidRPr="00BE699F">
        <w:rPr>
          <w:sz w:val="20"/>
          <w:szCs w:val="22"/>
        </w:rPr>
        <w:t>омметром на напряжение 500 В, при номинальном напряжении обмотки свыше 0,5 кВ до 1 кВ мегаомметром на напряжение 1000 В, а при номинальном напряжении обмотки выше 1 кВ – мегаомметром на напряжение 2500 В.</w:t>
      </w:r>
    </w:p>
    <w:p w:rsidR="00822B9F" w:rsidRPr="00BE699F" w:rsidRDefault="00822B9F" w:rsidP="00B66CE4">
      <w:pPr>
        <w:pStyle w:val="aa"/>
        <w:shd w:val="clear" w:color="auto" w:fill="FFFFFF"/>
        <w:spacing w:before="0" w:beforeAutospacing="0" w:after="0" w:afterAutospacing="0"/>
        <w:ind w:firstLine="567"/>
        <w:rPr>
          <w:sz w:val="20"/>
          <w:szCs w:val="22"/>
        </w:rPr>
      </w:pPr>
      <w:r w:rsidRPr="00BE699F">
        <w:rPr>
          <w:sz w:val="20"/>
          <w:szCs w:val="22"/>
        </w:rPr>
        <w:t>Во время подключения прибора испытываемое оборудование должно быть заземлено. Отсчет производится через 15 и 60 секунд после нажатия кнопки «Высокое напряжение», или начала вращения рукоятки мегаомметра со скоростью 120 оборотов в минуту.</w:t>
      </w:r>
    </w:p>
    <w:p w:rsidR="00822B9F" w:rsidRPr="00BE699F" w:rsidRDefault="00822B9F" w:rsidP="00B66CE4">
      <w:pPr>
        <w:pStyle w:val="aa"/>
        <w:shd w:val="clear" w:color="auto" w:fill="FFFFFF"/>
        <w:spacing w:before="0" w:beforeAutospacing="0" w:after="0" w:afterAutospacing="0"/>
        <w:ind w:firstLine="567"/>
        <w:rPr>
          <w:sz w:val="20"/>
          <w:szCs w:val="22"/>
        </w:rPr>
      </w:pPr>
      <w:r w:rsidRPr="00BE699F">
        <w:rPr>
          <w:sz w:val="20"/>
          <w:szCs w:val="22"/>
        </w:rPr>
        <w:t>Измерение сопротивления изоляции производят при отсутствии электрического напряжения на обмотках машины по методике испытания изоляции.</w:t>
      </w:r>
    </w:p>
    <w:p w:rsidR="00822B9F" w:rsidRPr="00BE699F" w:rsidRDefault="00822B9F" w:rsidP="00B66CE4">
      <w:pPr>
        <w:pStyle w:val="aa"/>
        <w:shd w:val="clear" w:color="auto" w:fill="FFFFFF"/>
        <w:spacing w:before="0" w:beforeAutospacing="0" w:after="0" w:afterAutospacing="0"/>
        <w:ind w:firstLine="567"/>
        <w:rPr>
          <w:sz w:val="20"/>
          <w:szCs w:val="22"/>
        </w:rPr>
      </w:pPr>
      <w:r w:rsidRPr="00BE699F">
        <w:rPr>
          <w:sz w:val="20"/>
          <w:szCs w:val="22"/>
        </w:rPr>
        <w:t>После измерений сохранившийся на обмотке потенциал следует разделить на корпус проводником, предв</w:t>
      </w:r>
      <w:r w:rsidRPr="00BE699F">
        <w:rPr>
          <w:sz w:val="20"/>
          <w:szCs w:val="22"/>
        </w:rPr>
        <w:t>а</w:t>
      </w:r>
      <w:r w:rsidRPr="00BE699F">
        <w:rPr>
          <w:sz w:val="20"/>
          <w:szCs w:val="22"/>
        </w:rPr>
        <w:t>рительно соединенным с корпусом. Продолжительность разряда для обмоток с номинальным напряжением 3000 В и выше должна быть не менее 15 сек для машин до 1000 кВт и 60 сек для машин мощностью больше 1000 кВт.</w:t>
      </w:r>
    </w:p>
    <w:p w:rsidR="00822B9F" w:rsidRPr="00BE699F" w:rsidRDefault="00822B9F" w:rsidP="00B66CE4">
      <w:pPr>
        <w:pStyle w:val="aa"/>
        <w:shd w:val="clear" w:color="auto" w:fill="FFFFFF"/>
        <w:spacing w:before="0" w:beforeAutospacing="0" w:after="0" w:afterAutospacing="0"/>
        <w:ind w:firstLine="567"/>
        <w:rPr>
          <w:sz w:val="20"/>
          <w:szCs w:val="22"/>
        </w:rPr>
      </w:pPr>
      <w:r w:rsidRPr="00BE699F">
        <w:rPr>
          <w:sz w:val="20"/>
          <w:szCs w:val="22"/>
        </w:rPr>
        <w:t>Измерение сопротивления изоляции обмоток относительно корпуса машины и между обмотками произв</w:t>
      </w:r>
      <w:r w:rsidRPr="00BE699F">
        <w:rPr>
          <w:sz w:val="20"/>
          <w:szCs w:val="22"/>
        </w:rPr>
        <w:t>о</w:t>
      </w:r>
      <w:r w:rsidRPr="00BE699F">
        <w:rPr>
          <w:sz w:val="20"/>
          <w:szCs w:val="22"/>
        </w:rPr>
        <w:t>дит поочередно для каждой электрически независимой цепи при соединении всех прочих цепей с корпусом маш</w:t>
      </w:r>
      <w:r w:rsidRPr="00BE699F">
        <w:rPr>
          <w:sz w:val="20"/>
          <w:szCs w:val="22"/>
        </w:rPr>
        <w:t>и</w:t>
      </w:r>
      <w:r w:rsidRPr="00BE699F">
        <w:rPr>
          <w:sz w:val="20"/>
          <w:szCs w:val="22"/>
        </w:rPr>
        <w:t>ны.</w:t>
      </w:r>
    </w:p>
    <w:p w:rsidR="00822B9F" w:rsidRPr="00BE699F" w:rsidRDefault="00822B9F" w:rsidP="00B66CE4">
      <w:pPr>
        <w:pStyle w:val="aa"/>
        <w:shd w:val="clear" w:color="auto" w:fill="FFFFFF"/>
        <w:spacing w:before="0" w:beforeAutospacing="0" w:after="0" w:afterAutospacing="0"/>
        <w:ind w:firstLine="567"/>
        <w:rPr>
          <w:sz w:val="20"/>
          <w:szCs w:val="22"/>
        </w:rPr>
      </w:pPr>
      <w:r w:rsidRPr="00BE699F">
        <w:rPr>
          <w:sz w:val="20"/>
          <w:szCs w:val="22"/>
        </w:rPr>
        <w:lastRenderedPageBreak/>
        <w:t>Показания мегаомметра зависят от времени приложения напряжения к проверяемой обмотке. Чем больше время, предшествующее от момента приложения напряжения к изоляции до момента отчета (15 и 60с), тем больше получается измеренное значение сопротивления изоляции.</w:t>
      </w:r>
    </w:p>
    <w:p w:rsidR="00822B9F" w:rsidRPr="00BE699F" w:rsidRDefault="00822B9F" w:rsidP="00B66CE4">
      <w:pPr>
        <w:pStyle w:val="aa"/>
        <w:shd w:val="clear" w:color="auto" w:fill="FFFFFF"/>
        <w:spacing w:before="0" w:beforeAutospacing="0" w:after="0" w:afterAutospacing="0"/>
        <w:ind w:firstLine="567"/>
        <w:rPr>
          <w:sz w:val="20"/>
          <w:szCs w:val="22"/>
        </w:rPr>
      </w:pPr>
      <w:r w:rsidRPr="00BE699F">
        <w:rPr>
          <w:sz w:val="20"/>
          <w:szCs w:val="22"/>
        </w:rPr>
        <w:t>При измерении сопротивления изоляции необходимо измерять и температуру обмотки. С повышением те</w:t>
      </w:r>
      <w:r w:rsidRPr="00BE699F">
        <w:rPr>
          <w:sz w:val="20"/>
          <w:szCs w:val="22"/>
        </w:rPr>
        <w:t>м</w:t>
      </w:r>
      <w:r w:rsidRPr="00BE699F">
        <w:rPr>
          <w:sz w:val="20"/>
          <w:szCs w:val="22"/>
        </w:rPr>
        <w:t>пературы сопротивление изоляции уменьшается. Измерение изоляции следует выполнять при температуре обмо</w:t>
      </w:r>
      <w:r w:rsidRPr="00BE699F">
        <w:rPr>
          <w:sz w:val="20"/>
          <w:szCs w:val="22"/>
        </w:rPr>
        <w:t>т</w:t>
      </w:r>
      <w:r w:rsidRPr="00BE699F">
        <w:rPr>
          <w:sz w:val="20"/>
          <w:szCs w:val="22"/>
        </w:rPr>
        <w:t>ки, соответствующей номинальному режиму работы машины или привести к температуре 75°С. Температура о</w:t>
      </w:r>
      <w:r w:rsidRPr="00BE699F">
        <w:rPr>
          <w:sz w:val="20"/>
          <w:szCs w:val="22"/>
        </w:rPr>
        <w:t>б</w:t>
      </w:r>
      <w:r w:rsidRPr="00BE699F">
        <w:rPr>
          <w:sz w:val="20"/>
          <w:szCs w:val="22"/>
        </w:rPr>
        <w:t>мотки, при которой производят измерения , не должна быть ниже 10°С. Если температура ниже указанной, то о</w:t>
      </w:r>
      <w:r w:rsidRPr="00BE699F">
        <w:rPr>
          <w:sz w:val="20"/>
          <w:szCs w:val="22"/>
        </w:rPr>
        <w:t>б</w:t>
      </w:r>
      <w:r w:rsidRPr="00BE699F">
        <w:rPr>
          <w:sz w:val="20"/>
          <w:szCs w:val="22"/>
        </w:rPr>
        <w:t>мотку перед измерением необходимо подогреть.</w:t>
      </w:r>
    </w:p>
    <w:p w:rsidR="00822B9F" w:rsidRPr="00BE699F" w:rsidRDefault="00822B9F" w:rsidP="00B66CE4">
      <w:pPr>
        <w:pStyle w:val="aa"/>
        <w:shd w:val="clear" w:color="auto" w:fill="FFFFFF"/>
        <w:spacing w:before="0" w:beforeAutospacing="0" w:after="0" w:afterAutospacing="0"/>
        <w:ind w:firstLine="567"/>
        <w:rPr>
          <w:sz w:val="20"/>
          <w:szCs w:val="22"/>
        </w:rPr>
      </w:pPr>
      <w:r w:rsidRPr="00BE699F">
        <w:rPr>
          <w:sz w:val="20"/>
          <w:szCs w:val="22"/>
        </w:rPr>
        <w:t>Наименьшее значение сопротивления изоляции при рабочей температуре обмоток и через 60 сек. после пр</w:t>
      </w:r>
      <w:r w:rsidRPr="00BE699F">
        <w:rPr>
          <w:sz w:val="20"/>
          <w:szCs w:val="22"/>
        </w:rPr>
        <w:t>и</w:t>
      </w:r>
      <w:r w:rsidRPr="00BE699F">
        <w:rPr>
          <w:sz w:val="20"/>
          <w:szCs w:val="22"/>
        </w:rPr>
        <w:t>ложения напряжения определяется по формуле:</w:t>
      </w:r>
    </w:p>
    <w:p w:rsidR="00822B9F" w:rsidRPr="00BE699F" w:rsidRDefault="00822B9F" w:rsidP="00B66CE4">
      <w:pPr>
        <w:pStyle w:val="aa"/>
        <w:shd w:val="clear" w:color="auto" w:fill="FFFFFF"/>
        <w:spacing w:before="0" w:beforeAutospacing="0" w:after="0" w:afterAutospacing="0"/>
        <w:ind w:firstLine="567"/>
        <w:rPr>
          <w:sz w:val="20"/>
          <w:szCs w:val="22"/>
        </w:rPr>
      </w:pPr>
      <w:r w:rsidRPr="00BE699F">
        <w:rPr>
          <w:sz w:val="20"/>
          <w:szCs w:val="22"/>
        </w:rPr>
        <w:t>R</w:t>
      </w:r>
      <w:r w:rsidRPr="00BE699F">
        <w:rPr>
          <w:sz w:val="20"/>
          <w:szCs w:val="22"/>
          <w:vertAlign w:val="subscript"/>
        </w:rPr>
        <w:t>60</w:t>
      </w:r>
      <w:r w:rsidRPr="00BE699F">
        <w:rPr>
          <w:rStyle w:val="apple-converted-space"/>
          <w:sz w:val="20"/>
          <w:szCs w:val="22"/>
        </w:rPr>
        <w:t> </w:t>
      </w:r>
      <w:r w:rsidRPr="00BE699F">
        <w:rPr>
          <w:sz w:val="20"/>
          <w:szCs w:val="22"/>
        </w:rPr>
        <w:t>= Uн / (1000 + Pн / 100)</w:t>
      </w:r>
    </w:p>
    <w:p w:rsidR="00822B9F" w:rsidRPr="00BE699F" w:rsidRDefault="00822B9F" w:rsidP="00B66CE4">
      <w:pPr>
        <w:pStyle w:val="aa"/>
        <w:shd w:val="clear" w:color="auto" w:fill="FFFFFF"/>
        <w:spacing w:before="0" w:beforeAutospacing="0" w:after="0" w:afterAutospacing="0"/>
        <w:ind w:firstLine="567"/>
        <w:rPr>
          <w:sz w:val="20"/>
          <w:szCs w:val="22"/>
        </w:rPr>
      </w:pPr>
      <w:r w:rsidRPr="00BE699F">
        <w:rPr>
          <w:sz w:val="20"/>
          <w:szCs w:val="22"/>
        </w:rPr>
        <w:t>где      Uн – номинальное напряжение обмотки, В;</w:t>
      </w:r>
    </w:p>
    <w:p w:rsidR="00913688" w:rsidRPr="00BE699F" w:rsidRDefault="00822B9F" w:rsidP="00B66CE4">
      <w:pPr>
        <w:pStyle w:val="aa"/>
        <w:shd w:val="clear" w:color="auto" w:fill="FFFFFF"/>
        <w:spacing w:before="0" w:beforeAutospacing="0" w:after="0" w:afterAutospacing="0"/>
        <w:ind w:firstLine="567"/>
        <w:rPr>
          <w:sz w:val="20"/>
          <w:szCs w:val="22"/>
        </w:rPr>
      </w:pPr>
      <w:r w:rsidRPr="00BE699F">
        <w:rPr>
          <w:sz w:val="20"/>
          <w:szCs w:val="22"/>
        </w:rPr>
        <w:t>Pн – номинальная мощность, кВт, для машин переменного тока, кВА.</w:t>
      </w:r>
    </w:p>
    <w:p w:rsidR="00822B9F" w:rsidRPr="00BE699F" w:rsidRDefault="00822B9F" w:rsidP="00B66CE4">
      <w:pPr>
        <w:pStyle w:val="aa"/>
        <w:shd w:val="clear" w:color="auto" w:fill="FFFFFF"/>
        <w:spacing w:before="0" w:beforeAutospacing="0" w:after="0" w:afterAutospacing="0"/>
        <w:ind w:firstLine="567"/>
        <w:rPr>
          <w:sz w:val="20"/>
          <w:szCs w:val="22"/>
        </w:rPr>
      </w:pPr>
      <w:r w:rsidRPr="00BE699F">
        <w:rPr>
          <w:sz w:val="20"/>
          <w:szCs w:val="22"/>
        </w:rPr>
        <w:t>О степени влажности изоляции судят по величине коэффициента абсорбции, который представляет собой отношение показаний мегаомметра после приложения напряжения через 15 и 60 сек:</w:t>
      </w:r>
    </w:p>
    <w:p w:rsidR="00822B9F" w:rsidRPr="00BE699F" w:rsidRDefault="00822B9F" w:rsidP="00B66CE4">
      <w:pPr>
        <w:pStyle w:val="aa"/>
        <w:shd w:val="clear" w:color="auto" w:fill="FFFFFF"/>
        <w:spacing w:before="0" w:beforeAutospacing="0" w:after="0" w:afterAutospacing="0"/>
        <w:ind w:firstLine="567"/>
        <w:rPr>
          <w:sz w:val="20"/>
          <w:szCs w:val="22"/>
        </w:rPr>
      </w:pPr>
      <w:r w:rsidRPr="00BE699F">
        <w:rPr>
          <w:sz w:val="20"/>
          <w:szCs w:val="22"/>
        </w:rPr>
        <w:t>Ка = R</w:t>
      </w:r>
      <w:r w:rsidRPr="00BE699F">
        <w:rPr>
          <w:sz w:val="20"/>
          <w:szCs w:val="22"/>
          <w:vertAlign w:val="subscript"/>
        </w:rPr>
        <w:t>60</w:t>
      </w:r>
      <w:r w:rsidRPr="00BE699F">
        <w:rPr>
          <w:rStyle w:val="apple-converted-space"/>
          <w:sz w:val="20"/>
          <w:szCs w:val="22"/>
        </w:rPr>
        <w:t> </w:t>
      </w:r>
      <w:r w:rsidRPr="00BE699F">
        <w:rPr>
          <w:sz w:val="20"/>
          <w:szCs w:val="22"/>
        </w:rPr>
        <w:t>/ R</w:t>
      </w:r>
      <w:r w:rsidRPr="00BE699F">
        <w:rPr>
          <w:sz w:val="20"/>
          <w:szCs w:val="22"/>
          <w:vertAlign w:val="subscript"/>
        </w:rPr>
        <w:t>15</w:t>
      </w:r>
    </w:p>
    <w:p w:rsidR="00822B9F" w:rsidRPr="00BE699F" w:rsidRDefault="00822B9F" w:rsidP="00B66CE4">
      <w:pPr>
        <w:pStyle w:val="aa"/>
        <w:shd w:val="clear" w:color="auto" w:fill="FFFFFF"/>
        <w:spacing w:before="0" w:beforeAutospacing="0" w:after="0" w:afterAutospacing="0"/>
        <w:ind w:firstLine="567"/>
        <w:rPr>
          <w:sz w:val="20"/>
          <w:szCs w:val="22"/>
        </w:rPr>
      </w:pPr>
      <w:r w:rsidRPr="00BE699F">
        <w:rPr>
          <w:sz w:val="20"/>
          <w:szCs w:val="22"/>
        </w:rPr>
        <w:t>Следует учесть, что величина Ка даже при хорошем состоянии изоляции в значительной степени зависит от температуры машины и вида применяемых изоляционных материалов. С повышением температуры коэффициент абсорбции для машин, имеющих неувлажненную изоляцию, уменьшается. Для неувлажненной обмотки при те</w:t>
      </w:r>
      <w:r w:rsidRPr="00BE699F">
        <w:rPr>
          <w:sz w:val="20"/>
          <w:szCs w:val="22"/>
        </w:rPr>
        <w:t>м</w:t>
      </w:r>
      <w:r w:rsidRPr="00BE699F">
        <w:rPr>
          <w:sz w:val="20"/>
          <w:szCs w:val="22"/>
        </w:rPr>
        <w:t>пературе 10-30 °С коэффициент абсорбции Ка = 1,3¸2,0, для увлажненной обмотки коэффициент абсорбции близок к единице.</w:t>
      </w:r>
    </w:p>
    <w:p w:rsidR="00822B9F" w:rsidRPr="00BE699F" w:rsidRDefault="00822B9F" w:rsidP="00DF7B7B">
      <w:pPr>
        <w:spacing w:after="0" w:line="240" w:lineRule="auto"/>
        <w:rPr>
          <w:rFonts w:ascii="Times New Roman" w:eastAsia="Times New Roman" w:hAnsi="Times New Roman" w:cs="Times New Roman"/>
          <w:b/>
          <w:sz w:val="20"/>
        </w:rPr>
      </w:pPr>
      <w:r w:rsidRPr="00BE699F">
        <w:rPr>
          <w:rFonts w:ascii="Times New Roman" w:eastAsia="Times New Roman" w:hAnsi="Times New Roman" w:cs="Times New Roman"/>
          <w:b/>
          <w:sz w:val="20"/>
        </w:rPr>
        <w:t>1.Выполнить технологическую карту по сборке схемы с однофазным двигателем</w:t>
      </w:r>
    </w:p>
    <w:tbl>
      <w:tblPr>
        <w:tblStyle w:val="a7"/>
        <w:tblW w:w="0" w:type="auto"/>
        <w:tblInd w:w="-176" w:type="dxa"/>
        <w:tblLook w:val="04A0"/>
      </w:tblPr>
      <w:tblGrid>
        <w:gridCol w:w="3366"/>
        <w:gridCol w:w="3190"/>
        <w:gridCol w:w="3509"/>
      </w:tblGrid>
      <w:tr w:rsidR="00822B9F" w:rsidRPr="00BE699F" w:rsidTr="003A2778">
        <w:trPr>
          <w:trHeight w:val="897"/>
        </w:trPr>
        <w:tc>
          <w:tcPr>
            <w:tcW w:w="3366" w:type="dxa"/>
          </w:tcPr>
          <w:p w:rsidR="00822B9F" w:rsidRPr="00BE699F" w:rsidRDefault="00822B9F" w:rsidP="00DF7B7B">
            <w:pPr>
              <w:jc w:val="center"/>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822B9F" w:rsidRPr="00BE699F" w:rsidRDefault="00822B9F" w:rsidP="00DF7B7B">
            <w:pPr>
              <w:jc w:val="center"/>
              <w:rPr>
                <w:rFonts w:ascii="Times New Roman" w:hAnsi="Times New Roman" w:cs="Times New Roman"/>
                <w:sz w:val="20"/>
                <w:u w:val="single"/>
              </w:rPr>
            </w:pPr>
          </w:p>
          <w:p w:rsidR="00822B9F" w:rsidRPr="00BE699F" w:rsidRDefault="00822B9F" w:rsidP="00DF7B7B">
            <w:pPr>
              <w:jc w:val="center"/>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190" w:type="dxa"/>
          </w:tcPr>
          <w:p w:rsidR="00822B9F" w:rsidRPr="00BE699F" w:rsidRDefault="00822B9F" w:rsidP="00DF7B7B">
            <w:pPr>
              <w:jc w:val="center"/>
              <w:rPr>
                <w:rFonts w:ascii="Times New Roman" w:hAnsi="Times New Roman" w:cs="Times New Roman"/>
                <w:b/>
                <w:sz w:val="20"/>
              </w:rPr>
            </w:pPr>
            <w:r w:rsidRPr="00BE699F">
              <w:rPr>
                <w:rFonts w:ascii="Times New Roman" w:hAnsi="Times New Roman" w:cs="Times New Roman"/>
                <w:b/>
                <w:sz w:val="20"/>
              </w:rPr>
              <w:t>Типовая технологическая ка</w:t>
            </w:r>
            <w:r w:rsidRPr="00BE699F">
              <w:rPr>
                <w:rFonts w:ascii="Times New Roman" w:hAnsi="Times New Roman" w:cs="Times New Roman"/>
                <w:b/>
                <w:sz w:val="20"/>
              </w:rPr>
              <w:t>р</w:t>
            </w:r>
            <w:r w:rsidRPr="00BE699F">
              <w:rPr>
                <w:rFonts w:ascii="Times New Roman" w:hAnsi="Times New Roman" w:cs="Times New Roman"/>
                <w:b/>
                <w:sz w:val="20"/>
              </w:rPr>
              <w:t>та.</w:t>
            </w:r>
          </w:p>
        </w:tc>
        <w:tc>
          <w:tcPr>
            <w:tcW w:w="3509" w:type="dxa"/>
          </w:tcPr>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______________________</w:t>
            </w:r>
          </w:p>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______________________</w:t>
            </w:r>
          </w:p>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ФИО</w:t>
            </w:r>
          </w:p>
        </w:tc>
      </w:tr>
      <w:tr w:rsidR="00822B9F" w:rsidRPr="00BE699F" w:rsidTr="003A2778">
        <w:tc>
          <w:tcPr>
            <w:tcW w:w="3366" w:type="dxa"/>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Состав бригады.</w:t>
            </w:r>
          </w:p>
        </w:tc>
        <w:tc>
          <w:tcPr>
            <w:tcW w:w="3190" w:type="dxa"/>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Условия труда и меры безопасн</w:t>
            </w:r>
            <w:r w:rsidRPr="00BE699F">
              <w:rPr>
                <w:rFonts w:ascii="Times New Roman" w:hAnsi="Times New Roman" w:cs="Times New Roman"/>
                <w:sz w:val="20"/>
              </w:rPr>
              <w:t>о</w:t>
            </w:r>
            <w:r w:rsidRPr="00BE699F">
              <w:rPr>
                <w:rFonts w:ascii="Times New Roman" w:hAnsi="Times New Roman" w:cs="Times New Roman"/>
                <w:sz w:val="20"/>
              </w:rPr>
              <w:t>сти.</w:t>
            </w:r>
          </w:p>
        </w:tc>
        <w:tc>
          <w:tcPr>
            <w:tcW w:w="3509" w:type="dxa"/>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Трудозатраты.</w:t>
            </w:r>
          </w:p>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(чел/час)</w:t>
            </w:r>
          </w:p>
        </w:tc>
      </w:tr>
      <w:tr w:rsidR="00822B9F" w:rsidRPr="00BE699F" w:rsidTr="003A2778">
        <w:tc>
          <w:tcPr>
            <w:tcW w:w="3366" w:type="dxa"/>
          </w:tcPr>
          <w:p w:rsidR="00822B9F" w:rsidRPr="00BE699F" w:rsidRDefault="00822B9F" w:rsidP="00DF7B7B">
            <w:pPr>
              <w:jc w:val="center"/>
              <w:rPr>
                <w:rFonts w:ascii="Times New Roman" w:hAnsi="Times New Roman" w:cs="Times New Roman"/>
                <w:sz w:val="20"/>
              </w:rPr>
            </w:pPr>
          </w:p>
        </w:tc>
        <w:tc>
          <w:tcPr>
            <w:tcW w:w="3190" w:type="dxa"/>
          </w:tcPr>
          <w:p w:rsidR="00822B9F" w:rsidRPr="00BE699F" w:rsidRDefault="00822B9F" w:rsidP="00DF7B7B">
            <w:pPr>
              <w:rPr>
                <w:rFonts w:ascii="Times New Roman" w:hAnsi="Times New Roman" w:cs="Times New Roman"/>
                <w:sz w:val="20"/>
              </w:rPr>
            </w:pPr>
          </w:p>
        </w:tc>
        <w:tc>
          <w:tcPr>
            <w:tcW w:w="3509" w:type="dxa"/>
          </w:tcPr>
          <w:p w:rsidR="00822B9F" w:rsidRPr="00BE699F" w:rsidRDefault="00822B9F" w:rsidP="00DF7B7B">
            <w:pPr>
              <w:rPr>
                <w:rFonts w:ascii="Times New Roman" w:hAnsi="Times New Roman" w:cs="Times New Roman"/>
                <w:sz w:val="20"/>
              </w:rPr>
            </w:pPr>
          </w:p>
        </w:tc>
      </w:tr>
      <w:tr w:rsidR="00822B9F" w:rsidRPr="00BE699F" w:rsidTr="003A2778">
        <w:tc>
          <w:tcPr>
            <w:tcW w:w="3366" w:type="dxa"/>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Инструмент.</w:t>
            </w:r>
          </w:p>
        </w:tc>
        <w:tc>
          <w:tcPr>
            <w:tcW w:w="3190" w:type="dxa"/>
          </w:tcPr>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509" w:type="dxa"/>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822B9F" w:rsidRPr="00BE699F" w:rsidTr="003A2778">
        <w:tc>
          <w:tcPr>
            <w:tcW w:w="3366" w:type="dxa"/>
          </w:tcPr>
          <w:p w:rsidR="00822B9F" w:rsidRPr="00BE699F" w:rsidRDefault="00822B9F" w:rsidP="00DF7B7B">
            <w:pPr>
              <w:jc w:val="center"/>
              <w:rPr>
                <w:rFonts w:ascii="Times New Roman" w:hAnsi="Times New Roman" w:cs="Times New Roman"/>
                <w:sz w:val="20"/>
              </w:rPr>
            </w:pPr>
          </w:p>
        </w:tc>
        <w:tc>
          <w:tcPr>
            <w:tcW w:w="3190" w:type="dxa"/>
          </w:tcPr>
          <w:p w:rsidR="00822B9F" w:rsidRPr="00BE699F" w:rsidRDefault="00822B9F" w:rsidP="00DF7B7B">
            <w:pPr>
              <w:rPr>
                <w:rFonts w:ascii="Times New Roman" w:hAnsi="Times New Roman" w:cs="Times New Roman"/>
                <w:sz w:val="20"/>
              </w:rPr>
            </w:pPr>
          </w:p>
        </w:tc>
        <w:tc>
          <w:tcPr>
            <w:tcW w:w="3509" w:type="dxa"/>
          </w:tcPr>
          <w:p w:rsidR="00822B9F" w:rsidRPr="00BE699F" w:rsidRDefault="00822B9F" w:rsidP="00DF7B7B">
            <w:pPr>
              <w:rPr>
                <w:rFonts w:ascii="Times New Roman" w:hAnsi="Times New Roman" w:cs="Times New Roman"/>
                <w:sz w:val="20"/>
              </w:rPr>
            </w:pPr>
          </w:p>
        </w:tc>
      </w:tr>
      <w:tr w:rsidR="00822B9F" w:rsidRPr="00BE699F" w:rsidTr="003A2778">
        <w:tc>
          <w:tcPr>
            <w:tcW w:w="6556" w:type="dxa"/>
            <w:gridSpan w:val="2"/>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822B9F" w:rsidRPr="00BE699F" w:rsidTr="003A2778">
        <w:tc>
          <w:tcPr>
            <w:tcW w:w="3366" w:type="dxa"/>
          </w:tcPr>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1.</w:t>
            </w:r>
          </w:p>
        </w:tc>
        <w:tc>
          <w:tcPr>
            <w:tcW w:w="3190" w:type="dxa"/>
          </w:tcPr>
          <w:p w:rsidR="00822B9F" w:rsidRPr="00BE699F" w:rsidRDefault="00822B9F" w:rsidP="00DF7B7B">
            <w:pPr>
              <w:rPr>
                <w:rFonts w:ascii="Times New Roman" w:hAnsi="Times New Roman" w:cs="Times New Roman"/>
                <w:sz w:val="20"/>
              </w:rPr>
            </w:pPr>
          </w:p>
        </w:tc>
        <w:tc>
          <w:tcPr>
            <w:tcW w:w="3509" w:type="dxa"/>
          </w:tcPr>
          <w:p w:rsidR="00822B9F" w:rsidRPr="00BE699F" w:rsidRDefault="00822B9F" w:rsidP="00DF7B7B">
            <w:pPr>
              <w:rPr>
                <w:rFonts w:ascii="Times New Roman" w:hAnsi="Times New Roman" w:cs="Times New Roman"/>
                <w:sz w:val="20"/>
              </w:rPr>
            </w:pPr>
          </w:p>
        </w:tc>
      </w:tr>
    </w:tbl>
    <w:p w:rsidR="00822B9F" w:rsidRPr="00BE699F" w:rsidRDefault="00822B9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2.Выполнить сборку схемы </w:t>
      </w:r>
      <w:r w:rsidRPr="00BE699F">
        <w:rPr>
          <w:rFonts w:ascii="Times New Roman" w:eastAsia="Times New Roman" w:hAnsi="Times New Roman" w:cs="Times New Roman"/>
          <w:b/>
          <w:bCs/>
          <w:sz w:val="20"/>
        </w:rPr>
        <w:t>с однофазным двигателем</w:t>
      </w:r>
      <w:r w:rsidRPr="00BE699F">
        <w:rPr>
          <w:rFonts w:ascii="Times New Roman" w:eastAsia="Times New Roman" w:hAnsi="Times New Roman" w:cs="Times New Roman"/>
          <w:bCs/>
          <w:sz w:val="20"/>
        </w:rPr>
        <w:t>.</w:t>
      </w:r>
      <w:r w:rsidRPr="00BE699F">
        <w:rPr>
          <w:rFonts w:ascii="Times New Roman" w:eastAsia="Times New Roman" w:hAnsi="Times New Roman" w:cs="Times New Roman"/>
          <w:sz w:val="20"/>
        </w:rPr>
        <w:t xml:space="preserve"> </w:t>
      </w:r>
    </w:p>
    <w:p w:rsidR="00822B9F" w:rsidRPr="00BE699F" w:rsidRDefault="00822B9F" w:rsidP="00DF7B7B">
      <w:pPr>
        <w:pStyle w:val="a5"/>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822B9F" w:rsidRPr="00BE699F" w:rsidTr="003A2778">
        <w:tc>
          <w:tcPr>
            <w:tcW w:w="568" w:type="dxa"/>
          </w:tcPr>
          <w:p w:rsidR="00822B9F" w:rsidRPr="00BE699F" w:rsidRDefault="00822B9F"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822B9F" w:rsidRPr="00BE699F" w:rsidRDefault="00822B9F"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822B9F" w:rsidRPr="00BE699F" w:rsidRDefault="00822B9F"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822B9F" w:rsidRPr="00BE699F" w:rsidRDefault="00822B9F"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822B9F" w:rsidRPr="00BE699F" w:rsidRDefault="00822B9F"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822B9F" w:rsidRPr="00BE699F" w:rsidTr="003A2778">
        <w:tc>
          <w:tcPr>
            <w:tcW w:w="568" w:type="dxa"/>
          </w:tcPr>
          <w:p w:rsidR="00822B9F" w:rsidRPr="00BE699F" w:rsidRDefault="00822B9F"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2</w:t>
            </w:r>
          </w:p>
        </w:tc>
      </w:tr>
      <w:tr w:rsidR="00822B9F" w:rsidRPr="00BE699F" w:rsidTr="003A2778">
        <w:tc>
          <w:tcPr>
            <w:tcW w:w="568" w:type="dxa"/>
          </w:tcPr>
          <w:p w:rsidR="00822B9F" w:rsidRPr="00BE699F" w:rsidRDefault="00822B9F"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15</w:t>
            </w:r>
          </w:p>
        </w:tc>
      </w:tr>
      <w:tr w:rsidR="00822B9F" w:rsidRPr="00BE699F" w:rsidTr="003A2778">
        <w:tc>
          <w:tcPr>
            <w:tcW w:w="568" w:type="dxa"/>
          </w:tcPr>
          <w:p w:rsidR="00822B9F" w:rsidRPr="00BE699F" w:rsidRDefault="00822B9F"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 xml:space="preserve">Установка и крепление аппаратов управления и защиты согласно схемы. </w:t>
            </w:r>
          </w:p>
        </w:tc>
        <w:tc>
          <w:tcPr>
            <w:tcW w:w="850" w:type="dxa"/>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Нарушение технологии при установке и крепл</w:t>
            </w:r>
            <w:r w:rsidRPr="00BE699F">
              <w:rPr>
                <w:rFonts w:ascii="Times New Roman" w:hAnsi="Times New Roman" w:cs="Times New Roman"/>
                <w:sz w:val="20"/>
              </w:rPr>
              <w:t>е</w:t>
            </w:r>
            <w:r w:rsidRPr="00BE699F">
              <w:rPr>
                <w:rFonts w:ascii="Times New Roman" w:hAnsi="Times New Roman" w:cs="Times New Roman"/>
                <w:sz w:val="20"/>
              </w:rPr>
              <w:t xml:space="preserve">нии аппаратов управления и защиты </w:t>
            </w:r>
          </w:p>
        </w:tc>
        <w:tc>
          <w:tcPr>
            <w:tcW w:w="851" w:type="dxa"/>
            <w:tcBorders>
              <w:left w:val="single" w:sz="4" w:space="0" w:color="auto"/>
            </w:tcBorders>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8</w:t>
            </w:r>
          </w:p>
        </w:tc>
      </w:tr>
      <w:tr w:rsidR="00822B9F" w:rsidRPr="00BE699F" w:rsidTr="003A2778">
        <w:tc>
          <w:tcPr>
            <w:tcW w:w="568" w:type="dxa"/>
          </w:tcPr>
          <w:p w:rsidR="00822B9F" w:rsidRPr="00BE699F" w:rsidRDefault="00822B9F"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Разделка проводов и крепление жил к контактным площадкам а</w:t>
            </w:r>
            <w:r w:rsidRPr="00BE699F">
              <w:rPr>
                <w:rFonts w:ascii="Times New Roman" w:hAnsi="Times New Roman" w:cs="Times New Roman"/>
                <w:sz w:val="20"/>
              </w:rPr>
              <w:t>п</w:t>
            </w:r>
            <w:r w:rsidRPr="00BE699F">
              <w:rPr>
                <w:rFonts w:ascii="Times New Roman" w:hAnsi="Times New Roman" w:cs="Times New Roman"/>
                <w:sz w:val="20"/>
              </w:rPr>
              <w:t>паратов управления и защиты</w:t>
            </w:r>
          </w:p>
        </w:tc>
        <w:tc>
          <w:tcPr>
            <w:tcW w:w="850" w:type="dxa"/>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выполнении разделки проводов и крепления жил к контактным площа</w:t>
            </w:r>
            <w:r w:rsidRPr="00BE699F">
              <w:rPr>
                <w:rFonts w:ascii="Times New Roman" w:hAnsi="Times New Roman" w:cs="Times New Roman"/>
                <w:sz w:val="20"/>
              </w:rPr>
              <w:t>д</w:t>
            </w:r>
            <w:r w:rsidRPr="00BE699F">
              <w:rPr>
                <w:rFonts w:ascii="Times New Roman" w:hAnsi="Times New Roman" w:cs="Times New Roman"/>
                <w:sz w:val="20"/>
              </w:rPr>
              <w:t>кам аппаратов управления и защиты</w:t>
            </w:r>
          </w:p>
        </w:tc>
        <w:tc>
          <w:tcPr>
            <w:tcW w:w="851" w:type="dxa"/>
            <w:tcBorders>
              <w:left w:val="single" w:sz="4" w:space="0" w:color="auto"/>
            </w:tcBorders>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10</w:t>
            </w:r>
          </w:p>
        </w:tc>
      </w:tr>
      <w:tr w:rsidR="00822B9F" w:rsidRPr="00BE699F" w:rsidTr="003A2778">
        <w:tc>
          <w:tcPr>
            <w:tcW w:w="568" w:type="dxa"/>
          </w:tcPr>
          <w:p w:rsidR="00822B9F" w:rsidRPr="00BE699F" w:rsidRDefault="00822B9F"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Прокладка и крепление проводов</w:t>
            </w:r>
          </w:p>
        </w:tc>
        <w:tc>
          <w:tcPr>
            <w:tcW w:w="850" w:type="dxa"/>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прокладке и крепл</w:t>
            </w:r>
            <w:r w:rsidRPr="00BE699F">
              <w:rPr>
                <w:rFonts w:ascii="Times New Roman" w:hAnsi="Times New Roman" w:cs="Times New Roman"/>
                <w:sz w:val="20"/>
              </w:rPr>
              <w:t>е</w:t>
            </w:r>
            <w:r w:rsidRPr="00BE699F">
              <w:rPr>
                <w:rFonts w:ascii="Times New Roman" w:hAnsi="Times New Roman" w:cs="Times New Roman"/>
                <w:sz w:val="20"/>
              </w:rPr>
              <w:t>нии проводов</w:t>
            </w:r>
          </w:p>
        </w:tc>
        <w:tc>
          <w:tcPr>
            <w:tcW w:w="851" w:type="dxa"/>
            <w:tcBorders>
              <w:left w:val="single" w:sz="4" w:space="0" w:color="auto"/>
            </w:tcBorders>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5</w:t>
            </w:r>
          </w:p>
        </w:tc>
      </w:tr>
      <w:tr w:rsidR="00822B9F" w:rsidRPr="00BE699F" w:rsidTr="003A2778">
        <w:tc>
          <w:tcPr>
            <w:tcW w:w="568" w:type="dxa"/>
          </w:tcPr>
          <w:p w:rsidR="00822B9F" w:rsidRPr="00BE699F" w:rsidRDefault="00822B9F"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Проверка мультиметром собра</w:t>
            </w:r>
            <w:r w:rsidRPr="00BE699F">
              <w:rPr>
                <w:rFonts w:ascii="Times New Roman" w:hAnsi="Times New Roman" w:cs="Times New Roman"/>
                <w:sz w:val="20"/>
              </w:rPr>
              <w:t>н</w:t>
            </w:r>
            <w:r w:rsidRPr="00BE699F">
              <w:rPr>
                <w:rFonts w:ascii="Times New Roman" w:hAnsi="Times New Roman" w:cs="Times New Roman"/>
                <w:sz w:val="20"/>
              </w:rPr>
              <w:t xml:space="preserve">ной  схемы </w:t>
            </w:r>
          </w:p>
        </w:tc>
        <w:tc>
          <w:tcPr>
            <w:tcW w:w="850" w:type="dxa"/>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мультиметром </w:t>
            </w:r>
          </w:p>
        </w:tc>
        <w:tc>
          <w:tcPr>
            <w:tcW w:w="851" w:type="dxa"/>
            <w:tcBorders>
              <w:left w:val="single" w:sz="4" w:space="0" w:color="auto"/>
            </w:tcBorders>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5</w:t>
            </w:r>
          </w:p>
        </w:tc>
      </w:tr>
      <w:tr w:rsidR="00822B9F" w:rsidRPr="00BE699F" w:rsidTr="003A2778">
        <w:tc>
          <w:tcPr>
            <w:tcW w:w="568" w:type="dxa"/>
          </w:tcPr>
          <w:p w:rsidR="00822B9F" w:rsidRPr="00BE699F" w:rsidRDefault="00822B9F"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822B9F" w:rsidRPr="00BE699F" w:rsidRDefault="00822B9F"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822B9F" w:rsidRPr="00BE699F" w:rsidRDefault="00822B9F"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822B9F" w:rsidRPr="00BE699F" w:rsidRDefault="00822B9F" w:rsidP="00DF7B7B">
      <w:pPr>
        <w:spacing w:after="0" w:line="240" w:lineRule="auto"/>
        <w:rPr>
          <w:rFonts w:ascii="Times New Roman" w:eastAsiaTheme="minorHAnsi" w:hAnsi="Times New Roman" w:cs="Times New Roman"/>
          <w:sz w:val="20"/>
        </w:rPr>
      </w:pPr>
      <w:r w:rsidRPr="00BE699F">
        <w:rPr>
          <w:rFonts w:ascii="Times New Roman" w:hAnsi="Times New Roman" w:cs="Times New Roman"/>
          <w:b/>
          <w:sz w:val="20"/>
        </w:rPr>
        <w:t xml:space="preserve">                                   </w:t>
      </w:r>
      <w:r w:rsidRPr="00BE699F">
        <w:rPr>
          <w:rFonts w:ascii="Times New Roman" w:eastAsiaTheme="minorHAnsi" w:hAnsi="Times New Roman" w:cs="Times New Roman"/>
          <w:sz w:val="20"/>
        </w:rPr>
        <w:t xml:space="preserve"> Всего                     100                                                              </w:t>
      </w:r>
    </w:p>
    <w:p w:rsidR="00822B9F" w:rsidRPr="00BE699F" w:rsidRDefault="00822B9F"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822B9F" w:rsidRPr="00BE699F" w:rsidRDefault="00822B9F"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822B9F" w:rsidRPr="00BE699F" w:rsidRDefault="00822B9F" w:rsidP="00DF7B7B">
      <w:pPr>
        <w:spacing w:after="0" w:line="240" w:lineRule="auto"/>
        <w:jc w:val="center"/>
        <w:rPr>
          <w:rFonts w:ascii="Times New Roman" w:eastAsia="Times New Roman" w:hAnsi="Times New Roman" w:cs="Times New Roman"/>
          <w:b/>
          <w:bCs/>
          <w:caps/>
          <w:szCs w:val="24"/>
        </w:rPr>
      </w:pPr>
    </w:p>
    <w:p w:rsidR="00822B9F" w:rsidRPr="00BE699F" w:rsidRDefault="00822B9F" w:rsidP="00DF7B7B">
      <w:pPr>
        <w:spacing w:after="0" w:line="240" w:lineRule="auto"/>
        <w:jc w:val="center"/>
        <w:rPr>
          <w:rFonts w:ascii="Times New Roman" w:eastAsia="Times New Roman" w:hAnsi="Times New Roman" w:cs="Times New Roman"/>
          <w:b/>
          <w:bCs/>
          <w:caps/>
          <w:szCs w:val="24"/>
        </w:rPr>
      </w:pPr>
    </w:p>
    <w:p w:rsidR="00AB4175" w:rsidRPr="00BE699F" w:rsidRDefault="00AB4175" w:rsidP="00DF7B7B">
      <w:pPr>
        <w:spacing w:after="0" w:line="240" w:lineRule="auto"/>
        <w:jc w:val="center"/>
        <w:rPr>
          <w:rFonts w:ascii="Times New Roman" w:eastAsia="Times New Roman" w:hAnsi="Times New Roman" w:cs="Times New Roman"/>
          <w:b/>
          <w:bCs/>
          <w:caps/>
          <w:sz w:val="20"/>
        </w:rPr>
      </w:pPr>
    </w:p>
    <w:p w:rsidR="00B66CE4" w:rsidRDefault="00B66CE4">
      <w:pPr>
        <w:rPr>
          <w:rFonts w:ascii="Times New Roman" w:eastAsia="Times New Roman" w:hAnsi="Times New Roman" w:cs="Times New Roman"/>
          <w:b/>
          <w:bCs/>
          <w:caps/>
          <w:sz w:val="20"/>
        </w:rPr>
      </w:pPr>
      <w:r>
        <w:rPr>
          <w:rFonts w:ascii="Times New Roman" w:eastAsia="Times New Roman" w:hAnsi="Times New Roman" w:cs="Times New Roman"/>
          <w:b/>
          <w:bCs/>
          <w:caps/>
          <w:sz w:val="20"/>
        </w:rPr>
        <w:br w:type="page"/>
      </w:r>
    </w:p>
    <w:p w:rsidR="008A7A49" w:rsidRPr="00BE699F" w:rsidRDefault="008A7A49"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lastRenderedPageBreak/>
        <w:t>Технологическая карта (план) занятия №12</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8A7A49" w:rsidRPr="00BE699F" w:rsidTr="004363F3">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8A7A49" w:rsidRPr="00BE699F" w:rsidRDefault="008A7A4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spacing w:after="0" w:line="240" w:lineRule="auto"/>
              <w:rPr>
                <w:rFonts w:ascii="Times New Roman" w:hAnsi="Times New Roman" w:cs="Times New Roman"/>
                <w:b/>
                <w:sz w:val="20"/>
              </w:rPr>
            </w:pPr>
            <w:r w:rsidRPr="00BE699F">
              <w:rPr>
                <w:rFonts w:ascii="Times New Roman" w:hAnsi="Times New Roman" w:cs="Times New Roman"/>
                <w:sz w:val="20"/>
              </w:rPr>
              <w:t xml:space="preserve">Испытания схемы с трансформатором тока </w:t>
            </w:r>
          </w:p>
        </w:tc>
      </w:tr>
      <w:tr w:rsidR="008A7A49" w:rsidRPr="00BE699F" w:rsidTr="004363F3">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8A7A49" w:rsidRPr="00BE699F" w:rsidRDefault="008A7A4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8A7A49" w:rsidRPr="00BE699F" w:rsidRDefault="008A7A4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8A7A49" w:rsidRPr="00BE699F" w:rsidTr="004363F3">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8A7A49" w:rsidRPr="00BE699F" w:rsidRDefault="008A7A4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8A7A49" w:rsidRPr="00BE699F" w:rsidRDefault="008A7A49"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испытанию схемы </w:t>
            </w:r>
            <w:r w:rsidRPr="00BE699F">
              <w:rPr>
                <w:rFonts w:ascii="Times New Roman" w:hAnsi="Times New Roman" w:cs="Times New Roman"/>
                <w:sz w:val="20"/>
              </w:rPr>
              <w:t>с трансформ</w:t>
            </w:r>
            <w:r w:rsidRPr="00BE699F">
              <w:rPr>
                <w:rFonts w:ascii="Times New Roman" w:hAnsi="Times New Roman" w:cs="Times New Roman"/>
                <w:sz w:val="20"/>
              </w:rPr>
              <w:t>а</w:t>
            </w:r>
            <w:r w:rsidRPr="00BE699F">
              <w:rPr>
                <w:rFonts w:ascii="Times New Roman" w:hAnsi="Times New Roman" w:cs="Times New Roman"/>
                <w:sz w:val="20"/>
              </w:rPr>
              <w:t>тором тока</w:t>
            </w:r>
            <w:r w:rsidRPr="00BE699F">
              <w:rPr>
                <w:rFonts w:ascii="Times New Roman" w:eastAsia="Times New Roman" w:hAnsi="Times New Roman" w:cs="Times New Roman"/>
                <w:sz w:val="20"/>
              </w:rPr>
              <w:t>, обучить умению предвидеть возможные виды брака, соблюдать правила о</w:t>
            </w:r>
            <w:r w:rsidRPr="00BE699F">
              <w:rPr>
                <w:rFonts w:ascii="Times New Roman" w:eastAsia="Times New Roman" w:hAnsi="Times New Roman" w:cs="Times New Roman"/>
                <w:sz w:val="20"/>
              </w:rPr>
              <w:t>х</w:t>
            </w:r>
            <w:r w:rsidRPr="00BE699F">
              <w:rPr>
                <w:rFonts w:ascii="Times New Roman" w:eastAsia="Times New Roman" w:hAnsi="Times New Roman" w:cs="Times New Roman"/>
                <w:sz w:val="20"/>
              </w:rPr>
              <w:t>раны труда.</w:t>
            </w:r>
          </w:p>
        </w:tc>
      </w:tr>
      <w:tr w:rsidR="008A7A49" w:rsidRPr="00BE699F" w:rsidTr="004363F3">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8A7A49" w:rsidRPr="00BE699F" w:rsidRDefault="008A7A49"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8A7A49" w:rsidRPr="00BE699F" w:rsidRDefault="008A7A49"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8A7A49" w:rsidRPr="00BE699F" w:rsidTr="004363F3">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8A7A49" w:rsidRPr="00BE699F" w:rsidRDefault="008A7A49"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8A7A49" w:rsidRPr="00BE699F" w:rsidRDefault="008A7A49"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8A7A49" w:rsidRPr="00BE699F" w:rsidTr="004363F3">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8A7A49" w:rsidRPr="00BE699F" w:rsidRDefault="008A7A4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8A7A49" w:rsidRPr="00BE699F" w:rsidRDefault="008A7A4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8A7A49" w:rsidRPr="00BE699F" w:rsidRDefault="008A7A4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8A7A49" w:rsidRPr="00BE699F" w:rsidTr="004363F3">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8A7A49" w:rsidRPr="00BE699F" w:rsidRDefault="008A7A49"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8A7A49" w:rsidRPr="00BE699F" w:rsidRDefault="008A7A4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8A7A49" w:rsidRPr="00BE699F" w:rsidRDefault="008A7A49"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8A7A49" w:rsidRPr="00BE699F" w:rsidTr="00FE7B2A">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8A7A49" w:rsidRPr="00BE699F" w:rsidRDefault="008A7A49"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8A7A49" w:rsidRPr="00BE699F" w:rsidRDefault="008A7A4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8A7A49" w:rsidRPr="00BE699F" w:rsidRDefault="008A7A49"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8A7A49" w:rsidRPr="00BE699F" w:rsidTr="00FE7B2A">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8A7A49" w:rsidRPr="00BE699F" w:rsidRDefault="008A7A49"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8A7A49" w:rsidRPr="00BE699F" w:rsidRDefault="008A7A4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8A7A49" w:rsidRPr="00BE699F" w:rsidRDefault="008A7A4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8A7A49" w:rsidRPr="00BE699F" w:rsidTr="00FE7B2A">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8A7A49" w:rsidRPr="00BE699F" w:rsidRDefault="008A7A49"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8A7A49" w:rsidRPr="00BE699F" w:rsidRDefault="008A7A49"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8A7A49" w:rsidRPr="00BE699F" w:rsidTr="00FE7B2A">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8A7A49" w:rsidRPr="00BE699F" w:rsidRDefault="008A7A49"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w:t>
            </w:r>
            <w:r w:rsidRPr="00BE699F">
              <w:rPr>
                <w:rFonts w:ascii="Times New Roman" w:eastAsia="Times New Roman" w:hAnsi="Times New Roman" w:cs="Times New Roman"/>
                <w:b/>
                <w:bCs/>
                <w:sz w:val="20"/>
              </w:rPr>
              <w:t>т</w:t>
            </w:r>
            <w:r w:rsidRPr="00BE699F">
              <w:rPr>
                <w:rFonts w:ascii="Times New Roman" w:eastAsia="Times New Roman" w:hAnsi="Times New Roman" w:cs="Times New Roman"/>
                <w:b/>
                <w:bCs/>
                <w:sz w:val="20"/>
              </w:rPr>
              <w:t>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8A7A49" w:rsidRPr="00BE699F" w:rsidRDefault="008A7A49"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8A7A49" w:rsidRPr="00BE699F" w:rsidTr="00FE7B2A">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8A7A49" w:rsidRPr="00BE699F" w:rsidRDefault="008A7A49"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8A7A49" w:rsidRPr="00BE699F" w:rsidRDefault="008A7A49"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8A7A49" w:rsidRPr="00BE699F" w:rsidRDefault="008A7A49"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8A7A49" w:rsidRPr="00BE699F" w:rsidRDefault="008A7A49"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8A7A49" w:rsidRPr="00BE699F" w:rsidRDefault="008A7A49" w:rsidP="00DF7B7B">
            <w:pPr>
              <w:spacing w:after="0" w:line="240" w:lineRule="auto"/>
              <w:rPr>
                <w:rFonts w:ascii="Times New Roman" w:hAnsi="Times New Roman" w:cs="Times New Roman"/>
                <w:sz w:val="20"/>
              </w:rPr>
            </w:pPr>
          </w:p>
        </w:tc>
      </w:tr>
      <w:tr w:rsidR="008A7A49" w:rsidRPr="00BE699F" w:rsidTr="00FE7B2A">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8A7A49" w:rsidRPr="00BE699F" w:rsidRDefault="008A7A49"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8A7A49" w:rsidRPr="00BE699F" w:rsidRDefault="008A7A49"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1.Образец схемы  </w:t>
            </w:r>
            <w:r w:rsidRPr="00BE699F">
              <w:rPr>
                <w:rFonts w:ascii="Times New Roman" w:eastAsia="Times New Roman" w:hAnsi="Times New Roman" w:cs="Times New Roman"/>
                <w:bCs/>
                <w:sz w:val="20"/>
              </w:rPr>
              <w:t xml:space="preserve"> с трансформатором тока </w:t>
            </w:r>
          </w:p>
          <w:p w:rsidR="008A7A49" w:rsidRPr="00BE699F" w:rsidRDefault="008A7A49"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8A7A49" w:rsidRPr="00BE699F" w:rsidRDefault="008A7A49"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3.Материал –  ПВ1*1,5 – 5м,  наждачная бумага,  двухфазный автоматический выключ</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тель</w:t>
            </w:r>
            <w:r w:rsidR="003550D2" w:rsidRPr="00BE699F">
              <w:rPr>
                <w:rFonts w:ascii="Times New Roman" w:eastAsia="Times New Roman" w:hAnsi="Times New Roman" w:cs="Times New Roman"/>
                <w:sz w:val="20"/>
              </w:rPr>
              <w:t xml:space="preserve"> – 1шт, трансформатор тока</w:t>
            </w:r>
            <w:r w:rsidRPr="00BE699F">
              <w:rPr>
                <w:rFonts w:ascii="Times New Roman" w:eastAsia="Times New Roman" w:hAnsi="Times New Roman" w:cs="Times New Roman"/>
                <w:sz w:val="20"/>
              </w:rPr>
              <w:t>– 1шт,</w:t>
            </w:r>
            <w:r w:rsidR="003550D2" w:rsidRPr="00BE699F">
              <w:rPr>
                <w:rFonts w:ascii="Times New Roman" w:eastAsia="Times New Roman" w:hAnsi="Times New Roman" w:cs="Times New Roman"/>
                <w:sz w:val="20"/>
              </w:rPr>
              <w:t xml:space="preserve"> однофазный счетчик</w:t>
            </w:r>
            <w:r w:rsidRPr="00BE699F">
              <w:rPr>
                <w:rFonts w:ascii="Times New Roman" w:eastAsia="Times New Roman" w:hAnsi="Times New Roman" w:cs="Times New Roman"/>
                <w:sz w:val="20"/>
              </w:rPr>
              <w:t xml:space="preserve"> – 1шт,</w:t>
            </w:r>
            <w:r w:rsidR="004363F3" w:rsidRPr="00BE699F">
              <w:rPr>
                <w:rFonts w:ascii="Times New Roman" w:eastAsia="Times New Roman" w:hAnsi="Times New Roman" w:cs="Times New Roman"/>
                <w:sz w:val="20"/>
              </w:rPr>
              <w:t>выключатель – 1</w:t>
            </w:r>
            <w:r w:rsidR="00FD3C2E" w:rsidRPr="00BE699F">
              <w:rPr>
                <w:rFonts w:ascii="Times New Roman" w:eastAsia="Times New Roman" w:hAnsi="Times New Roman" w:cs="Times New Roman"/>
                <w:sz w:val="20"/>
              </w:rPr>
              <w:t>шт, розетка – 1шт</w:t>
            </w:r>
            <w:r w:rsidRPr="00BE699F">
              <w:rPr>
                <w:rFonts w:ascii="Times New Roman" w:eastAsia="Times New Roman" w:hAnsi="Times New Roman" w:cs="Times New Roman"/>
                <w:sz w:val="20"/>
              </w:rPr>
              <w:t xml:space="preserve">, </w:t>
            </w:r>
            <w:r w:rsidR="00FD3C2E" w:rsidRPr="00BE699F">
              <w:rPr>
                <w:rFonts w:ascii="Times New Roman" w:eastAsia="Times New Roman" w:hAnsi="Times New Roman" w:cs="Times New Roman"/>
                <w:sz w:val="20"/>
              </w:rPr>
              <w:t xml:space="preserve">распредкоробка – 1шт, </w:t>
            </w:r>
            <w:r w:rsidRPr="00BE699F">
              <w:rPr>
                <w:rFonts w:ascii="Times New Roman" w:eastAsia="Times New Roman" w:hAnsi="Times New Roman" w:cs="Times New Roman"/>
                <w:sz w:val="20"/>
              </w:rPr>
              <w:t>саморезы -16шт, дин</w:t>
            </w:r>
            <w:r w:rsidR="00934BD1" w:rsidRPr="00BE699F">
              <w:rPr>
                <w:rFonts w:ascii="Times New Roman" w:eastAsia="Times New Roman" w:hAnsi="Times New Roman" w:cs="Times New Roman"/>
                <w:sz w:val="20"/>
              </w:rPr>
              <w:t xml:space="preserve">рейка – 2шт, скобы </w:t>
            </w:r>
            <w:r w:rsidRPr="00BE699F">
              <w:rPr>
                <w:rFonts w:ascii="Times New Roman" w:eastAsia="Times New Roman" w:hAnsi="Times New Roman" w:cs="Times New Roman"/>
                <w:sz w:val="20"/>
              </w:rPr>
              <w:t xml:space="preserve"> для кре</w:t>
            </w:r>
            <w:r w:rsidRPr="00BE699F">
              <w:rPr>
                <w:rFonts w:ascii="Times New Roman" w:eastAsia="Times New Roman" w:hAnsi="Times New Roman" w:cs="Times New Roman"/>
                <w:sz w:val="20"/>
              </w:rPr>
              <w:t>п</w:t>
            </w:r>
            <w:r w:rsidRPr="00BE699F">
              <w:rPr>
                <w:rFonts w:ascii="Times New Roman" w:eastAsia="Times New Roman" w:hAnsi="Times New Roman" w:cs="Times New Roman"/>
                <w:sz w:val="20"/>
              </w:rPr>
              <w:t xml:space="preserve">ления проводов – 10шт, мультиметр – 1шт </w:t>
            </w:r>
          </w:p>
          <w:p w:rsidR="008A7A49" w:rsidRPr="00BE699F" w:rsidRDefault="008A7A49"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8A7A49" w:rsidRPr="00BE699F" w:rsidTr="00FE7B2A">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8A7A49" w:rsidRPr="00BE699F" w:rsidRDefault="008A7A49"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8A7A49" w:rsidRPr="00BE699F" w:rsidRDefault="008A7A49"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8A7A49" w:rsidRPr="00BE699F" w:rsidRDefault="008A7A49" w:rsidP="00DF7B7B">
      <w:pPr>
        <w:spacing w:after="0" w:line="240" w:lineRule="auto"/>
        <w:rPr>
          <w:rFonts w:ascii="Times New Roman" w:eastAsia="Times New Roman" w:hAnsi="Times New Roman" w:cs="Times New Roman"/>
          <w:b/>
          <w:bCs/>
          <w:caps/>
          <w:sz w:val="20"/>
        </w:rPr>
      </w:pPr>
    </w:p>
    <w:p w:rsidR="008A7A49" w:rsidRPr="00BE699F" w:rsidRDefault="008A7A49"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8A7A49" w:rsidRPr="00BE699F" w:rsidTr="004363F3">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8A7A49" w:rsidRPr="00BE699F" w:rsidRDefault="008A7A49"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8A7A49" w:rsidRPr="00BE699F" w:rsidRDefault="008A7A49"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8A7A49" w:rsidRPr="00BE699F" w:rsidRDefault="008A7A4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8A7A49" w:rsidRPr="00BE699F" w:rsidRDefault="008A7A4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8A7A49" w:rsidRPr="00BE699F" w:rsidRDefault="008A7A4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8A7A49" w:rsidRPr="00BE699F" w:rsidRDefault="008A7A49"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8A7A49" w:rsidRPr="00BE699F" w:rsidRDefault="008A7A49"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8A7A49" w:rsidRPr="00BE699F" w:rsidTr="00B66CE4">
        <w:trPr>
          <w:trHeight w:val="233"/>
          <w:jc w:val="center"/>
        </w:trPr>
        <w:tc>
          <w:tcPr>
            <w:tcW w:w="707"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8A7A49" w:rsidRPr="00BE699F" w:rsidTr="00B66CE4">
        <w:trPr>
          <w:trHeight w:val="123"/>
          <w:jc w:val="center"/>
        </w:trPr>
        <w:tc>
          <w:tcPr>
            <w:tcW w:w="707" w:type="dxa"/>
            <w:tcBorders>
              <w:top w:val="single" w:sz="4" w:space="0" w:color="auto"/>
              <w:left w:val="single" w:sz="4" w:space="0" w:color="auto"/>
              <w:bottom w:val="single" w:sz="4" w:space="0" w:color="auto"/>
              <w:right w:val="single" w:sz="4" w:space="0" w:color="auto"/>
            </w:tcBorders>
          </w:tcPr>
          <w:p w:rsidR="008A7A49" w:rsidRPr="00BE699F" w:rsidRDefault="008A7A4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8A7A49" w:rsidRPr="00BE699F" w:rsidTr="00B66CE4">
        <w:trPr>
          <w:trHeight w:val="169"/>
          <w:jc w:val="center"/>
        </w:trPr>
        <w:tc>
          <w:tcPr>
            <w:tcW w:w="707" w:type="dxa"/>
            <w:tcBorders>
              <w:top w:val="single" w:sz="4" w:space="0" w:color="auto"/>
              <w:left w:val="single" w:sz="4" w:space="0" w:color="auto"/>
              <w:bottom w:val="single" w:sz="4" w:space="0" w:color="auto"/>
              <w:right w:val="single" w:sz="4" w:space="0" w:color="auto"/>
            </w:tcBorders>
          </w:tcPr>
          <w:p w:rsidR="008A7A49" w:rsidRPr="00BE699F" w:rsidRDefault="008A7A4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8A7A49" w:rsidRPr="00BE699F" w:rsidTr="00B66CE4">
        <w:trPr>
          <w:trHeight w:val="202"/>
          <w:jc w:val="center"/>
        </w:trPr>
        <w:tc>
          <w:tcPr>
            <w:tcW w:w="707" w:type="dxa"/>
            <w:tcBorders>
              <w:top w:val="single" w:sz="4" w:space="0" w:color="auto"/>
              <w:left w:val="single" w:sz="4" w:space="0" w:color="auto"/>
              <w:bottom w:val="single" w:sz="4" w:space="0" w:color="auto"/>
              <w:right w:val="single" w:sz="4" w:space="0" w:color="auto"/>
            </w:tcBorders>
          </w:tcPr>
          <w:p w:rsidR="008A7A49" w:rsidRPr="00BE699F" w:rsidRDefault="008A7A4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8A7A49" w:rsidRPr="00BE699F" w:rsidTr="004363F3">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8A7A49"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8A7A49" w:rsidRPr="00BE699F" w:rsidRDefault="008A7A4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8A7A49" w:rsidRPr="00BE699F" w:rsidTr="00B66CE4">
        <w:trPr>
          <w:trHeight w:val="115"/>
          <w:jc w:val="center"/>
        </w:trPr>
        <w:tc>
          <w:tcPr>
            <w:tcW w:w="707" w:type="dxa"/>
            <w:tcBorders>
              <w:top w:val="single" w:sz="4" w:space="0" w:color="auto"/>
              <w:left w:val="single" w:sz="4" w:space="0" w:color="auto"/>
              <w:bottom w:val="single" w:sz="4" w:space="0" w:color="auto"/>
              <w:right w:val="single" w:sz="4" w:space="0" w:color="auto"/>
            </w:tcBorders>
          </w:tcPr>
          <w:p w:rsidR="008A7A49" w:rsidRPr="00BE699F" w:rsidRDefault="008A7A4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8A7A49" w:rsidRPr="00BE699F" w:rsidTr="00B66CE4">
        <w:trPr>
          <w:trHeight w:val="148"/>
          <w:jc w:val="center"/>
        </w:trPr>
        <w:tc>
          <w:tcPr>
            <w:tcW w:w="707" w:type="dxa"/>
            <w:tcBorders>
              <w:top w:val="single" w:sz="4" w:space="0" w:color="auto"/>
              <w:left w:val="single" w:sz="4" w:space="0" w:color="auto"/>
              <w:bottom w:val="single" w:sz="4" w:space="0" w:color="auto"/>
              <w:right w:val="single" w:sz="4" w:space="0" w:color="auto"/>
            </w:tcBorders>
          </w:tcPr>
          <w:p w:rsidR="008A7A49" w:rsidRPr="00BE699F" w:rsidRDefault="008A7A49"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spacing w:after="0" w:line="240" w:lineRule="auto"/>
              <w:rPr>
                <w:rFonts w:ascii="Times New Roman" w:hAnsi="Times New Roman" w:cs="Times New Roman"/>
                <w:sz w:val="20"/>
              </w:rPr>
            </w:pPr>
          </w:p>
        </w:tc>
      </w:tr>
      <w:tr w:rsidR="008A7A49" w:rsidRPr="00BE699F" w:rsidTr="004363F3">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02.01 и ЛПЗ</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 охрана труда при </w:t>
            </w:r>
            <w:r w:rsidRPr="00BE699F">
              <w:rPr>
                <w:rFonts w:ascii="Times New Roman" w:eastAsia="Times New Roman" w:hAnsi="Times New Roman" w:cs="Times New Roman"/>
                <w:bCs/>
                <w:sz w:val="20"/>
              </w:rPr>
              <w:t xml:space="preserve">испытании схемы </w:t>
            </w:r>
            <w:r w:rsidR="003550D2" w:rsidRPr="00BE699F">
              <w:rPr>
                <w:rFonts w:ascii="Times New Roman" w:eastAsia="Times New Roman" w:hAnsi="Times New Roman" w:cs="Times New Roman"/>
                <w:bCs/>
                <w:sz w:val="20"/>
              </w:rPr>
              <w:t xml:space="preserve"> с трансформатором тока</w:t>
            </w:r>
            <w:r w:rsidRPr="00BE699F">
              <w:rPr>
                <w:rFonts w:ascii="Times New Roman" w:eastAsia="Times New Roman" w:hAnsi="Times New Roman" w:cs="Times New Roman"/>
                <w:bCs/>
                <w:sz w:val="20"/>
              </w:rPr>
              <w:t xml:space="preserve"> </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использование инструмента при </w:t>
            </w:r>
            <w:r w:rsidRPr="00BE699F">
              <w:rPr>
                <w:rFonts w:ascii="Times New Roman" w:eastAsia="Times New Roman" w:hAnsi="Times New Roman" w:cs="Times New Roman"/>
                <w:bCs/>
                <w:sz w:val="20"/>
              </w:rPr>
              <w:t xml:space="preserve">испытании схемы с </w:t>
            </w:r>
            <w:r w:rsidR="003550D2" w:rsidRPr="00BE699F">
              <w:rPr>
                <w:rFonts w:ascii="Times New Roman" w:eastAsia="Times New Roman" w:hAnsi="Times New Roman" w:cs="Times New Roman"/>
                <w:bCs/>
                <w:sz w:val="20"/>
              </w:rPr>
              <w:t xml:space="preserve">трансформатором тока </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какие дефекты могут быть при</w:t>
            </w:r>
            <w:r w:rsidRPr="00BE699F">
              <w:rPr>
                <w:rFonts w:ascii="Times New Roman" w:eastAsia="Times New Roman" w:hAnsi="Times New Roman" w:cs="Times New Roman"/>
                <w:bCs/>
                <w:sz w:val="20"/>
              </w:rPr>
              <w:t xml:space="preserve"> испытании схемы с </w:t>
            </w:r>
            <w:r w:rsidR="003550D2" w:rsidRPr="00BE699F">
              <w:rPr>
                <w:rFonts w:ascii="Times New Roman" w:eastAsia="Times New Roman" w:hAnsi="Times New Roman" w:cs="Times New Roman"/>
                <w:bCs/>
                <w:sz w:val="20"/>
              </w:rPr>
              <w:t xml:space="preserve">трансформатором тока </w:t>
            </w:r>
          </w:p>
        </w:tc>
        <w:tc>
          <w:tcPr>
            <w:tcW w:w="1555"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8A7A49" w:rsidRPr="00BE699F" w:rsidTr="00B66CE4">
        <w:trPr>
          <w:trHeight w:val="1977"/>
          <w:jc w:val="center"/>
        </w:trPr>
        <w:tc>
          <w:tcPr>
            <w:tcW w:w="707" w:type="dxa"/>
            <w:tcBorders>
              <w:top w:val="single" w:sz="4" w:space="0" w:color="auto"/>
              <w:left w:val="single" w:sz="4" w:space="0" w:color="auto"/>
              <w:bottom w:val="single" w:sz="4" w:space="0" w:color="auto"/>
              <w:right w:val="single" w:sz="4" w:space="0" w:color="auto"/>
            </w:tcBorders>
          </w:tcPr>
          <w:p w:rsidR="008A7A49" w:rsidRPr="00BE699F" w:rsidRDefault="008A7A49"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8A7A49" w:rsidRPr="00BE699F" w:rsidRDefault="008A7A49" w:rsidP="00DF7B7B">
            <w:pPr>
              <w:spacing w:after="0" w:line="240" w:lineRule="auto"/>
              <w:jc w:val="center"/>
              <w:rPr>
                <w:rFonts w:ascii="Times New Roman" w:eastAsia="Times New Roman" w:hAnsi="Times New Roman" w:cs="Times New Roman"/>
                <w:sz w:val="20"/>
              </w:rPr>
            </w:pPr>
          </w:p>
          <w:p w:rsidR="008A7A49" w:rsidRPr="00BE699F" w:rsidRDefault="008A7A49" w:rsidP="00DF7B7B">
            <w:pPr>
              <w:spacing w:after="0" w:line="240" w:lineRule="auto"/>
              <w:jc w:val="center"/>
              <w:rPr>
                <w:rFonts w:ascii="Times New Roman" w:eastAsia="Times New Roman" w:hAnsi="Times New Roman" w:cs="Times New Roman"/>
                <w:sz w:val="20"/>
              </w:rPr>
            </w:pPr>
          </w:p>
          <w:p w:rsidR="008A7A49" w:rsidRPr="00BE699F" w:rsidRDefault="008A7A49" w:rsidP="00DF7B7B">
            <w:pPr>
              <w:spacing w:after="0" w:line="240" w:lineRule="auto"/>
              <w:rPr>
                <w:rFonts w:ascii="Times New Roman" w:eastAsia="Times New Roman" w:hAnsi="Times New Roman" w:cs="Times New Roman"/>
                <w:sz w:val="20"/>
              </w:rPr>
            </w:pPr>
          </w:p>
          <w:p w:rsidR="008A7A49" w:rsidRPr="00BE699F" w:rsidRDefault="008A7A49"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8A7A49" w:rsidRPr="00BE699F" w:rsidRDefault="008A7A49" w:rsidP="00DF7B7B">
            <w:pPr>
              <w:spacing w:after="0" w:line="240" w:lineRule="auto"/>
              <w:jc w:val="center"/>
              <w:rPr>
                <w:rFonts w:ascii="Times New Roman" w:eastAsia="Times New Roman" w:hAnsi="Times New Roman" w:cs="Times New Roman"/>
                <w:sz w:val="20"/>
              </w:rPr>
            </w:pPr>
          </w:p>
          <w:p w:rsidR="008A7A49" w:rsidRPr="00BE699F" w:rsidRDefault="008A7A49" w:rsidP="00DF7B7B">
            <w:pPr>
              <w:spacing w:after="0" w:line="240" w:lineRule="auto"/>
              <w:rPr>
                <w:rFonts w:ascii="Times New Roman" w:eastAsia="Times New Roman" w:hAnsi="Times New Roman" w:cs="Times New Roman"/>
                <w:sz w:val="20"/>
              </w:rPr>
            </w:pPr>
          </w:p>
          <w:p w:rsidR="008A7A49" w:rsidRPr="00BE699F" w:rsidRDefault="008A7A49"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8A7A49" w:rsidRPr="00BE699F" w:rsidRDefault="008A7A49"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1.Инструмент применяемый при </w:t>
            </w:r>
            <w:r w:rsidRPr="00BE699F">
              <w:rPr>
                <w:rFonts w:ascii="Times New Roman" w:eastAsia="Times New Roman" w:hAnsi="Times New Roman" w:cs="Times New Roman"/>
                <w:bCs/>
                <w:sz w:val="20"/>
              </w:rPr>
              <w:t xml:space="preserve">испытании схемы с </w:t>
            </w:r>
            <w:r w:rsidR="003550D2" w:rsidRPr="00BE699F">
              <w:rPr>
                <w:rFonts w:ascii="Times New Roman" w:eastAsia="Times New Roman" w:hAnsi="Times New Roman" w:cs="Times New Roman"/>
                <w:bCs/>
                <w:sz w:val="20"/>
              </w:rPr>
              <w:t xml:space="preserve">трансформатором тока </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2.Технологический процесс по </w:t>
            </w:r>
            <w:r w:rsidRPr="00BE699F">
              <w:rPr>
                <w:rFonts w:ascii="Times New Roman" w:eastAsia="Times New Roman" w:hAnsi="Times New Roman" w:cs="Times New Roman"/>
                <w:bCs/>
                <w:sz w:val="20"/>
              </w:rPr>
              <w:t xml:space="preserve">испытанию схемы с </w:t>
            </w:r>
            <w:r w:rsidR="003550D2" w:rsidRPr="00BE699F">
              <w:rPr>
                <w:rFonts w:ascii="Times New Roman" w:eastAsia="Times New Roman" w:hAnsi="Times New Roman" w:cs="Times New Roman"/>
                <w:bCs/>
                <w:sz w:val="20"/>
              </w:rPr>
              <w:t xml:space="preserve">трансформатором тока </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3.Охрана труда при выполнении работ по </w:t>
            </w:r>
            <w:r w:rsidRPr="00BE699F">
              <w:rPr>
                <w:rFonts w:ascii="Times New Roman" w:eastAsia="Times New Roman" w:hAnsi="Times New Roman" w:cs="Times New Roman"/>
                <w:bCs/>
                <w:sz w:val="20"/>
              </w:rPr>
              <w:t xml:space="preserve">испытанию схемы с </w:t>
            </w:r>
            <w:r w:rsidR="003550D2" w:rsidRPr="00BE699F">
              <w:rPr>
                <w:rFonts w:ascii="Times New Roman" w:eastAsia="Times New Roman" w:hAnsi="Times New Roman" w:cs="Times New Roman"/>
                <w:bCs/>
                <w:sz w:val="20"/>
              </w:rPr>
              <w:t xml:space="preserve">трансформатором тока </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p>
          <w:p w:rsidR="008A7A49" w:rsidRPr="00BE699F" w:rsidRDefault="008A7A49"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8A7A49" w:rsidRPr="00BE699F" w:rsidRDefault="008A7A49"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8A7A49" w:rsidRPr="00BE699F" w:rsidRDefault="008A7A49"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8A7A49" w:rsidRPr="00BE699F" w:rsidTr="00B66CE4">
        <w:trPr>
          <w:trHeight w:val="178"/>
          <w:jc w:val="center"/>
        </w:trPr>
        <w:tc>
          <w:tcPr>
            <w:tcW w:w="707"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8A7A49" w:rsidRPr="00BE699F" w:rsidTr="004363F3">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8A7A49" w:rsidRPr="00BE699F" w:rsidRDefault="008A7A49" w:rsidP="00DF7B7B">
            <w:pPr>
              <w:spacing w:after="0" w:line="240" w:lineRule="auto"/>
              <w:jc w:val="center"/>
              <w:rPr>
                <w:rFonts w:ascii="Times New Roman" w:eastAsia="Times New Roman" w:hAnsi="Times New Roman" w:cs="Times New Roman"/>
                <w:sz w:val="20"/>
              </w:rPr>
            </w:pPr>
          </w:p>
          <w:p w:rsidR="008A7A49" w:rsidRPr="00BE699F" w:rsidRDefault="008A7A49" w:rsidP="00DF7B7B">
            <w:pPr>
              <w:spacing w:after="0" w:line="240" w:lineRule="auto"/>
              <w:rPr>
                <w:rFonts w:ascii="Times New Roman" w:eastAsia="Times New Roman" w:hAnsi="Times New Roman" w:cs="Times New Roman"/>
                <w:sz w:val="20"/>
              </w:rPr>
            </w:pPr>
          </w:p>
          <w:p w:rsidR="008A7A49" w:rsidRPr="00BE699F" w:rsidRDefault="008A7A4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8A7A49" w:rsidRPr="00BE699F" w:rsidRDefault="008A7A49" w:rsidP="00DF7B7B">
            <w:pPr>
              <w:spacing w:after="0" w:line="240" w:lineRule="auto"/>
              <w:jc w:val="center"/>
              <w:rPr>
                <w:rFonts w:ascii="Times New Roman" w:eastAsia="Times New Roman" w:hAnsi="Times New Roman" w:cs="Times New Roman"/>
                <w:b/>
                <w:sz w:val="20"/>
              </w:rPr>
            </w:pPr>
          </w:p>
          <w:p w:rsidR="008A7A49" w:rsidRPr="00BE699F" w:rsidRDefault="008A7A49" w:rsidP="00DF7B7B">
            <w:pPr>
              <w:spacing w:after="0" w:line="240" w:lineRule="auto"/>
              <w:jc w:val="center"/>
              <w:rPr>
                <w:rFonts w:ascii="Times New Roman" w:eastAsia="Times New Roman" w:hAnsi="Times New Roman" w:cs="Times New Roman"/>
                <w:b/>
                <w:sz w:val="20"/>
              </w:rPr>
            </w:pPr>
          </w:p>
          <w:p w:rsidR="008A7A49" w:rsidRPr="00BE699F" w:rsidRDefault="008A7A49" w:rsidP="00DF7B7B">
            <w:pPr>
              <w:spacing w:after="0" w:line="240" w:lineRule="auto"/>
              <w:jc w:val="center"/>
              <w:rPr>
                <w:rFonts w:ascii="Times New Roman" w:eastAsia="Times New Roman" w:hAnsi="Times New Roman" w:cs="Times New Roman"/>
                <w:b/>
                <w:sz w:val="20"/>
              </w:rPr>
            </w:pPr>
          </w:p>
          <w:p w:rsidR="008A7A49" w:rsidRPr="00BE699F" w:rsidRDefault="008A7A49" w:rsidP="00DF7B7B">
            <w:pPr>
              <w:spacing w:after="0" w:line="240" w:lineRule="auto"/>
              <w:jc w:val="center"/>
              <w:rPr>
                <w:rFonts w:ascii="Times New Roman" w:eastAsia="Times New Roman" w:hAnsi="Times New Roman" w:cs="Times New Roman"/>
                <w:b/>
                <w:sz w:val="20"/>
              </w:rPr>
            </w:pPr>
          </w:p>
          <w:p w:rsidR="008A7A49" w:rsidRPr="00BE699F" w:rsidRDefault="008A7A49" w:rsidP="00DF7B7B">
            <w:pPr>
              <w:spacing w:after="0" w:line="240" w:lineRule="auto"/>
              <w:jc w:val="center"/>
              <w:rPr>
                <w:rFonts w:ascii="Times New Roman" w:eastAsia="Times New Roman" w:hAnsi="Times New Roman" w:cs="Times New Roman"/>
                <w:b/>
                <w:sz w:val="20"/>
              </w:rPr>
            </w:pPr>
          </w:p>
          <w:p w:rsidR="008A7A49" w:rsidRPr="00BE699F" w:rsidRDefault="008A7A49" w:rsidP="00DF7B7B">
            <w:pPr>
              <w:spacing w:after="0" w:line="240" w:lineRule="auto"/>
              <w:jc w:val="center"/>
              <w:rPr>
                <w:rFonts w:ascii="Times New Roman" w:eastAsia="Times New Roman" w:hAnsi="Times New Roman" w:cs="Times New Roman"/>
                <w:b/>
                <w:sz w:val="20"/>
              </w:rPr>
            </w:pPr>
          </w:p>
          <w:p w:rsidR="008A7A49" w:rsidRPr="00BE699F" w:rsidRDefault="008A7A49" w:rsidP="00DF7B7B">
            <w:pPr>
              <w:spacing w:after="0" w:line="240" w:lineRule="auto"/>
              <w:jc w:val="center"/>
              <w:rPr>
                <w:rFonts w:ascii="Times New Roman" w:eastAsia="Times New Roman" w:hAnsi="Times New Roman" w:cs="Times New Roman"/>
                <w:b/>
                <w:sz w:val="20"/>
              </w:rPr>
            </w:pPr>
          </w:p>
          <w:p w:rsidR="008A7A49" w:rsidRPr="00BE699F" w:rsidRDefault="008A7A49" w:rsidP="00DF7B7B">
            <w:pPr>
              <w:spacing w:after="0" w:line="240" w:lineRule="auto"/>
              <w:jc w:val="center"/>
              <w:rPr>
                <w:rFonts w:ascii="Times New Roman" w:eastAsia="Times New Roman" w:hAnsi="Times New Roman" w:cs="Times New Roman"/>
                <w:b/>
                <w:sz w:val="20"/>
              </w:rPr>
            </w:pPr>
          </w:p>
          <w:p w:rsidR="008A7A49" w:rsidRPr="00BE699F" w:rsidRDefault="008A7A49" w:rsidP="00DF7B7B">
            <w:pPr>
              <w:spacing w:after="0" w:line="240" w:lineRule="auto"/>
              <w:jc w:val="center"/>
              <w:rPr>
                <w:rFonts w:ascii="Times New Roman" w:eastAsia="Times New Roman" w:hAnsi="Times New Roman" w:cs="Times New Roman"/>
                <w:b/>
                <w:sz w:val="20"/>
              </w:rPr>
            </w:pPr>
          </w:p>
          <w:p w:rsidR="008A7A49" w:rsidRPr="00BE699F" w:rsidRDefault="008A7A49" w:rsidP="00DF7B7B">
            <w:pPr>
              <w:spacing w:after="0" w:line="240" w:lineRule="auto"/>
              <w:jc w:val="center"/>
              <w:rPr>
                <w:rFonts w:ascii="Times New Roman" w:eastAsia="Times New Roman" w:hAnsi="Times New Roman" w:cs="Times New Roman"/>
                <w:b/>
                <w:sz w:val="20"/>
              </w:rPr>
            </w:pPr>
          </w:p>
          <w:p w:rsidR="008A7A49" w:rsidRPr="00BE699F" w:rsidRDefault="008A7A49" w:rsidP="00DF7B7B">
            <w:pPr>
              <w:spacing w:after="0" w:line="240" w:lineRule="auto"/>
              <w:jc w:val="center"/>
              <w:rPr>
                <w:rFonts w:ascii="Times New Roman" w:eastAsia="Times New Roman" w:hAnsi="Times New Roman" w:cs="Times New Roman"/>
                <w:b/>
                <w:sz w:val="20"/>
              </w:rPr>
            </w:pPr>
          </w:p>
          <w:p w:rsidR="008A7A49" w:rsidRPr="00BE699F" w:rsidRDefault="008A7A49"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8A7A49" w:rsidRPr="00BE699F" w:rsidRDefault="008A7A49" w:rsidP="00DF7B7B">
            <w:pPr>
              <w:spacing w:after="0" w:line="240" w:lineRule="auto"/>
              <w:jc w:val="center"/>
              <w:rPr>
                <w:rFonts w:ascii="Times New Roman" w:eastAsia="Times New Roman" w:hAnsi="Times New Roman" w:cs="Times New Roman"/>
                <w:b/>
                <w:sz w:val="20"/>
              </w:rPr>
            </w:pPr>
          </w:p>
          <w:p w:rsidR="008A7A49" w:rsidRPr="00BE699F" w:rsidRDefault="008A7A49" w:rsidP="00DF7B7B">
            <w:pPr>
              <w:spacing w:after="0" w:line="240" w:lineRule="auto"/>
              <w:jc w:val="center"/>
              <w:rPr>
                <w:rFonts w:ascii="Times New Roman" w:eastAsia="Times New Roman" w:hAnsi="Times New Roman" w:cs="Times New Roman"/>
                <w:b/>
                <w:sz w:val="20"/>
              </w:rPr>
            </w:pPr>
          </w:p>
          <w:p w:rsidR="008A7A49" w:rsidRPr="00BE699F" w:rsidRDefault="008A7A49" w:rsidP="00DF7B7B">
            <w:pPr>
              <w:spacing w:after="0" w:line="240" w:lineRule="auto"/>
              <w:jc w:val="center"/>
              <w:rPr>
                <w:rFonts w:ascii="Times New Roman" w:eastAsia="Times New Roman" w:hAnsi="Times New Roman" w:cs="Times New Roman"/>
                <w:b/>
                <w:sz w:val="20"/>
              </w:rPr>
            </w:pPr>
          </w:p>
          <w:p w:rsidR="008A7A49" w:rsidRPr="00BE699F" w:rsidRDefault="008A7A49" w:rsidP="00DF7B7B">
            <w:pPr>
              <w:spacing w:after="0" w:line="240" w:lineRule="auto"/>
              <w:jc w:val="center"/>
              <w:rPr>
                <w:rFonts w:ascii="Times New Roman" w:eastAsia="Times New Roman" w:hAnsi="Times New Roman" w:cs="Times New Roman"/>
                <w:b/>
                <w:sz w:val="20"/>
              </w:rPr>
            </w:pPr>
          </w:p>
          <w:p w:rsidR="008A7A49" w:rsidRPr="00BE699F" w:rsidRDefault="008A7A49"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8A7A49" w:rsidRPr="00BE699F" w:rsidRDefault="008A7A49" w:rsidP="00B66CE4">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Pr="00BE699F">
              <w:rPr>
                <w:rFonts w:ascii="Times New Roman" w:eastAsia="Times New Roman" w:hAnsi="Times New Roman" w:cs="Times New Roman"/>
                <w:bCs/>
                <w:sz w:val="20"/>
              </w:rPr>
              <w:t xml:space="preserve">Испытания схемы с </w:t>
            </w:r>
            <w:r w:rsidR="003550D2" w:rsidRPr="00BE699F">
              <w:rPr>
                <w:rFonts w:ascii="Times New Roman" w:eastAsia="Times New Roman" w:hAnsi="Times New Roman" w:cs="Times New Roman"/>
                <w:bCs/>
                <w:sz w:val="20"/>
              </w:rPr>
              <w:t>трансформатором тока</w:t>
            </w:r>
            <w:r w:rsidRPr="00BE699F">
              <w:rPr>
                <w:rFonts w:ascii="Times New Roman" w:eastAsia="Times New Roman" w:hAnsi="Times New Roman" w:cs="Times New Roman"/>
                <w:bCs/>
                <w:sz w:val="20"/>
              </w:rPr>
              <w:t>»</w:t>
            </w:r>
            <w:r w:rsidRPr="00BE699F">
              <w:rPr>
                <w:rFonts w:ascii="Times New Roman" w:eastAsia="Times New Roman" w:hAnsi="Times New Roman" w:cs="Times New Roman"/>
                <w:sz w:val="20"/>
              </w:rPr>
              <w:t xml:space="preserve"> </w:t>
            </w:r>
          </w:p>
        </w:tc>
        <w:tc>
          <w:tcPr>
            <w:tcW w:w="1555" w:type="dxa"/>
            <w:tcBorders>
              <w:top w:val="single" w:sz="4" w:space="0" w:color="auto"/>
              <w:left w:val="single" w:sz="4" w:space="0" w:color="auto"/>
              <w:bottom w:val="single" w:sz="4" w:space="0" w:color="auto"/>
              <w:right w:val="single" w:sz="4" w:space="0" w:color="auto"/>
            </w:tcBorders>
          </w:tcPr>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rPr>
                <w:rFonts w:ascii="Times New Roman" w:eastAsia="Times New Roman" w:hAnsi="Times New Roman" w:cs="Times New Roman"/>
                <w:sz w:val="20"/>
              </w:rPr>
            </w:pPr>
          </w:p>
          <w:p w:rsidR="008A7A49" w:rsidRPr="00BE699F" w:rsidRDefault="008A7A49"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E13E90" w:rsidRPr="00BE699F" w:rsidRDefault="00E13E90" w:rsidP="00DF7B7B">
      <w:pPr>
        <w:shd w:val="clear" w:color="auto" w:fill="FFFFFF"/>
        <w:spacing w:after="0" w:line="240" w:lineRule="auto"/>
        <w:rPr>
          <w:rFonts w:ascii="Times New Roman" w:eastAsia="Times New Roman" w:hAnsi="Times New Roman" w:cs="Times New Roman"/>
          <w:b/>
          <w:bCs/>
          <w:sz w:val="20"/>
        </w:rPr>
      </w:pPr>
    </w:p>
    <w:p w:rsidR="00822B9F" w:rsidRPr="00BE699F" w:rsidRDefault="00822B9F"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Дидактический материал к занятию №12</w:t>
      </w:r>
    </w:p>
    <w:p w:rsidR="00822B9F" w:rsidRPr="00BE699F" w:rsidRDefault="00822B9F" w:rsidP="00DF7B7B">
      <w:pPr>
        <w:tabs>
          <w:tab w:val="left" w:pos="-5961"/>
          <w:tab w:val="left" w:pos="-2349"/>
        </w:tabs>
        <w:spacing w:after="0" w:line="240" w:lineRule="auto"/>
        <w:ind w:right="-113"/>
        <w:jc w:val="center"/>
        <w:rPr>
          <w:rFonts w:ascii="Times New Roman" w:eastAsia="Times New Roman" w:hAnsi="Times New Roman" w:cs="Times New Roman"/>
          <w:b/>
          <w:sz w:val="20"/>
        </w:rPr>
      </w:pPr>
      <w:r w:rsidRPr="00BE699F">
        <w:rPr>
          <w:rFonts w:ascii="Times New Roman" w:eastAsia="Times New Roman" w:hAnsi="Times New Roman" w:cs="Times New Roman"/>
          <w:b/>
          <w:bCs/>
          <w:sz w:val="20"/>
        </w:rPr>
        <w:t>Испытания схемы с трансформатором тока</w:t>
      </w:r>
    </w:p>
    <w:p w:rsidR="00822B9F" w:rsidRPr="00BE699F" w:rsidRDefault="00822B9F" w:rsidP="00B66CE4">
      <w:pPr>
        <w:spacing w:after="0" w:line="240" w:lineRule="auto"/>
        <w:ind w:right="-2"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Трансформаторы тока (ТТ) - электрические устройства, обеспечивающие в определенных рабочих режимах пропорциональную зависимость вторичного тока от первичного при практическом их совпадении по фазе. Пе</w:t>
      </w:r>
      <w:r w:rsidRPr="00BE699F">
        <w:rPr>
          <w:rFonts w:ascii="Times New Roman" w:eastAsia="Times New Roman" w:hAnsi="Times New Roman" w:cs="Times New Roman"/>
          <w:sz w:val="20"/>
        </w:rPr>
        <w:t>р</w:t>
      </w:r>
      <w:r w:rsidRPr="00BE699F">
        <w:rPr>
          <w:rFonts w:ascii="Times New Roman" w:eastAsia="Times New Roman" w:hAnsi="Times New Roman" w:cs="Times New Roman"/>
          <w:sz w:val="20"/>
        </w:rPr>
        <w:t>вичная обмотка ТТ включается последовательно в измеряемую цепь (в рассечку токопровода), вторичная замык</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ется на нагрузку (токовые обмотки измерительных приборов, устройств, реле и т.д.).</w:t>
      </w:r>
    </w:p>
    <w:p w:rsidR="00822B9F" w:rsidRPr="00BE699F" w:rsidRDefault="00822B9F" w:rsidP="00B66CE4">
      <w:pPr>
        <w:spacing w:after="0" w:line="240" w:lineRule="auto"/>
        <w:ind w:right="-2"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Трансформаторы тока классифицируются по следующим основным признакам:</w:t>
      </w:r>
    </w:p>
    <w:p w:rsidR="00822B9F" w:rsidRPr="00BE699F" w:rsidRDefault="00822B9F" w:rsidP="00B66CE4">
      <w:pPr>
        <w:spacing w:after="0" w:line="240" w:lineRule="auto"/>
        <w:ind w:right="-2"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 по роду установки - для работы на открытом воздухе, в закрытых помещениях, для встраивания в электр</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установки;</w:t>
      </w:r>
    </w:p>
    <w:p w:rsidR="00822B9F" w:rsidRPr="00BE699F" w:rsidRDefault="00822B9F" w:rsidP="00B66CE4">
      <w:pPr>
        <w:spacing w:after="0" w:line="240" w:lineRule="auto"/>
        <w:ind w:right="-2"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 по принципу конструкции — опорные, проходные, шинные, втулочные, встроенные, разъемные;</w:t>
      </w:r>
    </w:p>
    <w:p w:rsidR="00822B9F" w:rsidRPr="00BE699F" w:rsidRDefault="00822B9F" w:rsidP="00B66CE4">
      <w:pPr>
        <w:spacing w:after="0" w:line="240" w:lineRule="auto"/>
        <w:ind w:right="-2"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 по числу ступеней трансформации - одноступенчатые, каскадные;</w:t>
      </w:r>
    </w:p>
    <w:p w:rsidR="00822B9F" w:rsidRPr="00BE699F" w:rsidRDefault="00822B9F" w:rsidP="00B66CE4">
      <w:pPr>
        <w:spacing w:after="0" w:line="240" w:lineRule="auto"/>
        <w:ind w:right="-2"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 по числу вторичных обмоток — с одной или несколькими вторичными обмотками;</w:t>
      </w:r>
    </w:p>
    <w:p w:rsidR="00822B9F" w:rsidRPr="00BE699F" w:rsidRDefault="00822B9F" w:rsidP="00B66CE4">
      <w:pPr>
        <w:spacing w:after="0" w:line="240" w:lineRule="auto"/>
        <w:ind w:right="-2"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 по назначению вторичных обмоток — для измерения, для защиты, для измерения и защиты;</w:t>
      </w:r>
    </w:p>
    <w:p w:rsidR="00822B9F" w:rsidRPr="00BE699F" w:rsidRDefault="00822B9F" w:rsidP="00B66CE4">
      <w:pPr>
        <w:spacing w:after="0" w:line="240" w:lineRule="auto"/>
        <w:ind w:right="-2"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 по количеству коэффициентов трансформации — с одним или несколькими значениями коэффициента.</w:t>
      </w:r>
    </w:p>
    <w:p w:rsidR="00822B9F" w:rsidRPr="00BE699F" w:rsidRDefault="00822B9F" w:rsidP="00B66CE4">
      <w:pPr>
        <w:spacing w:after="0" w:line="240" w:lineRule="auto"/>
        <w:ind w:right="-2"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Выпускаемые промышленностью трансформаторы тока выполняются на номинальные напряж</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ния </w:t>
      </w:r>
      <w:r w:rsidRPr="00BE699F">
        <w:rPr>
          <w:rFonts w:ascii="Times New Roman" w:eastAsia="Times New Roman" w:hAnsi="Times New Roman" w:cs="Times New Roman"/>
          <w:i/>
          <w:iCs/>
          <w:sz w:val="20"/>
        </w:rPr>
        <w:t>U</w:t>
      </w:r>
      <w:r w:rsidRPr="00BE699F">
        <w:rPr>
          <w:rFonts w:ascii="Times New Roman" w:eastAsia="Times New Roman" w:hAnsi="Times New Roman" w:cs="Times New Roman"/>
          <w:i/>
          <w:iCs/>
          <w:sz w:val="20"/>
          <w:vertAlign w:val="subscript"/>
        </w:rPr>
        <w:t>ном</w:t>
      </w:r>
      <w:r w:rsidRPr="00BE699F">
        <w:rPr>
          <w:rFonts w:ascii="Times New Roman" w:eastAsia="Times New Roman" w:hAnsi="Times New Roman" w:cs="Times New Roman"/>
          <w:i/>
          <w:iCs/>
          <w:sz w:val="20"/>
        </w:rPr>
        <w:t> </w:t>
      </w:r>
      <w:r w:rsidRPr="00BE699F">
        <w:rPr>
          <w:rFonts w:ascii="Times New Roman" w:eastAsia="Times New Roman" w:hAnsi="Times New Roman" w:cs="Times New Roman"/>
          <w:sz w:val="20"/>
        </w:rPr>
        <w:t>0,66; 6; 10; 15; 20; 24; 27; 35; 110; 150; 220; 330; 500; 750 кВ и номинальные первичные токи </w:t>
      </w:r>
      <w:r w:rsidRPr="00BE699F">
        <w:rPr>
          <w:rFonts w:ascii="Times New Roman" w:eastAsia="Times New Roman" w:hAnsi="Times New Roman" w:cs="Times New Roman"/>
          <w:i/>
          <w:iCs/>
          <w:sz w:val="20"/>
        </w:rPr>
        <w:t>1</w:t>
      </w:r>
      <w:r w:rsidRPr="00BE699F">
        <w:rPr>
          <w:rFonts w:ascii="Times New Roman" w:eastAsia="Times New Roman" w:hAnsi="Times New Roman" w:cs="Times New Roman"/>
          <w:i/>
          <w:iCs/>
          <w:sz w:val="20"/>
          <w:vertAlign w:val="subscript"/>
        </w:rPr>
        <w:t>ном</w:t>
      </w:r>
      <w:r w:rsidRPr="00BE699F">
        <w:rPr>
          <w:rFonts w:ascii="Times New Roman" w:eastAsia="Times New Roman" w:hAnsi="Times New Roman" w:cs="Times New Roman"/>
          <w:i/>
          <w:iCs/>
          <w:sz w:val="20"/>
        </w:rPr>
        <w:t> </w:t>
      </w:r>
      <w:r w:rsidRPr="00BE699F">
        <w:rPr>
          <w:rFonts w:ascii="Times New Roman" w:eastAsia="Times New Roman" w:hAnsi="Times New Roman" w:cs="Times New Roman"/>
          <w:sz w:val="20"/>
        </w:rPr>
        <w:t>от 1 до 40 000 А и характеризуются следующими номинальными данными: </w:t>
      </w:r>
      <w:r w:rsidRPr="00BE699F">
        <w:rPr>
          <w:rFonts w:ascii="Times New Roman" w:eastAsia="Times New Roman" w:hAnsi="Times New Roman" w:cs="Times New Roman"/>
          <w:i/>
          <w:iCs/>
          <w:sz w:val="20"/>
        </w:rPr>
        <w:t>I </w:t>
      </w:r>
      <w:r w:rsidRPr="00BE699F">
        <w:rPr>
          <w:rFonts w:ascii="Times New Roman" w:eastAsia="Times New Roman" w:hAnsi="Times New Roman" w:cs="Times New Roman"/>
          <w:sz w:val="20"/>
        </w:rPr>
        <w:t>— номинальный вторичный ток 1 или 5 А; </w:t>
      </w:r>
      <w:r w:rsidRPr="00BE699F">
        <w:rPr>
          <w:rFonts w:ascii="Times New Roman" w:eastAsia="Times New Roman" w:hAnsi="Times New Roman" w:cs="Times New Roman"/>
          <w:i/>
          <w:iCs/>
          <w:sz w:val="20"/>
        </w:rPr>
        <w:t>K</w:t>
      </w:r>
      <w:r w:rsidRPr="00BE699F">
        <w:rPr>
          <w:rFonts w:ascii="Times New Roman" w:eastAsia="Times New Roman" w:hAnsi="Times New Roman" w:cs="Times New Roman"/>
          <w:sz w:val="20"/>
          <w:vertAlign w:val="subscript"/>
        </w:rPr>
        <w:t>2</w:t>
      </w:r>
      <w:r w:rsidRPr="00BE699F">
        <w:rPr>
          <w:rFonts w:ascii="Times New Roman" w:eastAsia="Times New Roman" w:hAnsi="Times New Roman" w:cs="Times New Roman"/>
          <w:i/>
          <w:iCs/>
          <w:sz w:val="20"/>
          <w:vertAlign w:val="subscript"/>
        </w:rPr>
        <w:t>ном</w:t>
      </w:r>
      <w:r w:rsidRPr="00BE699F">
        <w:rPr>
          <w:rFonts w:ascii="Times New Roman" w:eastAsia="Times New Roman" w:hAnsi="Times New Roman" w:cs="Times New Roman"/>
          <w:i/>
          <w:iCs/>
          <w:sz w:val="20"/>
        </w:rPr>
        <w:t>=I</w:t>
      </w:r>
      <w:r w:rsidRPr="00BE699F">
        <w:rPr>
          <w:rFonts w:ascii="Times New Roman" w:eastAsia="Times New Roman" w:hAnsi="Times New Roman" w:cs="Times New Roman"/>
          <w:sz w:val="20"/>
          <w:vertAlign w:val="subscript"/>
        </w:rPr>
        <w:t>1</w:t>
      </w:r>
      <w:r w:rsidRPr="00BE699F">
        <w:rPr>
          <w:rFonts w:ascii="Times New Roman" w:eastAsia="Times New Roman" w:hAnsi="Times New Roman" w:cs="Times New Roman"/>
          <w:i/>
          <w:iCs/>
          <w:sz w:val="20"/>
          <w:vertAlign w:val="subscript"/>
        </w:rPr>
        <w:t>ном</w:t>
      </w:r>
      <w:r w:rsidRPr="00BE699F">
        <w:rPr>
          <w:rFonts w:ascii="Times New Roman" w:eastAsia="Times New Roman" w:hAnsi="Times New Roman" w:cs="Times New Roman"/>
          <w:i/>
          <w:iCs/>
          <w:sz w:val="20"/>
        </w:rPr>
        <w:t>/I</w:t>
      </w:r>
      <w:r w:rsidRPr="00BE699F">
        <w:rPr>
          <w:rFonts w:ascii="Times New Roman" w:eastAsia="Times New Roman" w:hAnsi="Times New Roman" w:cs="Times New Roman"/>
          <w:sz w:val="20"/>
          <w:vertAlign w:val="subscript"/>
        </w:rPr>
        <w:t>2</w:t>
      </w:r>
      <w:r w:rsidRPr="00BE699F">
        <w:rPr>
          <w:rFonts w:ascii="Times New Roman" w:eastAsia="Times New Roman" w:hAnsi="Times New Roman" w:cs="Times New Roman"/>
          <w:i/>
          <w:iCs/>
          <w:sz w:val="20"/>
          <w:vertAlign w:val="subscript"/>
        </w:rPr>
        <w:t>ном</w:t>
      </w:r>
      <w:r w:rsidRPr="00BE699F">
        <w:rPr>
          <w:rFonts w:ascii="Times New Roman" w:eastAsia="Times New Roman" w:hAnsi="Times New Roman" w:cs="Times New Roman"/>
          <w:sz w:val="20"/>
        </w:rPr>
        <w:t>—номинальный коэффициент трансформации трансформатора тока; </w:t>
      </w:r>
      <w:r w:rsidRPr="00BE699F">
        <w:rPr>
          <w:rFonts w:ascii="Times New Roman" w:eastAsia="Times New Roman" w:hAnsi="Times New Roman" w:cs="Times New Roman"/>
          <w:i/>
          <w:iCs/>
          <w:sz w:val="20"/>
        </w:rPr>
        <w:t>S</w:t>
      </w:r>
      <w:r w:rsidRPr="00BE699F">
        <w:rPr>
          <w:rFonts w:ascii="Times New Roman" w:eastAsia="Times New Roman" w:hAnsi="Times New Roman" w:cs="Times New Roman"/>
          <w:i/>
          <w:iCs/>
          <w:sz w:val="20"/>
          <w:vertAlign w:val="subscript"/>
        </w:rPr>
        <w:t>2ном</w:t>
      </w:r>
      <w:r w:rsidRPr="00BE699F">
        <w:rPr>
          <w:rFonts w:ascii="Times New Roman" w:eastAsia="Times New Roman" w:hAnsi="Times New Roman" w:cs="Times New Roman"/>
          <w:i/>
          <w:iCs/>
          <w:sz w:val="20"/>
        </w:rPr>
        <w:t> </w:t>
      </w:r>
      <w:r w:rsidRPr="00BE699F">
        <w:rPr>
          <w:rFonts w:ascii="Times New Roman" w:eastAsia="Times New Roman" w:hAnsi="Times New Roman" w:cs="Times New Roman"/>
          <w:sz w:val="20"/>
        </w:rPr>
        <w:t>или </w:t>
      </w:r>
      <w:r w:rsidRPr="00BE699F">
        <w:rPr>
          <w:rFonts w:ascii="Times New Roman" w:eastAsia="Times New Roman" w:hAnsi="Times New Roman" w:cs="Times New Roman"/>
          <w:i/>
          <w:iCs/>
          <w:sz w:val="20"/>
        </w:rPr>
        <w:t>Z</w:t>
      </w:r>
      <w:r w:rsidRPr="00BE699F">
        <w:rPr>
          <w:rFonts w:ascii="Times New Roman" w:eastAsia="Times New Roman" w:hAnsi="Times New Roman" w:cs="Times New Roman"/>
          <w:i/>
          <w:iCs/>
          <w:sz w:val="20"/>
          <w:vertAlign w:val="subscript"/>
        </w:rPr>
        <w:t>2ном</w:t>
      </w:r>
      <w:r w:rsidRPr="00BE699F">
        <w:rPr>
          <w:rFonts w:ascii="Times New Roman" w:eastAsia="Times New Roman" w:hAnsi="Times New Roman" w:cs="Times New Roman"/>
          <w:i/>
          <w:iCs/>
          <w:sz w:val="20"/>
        </w:rPr>
        <w:t> - </w:t>
      </w:r>
      <w:r w:rsidRPr="00BE699F">
        <w:rPr>
          <w:rFonts w:ascii="Times New Roman" w:eastAsia="Times New Roman" w:hAnsi="Times New Roman" w:cs="Times New Roman"/>
          <w:sz w:val="20"/>
        </w:rPr>
        <w:t>номинальная вторичная нагрузка, ВА или Ом:</w:t>
      </w:r>
    </w:p>
    <w:p w:rsidR="007D6528" w:rsidRPr="00BE699F" w:rsidRDefault="007D6528" w:rsidP="00B66CE4">
      <w:pPr>
        <w:spacing w:after="0" w:line="240" w:lineRule="auto"/>
        <w:ind w:right="-2" w:firstLine="567"/>
        <w:rPr>
          <w:rFonts w:ascii="Times New Roman" w:eastAsia="Times New Roman" w:hAnsi="Times New Roman" w:cs="Times New Roman"/>
          <w:sz w:val="20"/>
        </w:rPr>
      </w:pPr>
    </w:p>
    <w:p w:rsidR="00822B9F" w:rsidRPr="00BE699F" w:rsidRDefault="00822B9F" w:rsidP="00B66CE4">
      <w:pPr>
        <w:spacing w:after="0" w:line="240" w:lineRule="auto"/>
        <w:ind w:right="-2" w:firstLine="567"/>
        <w:jc w:val="center"/>
        <w:rPr>
          <w:rFonts w:ascii="Times New Roman" w:eastAsia="Times New Roman" w:hAnsi="Times New Roman" w:cs="Times New Roman"/>
          <w:sz w:val="20"/>
        </w:rPr>
      </w:pPr>
      <w:r w:rsidRPr="00BE699F">
        <w:rPr>
          <w:rFonts w:ascii="Times New Roman" w:eastAsia="Times New Roman" w:hAnsi="Times New Roman" w:cs="Times New Roman"/>
          <w:noProof/>
          <w:sz w:val="20"/>
        </w:rPr>
        <w:drawing>
          <wp:inline distT="0" distB="0" distL="0" distR="0">
            <wp:extent cx="1200150" cy="271002"/>
            <wp:effectExtent l="19050" t="0" r="0" b="0"/>
            <wp:docPr id="27" name="Рисунок 8" descr="http://ok-t.ru/studopediaru/baza15/381979596841.files/image0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k-t.ru/studopediaru/baza15/381979596841.files/image093.png"/>
                    <pic:cNvPicPr>
                      <a:picLocks noChangeAspect="1" noChangeArrowheads="1"/>
                    </pic:cNvPicPr>
                  </pic:nvPicPr>
                  <pic:blipFill>
                    <a:blip r:embed="rId55" cstate="print"/>
                    <a:srcRect/>
                    <a:stretch>
                      <a:fillRect/>
                    </a:stretch>
                  </pic:blipFill>
                  <pic:spPr bwMode="auto">
                    <a:xfrm>
                      <a:off x="0" y="0"/>
                      <a:ext cx="1212869" cy="273874"/>
                    </a:xfrm>
                    <a:prstGeom prst="rect">
                      <a:avLst/>
                    </a:prstGeom>
                    <a:noFill/>
                    <a:ln w="9525">
                      <a:noFill/>
                      <a:miter lim="800000"/>
                      <a:headEnd/>
                      <a:tailEnd/>
                    </a:ln>
                  </pic:spPr>
                </pic:pic>
              </a:graphicData>
            </a:graphic>
          </wp:inline>
        </w:drawing>
      </w:r>
    </w:p>
    <w:p w:rsidR="00822B9F" w:rsidRPr="00BE699F" w:rsidRDefault="00822B9F" w:rsidP="00B66CE4">
      <w:pPr>
        <w:spacing w:after="0" w:line="240" w:lineRule="auto"/>
        <w:ind w:right="-2" w:firstLine="567"/>
        <w:rPr>
          <w:rFonts w:ascii="Times New Roman" w:eastAsia="Times New Roman" w:hAnsi="Times New Roman" w:cs="Times New Roman"/>
          <w:sz w:val="20"/>
        </w:rPr>
      </w:pPr>
      <w:r w:rsidRPr="00BE699F">
        <w:rPr>
          <w:rFonts w:ascii="Times New Roman" w:eastAsia="Times New Roman" w:hAnsi="Times New Roman" w:cs="Times New Roman"/>
          <w:sz w:val="20"/>
        </w:rPr>
        <w:t>Обозначение выводов первичных и вторичных обмоток выполняется в соответствии с рис. 6.21.</w:t>
      </w:r>
    </w:p>
    <w:p w:rsidR="00822B9F" w:rsidRPr="00BE699F" w:rsidRDefault="00822B9F" w:rsidP="00B66CE4">
      <w:pPr>
        <w:spacing w:after="0" w:line="240" w:lineRule="auto"/>
        <w:ind w:right="-2" w:firstLine="567"/>
        <w:rPr>
          <w:rFonts w:ascii="Times New Roman" w:eastAsia="Times New Roman" w:hAnsi="Times New Roman" w:cs="Times New Roman"/>
          <w:sz w:val="20"/>
        </w:rPr>
      </w:pPr>
      <w:r w:rsidRPr="00BE699F">
        <w:rPr>
          <w:rFonts w:ascii="Times New Roman" w:eastAsia="Times New Roman" w:hAnsi="Times New Roman" w:cs="Times New Roman"/>
          <w:sz w:val="20"/>
        </w:rPr>
        <w:t>Условное обозначение трансформатора тока состоит из букв и цифр. Цифры соответствуют номинальному напряжению ТТ в киловольтах.</w:t>
      </w:r>
    </w:p>
    <w:p w:rsidR="007D6528" w:rsidRPr="00BE699F" w:rsidRDefault="007D6528" w:rsidP="00B66CE4">
      <w:pPr>
        <w:spacing w:after="0" w:line="240" w:lineRule="auto"/>
        <w:ind w:right="-2" w:firstLine="567"/>
        <w:rPr>
          <w:rFonts w:ascii="Times New Roman" w:eastAsia="Times New Roman" w:hAnsi="Times New Roman" w:cs="Times New Roman"/>
          <w:sz w:val="20"/>
        </w:rPr>
      </w:pPr>
    </w:p>
    <w:p w:rsidR="00822B9F" w:rsidRPr="00BE699F" w:rsidRDefault="00822B9F" w:rsidP="00DF7B7B">
      <w:pPr>
        <w:shd w:val="clear" w:color="auto" w:fill="FFFFFF"/>
        <w:spacing w:after="0" w:line="240" w:lineRule="auto"/>
        <w:jc w:val="center"/>
        <w:rPr>
          <w:rFonts w:ascii="Times New Roman" w:eastAsia="Times New Roman" w:hAnsi="Times New Roman" w:cs="Times New Roman"/>
          <w:bCs/>
          <w:sz w:val="20"/>
        </w:rPr>
      </w:pPr>
      <w:r w:rsidRPr="00BE699F">
        <w:rPr>
          <w:rFonts w:ascii="Times New Roman" w:eastAsia="Times New Roman" w:hAnsi="Times New Roman" w:cs="Times New Roman"/>
          <w:noProof/>
          <w:sz w:val="20"/>
        </w:rPr>
        <w:lastRenderedPageBreak/>
        <w:drawing>
          <wp:inline distT="0" distB="0" distL="0" distR="0">
            <wp:extent cx="2933700" cy="1611506"/>
            <wp:effectExtent l="19050" t="0" r="0" b="0"/>
            <wp:docPr id="26" name="Рисунок 9" descr="http://ok-t.ru/studopediaru/baza15/381979596841.files/image0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k-t.ru/studopediaru/baza15/381979596841.files/image094.png"/>
                    <pic:cNvPicPr>
                      <a:picLocks noChangeAspect="1" noChangeArrowheads="1"/>
                    </pic:cNvPicPr>
                  </pic:nvPicPr>
                  <pic:blipFill>
                    <a:blip r:embed="rId56" cstate="print"/>
                    <a:srcRect/>
                    <a:stretch>
                      <a:fillRect/>
                    </a:stretch>
                  </pic:blipFill>
                  <pic:spPr bwMode="auto">
                    <a:xfrm>
                      <a:off x="0" y="0"/>
                      <a:ext cx="2934752" cy="1612084"/>
                    </a:xfrm>
                    <a:prstGeom prst="rect">
                      <a:avLst/>
                    </a:prstGeom>
                    <a:noFill/>
                    <a:ln w="9525">
                      <a:noFill/>
                      <a:miter lim="800000"/>
                      <a:headEnd/>
                      <a:tailEnd/>
                    </a:ln>
                  </pic:spPr>
                </pic:pic>
              </a:graphicData>
            </a:graphic>
          </wp:inline>
        </w:drawing>
      </w:r>
    </w:p>
    <w:p w:rsidR="007D6528" w:rsidRPr="00BE699F" w:rsidRDefault="007D6528" w:rsidP="00B66CE4">
      <w:pPr>
        <w:pStyle w:val="aa"/>
        <w:spacing w:before="0" w:beforeAutospacing="0" w:after="0" w:afterAutospacing="0"/>
        <w:ind w:right="-2" w:firstLine="567"/>
        <w:jc w:val="both"/>
        <w:rPr>
          <w:sz w:val="20"/>
          <w:szCs w:val="22"/>
        </w:rPr>
      </w:pPr>
      <w:r w:rsidRPr="00BE699F">
        <w:rPr>
          <w:sz w:val="20"/>
          <w:szCs w:val="22"/>
        </w:rPr>
        <w:t>Для трансформаторов тока продолжительность испытания 1 мин, если основная изоляция фарфоровая, жи</w:t>
      </w:r>
      <w:r w:rsidRPr="00BE699F">
        <w:rPr>
          <w:sz w:val="20"/>
          <w:szCs w:val="22"/>
        </w:rPr>
        <w:t>д</w:t>
      </w:r>
      <w:r w:rsidRPr="00BE699F">
        <w:rPr>
          <w:sz w:val="20"/>
          <w:szCs w:val="22"/>
        </w:rPr>
        <w:t>кая или бумажно-масляная, и 5 мин, если основная изоляция состоит из органических твердых материалов или кабельных масс; для трансформаторов напряжения продолжительность испытания 1 мин.</w:t>
      </w:r>
    </w:p>
    <w:p w:rsidR="007D6528" w:rsidRPr="00BE699F" w:rsidRDefault="007D6528" w:rsidP="00B66CE4">
      <w:pPr>
        <w:pStyle w:val="aa"/>
        <w:spacing w:before="0" w:beforeAutospacing="0" w:after="0" w:afterAutospacing="0"/>
        <w:ind w:right="-2" w:firstLine="567"/>
        <w:jc w:val="both"/>
        <w:rPr>
          <w:sz w:val="20"/>
          <w:szCs w:val="22"/>
        </w:rPr>
      </w:pPr>
      <w:r w:rsidRPr="00BE699F">
        <w:rPr>
          <w:sz w:val="20"/>
          <w:szCs w:val="22"/>
        </w:rPr>
        <w:t>Трансформаторы напряжения с ослабленной изоляцией одного из выводов испытанию не подвергаются. Допускается испытывать измерительные трансформаторы совместно с ошиновкой. В этом случае испытательное напряжение принимается по нормам для электрооборудования с самым низким уровнем испытательного напряж</w:t>
      </w:r>
      <w:r w:rsidRPr="00BE699F">
        <w:rPr>
          <w:sz w:val="20"/>
          <w:szCs w:val="22"/>
        </w:rPr>
        <w:t>е</w:t>
      </w:r>
      <w:r w:rsidRPr="00BE699F">
        <w:rPr>
          <w:sz w:val="20"/>
          <w:szCs w:val="22"/>
        </w:rPr>
        <w:t>ния. Испытание повышенным напряжением трансформаторов тока, соединенных с силовыми кабелями 6—10 кВ, производится без расшиновки вместе с кабелями по нормам, принятым для силовых кабелей. Испытание пов</w:t>
      </w:r>
      <w:r w:rsidRPr="00BE699F">
        <w:rPr>
          <w:sz w:val="20"/>
          <w:szCs w:val="22"/>
        </w:rPr>
        <w:t>ы</w:t>
      </w:r>
      <w:r w:rsidRPr="00BE699F">
        <w:rPr>
          <w:sz w:val="20"/>
          <w:szCs w:val="22"/>
        </w:rPr>
        <w:t>шенным напряжением без расшиновки электрооборудования производится для каждой фазы в отдельности при двух других заземленных фазах.</w:t>
      </w:r>
    </w:p>
    <w:p w:rsidR="007D6528" w:rsidRPr="00BE699F" w:rsidRDefault="007D6528" w:rsidP="00B66CE4">
      <w:pPr>
        <w:pStyle w:val="aa"/>
        <w:spacing w:before="0" w:beforeAutospacing="0" w:after="0" w:afterAutospacing="0"/>
        <w:ind w:right="-2" w:firstLine="567"/>
        <w:jc w:val="both"/>
        <w:rPr>
          <w:sz w:val="20"/>
          <w:szCs w:val="22"/>
        </w:rPr>
      </w:pPr>
      <w:r w:rsidRPr="00BE699F">
        <w:rPr>
          <w:sz w:val="20"/>
          <w:szCs w:val="22"/>
        </w:rPr>
        <w:t>Кроме того, производится испытание повышенным напряжением изоляции вторичных обмоток и доступных стяжных болтов. Испытательное напряжение 1000 В прикладывается в течение 1 мин. Такие испытания проводятся только при вскрытии измерительных трансформаторов.</w:t>
      </w:r>
    </w:p>
    <w:p w:rsidR="007D6528" w:rsidRPr="00BE699F" w:rsidRDefault="007D6528" w:rsidP="00B66CE4">
      <w:pPr>
        <w:pStyle w:val="aa"/>
        <w:spacing w:before="0" w:beforeAutospacing="0" w:after="0" w:afterAutospacing="0"/>
        <w:ind w:right="-2" w:firstLine="567"/>
        <w:jc w:val="both"/>
        <w:rPr>
          <w:sz w:val="20"/>
          <w:szCs w:val="22"/>
        </w:rPr>
      </w:pPr>
      <w:r w:rsidRPr="00BE699F">
        <w:rPr>
          <w:sz w:val="20"/>
          <w:szCs w:val="22"/>
        </w:rPr>
        <w:t>При удовлетворительных результатах испытания повышенным напряжением выносится окончательное су</w:t>
      </w:r>
      <w:r w:rsidRPr="00BE699F">
        <w:rPr>
          <w:sz w:val="20"/>
          <w:szCs w:val="22"/>
        </w:rPr>
        <w:t>ж</w:t>
      </w:r>
      <w:r w:rsidRPr="00BE699F">
        <w:rPr>
          <w:sz w:val="20"/>
          <w:szCs w:val="22"/>
        </w:rPr>
        <w:t>дение об удовлетворительном состоянии изоляции. В противном случае должны производиться ремонт или замена трансформатора.</w:t>
      </w:r>
    </w:p>
    <w:p w:rsidR="003C13D7" w:rsidRPr="00BE699F" w:rsidRDefault="007D6528" w:rsidP="00B66CE4">
      <w:pPr>
        <w:pStyle w:val="aa"/>
        <w:spacing w:before="0" w:beforeAutospacing="0" w:after="0" w:afterAutospacing="0"/>
        <w:ind w:right="-2" w:firstLine="567"/>
        <w:jc w:val="both"/>
        <w:rPr>
          <w:rStyle w:val="ab"/>
          <w:b w:val="0"/>
          <w:i/>
          <w:sz w:val="20"/>
          <w:szCs w:val="22"/>
        </w:rPr>
      </w:pPr>
      <w:r w:rsidRPr="00BE699F">
        <w:rPr>
          <w:rStyle w:val="ab"/>
          <w:b w:val="0"/>
          <w:i/>
          <w:sz w:val="20"/>
          <w:szCs w:val="22"/>
        </w:rPr>
        <w:t>Проверка полярности выводов обмоток.</w:t>
      </w:r>
      <w:r w:rsidR="003C13D7" w:rsidRPr="00BE699F">
        <w:rPr>
          <w:rStyle w:val="ab"/>
          <w:b w:val="0"/>
          <w:i/>
          <w:sz w:val="20"/>
          <w:szCs w:val="22"/>
        </w:rPr>
        <w:t xml:space="preserve"> </w:t>
      </w:r>
    </w:p>
    <w:p w:rsidR="007D6528" w:rsidRPr="00BE699F" w:rsidRDefault="007D6528" w:rsidP="00B66CE4">
      <w:pPr>
        <w:pStyle w:val="aa"/>
        <w:spacing w:before="0" w:beforeAutospacing="0" w:after="0" w:afterAutospacing="0"/>
        <w:ind w:right="-2" w:firstLine="567"/>
        <w:jc w:val="both"/>
        <w:rPr>
          <w:sz w:val="20"/>
          <w:szCs w:val="22"/>
        </w:rPr>
      </w:pPr>
      <w:r w:rsidRPr="00BE699F">
        <w:rPr>
          <w:sz w:val="20"/>
          <w:szCs w:val="22"/>
        </w:rPr>
        <w:t>Данная проверка проводится обязательно для трансформаторов с поврежденными заводскими обозначениям выводов, для трансформаторов, подвергавшихся ремонту с отсоединением обмоток или не имеющих заводских паспортных данных, для измерительных трансформаторов напряжения (ТН), используемых в устройствах реле</w:t>
      </w:r>
      <w:r w:rsidRPr="00BE699F">
        <w:rPr>
          <w:sz w:val="20"/>
          <w:szCs w:val="22"/>
        </w:rPr>
        <w:t>й</w:t>
      </w:r>
      <w:r w:rsidRPr="00BE699F">
        <w:rPr>
          <w:sz w:val="20"/>
          <w:szCs w:val="22"/>
        </w:rPr>
        <w:t>ной защиты и автоматики с фазочувствительными элементами, для измерительных трансформаторов тока (ТТ), предназначенных для установки во вводы выключателей.</w:t>
      </w:r>
    </w:p>
    <w:p w:rsidR="003C13D7" w:rsidRPr="00BE699F" w:rsidRDefault="007D6528" w:rsidP="00B66CE4">
      <w:pPr>
        <w:pStyle w:val="aa"/>
        <w:spacing w:before="0" w:beforeAutospacing="0" w:after="0" w:afterAutospacing="0"/>
        <w:ind w:right="-2" w:firstLine="567"/>
        <w:jc w:val="both"/>
        <w:rPr>
          <w:sz w:val="20"/>
          <w:szCs w:val="22"/>
        </w:rPr>
      </w:pPr>
      <w:r w:rsidRPr="00BE699F">
        <w:rPr>
          <w:sz w:val="20"/>
          <w:szCs w:val="22"/>
        </w:rPr>
        <w:t>Проверка полярности выводов вторичных обмоток однофазных измерительных ТТ производится обычно методом гальванометра по схеме на рис. 6.22. При этом источник постоянного тока присоединяется положител</w:t>
      </w:r>
      <w:r w:rsidRPr="00BE699F">
        <w:rPr>
          <w:sz w:val="20"/>
          <w:szCs w:val="22"/>
        </w:rPr>
        <w:t>ь</w:t>
      </w:r>
      <w:r w:rsidRPr="00BE699F">
        <w:rPr>
          <w:sz w:val="20"/>
          <w:szCs w:val="22"/>
        </w:rPr>
        <w:t>ным полюсом к началу первичной обмотки (Л1). Началом вторичной обмотки И1 считается тот вывод, при пр</w:t>
      </w:r>
      <w:r w:rsidRPr="00BE699F">
        <w:rPr>
          <w:sz w:val="20"/>
          <w:szCs w:val="22"/>
        </w:rPr>
        <w:t>и</w:t>
      </w:r>
      <w:r w:rsidRPr="00BE699F">
        <w:rPr>
          <w:sz w:val="20"/>
          <w:szCs w:val="22"/>
        </w:rPr>
        <w:t>соединении к которому положительного зажима гальванометра стрелка отклоняется вправо в момент включения рубильника S. В тех случаях, когда источником тока является аккумуляторная батарея напряжением 6—12 В, н</w:t>
      </w:r>
      <w:r w:rsidRPr="00BE699F">
        <w:rPr>
          <w:sz w:val="20"/>
          <w:szCs w:val="22"/>
        </w:rPr>
        <w:t>е</w:t>
      </w:r>
      <w:r w:rsidRPr="00BE699F">
        <w:rPr>
          <w:sz w:val="20"/>
          <w:szCs w:val="22"/>
        </w:rPr>
        <w:t>обходимо включать добавочный балластный резистор (R</w:t>
      </w:r>
      <w:r w:rsidRPr="00BE699F">
        <w:rPr>
          <w:sz w:val="20"/>
          <w:szCs w:val="22"/>
          <w:vertAlign w:val="subscript"/>
        </w:rPr>
        <w:t>до6</w:t>
      </w:r>
      <w:r w:rsidRPr="00BE699F">
        <w:rPr>
          <w:sz w:val="20"/>
          <w:szCs w:val="22"/>
        </w:rPr>
        <w:t>), ограничивающий ток в цепи.</w:t>
      </w:r>
    </w:p>
    <w:p w:rsidR="003C13D7" w:rsidRPr="00BE699F" w:rsidRDefault="007D6528" w:rsidP="00DF7B7B">
      <w:pPr>
        <w:pStyle w:val="aa"/>
        <w:spacing w:before="0" w:beforeAutospacing="0" w:after="0" w:afterAutospacing="0"/>
        <w:ind w:left="225" w:right="375"/>
        <w:jc w:val="center"/>
        <w:rPr>
          <w:sz w:val="20"/>
          <w:szCs w:val="22"/>
        </w:rPr>
      </w:pPr>
      <w:r w:rsidRPr="00BE699F">
        <w:rPr>
          <w:noProof/>
          <w:sz w:val="20"/>
          <w:szCs w:val="22"/>
        </w:rPr>
        <w:drawing>
          <wp:inline distT="0" distB="0" distL="0" distR="0">
            <wp:extent cx="1657350" cy="1247225"/>
            <wp:effectExtent l="19050" t="0" r="0" b="0"/>
            <wp:docPr id="29" name="Рисунок 12" descr="http://ok-t.ru/studopediaru/baza15/381979596841.files/image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ok-t.ru/studopediaru/baza15/381979596841.files/image095.png"/>
                    <pic:cNvPicPr>
                      <a:picLocks noChangeAspect="1" noChangeArrowheads="1"/>
                    </pic:cNvPicPr>
                  </pic:nvPicPr>
                  <pic:blipFill>
                    <a:blip r:embed="rId57" cstate="print"/>
                    <a:srcRect/>
                    <a:stretch>
                      <a:fillRect/>
                    </a:stretch>
                  </pic:blipFill>
                  <pic:spPr bwMode="auto">
                    <a:xfrm>
                      <a:off x="0" y="0"/>
                      <a:ext cx="1660031" cy="1249243"/>
                    </a:xfrm>
                    <a:prstGeom prst="rect">
                      <a:avLst/>
                    </a:prstGeom>
                    <a:noFill/>
                    <a:ln w="9525">
                      <a:noFill/>
                      <a:miter lim="800000"/>
                      <a:headEnd/>
                      <a:tailEnd/>
                    </a:ln>
                  </pic:spPr>
                </pic:pic>
              </a:graphicData>
            </a:graphic>
          </wp:inline>
        </w:drawing>
      </w:r>
    </w:p>
    <w:p w:rsidR="007D6528" w:rsidRPr="00BE699F" w:rsidRDefault="007D6528" w:rsidP="00B66CE4">
      <w:pPr>
        <w:pStyle w:val="aa"/>
        <w:spacing w:before="0" w:beforeAutospacing="0" w:after="0" w:afterAutospacing="0"/>
        <w:ind w:right="-2" w:firstLine="567"/>
        <w:rPr>
          <w:sz w:val="20"/>
          <w:szCs w:val="22"/>
        </w:rPr>
      </w:pPr>
      <w:r w:rsidRPr="00BE699F">
        <w:rPr>
          <w:sz w:val="20"/>
          <w:szCs w:val="22"/>
        </w:rPr>
        <w:t>При определении однополярных выводов ТТ с большими номинальными токами на выводах вторичных о</w:t>
      </w:r>
      <w:r w:rsidRPr="00BE699F">
        <w:rPr>
          <w:sz w:val="20"/>
          <w:szCs w:val="22"/>
        </w:rPr>
        <w:t>б</w:t>
      </w:r>
      <w:r w:rsidRPr="00BE699F">
        <w:rPr>
          <w:sz w:val="20"/>
          <w:szCs w:val="22"/>
        </w:rPr>
        <w:t>моток может кратковременно появляться высокое напряжение, поэтому при таких проверках недопустимо пров</w:t>
      </w:r>
      <w:r w:rsidRPr="00BE699F">
        <w:rPr>
          <w:sz w:val="20"/>
          <w:szCs w:val="22"/>
        </w:rPr>
        <w:t>о</w:t>
      </w:r>
      <w:r w:rsidRPr="00BE699F">
        <w:rPr>
          <w:sz w:val="20"/>
          <w:szCs w:val="22"/>
        </w:rPr>
        <w:t>дить еще какие-либо работы в токовых цепях проверяемых трансформаторов тока. В момент замыкания и разм</w:t>
      </w:r>
      <w:r w:rsidRPr="00BE699F">
        <w:rPr>
          <w:sz w:val="20"/>
          <w:szCs w:val="22"/>
        </w:rPr>
        <w:t>ы</w:t>
      </w:r>
      <w:r w:rsidRPr="00BE699F">
        <w:rPr>
          <w:sz w:val="20"/>
          <w:szCs w:val="22"/>
        </w:rPr>
        <w:t>кания рубильника</w:t>
      </w:r>
      <w:r w:rsidRPr="00BE699F">
        <w:rPr>
          <w:rStyle w:val="apple-converted-space"/>
          <w:sz w:val="20"/>
          <w:szCs w:val="22"/>
        </w:rPr>
        <w:t> </w:t>
      </w:r>
      <w:r w:rsidRPr="00BE699F">
        <w:rPr>
          <w:i/>
          <w:iCs/>
          <w:sz w:val="20"/>
          <w:szCs w:val="22"/>
        </w:rPr>
        <w:t>S</w:t>
      </w:r>
      <w:r w:rsidRPr="00BE699F">
        <w:rPr>
          <w:sz w:val="20"/>
          <w:szCs w:val="22"/>
        </w:rPr>
        <w:t>не следует касаться измерительного прибора и токоведущих цепей вторичных обмоток.</w:t>
      </w:r>
    </w:p>
    <w:p w:rsidR="007D6528" w:rsidRPr="00BE699F" w:rsidRDefault="007D6528" w:rsidP="00B66CE4">
      <w:pPr>
        <w:pStyle w:val="aa"/>
        <w:spacing w:before="0" w:beforeAutospacing="0" w:after="0" w:afterAutospacing="0"/>
        <w:ind w:right="-2" w:firstLine="567"/>
        <w:rPr>
          <w:sz w:val="20"/>
          <w:szCs w:val="22"/>
        </w:rPr>
      </w:pPr>
      <w:r w:rsidRPr="00BE699F">
        <w:rPr>
          <w:sz w:val="20"/>
          <w:szCs w:val="22"/>
        </w:rPr>
        <w:t>Проверку полярности обмоток однофазных измерительных трансформаторов напряжения рекомендуется производить импульсами постоянного тока по схеме</w:t>
      </w:r>
      <w:r w:rsidR="00BD0B36" w:rsidRPr="00BE699F">
        <w:rPr>
          <w:sz w:val="20"/>
          <w:szCs w:val="22"/>
        </w:rPr>
        <w:t xml:space="preserve">. </w:t>
      </w:r>
      <w:r w:rsidRPr="00BE699F">
        <w:rPr>
          <w:sz w:val="20"/>
          <w:szCs w:val="22"/>
        </w:rPr>
        <w:t>Некоторые особенности имеет проверка полярности выводов у трехфазных трансформаторов напряжения. При проверке измерительных ТН с соединением обмоток У</w:t>
      </w:r>
      <w:r w:rsidRPr="00BE699F">
        <w:rPr>
          <w:sz w:val="20"/>
          <w:szCs w:val="22"/>
          <w:vertAlign w:val="subscript"/>
        </w:rPr>
        <w:t>н</w:t>
      </w:r>
      <w:r w:rsidRPr="00BE699F">
        <w:rPr>
          <w:sz w:val="20"/>
          <w:szCs w:val="22"/>
        </w:rPr>
        <w:t>/У</w:t>
      </w:r>
      <w:r w:rsidRPr="00BE699F">
        <w:rPr>
          <w:sz w:val="20"/>
          <w:szCs w:val="22"/>
          <w:vertAlign w:val="subscript"/>
        </w:rPr>
        <w:t>н</w:t>
      </w:r>
      <w:r w:rsidRPr="00BE699F">
        <w:rPr>
          <w:rStyle w:val="apple-converted-space"/>
          <w:sz w:val="20"/>
          <w:szCs w:val="22"/>
          <w:vertAlign w:val="subscript"/>
        </w:rPr>
        <w:t> </w:t>
      </w:r>
      <w:r w:rsidRPr="00BE699F">
        <w:rPr>
          <w:sz w:val="20"/>
          <w:szCs w:val="22"/>
        </w:rPr>
        <w:t>по схеме, приведенной на рис. 6.23</w:t>
      </w:r>
      <w:r w:rsidRPr="00BE699F">
        <w:rPr>
          <w:rStyle w:val="apple-converted-space"/>
          <w:sz w:val="20"/>
          <w:szCs w:val="22"/>
        </w:rPr>
        <w:t> </w:t>
      </w:r>
      <w:r w:rsidRPr="00BE699F">
        <w:rPr>
          <w:i/>
          <w:iCs/>
          <w:sz w:val="20"/>
          <w:szCs w:val="22"/>
        </w:rPr>
        <w:t>а,</w:t>
      </w:r>
      <w:r w:rsidRPr="00BE699F">
        <w:rPr>
          <w:rStyle w:val="apple-converted-space"/>
          <w:i/>
          <w:iCs/>
          <w:sz w:val="20"/>
          <w:szCs w:val="22"/>
        </w:rPr>
        <w:t> </w:t>
      </w:r>
      <w:r w:rsidRPr="00BE699F">
        <w:rPr>
          <w:sz w:val="20"/>
          <w:szCs w:val="22"/>
        </w:rPr>
        <w:t>при замыкании цепи стрелка прибора отклоняется вправо, если плюс прибора подключен к выводу вторичной обмотки, однополярному с выводом первичной обмотки, к которому подключен источника тока.</w:t>
      </w:r>
    </w:p>
    <w:p w:rsidR="007D6528" w:rsidRPr="00BE699F" w:rsidRDefault="007D6528" w:rsidP="00DF7B7B">
      <w:pPr>
        <w:pStyle w:val="aa"/>
        <w:spacing w:before="0" w:beforeAutospacing="0" w:after="0" w:afterAutospacing="0"/>
        <w:ind w:left="225" w:right="375"/>
        <w:jc w:val="center"/>
        <w:rPr>
          <w:sz w:val="20"/>
          <w:szCs w:val="22"/>
        </w:rPr>
      </w:pPr>
      <w:r w:rsidRPr="00BE699F">
        <w:rPr>
          <w:noProof/>
          <w:sz w:val="20"/>
          <w:szCs w:val="22"/>
        </w:rPr>
        <w:lastRenderedPageBreak/>
        <w:drawing>
          <wp:inline distT="0" distB="0" distL="0" distR="0">
            <wp:extent cx="2705100" cy="1747236"/>
            <wp:effectExtent l="19050" t="0" r="0" b="0"/>
            <wp:docPr id="28" name="Рисунок 13" descr="http://ok-t.ru/studopediaru/baza15/381979596841.files/image0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ok-t.ru/studopediaru/baza15/381979596841.files/image096.png"/>
                    <pic:cNvPicPr>
                      <a:picLocks noChangeAspect="1" noChangeArrowheads="1"/>
                    </pic:cNvPicPr>
                  </pic:nvPicPr>
                  <pic:blipFill>
                    <a:blip r:embed="rId58" cstate="print"/>
                    <a:srcRect/>
                    <a:stretch>
                      <a:fillRect/>
                    </a:stretch>
                  </pic:blipFill>
                  <pic:spPr bwMode="auto">
                    <a:xfrm>
                      <a:off x="0" y="0"/>
                      <a:ext cx="2711172" cy="1751158"/>
                    </a:xfrm>
                    <a:prstGeom prst="rect">
                      <a:avLst/>
                    </a:prstGeom>
                    <a:solidFill>
                      <a:schemeClr val="bg1"/>
                    </a:solidFill>
                    <a:ln w="9525">
                      <a:noFill/>
                      <a:miter lim="800000"/>
                      <a:headEnd/>
                      <a:tailEnd/>
                    </a:ln>
                  </pic:spPr>
                </pic:pic>
              </a:graphicData>
            </a:graphic>
          </wp:inline>
        </w:drawing>
      </w:r>
    </w:p>
    <w:p w:rsidR="003C13D7" w:rsidRPr="00BE699F" w:rsidRDefault="003C13D7" w:rsidP="00DF7B7B">
      <w:pPr>
        <w:pStyle w:val="aa"/>
        <w:spacing w:before="0" w:beforeAutospacing="0" w:after="0" w:afterAutospacing="0"/>
        <w:ind w:left="225" w:right="375"/>
        <w:rPr>
          <w:sz w:val="20"/>
          <w:szCs w:val="22"/>
        </w:rPr>
      </w:pPr>
    </w:p>
    <w:p w:rsidR="00BD0B36" w:rsidRPr="00BE699F" w:rsidRDefault="007D6528" w:rsidP="00B66CE4">
      <w:pPr>
        <w:pStyle w:val="aa"/>
        <w:spacing w:before="0" w:beforeAutospacing="0" w:after="0" w:afterAutospacing="0"/>
        <w:ind w:right="-2" w:firstLine="567"/>
        <w:rPr>
          <w:sz w:val="20"/>
          <w:szCs w:val="22"/>
        </w:rPr>
      </w:pPr>
      <w:r w:rsidRPr="00BE699F">
        <w:rPr>
          <w:sz w:val="20"/>
          <w:szCs w:val="22"/>
        </w:rPr>
        <w:t>При подключении плюса прибора к другим выводам вторичной обмотки и замыкании цепи без изменения схемы подключения к выводам ВН стрелка отклоняется влево.</w:t>
      </w:r>
    </w:p>
    <w:p w:rsidR="00CA28BD" w:rsidRPr="00BE699F" w:rsidRDefault="00CA28BD" w:rsidP="00DF7B7B">
      <w:pPr>
        <w:shd w:val="clear" w:color="auto" w:fill="FFFFFF"/>
        <w:spacing w:after="0" w:line="240" w:lineRule="auto"/>
        <w:ind w:left="225"/>
        <w:jc w:val="center"/>
        <w:rPr>
          <w:rFonts w:ascii="Times New Roman" w:eastAsia="Times New Roman" w:hAnsi="Times New Roman" w:cs="Times New Roman"/>
          <w:bCs/>
          <w:sz w:val="20"/>
        </w:rPr>
      </w:pPr>
      <w:r w:rsidRPr="00BE699F">
        <w:rPr>
          <w:rFonts w:ascii="Times New Roman" w:hAnsi="Times New Roman" w:cs="Times New Roman"/>
          <w:b/>
          <w:bCs/>
          <w:sz w:val="20"/>
          <w:shd w:val="clear" w:color="auto" w:fill="FFFFFF"/>
        </w:rPr>
        <w:t>Схема соединения счетчика с применением двух трансформаторов тока</w:t>
      </w:r>
    </w:p>
    <w:p w:rsidR="00E13E90" w:rsidRPr="00BE699F" w:rsidRDefault="00CA28BD"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hAnsi="Times New Roman" w:cs="Times New Roman"/>
          <w:noProof/>
          <w:sz w:val="20"/>
        </w:rPr>
        <w:drawing>
          <wp:inline distT="0" distB="0" distL="0" distR="0">
            <wp:extent cx="3213248" cy="2300312"/>
            <wp:effectExtent l="19050" t="0" r="6202" b="0"/>
            <wp:docPr id="58" name="Рисунок 58" descr="https://avatars.mds.yandex.net/get-zen_doc/198359/pub_5ba3c62cdf331200ad41cf3c_5ba3c6a65516df00a9d5146c/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avatars.mds.yandex.net/get-zen_doc/198359/pub_5ba3c62cdf331200ad41cf3c_5ba3c6a65516df00a9d5146c/scale_1200"/>
                    <pic:cNvPicPr>
                      <a:picLocks noChangeAspect="1" noChangeArrowheads="1"/>
                    </pic:cNvPicPr>
                  </pic:nvPicPr>
                  <pic:blipFill>
                    <a:blip r:embed="rId59" cstate="print"/>
                    <a:srcRect/>
                    <a:stretch>
                      <a:fillRect/>
                    </a:stretch>
                  </pic:blipFill>
                  <pic:spPr bwMode="auto">
                    <a:xfrm>
                      <a:off x="0" y="0"/>
                      <a:ext cx="3215617" cy="2302008"/>
                    </a:xfrm>
                    <a:prstGeom prst="rect">
                      <a:avLst/>
                    </a:prstGeom>
                    <a:noFill/>
                    <a:ln w="9525">
                      <a:noFill/>
                      <a:miter lim="800000"/>
                      <a:headEnd/>
                      <a:tailEnd/>
                    </a:ln>
                  </pic:spPr>
                </pic:pic>
              </a:graphicData>
            </a:graphic>
          </wp:inline>
        </w:drawing>
      </w:r>
    </w:p>
    <w:p w:rsidR="00CA28BD" w:rsidRPr="00BE699F" w:rsidRDefault="00CA28BD" w:rsidP="00DF7B7B">
      <w:pPr>
        <w:spacing w:after="0" w:line="240" w:lineRule="auto"/>
        <w:rPr>
          <w:rFonts w:ascii="Times New Roman" w:eastAsia="Times New Roman" w:hAnsi="Times New Roman" w:cs="Times New Roman"/>
          <w:b/>
          <w:sz w:val="20"/>
        </w:rPr>
      </w:pPr>
      <w:r w:rsidRPr="00BE699F">
        <w:rPr>
          <w:rFonts w:ascii="Times New Roman" w:eastAsia="Times New Roman" w:hAnsi="Times New Roman" w:cs="Times New Roman"/>
          <w:b/>
          <w:sz w:val="20"/>
        </w:rPr>
        <w:t>1.Выполнить технологическую карту по сборке схемы с трансформатором тока</w:t>
      </w:r>
    </w:p>
    <w:tbl>
      <w:tblPr>
        <w:tblStyle w:val="a7"/>
        <w:tblW w:w="0" w:type="auto"/>
        <w:tblInd w:w="-176" w:type="dxa"/>
        <w:tblLook w:val="04A0"/>
      </w:tblPr>
      <w:tblGrid>
        <w:gridCol w:w="3366"/>
        <w:gridCol w:w="3190"/>
        <w:gridCol w:w="3509"/>
      </w:tblGrid>
      <w:tr w:rsidR="00CA28BD" w:rsidRPr="00BE699F" w:rsidTr="003A2778">
        <w:trPr>
          <w:trHeight w:val="897"/>
        </w:trPr>
        <w:tc>
          <w:tcPr>
            <w:tcW w:w="3366" w:type="dxa"/>
          </w:tcPr>
          <w:p w:rsidR="00CA28BD" w:rsidRPr="00BE699F" w:rsidRDefault="00CA28BD" w:rsidP="00DF7B7B">
            <w:pPr>
              <w:jc w:val="center"/>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CA28BD" w:rsidRPr="00BE699F" w:rsidRDefault="00CA28BD" w:rsidP="00DF7B7B">
            <w:pPr>
              <w:jc w:val="center"/>
              <w:rPr>
                <w:rFonts w:ascii="Times New Roman" w:hAnsi="Times New Roman" w:cs="Times New Roman"/>
                <w:sz w:val="20"/>
                <w:u w:val="single"/>
              </w:rPr>
            </w:pPr>
          </w:p>
          <w:p w:rsidR="00CA28BD" w:rsidRPr="00BE699F" w:rsidRDefault="00CA28BD" w:rsidP="00DF7B7B">
            <w:pPr>
              <w:jc w:val="center"/>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190" w:type="dxa"/>
          </w:tcPr>
          <w:p w:rsidR="00CA28BD" w:rsidRPr="00BE699F" w:rsidRDefault="00CA28BD" w:rsidP="00DF7B7B">
            <w:pPr>
              <w:jc w:val="center"/>
              <w:rPr>
                <w:rFonts w:ascii="Times New Roman" w:hAnsi="Times New Roman" w:cs="Times New Roman"/>
                <w:b/>
                <w:sz w:val="20"/>
              </w:rPr>
            </w:pPr>
            <w:r w:rsidRPr="00BE699F">
              <w:rPr>
                <w:rFonts w:ascii="Times New Roman" w:hAnsi="Times New Roman" w:cs="Times New Roman"/>
                <w:b/>
                <w:sz w:val="20"/>
              </w:rPr>
              <w:t>Типовая технологическая ка</w:t>
            </w:r>
            <w:r w:rsidRPr="00BE699F">
              <w:rPr>
                <w:rFonts w:ascii="Times New Roman" w:hAnsi="Times New Roman" w:cs="Times New Roman"/>
                <w:b/>
                <w:sz w:val="20"/>
              </w:rPr>
              <w:t>р</w:t>
            </w:r>
            <w:r w:rsidRPr="00BE699F">
              <w:rPr>
                <w:rFonts w:ascii="Times New Roman" w:hAnsi="Times New Roman" w:cs="Times New Roman"/>
                <w:b/>
                <w:sz w:val="20"/>
              </w:rPr>
              <w:t>та.</w:t>
            </w:r>
          </w:p>
        </w:tc>
        <w:tc>
          <w:tcPr>
            <w:tcW w:w="3509" w:type="dxa"/>
          </w:tcPr>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______________________</w:t>
            </w:r>
          </w:p>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______________________</w:t>
            </w:r>
          </w:p>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ФИО</w:t>
            </w:r>
          </w:p>
        </w:tc>
      </w:tr>
      <w:tr w:rsidR="00CA28BD" w:rsidRPr="00BE699F" w:rsidTr="003A2778">
        <w:tc>
          <w:tcPr>
            <w:tcW w:w="3366" w:type="dxa"/>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Состав бригады.</w:t>
            </w:r>
          </w:p>
        </w:tc>
        <w:tc>
          <w:tcPr>
            <w:tcW w:w="3190" w:type="dxa"/>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Условия труда и меры безопасн</w:t>
            </w:r>
            <w:r w:rsidRPr="00BE699F">
              <w:rPr>
                <w:rFonts w:ascii="Times New Roman" w:hAnsi="Times New Roman" w:cs="Times New Roman"/>
                <w:sz w:val="20"/>
              </w:rPr>
              <w:t>о</w:t>
            </w:r>
            <w:r w:rsidRPr="00BE699F">
              <w:rPr>
                <w:rFonts w:ascii="Times New Roman" w:hAnsi="Times New Roman" w:cs="Times New Roman"/>
                <w:sz w:val="20"/>
              </w:rPr>
              <w:t>сти.</w:t>
            </w:r>
          </w:p>
        </w:tc>
        <w:tc>
          <w:tcPr>
            <w:tcW w:w="3509" w:type="dxa"/>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Трудозатраты.</w:t>
            </w:r>
          </w:p>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(чел/час)</w:t>
            </w:r>
          </w:p>
        </w:tc>
      </w:tr>
      <w:tr w:rsidR="00CA28BD" w:rsidRPr="00BE699F" w:rsidTr="003A2778">
        <w:tc>
          <w:tcPr>
            <w:tcW w:w="3366" w:type="dxa"/>
          </w:tcPr>
          <w:p w:rsidR="00CA28BD" w:rsidRPr="00BE699F" w:rsidRDefault="00CA28BD" w:rsidP="00DF7B7B">
            <w:pPr>
              <w:jc w:val="center"/>
              <w:rPr>
                <w:rFonts w:ascii="Times New Roman" w:hAnsi="Times New Roman" w:cs="Times New Roman"/>
                <w:sz w:val="20"/>
              </w:rPr>
            </w:pPr>
          </w:p>
        </w:tc>
        <w:tc>
          <w:tcPr>
            <w:tcW w:w="3190" w:type="dxa"/>
          </w:tcPr>
          <w:p w:rsidR="00CA28BD" w:rsidRPr="00BE699F" w:rsidRDefault="00CA28BD" w:rsidP="00DF7B7B">
            <w:pPr>
              <w:rPr>
                <w:rFonts w:ascii="Times New Roman" w:hAnsi="Times New Roman" w:cs="Times New Roman"/>
                <w:sz w:val="20"/>
              </w:rPr>
            </w:pPr>
          </w:p>
        </w:tc>
        <w:tc>
          <w:tcPr>
            <w:tcW w:w="3509" w:type="dxa"/>
          </w:tcPr>
          <w:p w:rsidR="00CA28BD" w:rsidRPr="00BE699F" w:rsidRDefault="00CA28BD" w:rsidP="00DF7B7B">
            <w:pPr>
              <w:rPr>
                <w:rFonts w:ascii="Times New Roman" w:hAnsi="Times New Roman" w:cs="Times New Roman"/>
                <w:sz w:val="20"/>
              </w:rPr>
            </w:pPr>
          </w:p>
        </w:tc>
      </w:tr>
      <w:tr w:rsidR="00CA28BD" w:rsidRPr="00BE699F" w:rsidTr="003A2778">
        <w:tc>
          <w:tcPr>
            <w:tcW w:w="3366" w:type="dxa"/>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Инструмент.</w:t>
            </w:r>
          </w:p>
        </w:tc>
        <w:tc>
          <w:tcPr>
            <w:tcW w:w="3190" w:type="dxa"/>
          </w:tcPr>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509" w:type="dxa"/>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CA28BD" w:rsidRPr="00BE699F" w:rsidTr="003A2778">
        <w:tc>
          <w:tcPr>
            <w:tcW w:w="3366" w:type="dxa"/>
          </w:tcPr>
          <w:p w:rsidR="00CA28BD" w:rsidRPr="00BE699F" w:rsidRDefault="00CA28BD" w:rsidP="00DF7B7B">
            <w:pPr>
              <w:jc w:val="center"/>
              <w:rPr>
                <w:rFonts w:ascii="Times New Roman" w:hAnsi="Times New Roman" w:cs="Times New Roman"/>
                <w:sz w:val="20"/>
              </w:rPr>
            </w:pPr>
          </w:p>
        </w:tc>
        <w:tc>
          <w:tcPr>
            <w:tcW w:w="3190" w:type="dxa"/>
          </w:tcPr>
          <w:p w:rsidR="00CA28BD" w:rsidRPr="00BE699F" w:rsidRDefault="00CA28BD" w:rsidP="00DF7B7B">
            <w:pPr>
              <w:rPr>
                <w:rFonts w:ascii="Times New Roman" w:hAnsi="Times New Roman" w:cs="Times New Roman"/>
                <w:sz w:val="20"/>
              </w:rPr>
            </w:pPr>
          </w:p>
        </w:tc>
        <w:tc>
          <w:tcPr>
            <w:tcW w:w="3509" w:type="dxa"/>
          </w:tcPr>
          <w:p w:rsidR="00CA28BD" w:rsidRPr="00BE699F" w:rsidRDefault="00CA28BD" w:rsidP="00DF7B7B">
            <w:pPr>
              <w:rPr>
                <w:rFonts w:ascii="Times New Roman" w:hAnsi="Times New Roman" w:cs="Times New Roman"/>
                <w:sz w:val="20"/>
              </w:rPr>
            </w:pPr>
          </w:p>
        </w:tc>
      </w:tr>
      <w:tr w:rsidR="00CA28BD" w:rsidRPr="00BE699F" w:rsidTr="003A2778">
        <w:tc>
          <w:tcPr>
            <w:tcW w:w="6556" w:type="dxa"/>
            <w:gridSpan w:val="2"/>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CA28BD" w:rsidRPr="00BE699F" w:rsidTr="003A2778">
        <w:tc>
          <w:tcPr>
            <w:tcW w:w="3366" w:type="dxa"/>
          </w:tcPr>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1.</w:t>
            </w:r>
          </w:p>
        </w:tc>
        <w:tc>
          <w:tcPr>
            <w:tcW w:w="3190" w:type="dxa"/>
          </w:tcPr>
          <w:p w:rsidR="00CA28BD" w:rsidRPr="00BE699F" w:rsidRDefault="00CA28BD" w:rsidP="00DF7B7B">
            <w:pPr>
              <w:rPr>
                <w:rFonts w:ascii="Times New Roman" w:hAnsi="Times New Roman" w:cs="Times New Roman"/>
                <w:sz w:val="20"/>
              </w:rPr>
            </w:pPr>
          </w:p>
        </w:tc>
        <w:tc>
          <w:tcPr>
            <w:tcW w:w="3509" w:type="dxa"/>
          </w:tcPr>
          <w:p w:rsidR="00CA28BD" w:rsidRPr="00BE699F" w:rsidRDefault="00CA28BD" w:rsidP="00DF7B7B">
            <w:pPr>
              <w:rPr>
                <w:rFonts w:ascii="Times New Roman" w:hAnsi="Times New Roman" w:cs="Times New Roman"/>
                <w:sz w:val="20"/>
              </w:rPr>
            </w:pPr>
          </w:p>
        </w:tc>
      </w:tr>
    </w:tbl>
    <w:p w:rsidR="00CA28BD" w:rsidRPr="00BE699F" w:rsidRDefault="00CA28BD"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2.Выполнить сборку схемы </w:t>
      </w:r>
      <w:r w:rsidRPr="00BE699F">
        <w:rPr>
          <w:rFonts w:ascii="Times New Roman" w:eastAsia="Times New Roman" w:hAnsi="Times New Roman" w:cs="Times New Roman"/>
          <w:b/>
          <w:bCs/>
          <w:sz w:val="20"/>
        </w:rPr>
        <w:t xml:space="preserve">с трансформатором тока </w:t>
      </w:r>
    </w:p>
    <w:p w:rsidR="00CA28BD" w:rsidRPr="00BE699F" w:rsidRDefault="00CA28BD" w:rsidP="00DF7B7B">
      <w:pPr>
        <w:pStyle w:val="a5"/>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CA28BD" w:rsidRPr="00BE699F" w:rsidTr="003A2778">
        <w:tc>
          <w:tcPr>
            <w:tcW w:w="568" w:type="dxa"/>
          </w:tcPr>
          <w:p w:rsidR="00CA28BD" w:rsidRPr="00BE699F" w:rsidRDefault="00CA28BD"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CA28BD" w:rsidRPr="00BE699F" w:rsidRDefault="00CA28BD"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CA28BD" w:rsidRPr="00BE699F" w:rsidRDefault="00CA28BD"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CA28BD" w:rsidRPr="00BE699F" w:rsidRDefault="00CA28BD"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CA28BD" w:rsidRPr="00BE699F" w:rsidRDefault="00CA28BD"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CA28BD" w:rsidRPr="00BE699F" w:rsidTr="003A2778">
        <w:tc>
          <w:tcPr>
            <w:tcW w:w="568" w:type="dxa"/>
          </w:tcPr>
          <w:p w:rsidR="00CA28BD" w:rsidRPr="00BE699F" w:rsidRDefault="00CA28BD"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2</w:t>
            </w:r>
          </w:p>
        </w:tc>
      </w:tr>
      <w:tr w:rsidR="00CA28BD" w:rsidRPr="00BE699F" w:rsidTr="003A2778">
        <w:tc>
          <w:tcPr>
            <w:tcW w:w="568" w:type="dxa"/>
          </w:tcPr>
          <w:p w:rsidR="00CA28BD" w:rsidRPr="00BE699F" w:rsidRDefault="00CA28BD"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15</w:t>
            </w:r>
          </w:p>
        </w:tc>
      </w:tr>
      <w:tr w:rsidR="00CA28BD" w:rsidRPr="00BE699F" w:rsidTr="003A2778">
        <w:tc>
          <w:tcPr>
            <w:tcW w:w="568" w:type="dxa"/>
          </w:tcPr>
          <w:p w:rsidR="00CA28BD" w:rsidRPr="00BE699F" w:rsidRDefault="00CA28BD"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 xml:space="preserve">Установка и крепление аппаратов управления и защиты согласно схемы. </w:t>
            </w:r>
          </w:p>
        </w:tc>
        <w:tc>
          <w:tcPr>
            <w:tcW w:w="850" w:type="dxa"/>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Нарушение технологии при установке и крепл</w:t>
            </w:r>
            <w:r w:rsidRPr="00BE699F">
              <w:rPr>
                <w:rFonts w:ascii="Times New Roman" w:hAnsi="Times New Roman" w:cs="Times New Roman"/>
                <w:sz w:val="20"/>
              </w:rPr>
              <w:t>е</w:t>
            </w:r>
            <w:r w:rsidRPr="00BE699F">
              <w:rPr>
                <w:rFonts w:ascii="Times New Roman" w:hAnsi="Times New Roman" w:cs="Times New Roman"/>
                <w:sz w:val="20"/>
              </w:rPr>
              <w:t xml:space="preserve">нии аппаратов управления и защиты </w:t>
            </w:r>
          </w:p>
        </w:tc>
        <w:tc>
          <w:tcPr>
            <w:tcW w:w="851" w:type="dxa"/>
            <w:tcBorders>
              <w:left w:val="single" w:sz="4" w:space="0" w:color="auto"/>
            </w:tcBorders>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8</w:t>
            </w:r>
          </w:p>
        </w:tc>
      </w:tr>
      <w:tr w:rsidR="00CA28BD" w:rsidRPr="00BE699F" w:rsidTr="003A2778">
        <w:tc>
          <w:tcPr>
            <w:tcW w:w="568" w:type="dxa"/>
          </w:tcPr>
          <w:p w:rsidR="00CA28BD" w:rsidRPr="00BE699F" w:rsidRDefault="00CA28BD"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Разделка проводов и крепление жил к контактным площадкам а</w:t>
            </w:r>
            <w:r w:rsidRPr="00BE699F">
              <w:rPr>
                <w:rFonts w:ascii="Times New Roman" w:hAnsi="Times New Roman" w:cs="Times New Roman"/>
                <w:sz w:val="20"/>
              </w:rPr>
              <w:t>п</w:t>
            </w:r>
            <w:r w:rsidRPr="00BE699F">
              <w:rPr>
                <w:rFonts w:ascii="Times New Roman" w:hAnsi="Times New Roman" w:cs="Times New Roman"/>
                <w:sz w:val="20"/>
              </w:rPr>
              <w:t>паратов управления и защиты</w:t>
            </w:r>
          </w:p>
        </w:tc>
        <w:tc>
          <w:tcPr>
            <w:tcW w:w="850" w:type="dxa"/>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выполнении разделки проводов и крепления жил к контактным площа</w:t>
            </w:r>
            <w:r w:rsidRPr="00BE699F">
              <w:rPr>
                <w:rFonts w:ascii="Times New Roman" w:hAnsi="Times New Roman" w:cs="Times New Roman"/>
                <w:sz w:val="20"/>
              </w:rPr>
              <w:t>д</w:t>
            </w:r>
            <w:r w:rsidRPr="00BE699F">
              <w:rPr>
                <w:rFonts w:ascii="Times New Roman" w:hAnsi="Times New Roman" w:cs="Times New Roman"/>
                <w:sz w:val="20"/>
              </w:rPr>
              <w:t>кам аппаратов управления и защиты</w:t>
            </w:r>
          </w:p>
        </w:tc>
        <w:tc>
          <w:tcPr>
            <w:tcW w:w="851" w:type="dxa"/>
            <w:tcBorders>
              <w:left w:val="single" w:sz="4" w:space="0" w:color="auto"/>
            </w:tcBorders>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10</w:t>
            </w:r>
          </w:p>
        </w:tc>
      </w:tr>
      <w:tr w:rsidR="00CA28BD" w:rsidRPr="00BE699F" w:rsidTr="003A2778">
        <w:tc>
          <w:tcPr>
            <w:tcW w:w="568" w:type="dxa"/>
          </w:tcPr>
          <w:p w:rsidR="00CA28BD" w:rsidRPr="00BE699F" w:rsidRDefault="00CA28BD"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Прокладка и крепление проводов</w:t>
            </w:r>
          </w:p>
        </w:tc>
        <w:tc>
          <w:tcPr>
            <w:tcW w:w="850" w:type="dxa"/>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прокладке и крепл</w:t>
            </w:r>
            <w:r w:rsidRPr="00BE699F">
              <w:rPr>
                <w:rFonts w:ascii="Times New Roman" w:hAnsi="Times New Roman" w:cs="Times New Roman"/>
                <w:sz w:val="20"/>
              </w:rPr>
              <w:t>е</w:t>
            </w:r>
            <w:r w:rsidRPr="00BE699F">
              <w:rPr>
                <w:rFonts w:ascii="Times New Roman" w:hAnsi="Times New Roman" w:cs="Times New Roman"/>
                <w:sz w:val="20"/>
              </w:rPr>
              <w:t>нии проводов</w:t>
            </w:r>
          </w:p>
        </w:tc>
        <w:tc>
          <w:tcPr>
            <w:tcW w:w="851" w:type="dxa"/>
            <w:tcBorders>
              <w:left w:val="single" w:sz="4" w:space="0" w:color="auto"/>
            </w:tcBorders>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5</w:t>
            </w:r>
          </w:p>
        </w:tc>
      </w:tr>
      <w:tr w:rsidR="00CA28BD" w:rsidRPr="00BE699F" w:rsidTr="003A2778">
        <w:tc>
          <w:tcPr>
            <w:tcW w:w="568" w:type="dxa"/>
          </w:tcPr>
          <w:p w:rsidR="00CA28BD" w:rsidRPr="00BE699F" w:rsidRDefault="00CA28BD"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Проверка мультиметром собра</w:t>
            </w:r>
            <w:r w:rsidRPr="00BE699F">
              <w:rPr>
                <w:rFonts w:ascii="Times New Roman" w:hAnsi="Times New Roman" w:cs="Times New Roman"/>
                <w:sz w:val="20"/>
              </w:rPr>
              <w:t>н</w:t>
            </w:r>
            <w:r w:rsidRPr="00BE699F">
              <w:rPr>
                <w:rFonts w:ascii="Times New Roman" w:hAnsi="Times New Roman" w:cs="Times New Roman"/>
                <w:sz w:val="20"/>
              </w:rPr>
              <w:t xml:space="preserve">ной  схемы </w:t>
            </w:r>
          </w:p>
        </w:tc>
        <w:tc>
          <w:tcPr>
            <w:tcW w:w="850" w:type="dxa"/>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мультиметром </w:t>
            </w:r>
          </w:p>
        </w:tc>
        <w:tc>
          <w:tcPr>
            <w:tcW w:w="851" w:type="dxa"/>
            <w:tcBorders>
              <w:left w:val="single" w:sz="4" w:space="0" w:color="auto"/>
            </w:tcBorders>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5</w:t>
            </w:r>
          </w:p>
        </w:tc>
      </w:tr>
      <w:tr w:rsidR="00CA28BD" w:rsidRPr="00BE699F" w:rsidTr="003A2778">
        <w:tc>
          <w:tcPr>
            <w:tcW w:w="568" w:type="dxa"/>
          </w:tcPr>
          <w:p w:rsidR="00CA28BD" w:rsidRPr="00BE699F" w:rsidRDefault="00CA28BD"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CA28BD" w:rsidRPr="00BE699F" w:rsidRDefault="00CA28BD"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CA28BD" w:rsidRPr="00BE699F" w:rsidRDefault="00CA28BD"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CA28BD" w:rsidRPr="00BE699F" w:rsidRDefault="00CA28BD" w:rsidP="00DF7B7B">
      <w:pPr>
        <w:spacing w:after="0" w:line="240" w:lineRule="auto"/>
        <w:rPr>
          <w:rFonts w:ascii="Times New Roman" w:eastAsiaTheme="minorHAnsi" w:hAnsi="Times New Roman" w:cs="Times New Roman"/>
          <w:sz w:val="20"/>
        </w:rPr>
      </w:pPr>
      <w:r w:rsidRPr="00BE699F">
        <w:rPr>
          <w:rFonts w:ascii="Times New Roman" w:hAnsi="Times New Roman" w:cs="Times New Roman"/>
          <w:b/>
          <w:sz w:val="20"/>
        </w:rPr>
        <w:t xml:space="preserve">                                   </w:t>
      </w:r>
      <w:r w:rsidRPr="00BE699F">
        <w:rPr>
          <w:rFonts w:ascii="Times New Roman" w:eastAsiaTheme="minorHAnsi" w:hAnsi="Times New Roman" w:cs="Times New Roman"/>
          <w:sz w:val="20"/>
        </w:rPr>
        <w:t xml:space="preserve"> Всего                     100                                                              </w:t>
      </w:r>
    </w:p>
    <w:p w:rsidR="00CA28BD" w:rsidRPr="00BE699F" w:rsidRDefault="00CA28BD"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CA28BD" w:rsidRPr="00BE699F" w:rsidRDefault="00CA28BD"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BD0B36" w:rsidRPr="00BE699F" w:rsidRDefault="00BD0B36" w:rsidP="00DF7B7B">
      <w:pPr>
        <w:spacing w:after="0" w:line="240" w:lineRule="auto"/>
        <w:rPr>
          <w:rFonts w:ascii="Times New Roman" w:eastAsia="Times New Roman" w:hAnsi="Times New Roman" w:cs="Times New Roman"/>
          <w:b/>
          <w:bCs/>
          <w:caps/>
          <w:szCs w:val="24"/>
        </w:rPr>
      </w:pPr>
    </w:p>
    <w:p w:rsidR="00FD3C2E" w:rsidRPr="00BE699F" w:rsidRDefault="00FD3C2E"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Технологическая карта (план) занятия №13</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FD3C2E"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FD3C2E" w:rsidRPr="00BE699F" w:rsidRDefault="00FD3C2E"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spacing w:after="0" w:line="240" w:lineRule="auto"/>
              <w:rPr>
                <w:rFonts w:ascii="Times New Roman" w:hAnsi="Times New Roman" w:cs="Times New Roman"/>
                <w:b/>
                <w:sz w:val="20"/>
              </w:rPr>
            </w:pPr>
            <w:r w:rsidRPr="00BE699F">
              <w:rPr>
                <w:rFonts w:ascii="Times New Roman" w:hAnsi="Times New Roman" w:cs="Times New Roman"/>
                <w:sz w:val="20"/>
              </w:rPr>
              <w:t xml:space="preserve">Испытания схемы с трансформатором напряжения </w:t>
            </w:r>
          </w:p>
        </w:tc>
      </w:tr>
      <w:tr w:rsidR="00FD3C2E"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FD3C2E" w:rsidRPr="00BE699F" w:rsidRDefault="00FD3C2E"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FD3C2E" w:rsidRPr="00BE699F" w:rsidRDefault="00FD3C2E"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FD3C2E"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FD3C2E" w:rsidRPr="00BE699F" w:rsidRDefault="00FD3C2E"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FD3C2E" w:rsidRPr="00BE699F" w:rsidRDefault="00FD3C2E"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испытанию схемы </w:t>
            </w:r>
            <w:r w:rsidRPr="00BE699F">
              <w:rPr>
                <w:rFonts w:ascii="Times New Roman" w:hAnsi="Times New Roman" w:cs="Times New Roman"/>
                <w:sz w:val="20"/>
              </w:rPr>
              <w:t>с трансформ</w:t>
            </w:r>
            <w:r w:rsidRPr="00BE699F">
              <w:rPr>
                <w:rFonts w:ascii="Times New Roman" w:hAnsi="Times New Roman" w:cs="Times New Roman"/>
                <w:sz w:val="20"/>
              </w:rPr>
              <w:t>а</w:t>
            </w:r>
            <w:r w:rsidRPr="00BE699F">
              <w:rPr>
                <w:rFonts w:ascii="Times New Roman" w:hAnsi="Times New Roman" w:cs="Times New Roman"/>
                <w:sz w:val="20"/>
              </w:rPr>
              <w:t>тором напряжения</w:t>
            </w:r>
            <w:r w:rsidRPr="00BE699F">
              <w:rPr>
                <w:rFonts w:ascii="Times New Roman" w:eastAsia="Times New Roman" w:hAnsi="Times New Roman" w:cs="Times New Roman"/>
                <w:sz w:val="20"/>
              </w:rPr>
              <w:t>, обучить умению предвидеть возможные виды брака, соблюдать пр</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вила охраны труда.</w:t>
            </w:r>
          </w:p>
        </w:tc>
      </w:tr>
      <w:tr w:rsidR="00FD3C2E" w:rsidRPr="00BE699F" w:rsidTr="004B250B">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FD3C2E" w:rsidRPr="00BE699F" w:rsidRDefault="00FD3C2E"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FD3C2E" w:rsidRPr="00BE699F" w:rsidRDefault="00FD3C2E"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FD3C2E"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FD3C2E" w:rsidRPr="00BE699F" w:rsidRDefault="00FD3C2E"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FD3C2E" w:rsidRPr="00BE699F" w:rsidRDefault="00FD3C2E"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FD3C2E"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FD3C2E" w:rsidRPr="00BE699F" w:rsidRDefault="00FD3C2E"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FD3C2E" w:rsidRPr="00BE699F" w:rsidRDefault="00FD3C2E"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FD3C2E" w:rsidRPr="00BE699F" w:rsidRDefault="00FD3C2E"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FD3C2E"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FD3C2E" w:rsidRPr="00BE699F" w:rsidRDefault="00FD3C2E"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FD3C2E" w:rsidRPr="00BE699F" w:rsidRDefault="00FD3C2E"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FD3C2E" w:rsidRPr="00BE699F" w:rsidRDefault="00FD3C2E"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FD3C2E" w:rsidRPr="00BE699F" w:rsidTr="003B2B21">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FD3C2E" w:rsidRPr="00BE699F" w:rsidRDefault="00FD3C2E"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FD3C2E" w:rsidRPr="00BE699F" w:rsidRDefault="00FD3C2E"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FD3C2E" w:rsidRPr="00BE699F" w:rsidRDefault="00FD3C2E"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FD3C2E" w:rsidRPr="00BE699F" w:rsidTr="003B2B21">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FD3C2E" w:rsidRPr="00BE699F" w:rsidRDefault="00FD3C2E"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FD3C2E" w:rsidRPr="00BE699F" w:rsidRDefault="00FD3C2E"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FD3C2E" w:rsidRPr="00BE699F" w:rsidRDefault="00FD3C2E"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FD3C2E" w:rsidRPr="00BE699F" w:rsidTr="003B2B21">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FD3C2E" w:rsidRPr="00BE699F" w:rsidRDefault="00FD3C2E"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FD3C2E" w:rsidRPr="00BE699F" w:rsidRDefault="00FD3C2E"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FD3C2E" w:rsidRPr="00BE699F" w:rsidTr="003B2B21">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FD3C2E" w:rsidRPr="00BE699F" w:rsidRDefault="00FD3C2E"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w:t>
            </w:r>
            <w:r w:rsidRPr="00BE699F">
              <w:rPr>
                <w:rFonts w:ascii="Times New Roman" w:eastAsia="Times New Roman" w:hAnsi="Times New Roman" w:cs="Times New Roman"/>
                <w:b/>
                <w:bCs/>
                <w:sz w:val="20"/>
              </w:rPr>
              <w:t>т</w:t>
            </w:r>
            <w:r w:rsidRPr="00BE699F">
              <w:rPr>
                <w:rFonts w:ascii="Times New Roman" w:eastAsia="Times New Roman" w:hAnsi="Times New Roman" w:cs="Times New Roman"/>
                <w:b/>
                <w:bCs/>
                <w:sz w:val="20"/>
              </w:rPr>
              <w:t>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FD3C2E" w:rsidRPr="00BE699F" w:rsidRDefault="00FD3C2E"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FD3C2E" w:rsidRPr="00BE699F" w:rsidTr="003B2B21">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FD3C2E" w:rsidRPr="00BE699F" w:rsidRDefault="00FD3C2E"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FD3C2E" w:rsidRPr="00BE699F" w:rsidRDefault="00FD3C2E"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FD3C2E" w:rsidRPr="00BE699F" w:rsidRDefault="00FD3C2E"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FD3C2E" w:rsidRPr="00BE699F" w:rsidRDefault="00FD3C2E"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FD3C2E" w:rsidRPr="00BE699F" w:rsidRDefault="00FD3C2E" w:rsidP="00DF7B7B">
            <w:pPr>
              <w:spacing w:after="0" w:line="240" w:lineRule="auto"/>
              <w:rPr>
                <w:rFonts w:ascii="Times New Roman" w:hAnsi="Times New Roman" w:cs="Times New Roman"/>
                <w:sz w:val="20"/>
              </w:rPr>
            </w:pPr>
          </w:p>
        </w:tc>
      </w:tr>
      <w:tr w:rsidR="00FD3C2E"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FD3C2E" w:rsidRPr="00BE699F" w:rsidRDefault="00FD3C2E"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FD3C2E" w:rsidRPr="00BE699F" w:rsidRDefault="00FD3C2E"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1.Образец схемы  </w:t>
            </w:r>
            <w:r w:rsidRPr="00BE699F">
              <w:rPr>
                <w:rFonts w:ascii="Times New Roman" w:eastAsia="Times New Roman" w:hAnsi="Times New Roman" w:cs="Times New Roman"/>
                <w:bCs/>
                <w:sz w:val="20"/>
              </w:rPr>
              <w:t xml:space="preserve"> с трансформатором напряжения </w:t>
            </w:r>
          </w:p>
          <w:p w:rsidR="00FD3C2E" w:rsidRPr="00BE699F" w:rsidRDefault="00FD3C2E"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FD3C2E" w:rsidRPr="00BE699F" w:rsidRDefault="00FD3C2E"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3.Материал –  ПВ1*1,5 – 5м,  наждачная бумага,  двухфазный автоматический выключ</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тель – 1шт, трансформатор тока– 1шт, однофазный счетчик – 1шт,выключатель – 1шт, розетка – 1шт, распредкоробка – 1шт, саморезы -16шт, дин</w:t>
            </w:r>
            <w:r w:rsidR="00934BD1" w:rsidRPr="00BE699F">
              <w:rPr>
                <w:rFonts w:ascii="Times New Roman" w:eastAsia="Times New Roman" w:hAnsi="Times New Roman" w:cs="Times New Roman"/>
                <w:sz w:val="20"/>
              </w:rPr>
              <w:t xml:space="preserve">рейка – 2шт, скобы </w:t>
            </w:r>
            <w:r w:rsidRPr="00BE699F">
              <w:rPr>
                <w:rFonts w:ascii="Times New Roman" w:eastAsia="Times New Roman" w:hAnsi="Times New Roman" w:cs="Times New Roman"/>
                <w:sz w:val="20"/>
              </w:rPr>
              <w:t xml:space="preserve"> для кре</w:t>
            </w:r>
            <w:r w:rsidRPr="00BE699F">
              <w:rPr>
                <w:rFonts w:ascii="Times New Roman" w:eastAsia="Times New Roman" w:hAnsi="Times New Roman" w:cs="Times New Roman"/>
                <w:sz w:val="20"/>
              </w:rPr>
              <w:t>п</w:t>
            </w:r>
            <w:r w:rsidRPr="00BE699F">
              <w:rPr>
                <w:rFonts w:ascii="Times New Roman" w:eastAsia="Times New Roman" w:hAnsi="Times New Roman" w:cs="Times New Roman"/>
                <w:sz w:val="20"/>
              </w:rPr>
              <w:t xml:space="preserve">ления проводов – 10шт, мультиметр – 1шт </w:t>
            </w:r>
          </w:p>
          <w:p w:rsidR="00FD3C2E" w:rsidRPr="00BE699F" w:rsidRDefault="00FD3C2E"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FD3C2E"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FD3C2E" w:rsidRPr="00BE699F" w:rsidRDefault="00FD3C2E"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FD3C2E" w:rsidRPr="00BE699F" w:rsidRDefault="00FD3C2E"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FD3C2E" w:rsidRPr="00BE699F" w:rsidRDefault="00FD3C2E"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FD3C2E" w:rsidRPr="00BE699F" w:rsidTr="004B250B">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FD3C2E" w:rsidRPr="00BE699F" w:rsidRDefault="00FD3C2E"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FD3C2E" w:rsidRPr="00BE699F" w:rsidRDefault="00FD3C2E"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FD3C2E" w:rsidRPr="00BE699F" w:rsidRDefault="00FD3C2E"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FD3C2E" w:rsidRPr="00BE699F" w:rsidRDefault="00FD3C2E"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FD3C2E" w:rsidRPr="00BE699F" w:rsidRDefault="00FD3C2E"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FD3C2E" w:rsidRPr="00BE699F" w:rsidRDefault="00FD3C2E"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FD3C2E" w:rsidRPr="00BE699F" w:rsidRDefault="00FD3C2E"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FD3C2E"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FD3C2E" w:rsidRPr="00BE699F" w:rsidTr="00B66CE4">
        <w:trPr>
          <w:trHeight w:val="109"/>
          <w:jc w:val="center"/>
        </w:trPr>
        <w:tc>
          <w:tcPr>
            <w:tcW w:w="707" w:type="dxa"/>
            <w:tcBorders>
              <w:top w:val="single" w:sz="4" w:space="0" w:color="auto"/>
              <w:left w:val="single" w:sz="4" w:space="0" w:color="auto"/>
              <w:bottom w:val="single" w:sz="4" w:space="0" w:color="auto"/>
              <w:right w:val="single" w:sz="4" w:space="0" w:color="auto"/>
            </w:tcBorders>
          </w:tcPr>
          <w:p w:rsidR="00FD3C2E" w:rsidRPr="00BE699F" w:rsidRDefault="00FD3C2E"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FD3C2E"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FD3C2E" w:rsidRPr="00BE699F" w:rsidRDefault="00FD3C2E"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FD3C2E"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FD3C2E" w:rsidRPr="00BE699F" w:rsidRDefault="00FD3C2E"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FD3C2E"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FD3C2E"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FD3C2E" w:rsidRPr="00BE699F" w:rsidRDefault="00FD3C2E"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FD3C2E" w:rsidRPr="00BE699F" w:rsidTr="00B66CE4">
        <w:trPr>
          <w:trHeight w:val="101"/>
          <w:jc w:val="center"/>
        </w:trPr>
        <w:tc>
          <w:tcPr>
            <w:tcW w:w="707" w:type="dxa"/>
            <w:tcBorders>
              <w:top w:val="single" w:sz="4" w:space="0" w:color="auto"/>
              <w:left w:val="single" w:sz="4" w:space="0" w:color="auto"/>
              <w:bottom w:val="single" w:sz="4" w:space="0" w:color="auto"/>
              <w:right w:val="single" w:sz="4" w:space="0" w:color="auto"/>
            </w:tcBorders>
          </w:tcPr>
          <w:p w:rsidR="00FD3C2E" w:rsidRPr="00BE699F" w:rsidRDefault="00FD3C2E"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FD3C2E"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FD3C2E" w:rsidRPr="00BE699F" w:rsidRDefault="00FD3C2E"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spacing w:after="0" w:line="240" w:lineRule="auto"/>
              <w:rPr>
                <w:rFonts w:ascii="Times New Roman" w:hAnsi="Times New Roman" w:cs="Times New Roman"/>
                <w:sz w:val="20"/>
              </w:rPr>
            </w:pPr>
          </w:p>
        </w:tc>
      </w:tr>
      <w:tr w:rsidR="00FD3C2E"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02.01 и ЛПЗ</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 охрана труда при </w:t>
            </w:r>
            <w:r w:rsidRPr="00BE699F">
              <w:rPr>
                <w:rFonts w:ascii="Times New Roman" w:eastAsia="Times New Roman" w:hAnsi="Times New Roman" w:cs="Times New Roman"/>
                <w:bCs/>
                <w:sz w:val="20"/>
              </w:rPr>
              <w:t xml:space="preserve">испытании схемы  с трансформатором напряжения </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использование инструмента при </w:t>
            </w:r>
            <w:r w:rsidRPr="00BE699F">
              <w:rPr>
                <w:rFonts w:ascii="Times New Roman" w:eastAsia="Times New Roman" w:hAnsi="Times New Roman" w:cs="Times New Roman"/>
                <w:bCs/>
                <w:sz w:val="20"/>
              </w:rPr>
              <w:t xml:space="preserve">испытании схемы с трансформатором напряжения </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какие дефекты могут быть при</w:t>
            </w:r>
            <w:r w:rsidRPr="00BE699F">
              <w:rPr>
                <w:rFonts w:ascii="Times New Roman" w:eastAsia="Times New Roman" w:hAnsi="Times New Roman" w:cs="Times New Roman"/>
                <w:bCs/>
                <w:sz w:val="20"/>
              </w:rPr>
              <w:t xml:space="preserve"> испытании схемы с трансформатором напряжения </w:t>
            </w:r>
          </w:p>
        </w:tc>
        <w:tc>
          <w:tcPr>
            <w:tcW w:w="1555"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FD3C2E" w:rsidRPr="00BE699F" w:rsidTr="00B66CE4">
        <w:trPr>
          <w:trHeight w:val="2119"/>
          <w:jc w:val="center"/>
        </w:trPr>
        <w:tc>
          <w:tcPr>
            <w:tcW w:w="707" w:type="dxa"/>
            <w:tcBorders>
              <w:top w:val="single" w:sz="4" w:space="0" w:color="auto"/>
              <w:left w:val="single" w:sz="4" w:space="0" w:color="auto"/>
              <w:bottom w:val="single" w:sz="4" w:space="0" w:color="auto"/>
              <w:right w:val="single" w:sz="4" w:space="0" w:color="auto"/>
            </w:tcBorders>
          </w:tcPr>
          <w:p w:rsidR="00FD3C2E" w:rsidRPr="00BE699F" w:rsidRDefault="00FD3C2E"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FD3C2E" w:rsidRPr="00BE699F" w:rsidRDefault="00FD3C2E" w:rsidP="00DF7B7B">
            <w:pPr>
              <w:spacing w:after="0" w:line="240" w:lineRule="auto"/>
              <w:jc w:val="center"/>
              <w:rPr>
                <w:rFonts w:ascii="Times New Roman" w:eastAsia="Times New Roman" w:hAnsi="Times New Roman" w:cs="Times New Roman"/>
                <w:sz w:val="20"/>
              </w:rPr>
            </w:pPr>
          </w:p>
          <w:p w:rsidR="00FD3C2E" w:rsidRPr="00BE699F" w:rsidRDefault="00FD3C2E" w:rsidP="00DF7B7B">
            <w:pPr>
              <w:spacing w:after="0" w:line="240" w:lineRule="auto"/>
              <w:jc w:val="center"/>
              <w:rPr>
                <w:rFonts w:ascii="Times New Roman" w:eastAsia="Times New Roman" w:hAnsi="Times New Roman" w:cs="Times New Roman"/>
                <w:sz w:val="20"/>
              </w:rPr>
            </w:pPr>
          </w:p>
          <w:p w:rsidR="00FD3C2E" w:rsidRPr="00BE699F" w:rsidRDefault="00FD3C2E" w:rsidP="00DF7B7B">
            <w:pPr>
              <w:spacing w:after="0" w:line="240" w:lineRule="auto"/>
              <w:rPr>
                <w:rFonts w:ascii="Times New Roman" w:eastAsia="Times New Roman" w:hAnsi="Times New Roman" w:cs="Times New Roman"/>
                <w:sz w:val="20"/>
              </w:rPr>
            </w:pPr>
          </w:p>
          <w:p w:rsidR="00FD3C2E" w:rsidRPr="00BE699F" w:rsidRDefault="00FD3C2E" w:rsidP="00DF7B7B">
            <w:pPr>
              <w:spacing w:after="0" w:line="240" w:lineRule="auto"/>
              <w:rPr>
                <w:rFonts w:ascii="Times New Roman" w:eastAsia="Times New Roman" w:hAnsi="Times New Roman" w:cs="Times New Roman"/>
                <w:sz w:val="20"/>
              </w:rPr>
            </w:pPr>
          </w:p>
          <w:p w:rsidR="00FD3C2E" w:rsidRPr="00BE699F" w:rsidRDefault="00FD3C2E"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FD3C2E" w:rsidRPr="00BE699F" w:rsidRDefault="00FD3C2E" w:rsidP="00DF7B7B">
            <w:pPr>
              <w:spacing w:after="0" w:line="240" w:lineRule="auto"/>
              <w:jc w:val="center"/>
              <w:rPr>
                <w:rFonts w:ascii="Times New Roman" w:eastAsia="Times New Roman" w:hAnsi="Times New Roman" w:cs="Times New Roman"/>
                <w:sz w:val="20"/>
              </w:rPr>
            </w:pPr>
          </w:p>
          <w:p w:rsidR="00FD3C2E" w:rsidRPr="00BE699F" w:rsidRDefault="00FD3C2E" w:rsidP="00DF7B7B">
            <w:pPr>
              <w:spacing w:after="0" w:line="240" w:lineRule="auto"/>
              <w:rPr>
                <w:rFonts w:ascii="Times New Roman" w:eastAsia="Times New Roman" w:hAnsi="Times New Roman" w:cs="Times New Roman"/>
                <w:sz w:val="20"/>
              </w:rPr>
            </w:pPr>
          </w:p>
          <w:p w:rsidR="00FD3C2E" w:rsidRPr="00BE699F" w:rsidRDefault="00FD3C2E"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FD3C2E" w:rsidRPr="00BE699F" w:rsidRDefault="00FD3C2E"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1.Инструмент применяемый при </w:t>
            </w:r>
            <w:r w:rsidRPr="00BE699F">
              <w:rPr>
                <w:rFonts w:ascii="Times New Roman" w:eastAsia="Times New Roman" w:hAnsi="Times New Roman" w:cs="Times New Roman"/>
                <w:bCs/>
                <w:sz w:val="20"/>
              </w:rPr>
              <w:t xml:space="preserve">испытании схемы с трансформатором напряжения </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2.Технологический процесс по </w:t>
            </w:r>
            <w:r w:rsidRPr="00BE699F">
              <w:rPr>
                <w:rFonts w:ascii="Times New Roman" w:eastAsia="Times New Roman" w:hAnsi="Times New Roman" w:cs="Times New Roman"/>
                <w:bCs/>
                <w:sz w:val="20"/>
              </w:rPr>
              <w:t xml:space="preserve">испытанию схемы с трансформатором напряжения </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3.Охрана труда при выполнении работ по </w:t>
            </w:r>
            <w:r w:rsidRPr="00BE699F">
              <w:rPr>
                <w:rFonts w:ascii="Times New Roman" w:eastAsia="Times New Roman" w:hAnsi="Times New Roman" w:cs="Times New Roman"/>
                <w:bCs/>
                <w:sz w:val="20"/>
              </w:rPr>
              <w:t>испытанию схемы с трансформатором напряж</w:t>
            </w:r>
            <w:r w:rsidRPr="00BE699F">
              <w:rPr>
                <w:rFonts w:ascii="Times New Roman" w:eastAsia="Times New Roman" w:hAnsi="Times New Roman" w:cs="Times New Roman"/>
                <w:bCs/>
                <w:sz w:val="20"/>
              </w:rPr>
              <w:t>е</w:t>
            </w:r>
            <w:r w:rsidRPr="00BE699F">
              <w:rPr>
                <w:rFonts w:ascii="Times New Roman" w:eastAsia="Times New Roman" w:hAnsi="Times New Roman" w:cs="Times New Roman"/>
                <w:bCs/>
                <w:sz w:val="20"/>
              </w:rPr>
              <w:t xml:space="preserve">ния </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p>
          <w:p w:rsidR="00FD3C2E" w:rsidRPr="00BE699F" w:rsidRDefault="00FD3C2E"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FD3C2E" w:rsidRPr="00BE699F" w:rsidRDefault="00FD3C2E"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FD3C2E" w:rsidRPr="00BE699F" w:rsidRDefault="00FD3C2E"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FD3C2E" w:rsidRPr="00BE699F" w:rsidTr="00B66CE4">
        <w:trPr>
          <w:trHeight w:val="81"/>
          <w:jc w:val="center"/>
        </w:trPr>
        <w:tc>
          <w:tcPr>
            <w:tcW w:w="707"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FD3C2E"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FD3C2E" w:rsidRPr="00BE699F" w:rsidRDefault="00FD3C2E" w:rsidP="00DF7B7B">
            <w:pPr>
              <w:spacing w:after="0" w:line="240" w:lineRule="auto"/>
              <w:jc w:val="center"/>
              <w:rPr>
                <w:rFonts w:ascii="Times New Roman" w:eastAsia="Times New Roman" w:hAnsi="Times New Roman" w:cs="Times New Roman"/>
                <w:sz w:val="20"/>
              </w:rPr>
            </w:pPr>
          </w:p>
          <w:p w:rsidR="00FD3C2E" w:rsidRPr="00BE699F" w:rsidRDefault="00FD3C2E" w:rsidP="00DF7B7B">
            <w:pPr>
              <w:spacing w:after="0" w:line="240" w:lineRule="auto"/>
              <w:rPr>
                <w:rFonts w:ascii="Times New Roman" w:eastAsia="Times New Roman" w:hAnsi="Times New Roman" w:cs="Times New Roman"/>
                <w:sz w:val="20"/>
              </w:rPr>
            </w:pPr>
          </w:p>
          <w:p w:rsidR="00FD3C2E" w:rsidRPr="00BE699F" w:rsidRDefault="00FD3C2E"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FD3C2E" w:rsidRPr="00BE699F" w:rsidRDefault="00FD3C2E" w:rsidP="00DF7B7B">
            <w:pPr>
              <w:spacing w:after="0" w:line="240" w:lineRule="auto"/>
              <w:jc w:val="center"/>
              <w:rPr>
                <w:rFonts w:ascii="Times New Roman" w:eastAsia="Times New Roman" w:hAnsi="Times New Roman" w:cs="Times New Roman"/>
                <w:b/>
                <w:sz w:val="20"/>
              </w:rPr>
            </w:pPr>
          </w:p>
          <w:p w:rsidR="00FD3C2E" w:rsidRPr="00BE699F" w:rsidRDefault="00FD3C2E" w:rsidP="00DF7B7B">
            <w:pPr>
              <w:spacing w:after="0" w:line="240" w:lineRule="auto"/>
              <w:jc w:val="center"/>
              <w:rPr>
                <w:rFonts w:ascii="Times New Roman" w:eastAsia="Times New Roman" w:hAnsi="Times New Roman" w:cs="Times New Roman"/>
                <w:b/>
                <w:sz w:val="20"/>
              </w:rPr>
            </w:pPr>
          </w:p>
          <w:p w:rsidR="00FD3C2E" w:rsidRPr="00BE699F" w:rsidRDefault="00FD3C2E" w:rsidP="00DF7B7B">
            <w:pPr>
              <w:spacing w:after="0" w:line="240" w:lineRule="auto"/>
              <w:jc w:val="center"/>
              <w:rPr>
                <w:rFonts w:ascii="Times New Roman" w:eastAsia="Times New Roman" w:hAnsi="Times New Roman" w:cs="Times New Roman"/>
                <w:b/>
                <w:sz w:val="20"/>
              </w:rPr>
            </w:pPr>
          </w:p>
          <w:p w:rsidR="00FD3C2E" w:rsidRPr="00BE699F" w:rsidRDefault="00FD3C2E" w:rsidP="00DF7B7B">
            <w:pPr>
              <w:spacing w:after="0" w:line="240" w:lineRule="auto"/>
              <w:jc w:val="center"/>
              <w:rPr>
                <w:rFonts w:ascii="Times New Roman" w:eastAsia="Times New Roman" w:hAnsi="Times New Roman" w:cs="Times New Roman"/>
                <w:b/>
                <w:sz w:val="20"/>
              </w:rPr>
            </w:pPr>
          </w:p>
          <w:p w:rsidR="00FD3C2E" w:rsidRPr="00BE699F" w:rsidRDefault="00FD3C2E" w:rsidP="00DF7B7B">
            <w:pPr>
              <w:spacing w:after="0" w:line="240" w:lineRule="auto"/>
              <w:jc w:val="center"/>
              <w:rPr>
                <w:rFonts w:ascii="Times New Roman" w:eastAsia="Times New Roman" w:hAnsi="Times New Roman" w:cs="Times New Roman"/>
                <w:b/>
                <w:sz w:val="20"/>
              </w:rPr>
            </w:pPr>
          </w:p>
          <w:p w:rsidR="00FD3C2E" w:rsidRPr="00BE699F" w:rsidRDefault="00FD3C2E" w:rsidP="00DF7B7B">
            <w:pPr>
              <w:spacing w:after="0" w:line="240" w:lineRule="auto"/>
              <w:jc w:val="center"/>
              <w:rPr>
                <w:rFonts w:ascii="Times New Roman" w:eastAsia="Times New Roman" w:hAnsi="Times New Roman" w:cs="Times New Roman"/>
                <w:b/>
                <w:sz w:val="20"/>
              </w:rPr>
            </w:pPr>
          </w:p>
          <w:p w:rsidR="00FD3C2E" w:rsidRPr="00BE699F" w:rsidRDefault="00FD3C2E" w:rsidP="00DF7B7B">
            <w:pPr>
              <w:spacing w:after="0" w:line="240" w:lineRule="auto"/>
              <w:jc w:val="center"/>
              <w:rPr>
                <w:rFonts w:ascii="Times New Roman" w:eastAsia="Times New Roman" w:hAnsi="Times New Roman" w:cs="Times New Roman"/>
                <w:b/>
                <w:sz w:val="20"/>
              </w:rPr>
            </w:pPr>
          </w:p>
          <w:p w:rsidR="00FD3C2E" w:rsidRPr="00BE699F" w:rsidRDefault="00FD3C2E" w:rsidP="00DF7B7B">
            <w:pPr>
              <w:spacing w:after="0" w:line="240" w:lineRule="auto"/>
              <w:jc w:val="center"/>
              <w:rPr>
                <w:rFonts w:ascii="Times New Roman" w:eastAsia="Times New Roman" w:hAnsi="Times New Roman" w:cs="Times New Roman"/>
                <w:b/>
                <w:sz w:val="20"/>
              </w:rPr>
            </w:pPr>
          </w:p>
          <w:p w:rsidR="00FD3C2E" w:rsidRPr="00BE699F" w:rsidRDefault="00FD3C2E" w:rsidP="00DF7B7B">
            <w:pPr>
              <w:spacing w:after="0" w:line="240" w:lineRule="auto"/>
              <w:jc w:val="center"/>
              <w:rPr>
                <w:rFonts w:ascii="Times New Roman" w:eastAsia="Times New Roman" w:hAnsi="Times New Roman" w:cs="Times New Roman"/>
                <w:b/>
                <w:sz w:val="20"/>
              </w:rPr>
            </w:pPr>
          </w:p>
          <w:p w:rsidR="00FD3C2E" w:rsidRPr="00BE699F" w:rsidRDefault="00FD3C2E" w:rsidP="00DF7B7B">
            <w:pPr>
              <w:spacing w:after="0" w:line="240" w:lineRule="auto"/>
              <w:jc w:val="center"/>
              <w:rPr>
                <w:rFonts w:ascii="Times New Roman" w:eastAsia="Times New Roman" w:hAnsi="Times New Roman" w:cs="Times New Roman"/>
                <w:b/>
                <w:sz w:val="20"/>
              </w:rPr>
            </w:pPr>
          </w:p>
          <w:p w:rsidR="00FD3C2E" w:rsidRPr="00BE699F" w:rsidRDefault="00FD3C2E" w:rsidP="00DF7B7B">
            <w:pPr>
              <w:spacing w:after="0" w:line="240" w:lineRule="auto"/>
              <w:jc w:val="center"/>
              <w:rPr>
                <w:rFonts w:ascii="Times New Roman" w:eastAsia="Times New Roman" w:hAnsi="Times New Roman" w:cs="Times New Roman"/>
                <w:b/>
                <w:sz w:val="20"/>
              </w:rPr>
            </w:pPr>
          </w:p>
          <w:p w:rsidR="00FD3C2E" w:rsidRPr="00BE699F" w:rsidRDefault="00FD3C2E"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FD3C2E" w:rsidRPr="00BE699F" w:rsidRDefault="00FD3C2E" w:rsidP="00DF7B7B">
            <w:pPr>
              <w:spacing w:after="0" w:line="240" w:lineRule="auto"/>
              <w:jc w:val="center"/>
              <w:rPr>
                <w:rFonts w:ascii="Times New Roman" w:eastAsia="Times New Roman" w:hAnsi="Times New Roman" w:cs="Times New Roman"/>
                <w:b/>
                <w:sz w:val="20"/>
              </w:rPr>
            </w:pPr>
          </w:p>
          <w:p w:rsidR="00FD3C2E" w:rsidRPr="00BE699F" w:rsidRDefault="00FD3C2E" w:rsidP="00DF7B7B">
            <w:pPr>
              <w:spacing w:after="0" w:line="240" w:lineRule="auto"/>
              <w:jc w:val="center"/>
              <w:rPr>
                <w:rFonts w:ascii="Times New Roman" w:eastAsia="Times New Roman" w:hAnsi="Times New Roman" w:cs="Times New Roman"/>
                <w:b/>
                <w:sz w:val="20"/>
              </w:rPr>
            </w:pPr>
          </w:p>
          <w:p w:rsidR="00FD3C2E" w:rsidRPr="00BE699F" w:rsidRDefault="00FD3C2E" w:rsidP="00DF7B7B">
            <w:pPr>
              <w:spacing w:after="0" w:line="240" w:lineRule="auto"/>
              <w:jc w:val="center"/>
              <w:rPr>
                <w:rFonts w:ascii="Times New Roman" w:eastAsia="Times New Roman" w:hAnsi="Times New Roman" w:cs="Times New Roman"/>
                <w:b/>
                <w:sz w:val="20"/>
              </w:rPr>
            </w:pPr>
          </w:p>
          <w:p w:rsidR="00FD3C2E" w:rsidRPr="00BE699F" w:rsidRDefault="00FD3C2E" w:rsidP="00DF7B7B">
            <w:pPr>
              <w:spacing w:after="0" w:line="240" w:lineRule="auto"/>
              <w:jc w:val="center"/>
              <w:rPr>
                <w:rFonts w:ascii="Times New Roman" w:eastAsia="Times New Roman" w:hAnsi="Times New Roman" w:cs="Times New Roman"/>
                <w:b/>
                <w:sz w:val="20"/>
              </w:rPr>
            </w:pPr>
          </w:p>
          <w:p w:rsidR="00FD3C2E" w:rsidRPr="00BE699F" w:rsidRDefault="00FD3C2E"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Pr="00BE699F">
              <w:rPr>
                <w:rFonts w:ascii="Times New Roman" w:eastAsia="Times New Roman" w:hAnsi="Times New Roman" w:cs="Times New Roman"/>
                <w:bCs/>
                <w:sz w:val="20"/>
              </w:rPr>
              <w:t>Испытания схемы с трансформатором напряжения»</w:t>
            </w:r>
            <w:r w:rsidRPr="00BE699F">
              <w:rPr>
                <w:rFonts w:ascii="Times New Roman" w:eastAsia="Times New Roman" w:hAnsi="Times New Roman" w:cs="Times New Roman"/>
                <w:sz w:val="20"/>
              </w:rPr>
              <w:t xml:space="preserve"> </w:t>
            </w:r>
          </w:p>
        </w:tc>
        <w:tc>
          <w:tcPr>
            <w:tcW w:w="1555" w:type="dxa"/>
            <w:tcBorders>
              <w:top w:val="single" w:sz="4" w:space="0" w:color="auto"/>
              <w:left w:val="single" w:sz="4" w:space="0" w:color="auto"/>
              <w:bottom w:val="single" w:sz="4" w:space="0" w:color="auto"/>
              <w:right w:val="single" w:sz="4" w:space="0" w:color="auto"/>
            </w:tcBorders>
          </w:tcPr>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rPr>
                <w:rFonts w:ascii="Times New Roman" w:eastAsia="Times New Roman" w:hAnsi="Times New Roman" w:cs="Times New Roman"/>
                <w:sz w:val="20"/>
              </w:rPr>
            </w:pPr>
          </w:p>
          <w:p w:rsidR="00FD3C2E" w:rsidRPr="00BE699F" w:rsidRDefault="00FD3C2E"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0048BD" w:rsidRPr="00BE699F" w:rsidRDefault="000048BD" w:rsidP="00DF7B7B">
      <w:pPr>
        <w:shd w:val="clear" w:color="auto" w:fill="FFFFFF"/>
        <w:spacing w:after="0" w:line="240" w:lineRule="auto"/>
        <w:jc w:val="center"/>
        <w:rPr>
          <w:rFonts w:ascii="Times New Roman" w:eastAsia="Times New Roman" w:hAnsi="Times New Roman" w:cs="Times New Roman"/>
          <w:b/>
          <w:bCs/>
          <w:sz w:val="20"/>
        </w:rPr>
      </w:pPr>
    </w:p>
    <w:p w:rsidR="00BD0B36" w:rsidRPr="00BE699F" w:rsidRDefault="00BD0B36"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Дидактический материал к занятию №13</w:t>
      </w:r>
    </w:p>
    <w:p w:rsidR="00AD0C93" w:rsidRPr="00BE699F" w:rsidRDefault="00BD0B36"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Испытания схемы с трансформатором напряжения</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b/>
          <w:bCs/>
          <w:sz w:val="20"/>
        </w:rPr>
        <w:t>Подготовка рабочего места и основные меры безопасности при проведении испытаний и измерений:</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ознакомление со схемой и документацией (тех. документация предприятия изготовителя, проект, </w:t>
      </w:r>
      <w:r w:rsidR="00B66CE4" w:rsidRPr="00BE699F">
        <w:rPr>
          <w:rFonts w:ascii="Times New Roman" w:eastAsia="Times New Roman" w:hAnsi="Times New Roman" w:cs="Times New Roman"/>
          <w:sz w:val="20"/>
        </w:rPr>
        <w:t>соглас</w:t>
      </w:r>
      <w:r w:rsidR="00B66CE4" w:rsidRPr="00BE699F">
        <w:rPr>
          <w:rFonts w:ascii="Times New Roman" w:eastAsia="Times New Roman" w:hAnsi="Times New Roman" w:cs="Times New Roman"/>
          <w:sz w:val="20"/>
        </w:rPr>
        <w:t>о</w:t>
      </w:r>
      <w:r w:rsidR="00B66CE4" w:rsidRPr="00BE699F">
        <w:rPr>
          <w:rFonts w:ascii="Times New Roman" w:eastAsia="Times New Roman" w:hAnsi="Times New Roman" w:cs="Times New Roman"/>
          <w:sz w:val="20"/>
        </w:rPr>
        <w:t>ванный</w:t>
      </w:r>
      <w:r w:rsidRPr="00BE699F">
        <w:rPr>
          <w:rFonts w:ascii="Times New Roman" w:eastAsia="Times New Roman" w:hAnsi="Times New Roman" w:cs="Times New Roman"/>
          <w:sz w:val="20"/>
        </w:rPr>
        <w:t xml:space="preserve"> с УТЭН, протоколы предыдущих испытаний и т.п.);</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sz w:val="20"/>
        </w:rPr>
        <w:t>- выполнение организационных и технических мероприятий, обеспечивающих безопасность работ в эле</w:t>
      </w:r>
      <w:r w:rsidRPr="00BE699F">
        <w:rPr>
          <w:rFonts w:ascii="Times New Roman" w:eastAsia="Times New Roman" w:hAnsi="Times New Roman" w:cs="Times New Roman"/>
          <w:sz w:val="20"/>
        </w:rPr>
        <w:t>к</w:t>
      </w:r>
      <w:r w:rsidRPr="00BE699F">
        <w:rPr>
          <w:rFonts w:ascii="Times New Roman" w:eastAsia="Times New Roman" w:hAnsi="Times New Roman" w:cs="Times New Roman"/>
          <w:sz w:val="20"/>
        </w:rPr>
        <w:t>троустановках;</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средств защиты и устройств (приспособлений) для снятия емкостного заряда.</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b/>
          <w:bCs/>
          <w:sz w:val="20"/>
        </w:rPr>
        <w:t>Примечание</w:t>
      </w:r>
      <w:r w:rsidRPr="00BE699F">
        <w:rPr>
          <w:rFonts w:ascii="Times New Roman" w:eastAsia="Times New Roman" w:hAnsi="Times New Roman" w:cs="Times New Roman"/>
          <w:sz w:val="20"/>
        </w:rPr>
        <w:t>:</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sz w:val="20"/>
        </w:rPr>
        <w:t>- Работы по испытанию трансформаторов напряжения производятся со снятием напряжения, по наряду - д</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пуску.</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b/>
          <w:bCs/>
          <w:sz w:val="20"/>
        </w:rPr>
        <w:t>4. Подготовка приборов к работе.</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sz w:val="20"/>
        </w:rPr>
        <w:t>Подготовка прибора </w:t>
      </w:r>
      <w:r w:rsidRPr="00BE699F">
        <w:rPr>
          <w:rFonts w:ascii="Times New Roman" w:eastAsia="Times New Roman" w:hAnsi="Times New Roman" w:cs="Times New Roman"/>
          <w:b/>
          <w:bCs/>
          <w:sz w:val="20"/>
        </w:rPr>
        <w:t>MIC-2500 </w:t>
      </w:r>
      <w:r w:rsidRPr="00BE699F">
        <w:rPr>
          <w:rFonts w:ascii="Times New Roman" w:eastAsia="Times New Roman" w:hAnsi="Times New Roman" w:cs="Times New Roman"/>
          <w:sz w:val="20"/>
        </w:rPr>
        <w:t>к работе:</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клейма поверки СИ и отсутствия видимых повреждений корпуса и измерительных проводов;</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напряжения источника питания.</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sz w:val="20"/>
        </w:rPr>
        <w:t>Подготовка прибора </w:t>
      </w:r>
      <w:r w:rsidRPr="00BE699F">
        <w:rPr>
          <w:rFonts w:ascii="Times New Roman" w:eastAsia="Times New Roman" w:hAnsi="Times New Roman" w:cs="Times New Roman"/>
          <w:b/>
          <w:bCs/>
          <w:sz w:val="20"/>
        </w:rPr>
        <w:t>УИВ-100</w:t>
      </w:r>
      <w:r w:rsidRPr="00BE699F">
        <w:rPr>
          <w:rFonts w:ascii="Times New Roman" w:eastAsia="Times New Roman" w:hAnsi="Times New Roman" w:cs="Times New Roman"/>
          <w:sz w:val="20"/>
        </w:rPr>
        <w:t> к работе:</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sz w:val="20"/>
        </w:rPr>
        <w:t>- расположить аппарат и объект испытаний на испытательном поле согласно.</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sz w:val="20"/>
        </w:rPr>
        <w:t>- надежно заземлить делитель высоковольтный, трансформатор ИОГ и пульт управления при помощи пр</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водов заземления (ПЩ-4,0мм</w:t>
      </w:r>
      <w:r w:rsidRPr="00BE699F">
        <w:rPr>
          <w:rFonts w:ascii="Times New Roman" w:eastAsia="Times New Roman" w:hAnsi="Times New Roman" w:cs="Times New Roman"/>
          <w:sz w:val="20"/>
          <w:vertAlign w:val="superscript"/>
        </w:rPr>
        <w:t>2</w:t>
      </w:r>
      <w:r w:rsidRPr="00BE699F">
        <w:rPr>
          <w:rFonts w:ascii="Times New Roman" w:eastAsia="Times New Roman" w:hAnsi="Times New Roman" w:cs="Times New Roman"/>
          <w:sz w:val="20"/>
        </w:rPr>
        <w:t>), прилагаемых к аппарату;</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sz w:val="20"/>
        </w:rPr>
        <w:t>- удалить делитель напряжения от пульта управления на расстояние не менее трех метров;</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sz w:val="20"/>
        </w:rPr>
        <w:t>- на вывод делителя напряжения наложить заземляющую штангу;</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sz w:val="20"/>
        </w:rPr>
        <w:t>- пульт управления  подключить к питающей сети;</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sz w:val="20"/>
        </w:rPr>
        <w:t>- подключить объект испытаний к выводу делителя напряжения.</w:t>
      </w:r>
    </w:p>
    <w:p w:rsidR="00E674C2" w:rsidRPr="00BE699F" w:rsidRDefault="00E674C2" w:rsidP="00B66CE4">
      <w:pPr>
        <w:spacing w:after="0" w:line="240" w:lineRule="auto"/>
        <w:ind w:firstLine="567"/>
        <w:rPr>
          <w:rFonts w:ascii="Times New Roman" w:eastAsia="Times New Roman" w:hAnsi="Times New Roman" w:cs="Times New Roman"/>
          <w:sz w:val="20"/>
        </w:rPr>
      </w:pPr>
      <w:r w:rsidRPr="00BE699F">
        <w:rPr>
          <w:rFonts w:ascii="Times New Roman" w:eastAsia="Times New Roman" w:hAnsi="Times New Roman" w:cs="Times New Roman"/>
          <w:b/>
          <w:bCs/>
          <w:sz w:val="20"/>
        </w:rPr>
        <w:t>5. Проведение испытаний.</w:t>
      </w:r>
    </w:p>
    <w:p w:rsidR="00E674C2" w:rsidRPr="00BE699F" w:rsidRDefault="00E674C2"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1 Перед началом испытаний должен быть проведен внешний осмотр трансформатора напряжения. При этом проверяют состояние и целостность фарфора и литой изоляции, отсутствие следов перекрытия, уровень масла, цвет индикаторного силикагеля в воздухоосушительном фильтре (при наличии),  отсутствие вмятин на корпусе трансформатора, целостность масломерного стекла, затяжку контактных соединений, наличие и надежность зазе</w:t>
      </w:r>
      <w:r w:rsidRPr="00BE699F">
        <w:rPr>
          <w:rFonts w:ascii="Times New Roman" w:eastAsia="Times New Roman" w:hAnsi="Times New Roman" w:cs="Times New Roman"/>
          <w:sz w:val="20"/>
        </w:rPr>
        <w:t>м</w:t>
      </w:r>
      <w:r w:rsidRPr="00BE699F">
        <w:rPr>
          <w:rFonts w:ascii="Times New Roman" w:eastAsia="Times New Roman" w:hAnsi="Times New Roman" w:cs="Times New Roman"/>
          <w:sz w:val="20"/>
        </w:rPr>
        <w:t>ления корпуса трансформатора.</w:t>
      </w:r>
    </w:p>
    <w:p w:rsidR="00E674C2" w:rsidRPr="00BE699F" w:rsidRDefault="00E674C2"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2 Отсоединить заземляющий проводник вывода «Х» первичной обмотки (при наличии), выводы всех пе</w:t>
      </w:r>
      <w:r w:rsidRPr="00BE699F">
        <w:rPr>
          <w:rFonts w:ascii="Times New Roman" w:eastAsia="Times New Roman" w:hAnsi="Times New Roman" w:cs="Times New Roman"/>
          <w:sz w:val="20"/>
        </w:rPr>
        <w:t>р</w:t>
      </w:r>
      <w:r w:rsidRPr="00BE699F">
        <w:rPr>
          <w:rFonts w:ascii="Times New Roman" w:eastAsia="Times New Roman" w:hAnsi="Times New Roman" w:cs="Times New Roman"/>
          <w:sz w:val="20"/>
        </w:rPr>
        <w:t>вичных и вторичных цепей. Выводы всех обмоток трансформатора закоротить и  заземлить.</w:t>
      </w:r>
    </w:p>
    <w:p w:rsidR="00E674C2" w:rsidRPr="00BE699F" w:rsidRDefault="00E674C2"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3 </w:t>
      </w:r>
      <w:r w:rsidRPr="00BE699F">
        <w:rPr>
          <w:rFonts w:ascii="Times New Roman" w:eastAsia="Times New Roman" w:hAnsi="Times New Roman" w:cs="Times New Roman"/>
          <w:b/>
          <w:bCs/>
          <w:sz w:val="20"/>
        </w:rPr>
        <w:t>Измерение сопротивления изоляции</w:t>
      </w:r>
      <w:r w:rsidRPr="00BE699F">
        <w:rPr>
          <w:rFonts w:ascii="Times New Roman" w:eastAsia="Times New Roman" w:hAnsi="Times New Roman" w:cs="Times New Roman"/>
          <w:sz w:val="20"/>
        </w:rPr>
        <w:t> обмоток ВН проводится прибором </w:t>
      </w:r>
      <w:r w:rsidRPr="00BE699F">
        <w:rPr>
          <w:rFonts w:ascii="Times New Roman" w:eastAsia="Times New Roman" w:hAnsi="Times New Roman" w:cs="Times New Roman"/>
          <w:b/>
          <w:bCs/>
          <w:sz w:val="20"/>
        </w:rPr>
        <w:t>MIC</w:t>
      </w:r>
      <w:r w:rsidRPr="00BE699F">
        <w:rPr>
          <w:rFonts w:ascii="Times New Roman" w:eastAsia="Times New Roman" w:hAnsi="Times New Roman" w:cs="Times New Roman"/>
          <w:sz w:val="20"/>
        </w:rPr>
        <w:t>-</w:t>
      </w:r>
      <w:r w:rsidRPr="00BE699F">
        <w:rPr>
          <w:rFonts w:ascii="Times New Roman" w:eastAsia="Times New Roman" w:hAnsi="Times New Roman" w:cs="Times New Roman"/>
          <w:b/>
          <w:bCs/>
          <w:sz w:val="20"/>
        </w:rPr>
        <w:t>2500</w:t>
      </w:r>
      <w:r w:rsidRPr="00BE699F">
        <w:rPr>
          <w:rFonts w:ascii="Times New Roman" w:eastAsia="Times New Roman" w:hAnsi="Times New Roman" w:cs="Times New Roman"/>
          <w:sz w:val="20"/>
        </w:rPr>
        <w:t>. Проверить испра</w:t>
      </w:r>
      <w:r w:rsidRPr="00BE699F">
        <w:rPr>
          <w:rFonts w:ascii="Times New Roman" w:eastAsia="Times New Roman" w:hAnsi="Times New Roman" w:cs="Times New Roman"/>
          <w:sz w:val="20"/>
        </w:rPr>
        <w:t>в</w:t>
      </w:r>
      <w:r w:rsidRPr="00BE699F">
        <w:rPr>
          <w:rFonts w:ascii="Times New Roman" w:eastAsia="Times New Roman" w:hAnsi="Times New Roman" w:cs="Times New Roman"/>
          <w:sz w:val="20"/>
        </w:rPr>
        <w:t>ность прибора </w:t>
      </w:r>
      <w:r w:rsidRPr="00BE699F">
        <w:rPr>
          <w:rFonts w:ascii="Times New Roman" w:eastAsia="Times New Roman" w:hAnsi="Times New Roman" w:cs="Times New Roman"/>
          <w:b/>
          <w:bCs/>
          <w:sz w:val="20"/>
        </w:rPr>
        <w:t>MIC-2500 </w:t>
      </w:r>
      <w:r w:rsidRPr="00BE699F">
        <w:rPr>
          <w:rFonts w:ascii="Times New Roman" w:eastAsia="Times New Roman" w:hAnsi="Times New Roman" w:cs="Times New Roman"/>
          <w:sz w:val="20"/>
        </w:rPr>
        <w:t> (по п.4. методики).  Перед измерением снять остаточный заряд обмоток трансформатора путем заземления на  время не менее 2 минут. Измерение сопротивления изоляции производить, присоединив и</w:t>
      </w:r>
      <w:r w:rsidRPr="00BE699F">
        <w:rPr>
          <w:rFonts w:ascii="Times New Roman" w:eastAsia="Times New Roman" w:hAnsi="Times New Roman" w:cs="Times New Roman"/>
          <w:sz w:val="20"/>
        </w:rPr>
        <w:t>з</w:t>
      </w:r>
      <w:r w:rsidRPr="00BE699F">
        <w:rPr>
          <w:rFonts w:ascii="Times New Roman" w:eastAsia="Times New Roman" w:hAnsi="Times New Roman" w:cs="Times New Roman"/>
          <w:sz w:val="20"/>
        </w:rPr>
        <w:t>мерительные провода, к зажимам </w:t>
      </w:r>
      <w:r w:rsidRPr="00BE699F">
        <w:rPr>
          <w:rFonts w:ascii="Times New Roman" w:eastAsia="Times New Roman" w:hAnsi="Times New Roman" w:cs="Times New Roman"/>
          <w:b/>
          <w:bCs/>
          <w:sz w:val="20"/>
        </w:rPr>
        <w:t>1</w:t>
      </w:r>
      <w:r w:rsidRPr="00BE699F">
        <w:rPr>
          <w:rFonts w:ascii="Times New Roman" w:eastAsia="Times New Roman" w:hAnsi="Times New Roman" w:cs="Times New Roman"/>
          <w:sz w:val="20"/>
        </w:rPr>
        <w:t> и </w:t>
      </w:r>
      <w:r w:rsidRPr="00BE699F">
        <w:rPr>
          <w:rFonts w:ascii="Times New Roman" w:eastAsia="Times New Roman" w:hAnsi="Times New Roman" w:cs="Times New Roman"/>
          <w:b/>
          <w:bCs/>
          <w:sz w:val="20"/>
        </w:rPr>
        <w:t>2</w:t>
      </w:r>
      <w:r w:rsidRPr="00BE699F">
        <w:rPr>
          <w:rFonts w:ascii="Times New Roman" w:eastAsia="Times New Roman" w:hAnsi="Times New Roman" w:cs="Times New Roman"/>
          <w:sz w:val="20"/>
        </w:rPr>
        <w:t> (рис.2.). Провод от зажима </w:t>
      </w:r>
      <w:r w:rsidRPr="00BE699F">
        <w:rPr>
          <w:rFonts w:ascii="Times New Roman" w:eastAsia="Times New Roman" w:hAnsi="Times New Roman" w:cs="Times New Roman"/>
          <w:b/>
          <w:bCs/>
          <w:sz w:val="20"/>
        </w:rPr>
        <w:t>1</w:t>
      </w:r>
      <w:r w:rsidRPr="00BE699F">
        <w:rPr>
          <w:rFonts w:ascii="Times New Roman" w:eastAsia="Times New Roman" w:hAnsi="Times New Roman" w:cs="Times New Roman"/>
          <w:sz w:val="20"/>
        </w:rPr>
        <w:t>присоединить к первичной обмо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ке трансформатора напряжения, а провод от зажима </w:t>
      </w:r>
      <w:r w:rsidRPr="00BE699F">
        <w:rPr>
          <w:rFonts w:ascii="Times New Roman" w:eastAsia="Times New Roman" w:hAnsi="Times New Roman" w:cs="Times New Roman"/>
          <w:b/>
          <w:bCs/>
          <w:sz w:val="20"/>
        </w:rPr>
        <w:t>2 </w:t>
      </w:r>
      <w:r w:rsidRPr="00BE699F">
        <w:rPr>
          <w:rFonts w:ascii="Times New Roman" w:eastAsia="Times New Roman" w:hAnsi="Times New Roman" w:cs="Times New Roman"/>
          <w:sz w:val="20"/>
        </w:rPr>
        <w:t>к корпусу трансформатора.  При этом поворотный перекл</w:t>
      </w:r>
      <w:r w:rsidRPr="00BE699F">
        <w:rPr>
          <w:rFonts w:ascii="Times New Roman" w:eastAsia="Times New Roman" w:hAnsi="Times New Roman" w:cs="Times New Roman"/>
          <w:sz w:val="20"/>
        </w:rPr>
        <w:t>ю</w:t>
      </w:r>
      <w:r w:rsidRPr="00BE699F">
        <w:rPr>
          <w:rFonts w:ascii="Times New Roman" w:eastAsia="Times New Roman" w:hAnsi="Times New Roman" w:cs="Times New Roman"/>
          <w:sz w:val="20"/>
        </w:rPr>
        <w:t>чатель функций</w:t>
      </w:r>
      <w:r w:rsidRPr="00BE699F">
        <w:rPr>
          <w:rFonts w:ascii="Times New Roman" w:eastAsia="Times New Roman" w:hAnsi="Times New Roman" w:cs="Times New Roman"/>
          <w:b/>
          <w:bCs/>
          <w:sz w:val="20"/>
        </w:rPr>
        <w:t>7</w:t>
      </w:r>
      <w:r w:rsidRPr="00BE699F">
        <w:rPr>
          <w:rFonts w:ascii="Times New Roman" w:eastAsia="Times New Roman" w:hAnsi="Times New Roman" w:cs="Times New Roman"/>
          <w:sz w:val="20"/>
        </w:rPr>
        <w:t> поставить в положение </w:t>
      </w:r>
      <w:r w:rsidRPr="00BE699F">
        <w:rPr>
          <w:rFonts w:ascii="Times New Roman" w:eastAsia="Times New Roman" w:hAnsi="Times New Roman" w:cs="Times New Roman"/>
          <w:b/>
          <w:bCs/>
          <w:sz w:val="20"/>
        </w:rPr>
        <w:t>RISO/IL,  </w:t>
      </w:r>
      <w:r w:rsidRPr="00BE699F">
        <w:rPr>
          <w:rFonts w:ascii="Times New Roman" w:eastAsia="Times New Roman" w:hAnsi="Times New Roman" w:cs="Times New Roman"/>
          <w:sz w:val="20"/>
        </w:rPr>
        <w:t>клавишей </w:t>
      </w:r>
      <w:r w:rsidRPr="00BE699F">
        <w:rPr>
          <w:rFonts w:ascii="Times New Roman" w:eastAsia="Times New Roman" w:hAnsi="Times New Roman" w:cs="Times New Roman"/>
          <w:b/>
          <w:bCs/>
          <w:sz w:val="20"/>
        </w:rPr>
        <w:t>8</w:t>
      </w:r>
      <w:r w:rsidRPr="00BE699F">
        <w:rPr>
          <w:rFonts w:ascii="Times New Roman" w:eastAsia="Times New Roman" w:hAnsi="Times New Roman" w:cs="Times New Roman"/>
          <w:sz w:val="20"/>
        </w:rPr>
        <w:t> – </w:t>
      </w:r>
      <w:r w:rsidRPr="00BE699F">
        <w:rPr>
          <w:rFonts w:ascii="Times New Roman" w:eastAsia="Times New Roman" w:hAnsi="Times New Roman" w:cs="Times New Roman"/>
          <w:b/>
          <w:bCs/>
          <w:sz w:val="20"/>
        </w:rPr>
        <w:t>UISO</w:t>
      </w:r>
      <w:r w:rsidRPr="00BE699F">
        <w:rPr>
          <w:rFonts w:ascii="Times New Roman" w:eastAsia="Times New Roman" w:hAnsi="Times New Roman" w:cs="Times New Roman"/>
          <w:sz w:val="20"/>
        </w:rPr>
        <w:t> задать значение напряжение измерения 2500В. Запуск функции измерений происходит после нажатия  и удержания клавиши </w:t>
      </w:r>
      <w:r w:rsidRPr="00BE699F">
        <w:rPr>
          <w:rFonts w:ascii="Times New Roman" w:eastAsia="Times New Roman" w:hAnsi="Times New Roman" w:cs="Times New Roman"/>
          <w:b/>
          <w:bCs/>
          <w:sz w:val="20"/>
        </w:rPr>
        <w:t>6-START. </w:t>
      </w:r>
      <w:r w:rsidRPr="00BE699F">
        <w:rPr>
          <w:rFonts w:ascii="Times New Roman" w:eastAsia="Times New Roman" w:hAnsi="Times New Roman" w:cs="Times New Roman"/>
          <w:sz w:val="20"/>
        </w:rPr>
        <w:t>Удерживать кл</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вишу необходимо в течение одной минуты, что соответствует времени испытания. При отпускании клавиши </w:t>
      </w:r>
      <w:r w:rsidRPr="00BE699F">
        <w:rPr>
          <w:rFonts w:ascii="Times New Roman" w:eastAsia="Times New Roman" w:hAnsi="Times New Roman" w:cs="Times New Roman"/>
          <w:b/>
          <w:bCs/>
          <w:sz w:val="20"/>
        </w:rPr>
        <w:t>6-START</w:t>
      </w:r>
      <w:r w:rsidRPr="00BE699F">
        <w:rPr>
          <w:rFonts w:ascii="Times New Roman" w:eastAsia="Times New Roman" w:hAnsi="Times New Roman" w:cs="Times New Roman"/>
          <w:sz w:val="20"/>
        </w:rPr>
        <w:t> измерение заканчивается. После окончания измерений происходит замыкание  заж</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мов </w:t>
      </w:r>
      <w:r w:rsidRPr="00BE699F">
        <w:rPr>
          <w:rFonts w:ascii="Times New Roman" w:eastAsia="Times New Roman" w:hAnsi="Times New Roman" w:cs="Times New Roman"/>
          <w:b/>
          <w:bCs/>
          <w:sz w:val="20"/>
        </w:rPr>
        <w:t>1 UR</w:t>
      </w:r>
      <w:r w:rsidRPr="00BE699F">
        <w:rPr>
          <w:rFonts w:ascii="Times New Roman" w:eastAsia="Times New Roman" w:hAnsi="Times New Roman" w:cs="Times New Roman"/>
          <w:sz w:val="20"/>
        </w:rPr>
        <w:t> и </w:t>
      </w:r>
      <w:r w:rsidRPr="00BE699F">
        <w:rPr>
          <w:rFonts w:ascii="Times New Roman" w:eastAsia="Times New Roman" w:hAnsi="Times New Roman" w:cs="Times New Roman"/>
          <w:b/>
          <w:bCs/>
          <w:sz w:val="20"/>
        </w:rPr>
        <w:t>2 COM</w:t>
      </w:r>
      <w:r w:rsidRPr="00BE699F">
        <w:rPr>
          <w:rFonts w:ascii="Times New Roman" w:eastAsia="Times New Roman" w:hAnsi="Times New Roman" w:cs="Times New Roman"/>
          <w:sz w:val="20"/>
        </w:rPr>
        <w:t> (рис.2.), через сопротивление 100кОм. Замер выполнить не менее трех раз, вычислить среднее арифметическое значение. Испытанную обмотку заземлить и закоротить. Сопротивление изоляции первичной о</w:t>
      </w:r>
      <w:r w:rsidRPr="00BE699F">
        <w:rPr>
          <w:rFonts w:ascii="Times New Roman" w:eastAsia="Times New Roman" w:hAnsi="Times New Roman" w:cs="Times New Roman"/>
          <w:sz w:val="20"/>
        </w:rPr>
        <w:t>б</w:t>
      </w:r>
      <w:r w:rsidRPr="00BE699F">
        <w:rPr>
          <w:rFonts w:ascii="Times New Roman" w:eastAsia="Times New Roman" w:hAnsi="Times New Roman" w:cs="Times New Roman"/>
          <w:sz w:val="20"/>
        </w:rPr>
        <w:t>мотки должно быть не менее значения предыдущего или заводского испытания.</w:t>
      </w:r>
    </w:p>
    <w:p w:rsidR="00E674C2" w:rsidRPr="00BE699F" w:rsidRDefault="00E674C2" w:rsidP="00B66CE4">
      <w:pPr>
        <w:spacing w:after="0" w:line="240" w:lineRule="auto"/>
        <w:ind w:firstLine="567"/>
        <w:jc w:val="center"/>
        <w:rPr>
          <w:rFonts w:ascii="Times New Roman" w:eastAsia="Times New Roman" w:hAnsi="Times New Roman" w:cs="Times New Roman"/>
          <w:sz w:val="20"/>
        </w:rPr>
      </w:pPr>
      <w:r w:rsidRPr="00BE699F">
        <w:rPr>
          <w:rFonts w:ascii="Times New Roman" w:eastAsia="Times New Roman" w:hAnsi="Times New Roman" w:cs="Times New Roman"/>
          <w:sz w:val="20"/>
        </w:rPr>
        <w:t>Измеренные значения сопротивления изоляции должны быть не менее приведенных в таблице 1.</w:t>
      </w:r>
    </w:p>
    <w:p w:rsidR="00E674C2" w:rsidRPr="00BE699F" w:rsidRDefault="00B66CE4"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Таблица 1.</w:t>
      </w:r>
      <w:r w:rsidR="00E674C2" w:rsidRPr="00BE699F">
        <w:rPr>
          <w:rFonts w:ascii="Times New Roman" w:eastAsia="Times New Roman" w:hAnsi="Times New Roman" w:cs="Times New Roman"/>
          <w:b/>
          <w:bCs/>
          <w:sz w:val="20"/>
        </w:rPr>
        <w:t xml:space="preserve">Сопротивление изоляции  трансформаторов напряжения.  </w:t>
      </w:r>
    </w:p>
    <w:tbl>
      <w:tblPr>
        <w:tblStyle w:val="a7"/>
        <w:tblW w:w="0" w:type="auto"/>
        <w:tblLook w:val="04A0"/>
      </w:tblPr>
      <w:tblGrid>
        <w:gridCol w:w="2518"/>
        <w:gridCol w:w="3668"/>
        <w:gridCol w:w="3951"/>
      </w:tblGrid>
      <w:tr w:rsidR="000048BD" w:rsidRPr="00BE699F" w:rsidTr="000048BD">
        <w:tc>
          <w:tcPr>
            <w:tcW w:w="2518" w:type="dxa"/>
          </w:tcPr>
          <w:p w:rsidR="000048BD" w:rsidRPr="00BE699F" w:rsidRDefault="000048BD" w:rsidP="00DF7B7B">
            <w:pPr>
              <w:jc w:val="center"/>
              <w:rPr>
                <w:rFonts w:ascii="Times New Roman" w:eastAsia="Times New Roman" w:hAnsi="Times New Roman" w:cs="Times New Roman"/>
                <w:sz w:val="20"/>
              </w:rPr>
            </w:pPr>
            <w:r w:rsidRPr="00BE699F">
              <w:rPr>
                <w:rFonts w:ascii="Times New Roman" w:eastAsia="Times New Roman" w:hAnsi="Times New Roman" w:cs="Times New Roman"/>
                <w:sz w:val="20"/>
              </w:rPr>
              <w:t>Класс напряжения, кВ.</w:t>
            </w:r>
          </w:p>
        </w:tc>
        <w:tc>
          <w:tcPr>
            <w:tcW w:w="7619" w:type="dxa"/>
            <w:gridSpan w:val="2"/>
          </w:tcPr>
          <w:p w:rsidR="000048BD" w:rsidRPr="00BE699F" w:rsidRDefault="000048BD" w:rsidP="00DF7B7B">
            <w:pPr>
              <w:jc w:val="center"/>
              <w:rPr>
                <w:rFonts w:ascii="Times New Roman" w:eastAsia="Times New Roman" w:hAnsi="Times New Roman" w:cs="Times New Roman"/>
                <w:b/>
                <w:bCs/>
                <w:sz w:val="20"/>
              </w:rPr>
            </w:pPr>
            <w:r w:rsidRPr="00BE699F">
              <w:rPr>
                <w:rFonts w:ascii="Times New Roman" w:eastAsia="Times New Roman" w:hAnsi="Times New Roman" w:cs="Times New Roman"/>
                <w:sz w:val="20"/>
              </w:rPr>
              <w:t>Допустимое сопротивление изоляции, Мом, не менее</w:t>
            </w:r>
          </w:p>
        </w:tc>
      </w:tr>
      <w:tr w:rsidR="000048BD" w:rsidRPr="00BE699F" w:rsidTr="000048BD">
        <w:tc>
          <w:tcPr>
            <w:tcW w:w="2518" w:type="dxa"/>
          </w:tcPr>
          <w:p w:rsidR="000048BD" w:rsidRPr="00BE699F" w:rsidRDefault="000048BD" w:rsidP="00DF7B7B">
            <w:pPr>
              <w:jc w:val="center"/>
              <w:rPr>
                <w:rFonts w:ascii="Times New Roman" w:eastAsia="Times New Roman" w:hAnsi="Times New Roman" w:cs="Times New Roman"/>
                <w:b/>
                <w:bCs/>
                <w:sz w:val="20"/>
              </w:rPr>
            </w:pPr>
          </w:p>
        </w:tc>
        <w:tc>
          <w:tcPr>
            <w:tcW w:w="3668" w:type="dxa"/>
            <w:tcBorders>
              <w:right w:val="single" w:sz="4" w:space="0" w:color="auto"/>
            </w:tcBorders>
          </w:tcPr>
          <w:p w:rsidR="000048BD" w:rsidRPr="00BE699F" w:rsidRDefault="000048BD" w:rsidP="00DF7B7B">
            <w:pPr>
              <w:jc w:val="center"/>
              <w:rPr>
                <w:rFonts w:ascii="Times New Roman" w:eastAsia="Times New Roman" w:hAnsi="Times New Roman" w:cs="Times New Roman"/>
                <w:b/>
                <w:bCs/>
                <w:sz w:val="20"/>
              </w:rPr>
            </w:pPr>
            <w:r w:rsidRPr="00BE699F">
              <w:rPr>
                <w:rFonts w:ascii="Times New Roman" w:eastAsia="Times New Roman" w:hAnsi="Times New Roman" w:cs="Times New Roman"/>
                <w:sz w:val="20"/>
              </w:rPr>
              <w:t>Основная изоляция.</w:t>
            </w:r>
          </w:p>
        </w:tc>
        <w:tc>
          <w:tcPr>
            <w:tcW w:w="3951" w:type="dxa"/>
            <w:tcBorders>
              <w:left w:val="single" w:sz="4" w:space="0" w:color="auto"/>
            </w:tcBorders>
          </w:tcPr>
          <w:p w:rsidR="000048BD" w:rsidRPr="00BE699F" w:rsidRDefault="000048BD" w:rsidP="00DF7B7B">
            <w:pPr>
              <w:jc w:val="center"/>
              <w:rPr>
                <w:rFonts w:ascii="Times New Roman" w:eastAsia="Times New Roman" w:hAnsi="Times New Roman" w:cs="Times New Roman"/>
                <w:b/>
                <w:bCs/>
                <w:sz w:val="20"/>
              </w:rPr>
            </w:pPr>
            <w:r w:rsidRPr="00BE699F">
              <w:rPr>
                <w:rFonts w:ascii="Times New Roman" w:eastAsia="Times New Roman" w:hAnsi="Times New Roman" w:cs="Times New Roman"/>
                <w:sz w:val="20"/>
              </w:rPr>
              <w:t>Вторичные обмотки</w:t>
            </w:r>
            <w:r w:rsidRPr="00BE699F">
              <w:rPr>
                <w:rFonts w:ascii="Times New Roman" w:eastAsia="Times New Roman" w:hAnsi="Times New Roman" w:cs="Times New Roman"/>
                <w:sz w:val="20"/>
                <w:vertAlign w:val="superscript"/>
              </w:rPr>
              <w:t>*</w:t>
            </w:r>
          </w:p>
        </w:tc>
      </w:tr>
      <w:tr w:rsidR="000048BD" w:rsidRPr="00BE699F" w:rsidTr="000048BD">
        <w:tc>
          <w:tcPr>
            <w:tcW w:w="2518" w:type="dxa"/>
            <w:vAlign w:val="center"/>
          </w:tcPr>
          <w:p w:rsidR="000048BD" w:rsidRPr="00BE699F" w:rsidRDefault="000048BD" w:rsidP="00DF7B7B">
            <w:pPr>
              <w:jc w:val="center"/>
              <w:rPr>
                <w:rFonts w:ascii="Times New Roman" w:eastAsia="Times New Roman" w:hAnsi="Times New Roman" w:cs="Times New Roman"/>
                <w:sz w:val="20"/>
              </w:rPr>
            </w:pPr>
            <w:r w:rsidRPr="00BE699F">
              <w:rPr>
                <w:rFonts w:ascii="Times New Roman" w:eastAsia="Times New Roman" w:hAnsi="Times New Roman" w:cs="Times New Roman"/>
                <w:sz w:val="20"/>
              </w:rPr>
              <w:t>3-35</w:t>
            </w:r>
          </w:p>
        </w:tc>
        <w:tc>
          <w:tcPr>
            <w:tcW w:w="3668" w:type="dxa"/>
            <w:tcBorders>
              <w:right w:val="single" w:sz="4" w:space="0" w:color="auto"/>
            </w:tcBorders>
            <w:vAlign w:val="center"/>
          </w:tcPr>
          <w:p w:rsidR="000048BD" w:rsidRPr="00BE699F" w:rsidRDefault="000048BD" w:rsidP="00DF7B7B">
            <w:pPr>
              <w:jc w:val="center"/>
              <w:rPr>
                <w:rFonts w:ascii="Times New Roman" w:eastAsia="Times New Roman" w:hAnsi="Times New Roman" w:cs="Times New Roman"/>
                <w:sz w:val="20"/>
              </w:rPr>
            </w:pPr>
            <w:r w:rsidRPr="00BE699F">
              <w:rPr>
                <w:rFonts w:ascii="Times New Roman" w:eastAsia="Times New Roman" w:hAnsi="Times New Roman" w:cs="Times New Roman"/>
                <w:sz w:val="20"/>
              </w:rPr>
              <w:t>100</w:t>
            </w:r>
          </w:p>
        </w:tc>
        <w:tc>
          <w:tcPr>
            <w:tcW w:w="3951" w:type="dxa"/>
            <w:tcBorders>
              <w:left w:val="single" w:sz="4" w:space="0" w:color="auto"/>
            </w:tcBorders>
            <w:vAlign w:val="center"/>
          </w:tcPr>
          <w:p w:rsidR="000048BD" w:rsidRPr="00BE699F" w:rsidRDefault="000048BD" w:rsidP="00DF7B7B">
            <w:pPr>
              <w:jc w:val="center"/>
              <w:rPr>
                <w:rFonts w:ascii="Times New Roman" w:eastAsia="Times New Roman" w:hAnsi="Times New Roman" w:cs="Times New Roman"/>
                <w:sz w:val="20"/>
              </w:rPr>
            </w:pPr>
            <w:r w:rsidRPr="00BE699F">
              <w:rPr>
                <w:rFonts w:ascii="Times New Roman" w:eastAsia="Times New Roman" w:hAnsi="Times New Roman" w:cs="Times New Roman"/>
                <w:sz w:val="20"/>
              </w:rPr>
              <w:t>50 (1)</w:t>
            </w:r>
          </w:p>
        </w:tc>
      </w:tr>
    </w:tbl>
    <w:p w:rsidR="000048BD" w:rsidRPr="00BE699F" w:rsidRDefault="000048BD" w:rsidP="00DF7B7B">
      <w:pPr>
        <w:spacing w:after="0" w:line="240" w:lineRule="auto"/>
        <w:jc w:val="both"/>
        <w:rPr>
          <w:rFonts w:ascii="Times New Roman" w:eastAsia="Times New Roman" w:hAnsi="Times New Roman" w:cs="Times New Roman"/>
          <w:b/>
          <w:bCs/>
          <w:sz w:val="20"/>
        </w:rPr>
      </w:pPr>
    </w:p>
    <w:p w:rsidR="00E674C2" w:rsidRPr="00BE699F" w:rsidRDefault="00E674C2"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b/>
          <w:bCs/>
          <w:sz w:val="20"/>
        </w:rPr>
        <w:t> </w:t>
      </w:r>
      <w:r w:rsidRPr="00BE699F">
        <w:rPr>
          <w:rFonts w:ascii="Times New Roman" w:eastAsia="Times New Roman" w:hAnsi="Times New Roman" w:cs="Times New Roman"/>
          <w:sz w:val="20"/>
        </w:rPr>
        <w:t>Сопротивления изоляции вторичных обмоток приведены: без скобок - при отключенных вторичных цепях, в скобках – с подключенными вторичными цепями.</w:t>
      </w:r>
    </w:p>
    <w:p w:rsidR="00E674C2" w:rsidRPr="00BE699F" w:rsidRDefault="00E674C2"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Отсоединить заземление вторичных  обмоток трансформатора напряжения. Аналогичным порядком, но при помощи клавиши </w:t>
      </w:r>
      <w:r w:rsidRPr="00BE699F">
        <w:rPr>
          <w:rFonts w:ascii="Times New Roman" w:eastAsia="Times New Roman" w:hAnsi="Times New Roman" w:cs="Times New Roman"/>
          <w:b/>
          <w:bCs/>
          <w:sz w:val="20"/>
        </w:rPr>
        <w:t>8</w:t>
      </w:r>
      <w:r w:rsidRPr="00BE699F">
        <w:rPr>
          <w:rFonts w:ascii="Times New Roman" w:eastAsia="Times New Roman" w:hAnsi="Times New Roman" w:cs="Times New Roman"/>
          <w:sz w:val="20"/>
        </w:rPr>
        <w:t> – </w:t>
      </w:r>
      <w:r w:rsidRPr="00BE699F">
        <w:rPr>
          <w:rFonts w:ascii="Times New Roman" w:eastAsia="Times New Roman" w:hAnsi="Times New Roman" w:cs="Times New Roman"/>
          <w:b/>
          <w:bCs/>
          <w:sz w:val="20"/>
        </w:rPr>
        <w:t>UISO,  </w:t>
      </w:r>
      <w:r w:rsidRPr="00BE699F">
        <w:rPr>
          <w:rFonts w:ascii="Times New Roman" w:eastAsia="Times New Roman" w:hAnsi="Times New Roman" w:cs="Times New Roman"/>
          <w:sz w:val="20"/>
        </w:rPr>
        <w:t>задав значение напряжение измерения 1000В, выполнить измерение сопротивления изоляции вторичных обмоток (каждой в отдельности, включая и неиспользуемые) вместе с присоединенными к ним  вторичными цепями. Восстановить заземление вторичных обмоток.</w:t>
      </w:r>
    </w:p>
    <w:p w:rsidR="00E674C2" w:rsidRPr="00BE699F" w:rsidRDefault="00E674C2"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6.4 </w:t>
      </w:r>
      <w:r w:rsidRPr="00BE699F">
        <w:rPr>
          <w:rFonts w:ascii="Times New Roman" w:eastAsia="Times New Roman" w:hAnsi="Times New Roman" w:cs="Times New Roman"/>
          <w:b/>
          <w:bCs/>
          <w:sz w:val="20"/>
        </w:rPr>
        <w:t xml:space="preserve">Испытание повышенным напряжением промышленной частоты </w:t>
      </w:r>
      <w:r w:rsidRPr="00BE699F">
        <w:rPr>
          <w:rFonts w:ascii="Times New Roman" w:eastAsia="Times New Roman" w:hAnsi="Times New Roman" w:cs="Times New Roman"/>
          <w:sz w:val="20"/>
        </w:rPr>
        <w:t>проводится для трансформаторов напряжения с изоляцией всех выводов обмотки ВН этих трансформаторов на номинальное напряжение. Значения испытательного напряжения основной изоляции приведены в таблице 2. Длительность испытания трансформат</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ров напряжения – 1 мин.</w:t>
      </w:r>
    </w:p>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b/>
          <w:bCs/>
          <w:sz w:val="20"/>
        </w:rPr>
        <w:t>Таблица 2.</w:t>
      </w:r>
      <w:r w:rsidR="00B66CE4">
        <w:rPr>
          <w:rFonts w:ascii="Times New Roman" w:eastAsia="Times New Roman" w:hAnsi="Times New Roman" w:cs="Times New Roman"/>
          <w:b/>
          <w:bCs/>
          <w:sz w:val="20"/>
        </w:rPr>
        <w:t xml:space="preserve"> </w:t>
      </w:r>
      <w:r w:rsidRPr="00BE699F">
        <w:rPr>
          <w:rFonts w:ascii="Times New Roman" w:eastAsia="Times New Roman" w:hAnsi="Times New Roman" w:cs="Times New Roman"/>
          <w:b/>
          <w:bCs/>
          <w:sz w:val="20"/>
        </w:rPr>
        <w:t>Испытательные напряжения промышленной частоты для трансформаторов напряжения, н</w:t>
      </w:r>
      <w:r w:rsidRPr="00BE699F">
        <w:rPr>
          <w:rFonts w:ascii="Times New Roman" w:eastAsia="Times New Roman" w:hAnsi="Times New Roman" w:cs="Times New Roman"/>
          <w:b/>
          <w:bCs/>
          <w:sz w:val="20"/>
        </w:rPr>
        <w:t>а</w:t>
      </w:r>
      <w:r w:rsidRPr="00BE699F">
        <w:rPr>
          <w:rFonts w:ascii="Times New Roman" w:eastAsia="Times New Roman" w:hAnsi="Times New Roman" w:cs="Times New Roman"/>
          <w:b/>
          <w:bCs/>
          <w:sz w:val="20"/>
        </w:rPr>
        <w:t>пряжением до 35кВ с нормальной и облегченной изоляцией.</w:t>
      </w:r>
    </w:p>
    <w:tbl>
      <w:tblPr>
        <w:tblW w:w="10349" w:type="dxa"/>
        <w:tblInd w:w="-16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702"/>
        <w:gridCol w:w="2171"/>
        <w:gridCol w:w="2223"/>
        <w:gridCol w:w="1701"/>
        <w:gridCol w:w="2552"/>
      </w:tblGrid>
      <w:tr w:rsidR="00E674C2" w:rsidRPr="00BE699F" w:rsidTr="00B66CE4">
        <w:trPr>
          <w:trHeight w:val="208"/>
        </w:trPr>
        <w:tc>
          <w:tcPr>
            <w:tcW w:w="1702" w:type="dxa"/>
            <w:vMerge w:val="restart"/>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Класс напряж</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ния,</w:t>
            </w:r>
          </w:p>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кВ.</w:t>
            </w:r>
          </w:p>
        </w:tc>
        <w:tc>
          <w:tcPr>
            <w:tcW w:w="8647" w:type="dxa"/>
            <w:gridSpan w:val="4"/>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Испытательное напряжение, кВ.</w:t>
            </w:r>
          </w:p>
        </w:tc>
      </w:tr>
      <w:tr w:rsidR="00E674C2" w:rsidRPr="00BE699F" w:rsidTr="00B66CE4">
        <w:trPr>
          <w:trHeight w:val="242"/>
        </w:trPr>
        <w:tc>
          <w:tcPr>
            <w:tcW w:w="1702" w:type="dxa"/>
            <w:vMerge/>
            <w:tcBorders>
              <w:top w:val="outset" w:sz="6" w:space="0" w:color="auto"/>
              <w:left w:val="outset" w:sz="6" w:space="0" w:color="auto"/>
              <w:bottom w:val="outset" w:sz="6" w:space="0" w:color="auto"/>
              <w:right w:val="outset" w:sz="6" w:space="0" w:color="auto"/>
            </w:tcBorders>
            <w:vAlign w:val="center"/>
            <w:hideMark/>
          </w:tcPr>
          <w:p w:rsidR="00E674C2" w:rsidRPr="00BE699F" w:rsidRDefault="00E674C2" w:rsidP="00DF7B7B">
            <w:pPr>
              <w:spacing w:after="0" w:line="240" w:lineRule="auto"/>
              <w:rPr>
                <w:rFonts w:ascii="Times New Roman" w:eastAsia="Times New Roman" w:hAnsi="Times New Roman" w:cs="Times New Roman"/>
                <w:sz w:val="20"/>
              </w:rPr>
            </w:pPr>
          </w:p>
        </w:tc>
        <w:tc>
          <w:tcPr>
            <w:tcW w:w="2171"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нормальная керам</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ческая</w:t>
            </w:r>
          </w:p>
        </w:tc>
        <w:tc>
          <w:tcPr>
            <w:tcW w:w="2223"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нормальная органич</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ская</w:t>
            </w:r>
          </w:p>
        </w:tc>
        <w:tc>
          <w:tcPr>
            <w:tcW w:w="1701"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облегченная</w:t>
            </w:r>
          </w:p>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керамическая</w:t>
            </w:r>
          </w:p>
        </w:tc>
        <w:tc>
          <w:tcPr>
            <w:tcW w:w="2552"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облегченная</w:t>
            </w:r>
          </w:p>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органическая</w:t>
            </w:r>
          </w:p>
        </w:tc>
      </w:tr>
      <w:tr w:rsidR="00E674C2" w:rsidRPr="00BE699F" w:rsidTr="00B66CE4">
        <w:trPr>
          <w:trHeight w:val="152"/>
        </w:trPr>
        <w:tc>
          <w:tcPr>
            <w:tcW w:w="1702"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c>
          <w:tcPr>
            <w:tcW w:w="2171"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24</w:t>
            </w:r>
          </w:p>
        </w:tc>
        <w:tc>
          <w:tcPr>
            <w:tcW w:w="2223"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21,6</w:t>
            </w:r>
          </w:p>
        </w:tc>
        <w:tc>
          <w:tcPr>
            <w:tcW w:w="1701"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tc>
        <w:tc>
          <w:tcPr>
            <w:tcW w:w="2552"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11,7</w:t>
            </w:r>
          </w:p>
        </w:tc>
      </w:tr>
      <w:tr w:rsidR="00E674C2" w:rsidRPr="00BE699F" w:rsidTr="00B66CE4">
        <w:trPr>
          <w:trHeight w:val="144"/>
        </w:trPr>
        <w:tc>
          <w:tcPr>
            <w:tcW w:w="1702"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6</w:t>
            </w:r>
          </w:p>
        </w:tc>
        <w:tc>
          <w:tcPr>
            <w:tcW w:w="2171"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32</w:t>
            </w:r>
          </w:p>
        </w:tc>
        <w:tc>
          <w:tcPr>
            <w:tcW w:w="2223"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28,8</w:t>
            </w:r>
          </w:p>
        </w:tc>
        <w:tc>
          <w:tcPr>
            <w:tcW w:w="1701"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2552"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18,9</w:t>
            </w:r>
          </w:p>
        </w:tc>
      </w:tr>
      <w:tr w:rsidR="00E674C2" w:rsidRPr="00BE699F" w:rsidTr="00B66CE4">
        <w:trPr>
          <w:trHeight w:val="144"/>
        </w:trPr>
        <w:tc>
          <w:tcPr>
            <w:tcW w:w="1702"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10</w:t>
            </w:r>
          </w:p>
        </w:tc>
        <w:tc>
          <w:tcPr>
            <w:tcW w:w="2171"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42</w:t>
            </w:r>
          </w:p>
        </w:tc>
        <w:tc>
          <w:tcPr>
            <w:tcW w:w="2223"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37,8</w:t>
            </w:r>
          </w:p>
        </w:tc>
        <w:tc>
          <w:tcPr>
            <w:tcW w:w="1701"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32</w:t>
            </w:r>
          </w:p>
        </w:tc>
        <w:tc>
          <w:tcPr>
            <w:tcW w:w="2552"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28,8</w:t>
            </w:r>
          </w:p>
        </w:tc>
      </w:tr>
      <w:tr w:rsidR="00E674C2" w:rsidRPr="00BE699F" w:rsidTr="00B66CE4">
        <w:trPr>
          <w:trHeight w:val="152"/>
        </w:trPr>
        <w:tc>
          <w:tcPr>
            <w:tcW w:w="1702"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15</w:t>
            </w:r>
          </w:p>
        </w:tc>
        <w:tc>
          <w:tcPr>
            <w:tcW w:w="2171"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55</w:t>
            </w:r>
          </w:p>
        </w:tc>
        <w:tc>
          <w:tcPr>
            <w:tcW w:w="2223"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49,5</w:t>
            </w:r>
          </w:p>
        </w:tc>
        <w:tc>
          <w:tcPr>
            <w:tcW w:w="1701"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48</w:t>
            </w:r>
          </w:p>
        </w:tc>
        <w:tc>
          <w:tcPr>
            <w:tcW w:w="2552"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43,2</w:t>
            </w:r>
          </w:p>
        </w:tc>
      </w:tr>
      <w:tr w:rsidR="00E674C2" w:rsidRPr="00BE699F" w:rsidTr="00B66CE4">
        <w:trPr>
          <w:trHeight w:val="144"/>
        </w:trPr>
        <w:tc>
          <w:tcPr>
            <w:tcW w:w="1702"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20</w:t>
            </w:r>
          </w:p>
        </w:tc>
        <w:tc>
          <w:tcPr>
            <w:tcW w:w="2171"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65</w:t>
            </w:r>
          </w:p>
        </w:tc>
        <w:tc>
          <w:tcPr>
            <w:tcW w:w="2223"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58,5</w:t>
            </w:r>
          </w:p>
        </w:tc>
        <w:tc>
          <w:tcPr>
            <w:tcW w:w="1701"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w:t>
            </w:r>
          </w:p>
        </w:tc>
        <w:tc>
          <w:tcPr>
            <w:tcW w:w="2552"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w:t>
            </w:r>
          </w:p>
        </w:tc>
      </w:tr>
      <w:tr w:rsidR="00E674C2" w:rsidRPr="00BE699F" w:rsidTr="00B66CE4">
        <w:trPr>
          <w:trHeight w:val="152"/>
        </w:trPr>
        <w:tc>
          <w:tcPr>
            <w:tcW w:w="1702"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35</w:t>
            </w:r>
          </w:p>
        </w:tc>
        <w:tc>
          <w:tcPr>
            <w:tcW w:w="2171"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95</w:t>
            </w:r>
          </w:p>
        </w:tc>
        <w:tc>
          <w:tcPr>
            <w:tcW w:w="2223"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85,5</w:t>
            </w:r>
          </w:p>
        </w:tc>
        <w:tc>
          <w:tcPr>
            <w:tcW w:w="1701"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w:t>
            </w:r>
          </w:p>
        </w:tc>
        <w:tc>
          <w:tcPr>
            <w:tcW w:w="2552" w:type="dxa"/>
            <w:tcBorders>
              <w:top w:val="outset" w:sz="6" w:space="0" w:color="auto"/>
              <w:left w:val="outset" w:sz="6" w:space="0" w:color="auto"/>
              <w:bottom w:val="outset" w:sz="6" w:space="0" w:color="auto"/>
              <w:right w:val="outset" w:sz="6" w:space="0" w:color="auto"/>
            </w:tcBorders>
            <w:tcMar>
              <w:top w:w="120" w:type="dxa"/>
              <w:left w:w="120" w:type="dxa"/>
              <w:bottom w:w="120" w:type="dxa"/>
              <w:right w:w="120" w:type="dxa"/>
            </w:tcMar>
            <w:vAlign w:val="center"/>
            <w:hideMark/>
          </w:tcPr>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w:t>
            </w:r>
          </w:p>
        </w:tc>
      </w:tr>
    </w:tbl>
    <w:p w:rsidR="00E674C2" w:rsidRPr="00BE699F" w:rsidRDefault="00E674C2"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Перед началом испытаний необходимо собрать схему испытательной установки</w:t>
      </w:r>
      <w:r w:rsidRPr="00BE699F">
        <w:rPr>
          <w:rFonts w:ascii="Times New Roman" w:eastAsia="Times New Roman" w:hAnsi="Times New Roman" w:cs="Times New Roman"/>
          <w:b/>
          <w:bCs/>
          <w:sz w:val="20"/>
        </w:rPr>
        <w:t>УИВ-100.</w:t>
      </w:r>
    </w:p>
    <w:p w:rsidR="00E674C2" w:rsidRPr="00BE699F" w:rsidRDefault="00E674C2"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Наложить  переносное  заземление на  высоковольтный вывод генератора. Заземленный  высоковольтный вывод генератора соединить  с выводом первичной обмотки трансформатора напряжения.</w:t>
      </w:r>
    </w:p>
    <w:p w:rsidR="00E674C2" w:rsidRPr="00BE699F" w:rsidRDefault="00E674C2"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Для начала испытаний снять заземление с высоковольтного вывода делителя напряжения. Включить его в работу, подключив, к источнику электропитания и включив, сетевой выключатель на пульте управления. Пров</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рить «нулевое» положение ручки  регулятора высокого напряжения. Установить переключатель режимов в  режим переменного тока. Включить высокое напряжение. Плавно, с произвольной скоростью, поднять испытательное напряжение до значений приведенных в таблице 2, вращением ручки регулятора высокого напряжения </w:t>
      </w:r>
      <w:r w:rsidRPr="00BE699F">
        <w:rPr>
          <w:rFonts w:ascii="Times New Roman" w:eastAsia="Times New Roman" w:hAnsi="Times New Roman" w:cs="Times New Roman"/>
          <w:b/>
          <w:bCs/>
          <w:sz w:val="20"/>
        </w:rPr>
        <w:t>. </w:t>
      </w:r>
      <w:r w:rsidRPr="00BE699F">
        <w:rPr>
          <w:rFonts w:ascii="Times New Roman" w:eastAsia="Times New Roman" w:hAnsi="Times New Roman" w:cs="Times New Roman"/>
          <w:sz w:val="20"/>
        </w:rPr>
        <w:t>Во время испытаний следует постоянно следить за показания</w:t>
      </w:r>
      <w:r w:rsidRPr="00BE699F">
        <w:rPr>
          <w:rFonts w:ascii="Times New Roman" w:eastAsia="Times New Roman" w:hAnsi="Times New Roman" w:cs="Times New Roman"/>
          <w:sz w:val="20"/>
        </w:rPr>
        <w:softHyphen/>
        <w:t>ми киловольтметра.   </w:t>
      </w:r>
    </w:p>
    <w:p w:rsidR="00E674C2" w:rsidRPr="00BE699F" w:rsidRDefault="00E674C2"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   После окончания испытаний, для отключения высокого напряжения, ручку регулятора высокого напряж</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 xml:space="preserve">ния  плавно повернуть против часовой стрелки до упора, дождаться снижения выходного напряжения до нуля и кнопкой отключить высокое напряжение. После этого, выключить сетевой выключатель, затем отключить кабель электропитания от питающей сети. Наложить с помощью штанги заземление на высоковольтный вывод делителя напряжения, установить заземление на испытанную обмотку трансформатора. Отсоединить  установку от вывода первичной обмотки трансформатора. Изоляция считается выдержавшей испытания, если в течении испытания не </w:t>
      </w:r>
      <w:r w:rsidRPr="00BE699F">
        <w:rPr>
          <w:rFonts w:ascii="Times New Roman" w:eastAsia="Times New Roman" w:hAnsi="Times New Roman" w:cs="Times New Roman"/>
          <w:sz w:val="20"/>
        </w:rPr>
        <w:lastRenderedPageBreak/>
        <w:t>было перекрытий, разрядов, запаха дыма и гари, снижения напряжения, а также местных нагревов изоляции (пр</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веряется сразу после  окончания испытаний, отключения установки и наложения заземления).</w:t>
      </w:r>
    </w:p>
    <w:p w:rsidR="00E674C2" w:rsidRPr="00BE699F" w:rsidRDefault="00E674C2"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b/>
          <w:bCs/>
          <w:sz w:val="20"/>
        </w:rPr>
        <w:t>6.5 Испытание повышенным напряжением промышленной частоты</w:t>
      </w:r>
      <w:r w:rsidRPr="00BE699F">
        <w:rPr>
          <w:rFonts w:ascii="Times New Roman" w:eastAsia="Times New Roman" w:hAnsi="Times New Roman" w:cs="Times New Roman"/>
          <w:sz w:val="20"/>
        </w:rPr>
        <w:t>, вторичных обм</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ток трансформаторов тока, проводят напряжением 1,0кВ. Испытания производятся прибором </w:t>
      </w:r>
      <w:r w:rsidRPr="00BE699F">
        <w:rPr>
          <w:rFonts w:ascii="Times New Roman" w:eastAsia="Times New Roman" w:hAnsi="Times New Roman" w:cs="Times New Roman"/>
          <w:b/>
          <w:bCs/>
          <w:sz w:val="20"/>
        </w:rPr>
        <w:t>MIC-2500</w:t>
      </w:r>
      <w:r w:rsidRPr="00BE699F">
        <w:rPr>
          <w:rFonts w:ascii="Times New Roman" w:eastAsia="Times New Roman" w:hAnsi="Times New Roman" w:cs="Times New Roman"/>
          <w:sz w:val="20"/>
        </w:rPr>
        <w:t>. Перед испытанием проверить исправность прибора </w:t>
      </w:r>
      <w:r w:rsidRPr="00BE699F">
        <w:rPr>
          <w:rFonts w:ascii="Times New Roman" w:eastAsia="Times New Roman" w:hAnsi="Times New Roman" w:cs="Times New Roman"/>
          <w:b/>
          <w:bCs/>
          <w:sz w:val="20"/>
        </w:rPr>
        <w:t>MIC-2500 </w:t>
      </w:r>
      <w:r w:rsidRPr="00BE699F">
        <w:rPr>
          <w:rFonts w:ascii="Times New Roman" w:eastAsia="Times New Roman" w:hAnsi="Times New Roman" w:cs="Times New Roman"/>
          <w:sz w:val="20"/>
        </w:rPr>
        <w:t>(по п.4. методики) и отсоединить заземление вторичных обмоток трансформаторов тока. Испытания производить, присоединив измерительные провода, к заж</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мам </w:t>
      </w:r>
      <w:r w:rsidRPr="00BE699F">
        <w:rPr>
          <w:rFonts w:ascii="Times New Roman" w:eastAsia="Times New Roman" w:hAnsi="Times New Roman" w:cs="Times New Roman"/>
          <w:b/>
          <w:bCs/>
          <w:sz w:val="20"/>
        </w:rPr>
        <w:t>1</w:t>
      </w:r>
      <w:r w:rsidRPr="00BE699F">
        <w:rPr>
          <w:rFonts w:ascii="Times New Roman" w:eastAsia="Times New Roman" w:hAnsi="Times New Roman" w:cs="Times New Roman"/>
          <w:sz w:val="20"/>
        </w:rPr>
        <w:t> и </w:t>
      </w:r>
      <w:r w:rsidRPr="00BE699F">
        <w:rPr>
          <w:rFonts w:ascii="Times New Roman" w:eastAsia="Times New Roman" w:hAnsi="Times New Roman" w:cs="Times New Roman"/>
          <w:b/>
          <w:bCs/>
          <w:sz w:val="20"/>
        </w:rPr>
        <w:t>2</w:t>
      </w:r>
      <w:r w:rsidRPr="00BE699F">
        <w:rPr>
          <w:rFonts w:ascii="Times New Roman" w:eastAsia="Times New Roman" w:hAnsi="Times New Roman" w:cs="Times New Roman"/>
          <w:sz w:val="20"/>
        </w:rPr>
        <w:t> (рис.2.). При этом поворотный переключатель функций </w:t>
      </w:r>
      <w:r w:rsidRPr="00BE699F">
        <w:rPr>
          <w:rFonts w:ascii="Times New Roman" w:eastAsia="Times New Roman" w:hAnsi="Times New Roman" w:cs="Times New Roman"/>
          <w:b/>
          <w:bCs/>
          <w:sz w:val="20"/>
        </w:rPr>
        <w:t>7</w:t>
      </w:r>
      <w:r w:rsidRPr="00BE699F">
        <w:rPr>
          <w:rFonts w:ascii="Times New Roman" w:eastAsia="Times New Roman" w:hAnsi="Times New Roman" w:cs="Times New Roman"/>
          <w:sz w:val="20"/>
        </w:rPr>
        <w:t> поставить в положение </w:t>
      </w:r>
      <w:r w:rsidRPr="00BE699F">
        <w:rPr>
          <w:rFonts w:ascii="Times New Roman" w:eastAsia="Times New Roman" w:hAnsi="Times New Roman" w:cs="Times New Roman"/>
          <w:b/>
          <w:bCs/>
          <w:sz w:val="20"/>
        </w:rPr>
        <w:t>RISO/IL, </w:t>
      </w:r>
      <w:r w:rsidRPr="00BE699F">
        <w:rPr>
          <w:rFonts w:ascii="Times New Roman" w:eastAsia="Times New Roman" w:hAnsi="Times New Roman" w:cs="Times New Roman"/>
          <w:sz w:val="20"/>
        </w:rPr>
        <w:t>клавишей </w:t>
      </w:r>
      <w:r w:rsidRPr="00BE699F">
        <w:rPr>
          <w:rFonts w:ascii="Times New Roman" w:eastAsia="Times New Roman" w:hAnsi="Times New Roman" w:cs="Times New Roman"/>
          <w:b/>
          <w:bCs/>
          <w:sz w:val="20"/>
        </w:rPr>
        <w:t>8</w:t>
      </w:r>
      <w:r w:rsidRPr="00BE699F">
        <w:rPr>
          <w:rFonts w:ascii="Times New Roman" w:eastAsia="Times New Roman" w:hAnsi="Times New Roman" w:cs="Times New Roman"/>
          <w:sz w:val="20"/>
        </w:rPr>
        <w:t> – </w:t>
      </w:r>
      <w:r w:rsidRPr="00BE699F">
        <w:rPr>
          <w:rFonts w:ascii="Times New Roman" w:eastAsia="Times New Roman" w:hAnsi="Times New Roman" w:cs="Times New Roman"/>
          <w:b/>
          <w:bCs/>
          <w:sz w:val="20"/>
        </w:rPr>
        <w:t>UISO</w:t>
      </w:r>
      <w:r w:rsidRPr="00BE699F">
        <w:rPr>
          <w:rFonts w:ascii="Times New Roman" w:eastAsia="Times New Roman" w:hAnsi="Times New Roman" w:cs="Times New Roman"/>
          <w:sz w:val="20"/>
        </w:rPr>
        <w:t>  задать значение напряжение измерения (1000 В.). Запуск функции измерений происходит после нажатия  и удержания клавиши </w:t>
      </w:r>
      <w:r w:rsidRPr="00BE699F">
        <w:rPr>
          <w:rFonts w:ascii="Times New Roman" w:eastAsia="Times New Roman" w:hAnsi="Times New Roman" w:cs="Times New Roman"/>
          <w:b/>
          <w:bCs/>
          <w:sz w:val="20"/>
        </w:rPr>
        <w:t>6-START. </w:t>
      </w:r>
      <w:r w:rsidRPr="00BE699F">
        <w:rPr>
          <w:rFonts w:ascii="Times New Roman" w:eastAsia="Times New Roman" w:hAnsi="Times New Roman" w:cs="Times New Roman"/>
          <w:sz w:val="20"/>
        </w:rPr>
        <w:t>Удерживать клавишу необходимо в течение одной минуты, что соответствует вр</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мени испытания вторичных обмоток трансформаторов тока. При отпускании клавиши </w:t>
      </w:r>
      <w:r w:rsidRPr="00BE699F">
        <w:rPr>
          <w:rFonts w:ascii="Times New Roman" w:eastAsia="Times New Roman" w:hAnsi="Times New Roman" w:cs="Times New Roman"/>
          <w:b/>
          <w:bCs/>
          <w:sz w:val="20"/>
        </w:rPr>
        <w:t>6-START</w:t>
      </w:r>
      <w:r w:rsidRPr="00BE699F">
        <w:rPr>
          <w:rFonts w:ascii="Times New Roman" w:eastAsia="Times New Roman" w:hAnsi="Times New Roman" w:cs="Times New Roman"/>
          <w:sz w:val="20"/>
        </w:rPr>
        <w:t> измерение заканчивается. После окончания измерений происходит замыкание  зажимов </w:t>
      </w:r>
      <w:r w:rsidRPr="00BE699F">
        <w:rPr>
          <w:rFonts w:ascii="Times New Roman" w:eastAsia="Times New Roman" w:hAnsi="Times New Roman" w:cs="Times New Roman"/>
          <w:b/>
          <w:bCs/>
          <w:sz w:val="20"/>
        </w:rPr>
        <w:t>1 UR</w:t>
      </w:r>
      <w:r w:rsidRPr="00BE699F">
        <w:rPr>
          <w:rFonts w:ascii="Times New Roman" w:eastAsia="Times New Roman" w:hAnsi="Times New Roman" w:cs="Times New Roman"/>
          <w:sz w:val="20"/>
        </w:rPr>
        <w:t> и </w:t>
      </w:r>
      <w:r w:rsidRPr="00BE699F">
        <w:rPr>
          <w:rFonts w:ascii="Times New Roman" w:eastAsia="Times New Roman" w:hAnsi="Times New Roman" w:cs="Times New Roman"/>
          <w:b/>
          <w:bCs/>
          <w:sz w:val="20"/>
        </w:rPr>
        <w:t>2 COM</w:t>
      </w:r>
      <w:r w:rsidRPr="00BE699F">
        <w:rPr>
          <w:rFonts w:ascii="Times New Roman" w:eastAsia="Times New Roman" w:hAnsi="Times New Roman" w:cs="Times New Roman"/>
          <w:sz w:val="20"/>
        </w:rPr>
        <w:t> (рис.2.), через сопротивление 100кОм. Испытание  обмоток проводят вместе с присоединенными к ним вт</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ричными цепями. Испытывается каждая обмотка в отдельности, включая и неиспользуемые. Изоляция считается выдержавшей испытания, если в течении испытания не было перекрытий, разрядов, запаха дыма и гари,  сниж</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ния напряжения,  а также местных нагревов изоляции (проверяется сразу после окончания испытаний, отключения установки и наложения заземления). После окончания испытаний восстановить заземление вторичных обмоток.</w:t>
      </w:r>
    </w:p>
    <w:p w:rsidR="00E674C2" w:rsidRPr="00BE699F" w:rsidRDefault="00E674C2"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b/>
          <w:bCs/>
          <w:sz w:val="20"/>
        </w:rPr>
        <w:t>6.6 Испытание трансформаторного масла.</w:t>
      </w:r>
    </w:p>
    <w:p w:rsidR="00E674C2" w:rsidRPr="00BE699F" w:rsidRDefault="00E674C2"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Отбор проб масла производится в сухую погоду при температуре не ниже 5 </w:t>
      </w:r>
      <w:r w:rsidRPr="00BE699F">
        <w:rPr>
          <w:rFonts w:ascii="Times New Roman" w:eastAsia="Times New Roman" w:hAnsi="Times New Roman" w:cs="Times New Roman"/>
          <w:sz w:val="20"/>
          <w:vertAlign w:val="superscript"/>
        </w:rPr>
        <w:t>о</w:t>
      </w:r>
      <w:r w:rsidRPr="00BE699F">
        <w:rPr>
          <w:rFonts w:ascii="Times New Roman" w:eastAsia="Times New Roman" w:hAnsi="Times New Roman" w:cs="Times New Roman"/>
          <w:sz w:val="20"/>
        </w:rPr>
        <w:t>С. Подставить ведро, тщател</w:t>
      </w:r>
      <w:r w:rsidRPr="00BE699F">
        <w:rPr>
          <w:rFonts w:ascii="Times New Roman" w:eastAsia="Times New Roman" w:hAnsi="Times New Roman" w:cs="Times New Roman"/>
          <w:sz w:val="20"/>
        </w:rPr>
        <w:t>ь</w:t>
      </w:r>
      <w:r w:rsidRPr="00BE699F">
        <w:rPr>
          <w:rFonts w:ascii="Times New Roman" w:eastAsia="Times New Roman" w:hAnsi="Times New Roman" w:cs="Times New Roman"/>
          <w:sz w:val="20"/>
        </w:rPr>
        <w:t>но протереть кран чистой салфеткой, открыть его, слить не менее двух литров масла в ведро, чтобы промыть кран и удалить отстой. Для отбора проб масла применять только чистые сухие стеклянные банки с притертыми пробк</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ми емкостью 1л, температура которых не должна отличаться от температуры масла более чем на 5 </w:t>
      </w:r>
      <w:r w:rsidRPr="00BE699F">
        <w:rPr>
          <w:rFonts w:ascii="Times New Roman" w:eastAsia="Times New Roman" w:hAnsi="Times New Roman" w:cs="Times New Roman"/>
          <w:sz w:val="20"/>
          <w:vertAlign w:val="superscript"/>
        </w:rPr>
        <w:t>о</w:t>
      </w:r>
      <w:r w:rsidRPr="00BE699F">
        <w:rPr>
          <w:rFonts w:ascii="Times New Roman" w:eastAsia="Times New Roman" w:hAnsi="Times New Roman" w:cs="Times New Roman"/>
          <w:sz w:val="20"/>
        </w:rPr>
        <w:t>С. Банку два</w:t>
      </w:r>
      <w:r w:rsidRPr="00BE699F">
        <w:rPr>
          <w:rFonts w:ascii="Times New Roman" w:eastAsia="Times New Roman" w:hAnsi="Times New Roman" w:cs="Times New Roman"/>
          <w:sz w:val="20"/>
        </w:rPr>
        <w:t>ж</w:t>
      </w:r>
      <w:r w:rsidRPr="00BE699F">
        <w:rPr>
          <w:rFonts w:ascii="Times New Roman" w:eastAsia="Times New Roman" w:hAnsi="Times New Roman" w:cs="Times New Roman"/>
          <w:sz w:val="20"/>
        </w:rPr>
        <w:t>ды ополоснуть маслом из крана, слить, заполнить доверху и тщательно закрыть кран и банку. Проба масла, от</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бранная для химического анализа, должна быть доставлена в лабораторию не позднее, чем через семь суток после отбора. На сосуд закрепляют этикетку с указанием электроустановки, номера трансформатора, его мощности, н</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минального напряжения, причины отбора масла, даты и фамилии лица, отобравшего пробу. Испытание трансфо</w:t>
      </w:r>
      <w:r w:rsidRPr="00BE699F">
        <w:rPr>
          <w:rFonts w:ascii="Times New Roman" w:eastAsia="Times New Roman" w:hAnsi="Times New Roman" w:cs="Times New Roman"/>
          <w:sz w:val="20"/>
        </w:rPr>
        <w:t>р</w:t>
      </w:r>
      <w:r w:rsidRPr="00BE699F">
        <w:rPr>
          <w:rFonts w:ascii="Times New Roman" w:eastAsia="Times New Roman" w:hAnsi="Times New Roman" w:cs="Times New Roman"/>
          <w:sz w:val="20"/>
        </w:rPr>
        <w:t>маторного масла проводится на стационарной испытательной установке по методике для этих испытаний.     </w:t>
      </w:r>
    </w:p>
    <w:p w:rsidR="00E674C2" w:rsidRPr="00BE699F" w:rsidRDefault="00E674C2"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b/>
          <w:bCs/>
          <w:sz w:val="20"/>
        </w:rPr>
        <w:t>7.Оформление результатов измерений.</w:t>
      </w:r>
    </w:p>
    <w:p w:rsidR="00E674C2" w:rsidRPr="00BE699F" w:rsidRDefault="00E674C2"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Результаты измерений оформляются протоколом в соответствии ГОСТ ИСО/МЭК 17025-2009.</w:t>
      </w:r>
    </w:p>
    <w:p w:rsidR="00E674C2" w:rsidRPr="00BE699F" w:rsidRDefault="00E674C2"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Протокол должен отражать все вопросы, предписанные ГОСТ Р 50571.16-2007 приложением G.</w:t>
      </w:r>
    </w:p>
    <w:p w:rsidR="00E674C2" w:rsidRPr="00BE699F" w:rsidRDefault="00E674C2"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b/>
          <w:bCs/>
          <w:sz w:val="20"/>
        </w:rPr>
        <w:t>8.</w:t>
      </w:r>
      <w:r w:rsidRPr="00BE699F">
        <w:rPr>
          <w:rFonts w:ascii="Times New Roman" w:eastAsia="Times New Roman" w:hAnsi="Times New Roman" w:cs="Times New Roman"/>
          <w:sz w:val="20"/>
        </w:rPr>
        <w:t> </w:t>
      </w:r>
      <w:r w:rsidRPr="00BE699F">
        <w:rPr>
          <w:rFonts w:ascii="Times New Roman" w:eastAsia="Times New Roman" w:hAnsi="Times New Roman" w:cs="Times New Roman"/>
          <w:b/>
          <w:bCs/>
          <w:sz w:val="20"/>
        </w:rPr>
        <w:t>Оформление заключения о состоянии электроустановки и соответствии или несоответствии ее тр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бованиям НТД.</w:t>
      </w:r>
    </w:p>
    <w:p w:rsidR="00E674C2" w:rsidRPr="00BE699F" w:rsidRDefault="00E674C2" w:rsidP="00B66CE4">
      <w:pPr>
        <w:spacing w:after="0" w:line="240" w:lineRule="auto"/>
        <w:ind w:firstLine="567"/>
        <w:jc w:val="both"/>
        <w:rPr>
          <w:rFonts w:ascii="Times New Roman" w:eastAsia="Times New Roman" w:hAnsi="Times New Roman" w:cs="Times New Roman"/>
          <w:sz w:val="20"/>
        </w:rPr>
      </w:pPr>
      <w:r w:rsidRPr="00BE699F">
        <w:rPr>
          <w:rFonts w:ascii="Times New Roman" w:eastAsia="Times New Roman" w:hAnsi="Times New Roman" w:cs="Times New Roman"/>
          <w:sz w:val="20"/>
        </w:rPr>
        <w:t>Заключение о соответствии или не соответствии результатов измерений принимается на основании анализа измеренного значения с требованиями ПУЭ гл.1.8. , ПТЭЭП приложение 3, а также  с данными предприятия изг</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товителя.</w:t>
      </w:r>
    </w:p>
    <w:p w:rsidR="00E674C2" w:rsidRPr="00BE699F" w:rsidRDefault="00E674C2" w:rsidP="00B66CE4">
      <w:pPr>
        <w:pStyle w:val="1"/>
        <w:spacing w:before="0" w:after="0"/>
        <w:ind w:firstLine="567"/>
        <w:jc w:val="both"/>
        <w:rPr>
          <w:rFonts w:ascii="Times New Roman" w:hAnsi="Times New Roman"/>
          <w:b w:val="0"/>
          <w:bCs w:val="0"/>
          <w:sz w:val="20"/>
          <w:szCs w:val="22"/>
        </w:rPr>
      </w:pPr>
      <w:r w:rsidRPr="00BE699F">
        <w:rPr>
          <w:rFonts w:ascii="Times New Roman" w:hAnsi="Times New Roman"/>
          <w:b w:val="0"/>
          <w:bCs w:val="0"/>
          <w:sz w:val="20"/>
          <w:szCs w:val="22"/>
        </w:rPr>
        <w:t>Методы испытания изоляции трансформаторов</w:t>
      </w:r>
    </w:p>
    <w:p w:rsidR="00B66CE4" w:rsidRDefault="00E674C2" w:rsidP="00B66CE4">
      <w:pPr>
        <w:pStyle w:val="aa"/>
        <w:spacing w:before="0" w:beforeAutospacing="0" w:after="0" w:afterAutospacing="0"/>
        <w:ind w:firstLine="567"/>
        <w:jc w:val="both"/>
        <w:rPr>
          <w:sz w:val="20"/>
          <w:szCs w:val="22"/>
        </w:rPr>
      </w:pPr>
      <w:r w:rsidRPr="00BE699F">
        <w:rPr>
          <w:sz w:val="20"/>
          <w:szCs w:val="22"/>
        </w:rPr>
        <w:t>Электрическая прочность изоляции трансформаторов проверяется на воздействие как напряжением пр</w:t>
      </w:r>
      <w:r w:rsidRPr="00BE699F">
        <w:rPr>
          <w:sz w:val="20"/>
          <w:szCs w:val="22"/>
        </w:rPr>
        <w:t>о</w:t>
      </w:r>
      <w:r w:rsidRPr="00BE699F">
        <w:rPr>
          <w:sz w:val="20"/>
          <w:szCs w:val="22"/>
        </w:rPr>
        <w:t>мышленной частоты ,так и грозовыми и коммутационными импульсами напряжения.</w:t>
      </w:r>
    </w:p>
    <w:p w:rsidR="00B66CE4" w:rsidRDefault="00E674C2" w:rsidP="00B66CE4">
      <w:pPr>
        <w:pStyle w:val="aa"/>
        <w:spacing w:before="0" w:beforeAutospacing="0" w:after="0" w:afterAutospacing="0"/>
        <w:ind w:firstLine="567"/>
        <w:jc w:val="both"/>
        <w:rPr>
          <w:rStyle w:val="ab"/>
          <w:rFonts w:eastAsia="Calibri"/>
          <w:sz w:val="20"/>
          <w:szCs w:val="22"/>
        </w:rPr>
      </w:pPr>
      <w:r w:rsidRPr="00BE699F">
        <w:rPr>
          <w:sz w:val="20"/>
          <w:szCs w:val="22"/>
        </w:rPr>
        <w:t>   Каждый выпускаемый с завода</w:t>
      </w:r>
      <w:r w:rsidRPr="00BE699F">
        <w:rPr>
          <w:rStyle w:val="apple-converted-space"/>
          <w:sz w:val="20"/>
          <w:szCs w:val="22"/>
        </w:rPr>
        <w:t> </w:t>
      </w:r>
      <w:hyperlink r:id="rId60" w:history="1">
        <w:r w:rsidRPr="00BE699F">
          <w:rPr>
            <w:rStyle w:val="a6"/>
            <w:b/>
            <w:bCs/>
            <w:color w:val="auto"/>
            <w:sz w:val="20"/>
            <w:szCs w:val="22"/>
          </w:rPr>
          <w:t>трансформатор</w:t>
        </w:r>
      </w:hyperlink>
      <w:r w:rsidRPr="00BE699F">
        <w:rPr>
          <w:rStyle w:val="ab"/>
          <w:rFonts w:eastAsia="Calibri"/>
          <w:sz w:val="20"/>
          <w:szCs w:val="22"/>
        </w:rPr>
        <w:t>  </w:t>
      </w:r>
      <w:r w:rsidRPr="00BE699F">
        <w:rPr>
          <w:sz w:val="20"/>
          <w:szCs w:val="22"/>
        </w:rPr>
        <w:t>подвергается приемо-сдаточным испытаниям, в програ</w:t>
      </w:r>
      <w:r w:rsidRPr="00BE699F">
        <w:rPr>
          <w:sz w:val="20"/>
          <w:szCs w:val="22"/>
        </w:rPr>
        <w:t>м</w:t>
      </w:r>
      <w:r w:rsidRPr="00BE699F">
        <w:rPr>
          <w:sz w:val="20"/>
          <w:szCs w:val="22"/>
        </w:rPr>
        <w:t>му которых как обязательное входит испытание прочности изоляции напряжением промышленной частоты. Сущ</w:t>
      </w:r>
      <w:r w:rsidRPr="00BE699F">
        <w:rPr>
          <w:sz w:val="20"/>
          <w:szCs w:val="22"/>
        </w:rPr>
        <w:t>е</w:t>
      </w:r>
      <w:r w:rsidRPr="00BE699F">
        <w:rPr>
          <w:sz w:val="20"/>
          <w:szCs w:val="22"/>
        </w:rPr>
        <w:t>ствует два вида испытаний внутренней изоляции:</w:t>
      </w:r>
      <w:r w:rsidRPr="00BE699F">
        <w:rPr>
          <w:rStyle w:val="apple-converted-space"/>
          <w:sz w:val="20"/>
          <w:szCs w:val="22"/>
        </w:rPr>
        <w:t> </w:t>
      </w:r>
      <w:r w:rsidRPr="00BE699F">
        <w:rPr>
          <w:rStyle w:val="ab"/>
          <w:rFonts w:eastAsia="Calibri"/>
          <w:sz w:val="20"/>
          <w:szCs w:val="22"/>
        </w:rPr>
        <w:t>приложенным от постороннего источника напряжением</w:t>
      </w:r>
      <w:r w:rsidRPr="00BE699F">
        <w:rPr>
          <w:rStyle w:val="apple-converted-space"/>
          <w:sz w:val="20"/>
          <w:szCs w:val="22"/>
        </w:rPr>
        <w:t> </w:t>
      </w:r>
      <w:r w:rsidRPr="00BE699F">
        <w:rPr>
          <w:sz w:val="20"/>
          <w:szCs w:val="22"/>
        </w:rPr>
        <w:t>(при отсутствии возбуждения магнитопровода) и</w:t>
      </w:r>
      <w:r w:rsidRPr="00BE699F">
        <w:rPr>
          <w:rStyle w:val="apple-converted-space"/>
          <w:sz w:val="20"/>
          <w:szCs w:val="22"/>
        </w:rPr>
        <w:t> </w:t>
      </w:r>
      <w:r w:rsidRPr="00BE699F">
        <w:rPr>
          <w:rStyle w:val="ab"/>
          <w:rFonts w:eastAsia="Calibri"/>
          <w:sz w:val="20"/>
          <w:szCs w:val="22"/>
        </w:rPr>
        <w:t>возбуждением трансформатора индуктированным напряжением. </w:t>
      </w:r>
    </w:p>
    <w:p w:rsidR="003C2AEC" w:rsidRPr="00BE699F" w:rsidRDefault="00E674C2" w:rsidP="00B66CE4">
      <w:pPr>
        <w:pStyle w:val="aa"/>
        <w:spacing w:before="0" w:beforeAutospacing="0" w:after="0" w:afterAutospacing="0"/>
        <w:ind w:firstLine="567"/>
        <w:jc w:val="both"/>
        <w:rPr>
          <w:sz w:val="20"/>
          <w:szCs w:val="22"/>
        </w:rPr>
      </w:pPr>
      <w:r w:rsidRPr="00BE699F">
        <w:rPr>
          <w:sz w:val="20"/>
          <w:szCs w:val="22"/>
        </w:rPr>
        <w:t>   </w:t>
      </w:r>
    </w:p>
    <w:p w:rsidR="003C2AEC" w:rsidRPr="00BE699F" w:rsidRDefault="00801DC9" w:rsidP="00DF7B7B">
      <w:pPr>
        <w:pStyle w:val="aa"/>
        <w:spacing w:before="0" w:beforeAutospacing="0" w:after="0" w:afterAutospacing="0"/>
        <w:jc w:val="center"/>
        <w:rPr>
          <w:sz w:val="20"/>
          <w:szCs w:val="22"/>
        </w:rPr>
      </w:pPr>
      <w:r w:rsidRPr="00BE699F">
        <w:rPr>
          <w:noProof/>
          <w:sz w:val="20"/>
          <w:szCs w:val="22"/>
        </w:rPr>
        <w:drawing>
          <wp:anchor distT="9525" distB="9525" distL="9525" distR="9525" simplePos="0" relativeHeight="251666432" behindDoc="0" locked="0" layoutInCell="1" allowOverlap="0">
            <wp:simplePos x="0" y="0"/>
            <wp:positionH relativeFrom="column">
              <wp:posOffset>2633345</wp:posOffset>
            </wp:positionH>
            <wp:positionV relativeFrom="line">
              <wp:posOffset>20955</wp:posOffset>
            </wp:positionV>
            <wp:extent cx="2543175" cy="828675"/>
            <wp:effectExtent l="19050" t="0" r="9525" b="0"/>
            <wp:wrapSquare wrapText="bothSides"/>
            <wp:docPr id="32" name="Рисунок 2" descr="http://www.tor-trans.com.ua/images/stories/probe_isolation.jpg.pagespeed.ce.FddtbjXX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tor-trans.com.ua/images/stories/probe_isolation.jpg.pagespeed.ce.FddtbjXXur.jpg"/>
                    <pic:cNvPicPr>
                      <a:picLocks noChangeAspect="1" noChangeArrowheads="1"/>
                    </pic:cNvPicPr>
                  </pic:nvPicPr>
                  <pic:blipFill>
                    <a:blip r:embed="rId61" cstate="print"/>
                    <a:srcRect/>
                    <a:stretch>
                      <a:fillRect/>
                    </a:stretch>
                  </pic:blipFill>
                  <pic:spPr bwMode="auto">
                    <a:xfrm>
                      <a:off x="0" y="0"/>
                      <a:ext cx="2543175" cy="828675"/>
                    </a:xfrm>
                    <a:prstGeom prst="rect">
                      <a:avLst/>
                    </a:prstGeom>
                    <a:noFill/>
                    <a:ln w="9525">
                      <a:noFill/>
                      <a:miter lim="800000"/>
                      <a:headEnd/>
                      <a:tailEnd/>
                    </a:ln>
                  </pic:spPr>
                </pic:pic>
              </a:graphicData>
            </a:graphic>
          </wp:anchor>
        </w:drawing>
      </w:r>
      <w:r w:rsidRPr="00BE699F">
        <w:rPr>
          <w:noProof/>
          <w:sz w:val="20"/>
          <w:szCs w:val="22"/>
        </w:rPr>
        <w:drawing>
          <wp:anchor distT="9525" distB="9525" distL="9525" distR="9525" simplePos="0" relativeHeight="251667456" behindDoc="0" locked="0" layoutInCell="1" allowOverlap="0">
            <wp:simplePos x="0" y="0"/>
            <wp:positionH relativeFrom="column">
              <wp:posOffset>1242695</wp:posOffset>
            </wp:positionH>
            <wp:positionV relativeFrom="line">
              <wp:posOffset>20955</wp:posOffset>
            </wp:positionV>
            <wp:extent cx="1038225" cy="857250"/>
            <wp:effectExtent l="19050" t="0" r="9525" b="0"/>
            <wp:wrapSquare wrapText="bothSides"/>
            <wp:docPr id="31" name="Рисунок 3" descr="http://www.tor-trans.com.ua/images/stories/probe_isolation_2.jpg.pagespeed.ce.IwBIdld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tor-trans.com.ua/images/stories/probe_isolation_2.jpg.pagespeed.ce.IwBIdldDEX.jpg"/>
                    <pic:cNvPicPr>
                      <a:picLocks noChangeAspect="1" noChangeArrowheads="1"/>
                    </pic:cNvPicPr>
                  </pic:nvPicPr>
                  <pic:blipFill>
                    <a:blip r:embed="rId62" cstate="print"/>
                    <a:srcRect/>
                    <a:stretch>
                      <a:fillRect/>
                    </a:stretch>
                  </pic:blipFill>
                  <pic:spPr bwMode="auto">
                    <a:xfrm>
                      <a:off x="0" y="0"/>
                      <a:ext cx="1038225" cy="857250"/>
                    </a:xfrm>
                    <a:prstGeom prst="rect">
                      <a:avLst/>
                    </a:prstGeom>
                    <a:noFill/>
                    <a:ln w="9525">
                      <a:noFill/>
                      <a:miter lim="800000"/>
                      <a:headEnd/>
                      <a:tailEnd/>
                    </a:ln>
                  </pic:spPr>
                </pic:pic>
              </a:graphicData>
            </a:graphic>
          </wp:anchor>
        </w:drawing>
      </w:r>
    </w:p>
    <w:p w:rsidR="003C2AEC" w:rsidRPr="00BE699F" w:rsidRDefault="003C2AEC" w:rsidP="00DF7B7B">
      <w:pPr>
        <w:pStyle w:val="aa"/>
        <w:spacing w:before="0" w:beforeAutospacing="0" w:after="0" w:afterAutospacing="0"/>
        <w:rPr>
          <w:sz w:val="20"/>
          <w:szCs w:val="22"/>
        </w:rPr>
      </w:pPr>
    </w:p>
    <w:p w:rsidR="003C2AEC" w:rsidRPr="00BE699F" w:rsidRDefault="003C2AEC" w:rsidP="00DF7B7B">
      <w:pPr>
        <w:pStyle w:val="aa"/>
        <w:spacing w:before="0" w:beforeAutospacing="0" w:after="0" w:afterAutospacing="0"/>
        <w:rPr>
          <w:sz w:val="20"/>
          <w:szCs w:val="22"/>
        </w:rPr>
      </w:pPr>
    </w:p>
    <w:p w:rsidR="003C2AEC" w:rsidRPr="00BE699F" w:rsidRDefault="003C2AEC" w:rsidP="00DF7B7B">
      <w:pPr>
        <w:pStyle w:val="aa"/>
        <w:spacing w:before="0" w:beforeAutospacing="0" w:after="0" w:afterAutospacing="0"/>
        <w:rPr>
          <w:sz w:val="20"/>
          <w:szCs w:val="22"/>
        </w:rPr>
      </w:pPr>
    </w:p>
    <w:p w:rsidR="003C2AEC" w:rsidRPr="00BE699F" w:rsidRDefault="003C2AEC" w:rsidP="00DF7B7B">
      <w:pPr>
        <w:pStyle w:val="aa"/>
        <w:spacing w:before="0" w:beforeAutospacing="0" w:after="0" w:afterAutospacing="0"/>
        <w:rPr>
          <w:sz w:val="20"/>
          <w:szCs w:val="22"/>
        </w:rPr>
      </w:pPr>
    </w:p>
    <w:p w:rsidR="00801DC9" w:rsidRDefault="00801DC9" w:rsidP="00DF7B7B">
      <w:pPr>
        <w:pStyle w:val="aa"/>
        <w:spacing w:before="0" w:beforeAutospacing="0" w:after="0" w:afterAutospacing="0"/>
        <w:rPr>
          <w:sz w:val="20"/>
          <w:szCs w:val="22"/>
        </w:rPr>
      </w:pPr>
    </w:p>
    <w:p w:rsidR="00B66CE4" w:rsidRPr="00BE699F" w:rsidRDefault="00B66CE4" w:rsidP="00DF7B7B">
      <w:pPr>
        <w:pStyle w:val="aa"/>
        <w:spacing w:before="0" w:beforeAutospacing="0" w:after="0" w:afterAutospacing="0"/>
        <w:rPr>
          <w:sz w:val="20"/>
          <w:szCs w:val="22"/>
        </w:rPr>
      </w:pPr>
    </w:p>
    <w:p w:rsidR="003C2AEC" w:rsidRPr="00BE699F" w:rsidRDefault="00E674C2" w:rsidP="00B66CE4">
      <w:pPr>
        <w:pStyle w:val="aa"/>
        <w:spacing w:before="0" w:beforeAutospacing="0" w:after="0" w:afterAutospacing="0"/>
        <w:ind w:firstLine="709"/>
        <w:jc w:val="both"/>
        <w:rPr>
          <w:sz w:val="20"/>
          <w:szCs w:val="22"/>
        </w:rPr>
      </w:pPr>
      <w:r w:rsidRPr="00BE699F">
        <w:rPr>
          <w:sz w:val="20"/>
          <w:szCs w:val="22"/>
        </w:rPr>
        <w:t>Схема испытания изоляции приложенным напряжением показана на рисунке, где </w:t>
      </w:r>
      <w:r w:rsidRPr="00BE699F">
        <w:rPr>
          <w:rStyle w:val="ab"/>
          <w:rFonts w:eastAsia="Calibri"/>
          <w:sz w:val="20"/>
          <w:szCs w:val="22"/>
        </w:rPr>
        <w:t>1</w:t>
      </w:r>
      <w:r w:rsidRPr="00BE699F">
        <w:rPr>
          <w:sz w:val="20"/>
          <w:szCs w:val="22"/>
        </w:rPr>
        <w:t>-испытательный тран</w:t>
      </w:r>
      <w:r w:rsidRPr="00BE699F">
        <w:rPr>
          <w:sz w:val="20"/>
          <w:szCs w:val="22"/>
        </w:rPr>
        <w:t>с</w:t>
      </w:r>
      <w:r w:rsidRPr="00BE699F">
        <w:rPr>
          <w:sz w:val="20"/>
          <w:szCs w:val="22"/>
        </w:rPr>
        <w:t>форматор;</w:t>
      </w:r>
      <w:r w:rsidRPr="00BE699F">
        <w:rPr>
          <w:rStyle w:val="ab"/>
          <w:rFonts w:eastAsia="Calibri"/>
          <w:sz w:val="20"/>
          <w:szCs w:val="22"/>
        </w:rPr>
        <w:t>2</w:t>
      </w:r>
      <w:r w:rsidRPr="00BE699F">
        <w:rPr>
          <w:rStyle w:val="apple-converted-space"/>
          <w:b/>
          <w:bCs/>
          <w:sz w:val="20"/>
          <w:szCs w:val="22"/>
        </w:rPr>
        <w:t> </w:t>
      </w:r>
      <w:r w:rsidRPr="00BE699F">
        <w:rPr>
          <w:sz w:val="20"/>
          <w:szCs w:val="22"/>
        </w:rPr>
        <w:t>— резистор; </w:t>
      </w:r>
      <w:r w:rsidRPr="00BE699F">
        <w:rPr>
          <w:rStyle w:val="ab"/>
          <w:rFonts w:eastAsia="Calibri"/>
          <w:sz w:val="20"/>
          <w:szCs w:val="22"/>
        </w:rPr>
        <w:t>3</w:t>
      </w:r>
      <w:r w:rsidRPr="00BE699F">
        <w:rPr>
          <w:sz w:val="20"/>
          <w:szCs w:val="22"/>
        </w:rPr>
        <w:t>— испытуемый трансформатор; </w:t>
      </w:r>
    </w:p>
    <w:p w:rsidR="00E674C2" w:rsidRPr="00BE699F" w:rsidRDefault="00E674C2" w:rsidP="00B66CE4">
      <w:pPr>
        <w:pStyle w:val="aa"/>
        <w:spacing w:before="0" w:beforeAutospacing="0" w:after="0" w:afterAutospacing="0"/>
        <w:ind w:firstLine="709"/>
        <w:jc w:val="both"/>
        <w:rPr>
          <w:sz w:val="20"/>
          <w:szCs w:val="22"/>
        </w:rPr>
      </w:pPr>
      <w:r w:rsidRPr="00BE699F">
        <w:rPr>
          <w:rStyle w:val="ab"/>
          <w:rFonts w:eastAsia="Calibri"/>
          <w:sz w:val="20"/>
          <w:szCs w:val="22"/>
        </w:rPr>
        <w:t>4</w:t>
      </w:r>
      <w:r w:rsidRPr="00BE699F">
        <w:rPr>
          <w:sz w:val="20"/>
          <w:szCs w:val="22"/>
        </w:rPr>
        <w:t>— вводы испытуемой обмотки;</w:t>
      </w:r>
      <w:r w:rsidRPr="00BE699F">
        <w:rPr>
          <w:rStyle w:val="apple-converted-space"/>
          <w:b/>
          <w:bCs/>
          <w:sz w:val="20"/>
          <w:szCs w:val="22"/>
        </w:rPr>
        <w:t> </w:t>
      </w:r>
      <w:r w:rsidRPr="00BE699F">
        <w:rPr>
          <w:rStyle w:val="ab"/>
          <w:rFonts w:eastAsia="Calibri"/>
          <w:sz w:val="20"/>
          <w:szCs w:val="22"/>
        </w:rPr>
        <w:t>5</w:t>
      </w:r>
      <w:r w:rsidRPr="00BE699F">
        <w:rPr>
          <w:sz w:val="20"/>
          <w:szCs w:val="22"/>
        </w:rPr>
        <w:t>— вводы другой обмотки трансформатора;</w:t>
      </w:r>
      <w:r w:rsidRPr="00BE699F">
        <w:rPr>
          <w:rStyle w:val="apple-converted-space"/>
          <w:b/>
          <w:bCs/>
          <w:sz w:val="20"/>
          <w:szCs w:val="22"/>
        </w:rPr>
        <w:t> </w:t>
      </w:r>
      <w:r w:rsidRPr="00BE699F">
        <w:rPr>
          <w:rStyle w:val="ab"/>
          <w:rFonts w:eastAsia="Calibri"/>
          <w:sz w:val="20"/>
          <w:szCs w:val="22"/>
        </w:rPr>
        <w:t>И</w:t>
      </w:r>
      <w:r w:rsidRPr="00BE699F">
        <w:rPr>
          <w:rStyle w:val="apple-converted-space"/>
          <w:sz w:val="20"/>
          <w:szCs w:val="22"/>
        </w:rPr>
        <w:t> </w:t>
      </w:r>
      <w:r w:rsidRPr="00BE699F">
        <w:rPr>
          <w:sz w:val="20"/>
          <w:szCs w:val="22"/>
        </w:rPr>
        <w:t>-искровой промеж</w:t>
      </w:r>
      <w:r w:rsidRPr="00BE699F">
        <w:rPr>
          <w:sz w:val="20"/>
          <w:szCs w:val="22"/>
        </w:rPr>
        <w:t>у</w:t>
      </w:r>
      <w:r w:rsidRPr="00BE699F">
        <w:rPr>
          <w:sz w:val="20"/>
          <w:szCs w:val="22"/>
        </w:rPr>
        <w:t>ток. При испытании приложенным напряжением испытательное напряжение Uисп, прикладывается к испытуемой обмотке, в то время как все вводы других обмоток соединяют между собой и заземляют вместе с баком трансфо</w:t>
      </w:r>
      <w:r w:rsidRPr="00BE699F">
        <w:rPr>
          <w:sz w:val="20"/>
          <w:szCs w:val="22"/>
        </w:rPr>
        <w:t>р</w:t>
      </w:r>
      <w:r w:rsidRPr="00BE699F">
        <w:rPr>
          <w:sz w:val="20"/>
          <w:szCs w:val="22"/>
        </w:rPr>
        <w:t>матора. Испытание обычно начинают с обмотки низкого напряжения. При этом испытывается главная изоляция трансформатора, т. е. изоляция каждой из обмоток и их отводов от заземленных частей и других обмоток. При и</w:t>
      </w:r>
      <w:r w:rsidRPr="00BE699F">
        <w:rPr>
          <w:sz w:val="20"/>
          <w:szCs w:val="22"/>
        </w:rPr>
        <w:t>с</w:t>
      </w:r>
      <w:r w:rsidRPr="00BE699F">
        <w:rPr>
          <w:sz w:val="20"/>
          <w:szCs w:val="22"/>
        </w:rPr>
        <w:t>пытании индуктированным напряжением трансформатор возбуждается повышенным </w:t>
      </w:r>
    </w:p>
    <w:p w:rsidR="00E674C2" w:rsidRPr="00BE699F" w:rsidRDefault="00E674C2" w:rsidP="00B66CE4">
      <w:pPr>
        <w:spacing w:after="0" w:line="240" w:lineRule="auto"/>
        <w:ind w:firstLine="709"/>
        <w:jc w:val="both"/>
        <w:rPr>
          <w:rFonts w:ascii="Times New Roman" w:hAnsi="Times New Roman" w:cs="Times New Roman"/>
          <w:sz w:val="20"/>
        </w:rPr>
      </w:pPr>
      <w:r w:rsidRPr="00BE699F">
        <w:rPr>
          <w:rFonts w:ascii="Times New Roman" w:hAnsi="Times New Roman" w:cs="Times New Roman"/>
          <w:sz w:val="20"/>
        </w:rPr>
        <w:t>(обычно двойным против номинального) напряжением. Так как при этом будет увеличиваться пропорци</w:t>
      </w:r>
      <w:r w:rsidRPr="00BE699F">
        <w:rPr>
          <w:rFonts w:ascii="Times New Roman" w:hAnsi="Times New Roman" w:cs="Times New Roman"/>
          <w:sz w:val="20"/>
        </w:rPr>
        <w:t>о</w:t>
      </w:r>
      <w:r w:rsidRPr="00BE699F">
        <w:rPr>
          <w:rFonts w:ascii="Times New Roman" w:hAnsi="Times New Roman" w:cs="Times New Roman"/>
          <w:sz w:val="20"/>
        </w:rPr>
        <w:t>нально напряжению индукция главного магнитного потока, то во избежание опасного для питающей обмотки п</w:t>
      </w:r>
      <w:r w:rsidRPr="00BE699F">
        <w:rPr>
          <w:rFonts w:ascii="Times New Roman" w:hAnsi="Times New Roman" w:cs="Times New Roman"/>
          <w:sz w:val="20"/>
        </w:rPr>
        <w:t>о</w:t>
      </w:r>
      <w:r w:rsidRPr="00BE699F">
        <w:rPr>
          <w:rFonts w:ascii="Times New Roman" w:hAnsi="Times New Roman" w:cs="Times New Roman"/>
          <w:sz w:val="20"/>
        </w:rPr>
        <w:t>вышения намагничивающего тока индукцию снижают повышением частоты (до 100—250 Гц). </w:t>
      </w:r>
    </w:p>
    <w:p w:rsidR="00E674C2" w:rsidRPr="00BE699F" w:rsidRDefault="00E674C2" w:rsidP="00B66CE4">
      <w:pPr>
        <w:pStyle w:val="aa"/>
        <w:spacing w:before="0" w:beforeAutospacing="0" w:after="0" w:afterAutospacing="0"/>
        <w:ind w:firstLine="709"/>
        <w:jc w:val="both"/>
        <w:rPr>
          <w:sz w:val="20"/>
          <w:szCs w:val="22"/>
        </w:rPr>
      </w:pPr>
      <w:r w:rsidRPr="00BE699F">
        <w:rPr>
          <w:sz w:val="20"/>
          <w:szCs w:val="22"/>
        </w:rPr>
        <w:t>     При испытании индуктированным напряжением испытывается так называемая продольная изоляция обмоток, т. е. их межвитковая, межслойная и межкатушечная изоляция.</w:t>
      </w:r>
      <w:r w:rsidR="003C2AEC" w:rsidRPr="00BE699F">
        <w:rPr>
          <w:sz w:val="20"/>
          <w:szCs w:val="22"/>
        </w:rPr>
        <w:t xml:space="preserve"> </w:t>
      </w:r>
      <w:r w:rsidRPr="00BE699F">
        <w:rPr>
          <w:sz w:val="20"/>
          <w:szCs w:val="22"/>
        </w:rPr>
        <w:t>Схема испытания индуктированным н</w:t>
      </w:r>
      <w:r w:rsidRPr="00BE699F">
        <w:rPr>
          <w:sz w:val="20"/>
          <w:szCs w:val="22"/>
        </w:rPr>
        <w:t>а</w:t>
      </w:r>
      <w:r w:rsidRPr="00BE699F">
        <w:rPr>
          <w:sz w:val="20"/>
          <w:szCs w:val="22"/>
        </w:rPr>
        <w:t>пряжением показана на рисунке.</w:t>
      </w:r>
      <w:r w:rsidR="003C2AEC" w:rsidRPr="00BE699F">
        <w:rPr>
          <w:sz w:val="20"/>
          <w:szCs w:val="22"/>
        </w:rPr>
        <w:t xml:space="preserve"> </w:t>
      </w:r>
      <w:r w:rsidRPr="00BE699F">
        <w:rPr>
          <w:sz w:val="20"/>
          <w:szCs w:val="22"/>
        </w:rPr>
        <w:t>Испытания на импульсную прочность изоляции ввиду их сложности и большой стоимости проводятся лишь как приемочные, имеющие целью проверку новой конструкции изоляции.</w:t>
      </w:r>
    </w:p>
    <w:p w:rsidR="00E35755" w:rsidRPr="00BE699F" w:rsidRDefault="00E674C2" w:rsidP="00B66CE4">
      <w:pPr>
        <w:pStyle w:val="aa"/>
        <w:spacing w:before="0" w:beforeAutospacing="0" w:after="0" w:afterAutospacing="0"/>
        <w:ind w:firstLine="709"/>
        <w:jc w:val="both"/>
        <w:rPr>
          <w:sz w:val="20"/>
          <w:szCs w:val="22"/>
        </w:rPr>
      </w:pPr>
      <w:r w:rsidRPr="00BE699F">
        <w:rPr>
          <w:sz w:val="20"/>
          <w:szCs w:val="22"/>
        </w:rPr>
        <w:lastRenderedPageBreak/>
        <w:t>Трансформаторы всех классов напряжения подвергаются испытаниям стандартным полным грозовым и</w:t>
      </w:r>
      <w:r w:rsidRPr="00BE699F">
        <w:rPr>
          <w:sz w:val="20"/>
          <w:szCs w:val="22"/>
        </w:rPr>
        <w:t>м</w:t>
      </w:r>
      <w:r w:rsidRPr="00BE699F">
        <w:rPr>
          <w:sz w:val="20"/>
          <w:szCs w:val="22"/>
        </w:rPr>
        <w:t>пульсом 1,2/50 мкс и стандартным срезанным грозовым импульсом (при предразрядном времени) 2- 5 мкс, а по требованию заказчика стандартным коммутационным импульсом 250/2500 мкс. Трансформаторы 500, 750 и 1150 кВ   подвергаются одночасовым испытаниям с измерением интенсивности частичных разрядов. Применение огр</w:t>
      </w:r>
      <w:r w:rsidRPr="00BE699F">
        <w:rPr>
          <w:sz w:val="20"/>
          <w:szCs w:val="22"/>
        </w:rPr>
        <w:t>а</w:t>
      </w:r>
      <w:r w:rsidRPr="00BE699F">
        <w:rPr>
          <w:sz w:val="20"/>
          <w:szCs w:val="22"/>
        </w:rPr>
        <w:t>ничителей перенапряжений (ОПН) позволяет снизить испытательное напряжение, дает возможность уменьшить изоляционные расстояния и массу трансформаторов.</w:t>
      </w:r>
    </w:p>
    <w:p w:rsidR="009A7F87" w:rsidRPr="00BE699F" w:rsidRDefault="003F008F" w:rsidP="00DF7B7B">
      <w:pPr>
        <w:pStyle w:val="aa"/>
        <w:spacing w:before="0" w:beforeAutospacing="0" w:after="0" w:afterAutospacing="0"/>
        <w:jc w:val="center"/>
        <w:rPr>
          <w:sz w:val="20"/>
          <w:szCs w:val="22"/>
        </w:rPr>
      </w:pPr>
      <w:r w:rsidRPr="00BE699F">
        <w:rPr>
          <w:noProof/>
          <w:sz w:val="22"/>
        </w:rPr>
        <w:drawing>
          <wp:inline distT="0" distB="0" distL="0" distR="0">
            <wp:extent cx="2898740" cy="1504950"/>
            <wp:effectExtent l="19050" t="0" r="0" b="0"/>
            <wp:docPr id="5" name="Рисунок 7" descr="http://elti-msk.ru/wp-content/uploads/OSOV-el_sch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lti-msk.ru/wp-content/uploads/OSOV-el_schema.jpg"/>
                    <pic:cNvPicPr>
                      <a:picLocks noChangeAspect="1" noChangeArrowheads="1"/>
                    </pic:cNvPicPr>
                  </pic:nvPicPr>
                  <pic:blipFill>
                    <a:blip r:embed="rId63" cstate="print"/>
                    <a:srcRect/>
                    <a:stretch>
                      <a:fillRect/>
                    </a:stretch>
                  </pic:blipFill>
                  <pic:spPr bwMode="auto">
                    <a:xfrm>
                      <a:off x="0" y="0"/>
                      <a:ext cx="2909849" cy="1510718"/>
                    </a:xfrm>
                    <a:prstGeom prst="rect">
                      <a:avLst/>
                    </a:prstGeom>
                    <a:noFill/>
                    <a:ln w="9525">
                      <a:noFill/>
                      <a:miter lim="800000"/>
                      <a:headEnd/>
                      <a:tailEnd/>
                    </a:ln>
                  </pic:spPr>
                </pic:pic>
              </a:graphicData>
            </a:graphic>
          </wp:inline>
        </w:drawing>
      </w:r>
    </w:p>
    <w:p w:rsidR="00E35755" w:rsidRPr="00BE699F" w:rsidRDefault="00E35755" w:rsidP="00DF7B7B">
      <w:pPr>
        <w:pStyle w:val="aa"/>
        <w:spacing w:before="0" w:beforeAutospacing="0" w:after="0" w:afterAutospacing="0"/>
        <w:rPr>
          <w:b/>
          <w:sz w:val="20"/>
          <w:szCs w:val="22"/>
        </w:rPr>
      </w:pPr>
      <w:r w:rsidRPr="00BE699F">
        <w:rPr>
          <w:b/>
          <w:sz w:val="20"/>
          <w:szCs w:val="22"/>
        </w:rPr>
        <w:t>1. Выполнить подключение схемы электропроводки к автотрансформатору  напряжением на 36В и 220В</w:t>
      </w:r>
    </w:p>
    <w:p w:rsidR="003C2AEC" w:rsidRPr="00BE699F" w:rsidRDefault="00CB61BF" w:rsidP="00DF7B7B">
      <w:pPr>
        <w:spacing w:after="0" w:line="240" w:lineRule="auto"/>
        <w:rPr>
          <w:rFonts w:ascii="Times New Roman" w:eastAsia="Times New Roman" w:hAnsi="Times New Roman" w:cs="Times New Roman"/>
          <w:b/>
          <w:sz w:val="20"/>
        </w:rPr>
      </w:pPr>
      <w:r w:rsidRPr="00BE699F">
        <w:rPr>
          <w:rFonts w:ascii="Times New Roman" w:eastAsia="Times New Roman" w:hAnsi="Times New Roman" w:cs="Times New Roman"/>
          <w:b/>
          <w:sz w:val="20"/>
        </w:rPr>
        <w:t>1</w:t>
      </w:r>
      <w:r w:rsidR="003C2AEC" w:rsidRPr="00BE699F">
        <w:rPr>
          <w:rFonts w:ascii="Times New Roman" w:eastAsia="Times New Roman" w:hAnsi="Times New Roman" w:cs="Times New Roman"/>
          <w:b/>
          <w:sz w:val="20"/>
        </w:rPr>
        <w:t>.Выполнить технологическую карту по сбо</w:t>
      </w:r>
      <w:r w:rsidRPr="00BE699F">
        <w:rPr>
          <w:rFonts w:ascii="Times New Roman" w:eastAsia="Times New Roman" w:hAnsi="Times New Roman" w:cs="Times New Roman"/>
          <w:b/>
          <w:sz w:val="20"/>
        </w:rPr>
        <w:t>рке схемы с трансформатором напряжения</w:t>
      </w:r>
    </w:p>
    <w:tbl>
      <w:tblPr>
        <w:tblStyle w:val="a7"/>
        <w:tblW w:w="0" w:type="auto"/>
        <w:tblInd w:w="-176" w:type="dxa"/>
        <w:tblLook w:val="04A0"/>
      </w:tblPr>
      <w:tblGrid>
        <w:gridCol w:w="3366"/>
        <w:gridCol w:w="3190"/>
        <w:gridCol w:w="3509"/>
      </w:tblGrid>
      <w:tr w:rsidR="003C2AEC" w:rsidRPr="00BE699F" w:rsidTr="00913688">
        <w:trPr>
          <w:trHeight w:val="897"/>
        </w:trPr>
        <w:tc>
          <w:tcPr>
            <w:tcW w:w="3366" w:type="dxa"/>
          </w:tcPr>
          <w:p w:rsidR="003C2AEC" w:rsidRPr="00BE699F" w:rsidRDefault="003C2AEC" w:rsidP="00DF7B7B">
            <w:pPr>
              <w:jc w:val="center"/>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3C2AEC" w:rsidRPr="00BE699F" w:rsidRDefault="003C2AEC" w:rsidP="00DF7B7B">
            <w:pPr>
              <w:jc w:val="center"/>
              <w:rPr>
                <w:rFonts w:ascii="Times New Roman" w:hAnsi="Times New Roman" w:cs="Times New Roman"/>
                <w:sz w:val="20"/>
                <w:u w:val="single"/>
              </w:rPr>
            </w:pPr>
          </w:p>
          <w:p w:rsidR="003C2AEC" w:rsidRPr="00BE699F" w:rsidRDefault="003C2AEC" w:rsidP="00DF7B7B">
            <w:pPr>
              <w:jc w:val="center"/>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190" w:type="dxa"/>
          </w:tcPr>
          <w:p w:rsidR="003C2AEC" w:rsidRPr="00BE699F" w:rsidRDefault="003C2AEC" w:rsidP="00DF7B7B">
            <w:pPr>
              <w:jc w:val="center"/>
              <w:rPr>
                <w:rFonts w:ascii="Times New Roman" w:hAnsi="Times New Roman" w:cs="Times New Roman"/>
                <w:b/>
                <w:sz w:val="20"/>
              </w:rPr>
            </w:pPr>
            <w:r w:rsidRPr="00BE699F">
              <w:rPr>
                <w:rFonts w:ascii="Times New Roman" w:hAnsi="Times New Roman" w:cs="Times New Roman"/>
                <w:b/>
                <w:sz w:val="20"/>
              </w:rPr>
              <w:t>Типовая технологическая ка</w:t>
            </w:r>
            <w:r w:rsidRPr="00BE699F">
              <w:rPr>
                <w:rFonts w:ascii="Times New Roman" w:hAnsi="Times New Roman" w:cs="Times New Roman"/>
                <w:b/>
                <w:sz w:val="20"/>
              </w:rPr>
              <w:t>р</w:t>
            </w:r>
            <w:r w:rsidRPr="00BE699F">
              <w:rPr>
                <w:rFonts w:ascii="Times New Roman" w:hAnsi="Times New Roman" w:cs="Times New Roman"/>
                <w:b/>
                <w:sz w:val="20"/>
              </w:rPr>
              <w:t>та.</w:t>
            </w:r>
          </w:p>
        </w:tc>
        <w:tc>
          <w:tcPr>
            <w:tcW w:w="3509" w:type="dxa"/>
          </w:tcPr>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______________________</w:t>
            </w:r>
          </w:p>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______________________</w:t>
            </w:r>
          </w:p>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ФИО</w:t>
            </w:r>
          </w:p>
        </w:tc>
      </w:tr>
      <w:tr w:rsidR="003C2AEC" w:rsidRPr="00BE699F" w:rsidTr="00913688">
        <w:tc>
          <w:tcPr>
            <w:tcW w:w="3366" w:type="dxa"/>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Состав бригады.</w:t>
            </w:r>
          </w:p>
        </w:tc>
        <w:tc>
          <w:tcPr>
            <w:tcW w:w="3190" w:type="dxa"/>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Условия труда и меры безопасн</w:t>
            </w:r>
            <w:r w:rsidRPr="00BE699F">
              <w:rPr>
                <w:rFonts w:ascii="Times New Roman" w:hAnsi="Times New Roman" w:cs="Times New Roman"/>
                <w:sz w:val="20"/>
              </w:rPr>
              <w:t>о</w:t>
            </w:r>
            <w:r w:rsidRPr="00BE699F">
              <w:rPr>
                <w:rFonts w:ascii="Times New Roman" w:hAnsi="Times New Roman" w:cs="Times New Roman"/>
                <w:sz w:val="20"/>
              </w:rPr>
              <w:t>сти.</w:t>
            </w:r>
          </w:p>
        </w:tc>
        <w:tc>
          <w:tcPr>
            <w:tcW w:w="3509" w:type="dxa"/>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Трудозатраты.</w:t>
            </w:r>
          </w:p>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(чел/час)</w:t>
            </w:r>
          </w:p>
        </w:tc>
      </w:tr>
      <w:tr w:rsidR="003C2AEC" w:rsidRPr="00BE699F" w:rsidTr="00913688">
        <w:tc>
          <w:tcPr>
            <w:tcW w:w="3366" w:type="dxa"/>
          </w:tcPr>
          <w:p w:rsidR="003C2AEC" w:rsidRPr="00BE699F" w:rsidRDefault="003C2AEC" w:rsidP="00DF7B7B">
            <w:pPr>
              <w:jc w:val="center"/>
              <w:rPr>
                <w:rFonts w:ascii="Times New Roman" w:hAnsi="Times New Roman" w:cs="Times New Roman"/>
                <w:sz w:val="20"/>
              </w:rPr>
            </w:pPr>
          </w:p>
        </w:tc>
        <w:tc>
          <w:tcPr>
            <w:tcW w:w="3190" w:type="dxa"/>
          </w:tcPr>
          <w:p w:rsidR="003C2AEC" w:rsidRPr="00BE699F" w:rsidRDefault="003C2AEC" w:rsidP="00DF7B7B">
            <w:pPr>
              <w:rPr>
                <w:rFonts w:ascii="Times New Roman" w:hAnsi="Times New Roman" w:cs="Times New Roman"/>
                <w:sz w:val="20"/>
              </w:rPr>
            </w:pPr>
          </w:p>
        </w:tc>
        <w:tc>
          <w:tcPr>
            <w:tcW w:w="3509" w:type="dxa"/>
          </w:tcPr>
          <w:p w:rsidR="003C2AEC" w:rsidRPr="00BE699F" w:rsidRDefault="003C2AEC" w:rsidP="00DF7B7B">
            <w:pPr>
              <w:rPr>
                <w:rFonts w:ascii="Times New Roman" w:hAnsi="Times New Roman" w:cs="Times New Roman"/>
                <w:sz w:val="20"/>
              </w:rPr>
            </w:pPr>
          </w:p>
        </w:tc>
      </w:tr>
      <w:tr w:rsidR="003C2AEC" w:rsidRPr="00BE699F" w:rsidTr="00913688">
        <w:tc>
          <w:tcPr>
            <w:tcW w:w="3366" w:type="dxa"/>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Инструмент.</w:t>
            </w:r>
          </w:p>
        </w:tc>
        <w:tc>
          <w:tcPr>
            <w:tcW w:w="3190" w:type="dxa"/>
          </w:tcPr>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509" w:type="dxa"/>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3C2AEC" w:rsidRPr="00BE699F" w:rsidTr="00913688">
        <w:tc>
          <w:tcPr>
            <w:tcW w:w="3366" w:type="dxa"/>
          </w:tcPr>
          <w:p w:rsidR="003C2AEC" w:rsidRPr="00BE699F" w:rsidRDefault="003C2AEC" w:rsidP="00DF7B7B">
            <w:pPr>
              <w:jc w:val="center"/>
              <w:rPr>
                <w:rFonts w:ascii="Times New Roman" w:hAnsi="Times New Roman" w:cs="Times New Roman"/>
                <w:sz w:val="20"/>
              </w:rPr>
            </w:pPr>
          </w:p>
        </w:tc>
        <w:tc>
          <w:tcPr>
            <w:tcW w:w="3190" w:type="dxa"/>
          </w:tcPr>
          <w:p w:rsidR="003C2AEC" w:rsidRPr="00BE699F" w:rsidRDefault="003C2AEC" w:rsidP="00DF7B7B">
            <w:pPr>
              <w:rPr>
                <w:rFonts w:ascii="Times New Roman" w:hAnsi="Times New Roman" w:cs="Times New Roman"/>
                <w:sz w:val="20"/>
              </w:rPr>
            </w:pPr>
          </w:p>
        </w:tc>
        <w:tc>
          <w:tcPr>
            <w:tcW w:w="3509" w:type="dxa"/>
          </w:tcPr>
          <w:p w:rsidR="003C2AEC" w:rsidRPr="00BE699F" w:rsidRDefault="003C2AEC" w:rsidP="00DF7B7B">
            <w:pPr>
              <w:rPr>
                <w:rFonts w:ascii="Times New Roman" w:hAnsi="Times New Roman" w:cs="Times New Roman"/>
                <w:sz w:val="20"/>
              </w:rPr>
            </w:pPr>
          </w:p>
        </w:tc>
      </w:tr>
      <w:tr w:rsidR="003C2AEC" w:rsidRPr="00BE699F" w:rsidTr="00913688">
        <w:tc>
          <w:tcPr>
            <w:tcW w:w="6556" w:type="dxa"/>
            <w:gridSpan w:val="2"/>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3C2AEC" w:rsidRPr="00BE699F" w:rsidTr="00913688">
        <w:tc>
          <w:tcPr>
            <w:tcW w:w="3366" w:type="dxa"/>
          </w:tcPr>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1.</w:t>
            </w:r>
          </w:p>
        </w:tc>
        <w:tc>
          <w:tcPr>
            <w:tcW w:w="3190" w:type="dxa"/>
          </w:tcPr>
          <w:p w:rsidR="003C2AEC" w:rsidRPr="00BE699F" w:rsidRDefault="003C2AEC" w:rsidP="00DF7B7B">
            <w:pPr>
              <w:rPr>
                <w:rFonts w:ascii="Times New Roman" w:hAnsi="Times New Roman" w:cs="Times New Roman"/>
                <w:sz w:val="20"/>
              </w:rPr>
            </w:pPr>
          </w:p>
        </w:tc>
        <w:tc>
          <w:tcPr>
            <w:tcW w:w="3509" w:type="dxa"/>
          </w:tcPr>
          <w:p w:rsidR="003C2AEC" w:rsidRPr="00BE699F" w:rsidRDefault="003C2AEC" w:rsidP="00DF7B7B">
            <w:pPr>
              <w:rPr>
                <w:rFonts w:ascii="Times New Roman" w:hAnsi="Times New Roman" w:cs="Times New Roman"/>
                <w:sz w:val="20"/>
              </w:rPr>
            </w:pPr>
          </w:p>
        </w:tc>
      </w:tr>
    </w:tbl>
    <w:p w:rsidR="003C2AEC" w:rsidRPr="00BE699F" w:rsidRDefault="00CB61BF"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2</w:t>
      </w:r>
      <w:r w:rsidR="003C2AEC" w:rsidRPr="00BE699F">
        <w:rPr>
          <w:rFonts w:ascii="Times New Roman" w:eastAsia="Times New Roman" w:hAnsi="Times New Roman" w:cs="Times New Roman"/>
          <w:b/>
          <w:sz w:val="20"/>
        </w:rPr>
        <w:t xml:space="preserve">.Выполнить сборку схемы </w:t>
      </w:r>
      <w:r w:rsidRPr="00BE699F">
        <w:rPr>
          <w:rFonts w:ascii="Times New Roman" w:eastAsia="Times New Roman" w:hAnsi="Times New Roman" w:cs="Times New Roman"/>
          <w:b/>
          <w:bCs/>
          <w:sz w:val="20"/>
        </w:rPr>
        <w:t>с трансформатором напряжения</w:t>
      </w:r>
      <w:r w:rsidR="003C2AEC" w:rsidRPr="00BE699F">
        <w:rPr>
          <w:rFonts w:ascii="Times New Roman" w:eastAsia="Times New Roman" w:hAnsi="Times New Roman" w:cs="Times New Roman"/>
          <w:b/>
          <w:bCs/>
          <w:sz w:val="20"/>
        </w:rPr>
        <w:t xml:space="preserve"> </w:t>
      </w:r>
    </w:p>
    <w:p w:rsidR="003C2AEC" w:rsidRPr="00BE699F" w:rsidRDefault="003C2AEC" w:rsidP="00DF7B7B">
      <w:pPr>
        <w:pStyle w:val="a5"/>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3C2AEC" w:rsidRPr="00BE699F" w:rsidTr="00913688">
        <w:tc>
          <w:tcPr>
            <w:tcW w:w="568" w:type="dxa"/>
          </w:tcPr>
          <w:p w:rsidR="003C2AEC" w:rsidRPr="00BE699F" w:rsidRDefault="003C2AEC"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3C2AEC" w:rsidRPr="00BE699F" w:rsidRDefault="003C2AEC"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3C2AEC" w:rsidRPr="00BE699F" w:rsidRDefault="003C2AEC"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3C2AEC" w:rsidRPr="00BE699F" w:rsidRDefault="003C2AEC"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3C2AEC" w:rsidRPr="00BE699F" w:rsidRDefault="003C2AEC"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3C2AEC" w:rsidRPr="00BE699F" w:rsidTr="00913688">
        <w:tc>
          <w:tcPr>
            <w:tcW w:w="568" w:type="dxa"/>
          </w:tcPr>
          <w:p w:rsidR="003C2AEC" w:rsidRPr="00BE699F" w:rsidRDefault="003C2AEC"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2</w:t>
            </w:r>
          </w:p>
        </w:tc>
      </w:tr>
      <w:tr w:rsidR="003C2AEC" w:rsidRPr="00BE699F" w:rsidTr="00913688">
        <w:tc>
          <w:tcPr>
            <w:tcW w:w="568" w:type="dxa"/>
          </w:tcPr>
          <w:p w:rsidR="003C2AEC" w:rsidRPr="00BE699F" w:rsidRDefault="003C2AEC"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15</w:t>
            </w:r>
          </w:p>
        </w:tc>
      </w:tr>
      <w:tr w:rsidR="003C2AEC" w:rsidRPr="00BE699F" w:rsidTr="00913688">
        <w:tc>
          <w:tcPr>
            <w:tcW w:w="568" w:type="dxa"/>
          </w:tcPr>
          <w:p w:rsidR="003C2AEC" w:rsidRPr="00BE699F" w:rsidRDefault="003C2AEC"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 xml:space="preserve">Установка и крепление аппаратов управления и защиты согласно схемы. </w:t>
            </w:r>
          </w:p>
        </w:tc>
        <w:tc>
          <w:tcPr>
            <w:tcW w:w="850" w:type="dxa"/>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Нарушение технологии при установке и крепл</w:t>
            </w:r>
            <w:r w:rsidRPr="00BE699F">
              <w:rPr>
                <w:rFonts w:ascii="Times New Roman" w:hAnsi="Times New Roman" w:cs="Times New Roman"/>
                <w:sz w:val="20"/>
              </w:rPr>
              <w:t>е</w:t>
            </w:r>
            <w:r w:rsidRPr="00BE699F">
              <w:rPr>
                <w:rFonts w:ascii="Times New Roman" w:hAnsi="Times New Roman" w:cs="Times New Roman"/>
                <w:sz w:val="20"/>
              </w:rPr>
              <w:t xml:space="preserve">нии аппаратов управления и защиты </w:t>
            </w:r>
          </w:p>
        </w:tc>
        <w:tc>
          <w:tcPr>
            <w:tcW w:w="851" w:type="dxa"/>
            <w:tcBorders>
              <w:left w:val="single" w:sz="4" w:space="0" w:color="auto"/>
            </w:tcBorders>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8</w:t>
            </w:r>
          </w:p>
        </w:tc>
      </w:tr>
      <w:tr w:rsidR="003C2AEC" w:rsidRPr="00BE699F" w:rsidTr="00913688">
        <w:tc>
          <w:tcPr>
            <w:tcW w:w="568" w:type="dxa"/>
          </w:tcPr>
          <w:p w:rsidR="003C2AEC" w:rsidRPr="00BE699F" w:rsidRDefault="003C2AEC"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Разделка проводов и крепление жил к контактным площадкам а</w:t>
            </w:r>
            <w:r w:rsidRPr="00BE699F">
              <w:rPr>
                <w:rFonts w:ascii="Times New Roman" w:hAnsi="Times New Roman" w:cs="Times New Roman"/>
                <w:sz w:val="20"/>
              </w:rPr>
              <w:t>п</w:t>
            </w:r>
            <w:r w:rsidRPr="00BE699F">
              <w:rPr>
                <w:rFonts w:ascii="Times New Roman" w:hAnsi="Times New Roman" w:cs="Times New Roman"/>
                <w:sz w:val="20"/>
              </w:rPr>
              <w:t>паратов управления и защиты</w:t>
            </w:r>
          </w:p>
        </w:tc>
        <w:tc>
          <w:tcPr>
            <w:tcW w:w="850" w:type="dxa"/>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выполнении разделки проводов и крепления жил к контактным площа</w:t>
            </w:r>
            <w:r w:rsidRPr="00BE699F">
              <w:rPr>
                <w:rFonts w:ascii="Times New Roman" w:hAnsi="Times New Roman" w:cs="Times New Roman"/>
                <w:sz w:val="20"/>
              </w:rPr>
              <w:t>д</w:t>
            </w:r>
            <w:r w:rsidRPr="00BE699F">
              <w:rPr>
                <w:rFonts w:ascii="Times New Roman" w:hAnsi="Times New Roman" w:cs="Times New Roman"/>
                <w:sz w:val="20"/>
              </w:rPr>
              <w:t>кам аппаратов управления и защиты</w:t>
            </w:r>
          </w:p>
        </w:tc>
        <w:tc>
          <w:tcPr>
            <w:tcW w:w="851" w:type="dxa"/>
            <w:tcBorders>
              <w:left w:val="single" w:sz="4" w:space="0" w:color="auto"/>
            </w:tcBorders>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10</w:t>
            </w:r>
          </w:p>
        </w:tc>
      </w:tr>
      <w:tr w:rsidR="003C2AEC" w:rsidRPr="00BE699F" w:rsidTr="00913688">
        <w:tc>
          <w:tcPr>
            <w:tcW w:w="568" w:type="dxa"/>
          </w:tcPr>
          <w:p w:rsidR="003C2AEC" w:rsidRPr="00BE699F" w:rsidRDefault="003C2AEC"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Прокладка и крепление проводов</w:t>
            </w:r>
          </w:p>
        </w:tc>
        <w:tc>
          <w:tcPr>
            <w:tcW w:w="850" w:type="dxa"/>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прокладке и крепл</w:t>
            </w:r>
            <w:r w:rsidRPr="00BE699F">
              <w:rPr>
                <w:rFonts w:ascii="Times New Roman" w:hAnsi="Times New Roman" w:cs="Times New Roman"/>
                <w:sz w:val="20"/>
              </w:rPr>
              <w:t>е</w:t>
            </w:r>
            <w:r w:rsidRPr="00BE699F">
              <w:rPr>
                <w:rFonts w:ascii="Times New Roman" w:hAnsi="Times New Roman" w:cs="Times New Roman"/>
                <w:sz w:val="20"/>
              </w:rPr>
              <w:t>нии проводов</w:t>
            </w:r>
          </w:p>
        </w:tc>
        <w:tc>
          <w:tcPr>
            <w:tcW w:w="851" w:type="dxa"/>
            <w:tcBorders>
              <w:left w:val="single" w:sz="4" w:space="0" w:color="auto"/>
            </w:tcBorders>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5</w:t>
            </w:r>
          </w:p>
        </w:tc>
      </w:tr>
      <w:tr w:rsidR="003C2AEC" w:rsidRPr="00BE699F" w:rsidTr="00913688">
        <w:tc>
          <w:tcPr>
            <w:tcW w:w="568" w:type="dxa"/>
          </w:tcPr>
          <w:p w:rsidR="003C2AEC" w:rsidRPr="00BE699F" w:rsidRDefault="003C2AEC"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Проверка мультиметром собра</w:t>
            </w:r>
            <w:r w:rsidRPr="00BE699F">
              <w:rPr>
                <w:rFonts w:ascii="Times New Roman" w:hAnsi="Times New Roman" w:cs="Times New Roman"/>
                <w:sz w:val="20"/>
              </w:rPr>
              <w:t>н</w:t>
            </w:r>
            <w:r w:rsidRPr="00BE699F">
              <w:rPr>
                <w:rFonts w:ascii="Times New Roman" w:hAnsi="Times New Roman" w:cs="Times New Roman"/>
                <w:sz w:val="20"/>
              </w:rPr>
              <w:t xml:space="preserve">ной  схемы </w:t>
            </w:r>
          </w:p>
        </w:tc>
        <w:tc>
          <w:tcPr>
            <w:tcW w:w="850" w:type="dxa"/>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мультиметром </w:t>
            </w:r>
          </w:p>
        </w:tc>
        <w:tc>
          <w:tcPr>
            <w:tcW w:w="851" w:type="dxa"/>
            <w:tcBorders>
              <w:left w:val="single" w:sz="4" w:space="0" w:color="auto"/>
            </w:tcBorders>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5</w:t>
            </w:r>
          </w:p>
        </w:tc>
      </w:tr>
      <w:tr w:rsidR="003C2AEC" w:rsidRPr="00BE699F" w:rsidTr="00913688">
        <w:tc>
          <w:tcPr>
            <w:tcW w:w="568" w:type="dxa"/>
          </w:tcPr>
          <w:p w:rsidR="003C2AEC" w:rsidRPr="00BE699F" w:rsidRDefault="003C2AEC"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3C2AEC" w:rsidRPr="00BE699F" w:rsidRDefault="003C2AEC"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3C2AEC" w:rsidRPr="00BE699F" w:rsidRDefault="003C2AEC"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3C2AEC" w:rsidRPr="00BE699F" w:rsidRDefault="003C2AEC" w:rsidP="00DF7B7B">
      <w:pPr>
        <w:spacing w:after="0" w:line="240" w:lineRule="auto"/>
        <w:rPr>
          <w:rFonts w:ascii="Times New Roman" w:eastAsiaTheme="minorHAnsi" w:hAnsi="Times New Roman" w:cs="Times New Roman"/>
          <w:sz w:val="20"/>
        </w:rPr>
      </w:pPr>
      <w:r w:rsidRPr="00BE699F">
        <w:rPr>
          <w:rFonts w:ascii="Times New Roman" w:hAnsi="Times New Roman" w:cs="Times New Roman"/>
          <w:b/>
          <w:sz w:val="20"/>
        </w:rPr>
        <w:t xml:space="preserve">                                   </w:t>
      </w:r>
      <w:r w:rsidRPr="00BE699F">
        <w:rPr>
          <w:rFonts w:ascii="Times New Roman" w:eastAsiaTheme="minorHAnsi" w:hAnsi="Times New Roman" w:cs="Times New Roman"/>
          <w:sz w:val="20"/>
        </w:rPr>
        <w:t xml:space="preserve"> Всего                     100                                                              </w:t>
      </w:r>
    </w:p>
    <w:p w:rsidR="003C2AEC" w:rsidRPr="00BE699F" w:rsidRDefault="003C2AEC"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BD0B36" w:rsidRPr="00BE699F" w:rsidRDefault="003C2AEC"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801DC9" w:rsidRPr="00BE699F" w:rsidRDefault="00801DC9" w:rsidP="00DF7B7B">
      <w:pPr>
        <w:spacing w:after="0" w:line="240" w:lineRule="auto"/>
        <w:jc w:val="center"/>
        <w:rPr>
          <w:rFonts w:ascii="Times New Roman" w:eastAsia="Times New Roman" w:hAnsi="Times New Roman" w:cs="Times New Roman"/>
          <w:b/>
          <w:bCs/>
          <w:caps/>
          <w:szCs w:val="24"/>
        </w:rPr>
      </w:pPr>
    </w:p>
    <w:p w:rsidR="00B66CE4" w:rsidRDefault="00B66CE4">
      <w:pPr>
        <w:rPr>
          <w:rFonts w:ascii="Times New Roman" w:eastAsia="Times New Roman" w:hAnsi="Times New Roman" w:cs="Times New Roman"/>
          <w:b/>
          <w:bCs/>
          <w:caps/>
          <w:sz w:val="20"/>
        </w:rPr>
      </w:pPr>
      <w:r>
        <w:rPr>
          <w:rFonts w:ascii="Times New Roman" w:eastAsia="Times New Roman" w:hAnsi="Times New Roman" w:cs="Times New Roman"/>
          <w:b/>
          <w:bCs/>
          <w:caps/>
          <w:sz w:val="20"/>
        </w:rPr>
        <w:br w:type="page"/>
      </w:r>
    </w:p>
    <w:p w:rsidR="003219FA" w:rsidRPr="00BE699F" w:rsidRDefault="003219FA"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lastRenderedPageBreak/>
        <w:t>Технологическая карта (план) занятия №</w:t>
      </w:r>
      <w:r w:rsidR="000A5944" w:rsidRPr="00BE699F">
        <w:rPr>
          <w:rFonts w:ascii="Times New Roman" w:eastAsia="Times New Roman" w:hAnsi="Times New Roman" w:cs="Times New Roman"/>
          <w:b/>
          <w:bCs/>
          <w:caps/>
          <w:sz w:val="20"/>
        </w:rPr>
        <w:t>14</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3219FA"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3219FA" w:rsidRPr="00BE699F" w:rsidRDefault="003219FA"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3219FA" w:rsidRPr="00BE699F" w:rsidRDefault="00D05A94" w:rsidP="00DF7B7B">
            <w:pPr>
              <w:spacing w:after="0" w:line="240" w:lineRule="auto"/>
              <w:rPr>
                <w:rFonts w:ascii="Times New Roman" w:hAnsi="Times New Roman" w:cs="Times New Roman"/>
                <w:b/>
                <w:sz w:val="20"/>
              </w:rPr>
            </w:pPr>
            <w:r w:rsidRPr="00BE699F">
              <w:rPr>
                <w:rFonts w:ascii="Times New Roman" w:hAnsi="Times New Roman" w:cs="Times New Roman"/>
                <w:sz w:val="20"/>
              </w:rPr>
              <w:t>Регулировка схемы с ЭИП для измерения напряжения</w:t>
            </w:r>
          </w:p>
        </w:tc>
      </w:tr>
      <w:tr w:rsidR="003219FA"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3219FA" w:rsidRPr="00BE699F" w:rsidRDefault="003219FA"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3219FA" w:rsidRPr="00BE699F" w:rsidRDefault="003219FA"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3219FA"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3219FA" w:rsidRPr="00BE699F" w:rsidRDefault="003219FA"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3219FA" w:rsidRPr="00BE699F" w:rsidRDefault="003219FA"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w:t>
            </w:r>
            <w:r w:rsidR="00D05A94" w:rsidRPr="00BE699F">
              <w:rPr>
                <w:rFonts w:ascii="Times New Roman" w:eastAsia="Times New Roman" w:hAnsi="Times New Roman" w:cs="Times New Roman"/>
                <w:bCs/>
                <w:sz w:val="20"/>
              </w:rPr>
              <w:t xml:space="preserve">регулированию схемы с ЭИП для измерения напряжения </w:t>
            </w:r>
            <w:r w:rsidRPr="00BE699F">
              <w:rPr>
                <w:rFonts w:ascii="Times New Roman" w:eastAsia="Times New Roman" w:hAnsi="Times New Roman" w:cs="Times New Roman"/>
                <w:sz w:val="20"/>
              </w:rPr>
              <w:t>обучить умению предвидеть возможные виды брака, соблюдать правила охраны труда.</w:t>
            </w:r>
          </w:p>
        </w:tc>
      </w:tr>
      <w:tr w:rsidR="003219FA" w:rsidRPr="00BE699F" w:rsidTr="004B250B">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3219FA" w:rsidRPr="00BE699F" w:rsidRDefault="003219FA"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3219FA" w:rsidRPr="00BE699F" w:rsidRDefault="003219FA"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3219FA"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3219FA" w:rsidRPr="00BE699F" w:rsidRDefault="003219FA"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3219FA" w:rsidRPr="00BE699F" w:rsidRDefault="003219FA"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3219FA"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3219FA" w:rsidRPr="00BE699F" w:rsidRDefault="003219FA"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3219FA" w:rsidRPr="00BE699F" w:rsidRDefault="003219FA"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3219FA" w:rsidRPr="00BE699F" w:rsidRDefault="003219FA"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3219FA"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3219FA" w:rsidRPr="00BE699F" w:rsidRDefault="003219FA"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3219FA" w:rsidRPr="00BE699F" w:rsidRDefault="003219FA"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3219FA" w:rsidRPr="00BE699F" w:rsidRDefault="003219FA"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3219FA" w:rsidRPr="00BE699F" w:rsidTr="003B2B21">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3219FA" w:rsidRPr="00BE699F" w:rsidRDefault="003219FA"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3219FA" w:rsidRPr="00BE699F" w:rsidRDefault="003219FA"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3219FA" w:rsidRPr="00BE699F" w:rsidRDefault="003219FA"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3219FA" w:rsidRPr="00BE699F" w:rsidTr="003B2B21">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3219FA" w:rsidRPr="00BE699F" w:rsidRDefault="003219FA"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3219FA" w:rsidRPr="00BE699F" w:rsidRDefault="003219FA"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3219FA" w:rsidRPr="00BE699F" w:rsidRDefault="003219FA"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3219FA" w:rsidRPr="00BE699F" w:rsidTr="003B2B21">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3219FA" w:rsidRPr="00BE699F" w:rsidRDefault="003219FA"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3219FA" w:rsidRPr="00BE699F" w:rsidRDefault="003219FA"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3219FA" w:rsidRPr="00BE699F" w:rsidTr="003B2B21">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3219FA" w:rsidRPr="00BE699F" w:rsidRDefault="003219FA"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Межпредметные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3219FA" w:rsidRPr="00BE699F" w:rsidRDefault="003219FA"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3219FA" w:rsidRPr="00BE699F" w:rsidTr="003B2B21">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3219FA" w:rsidRPr="00BE699F" w:rsidRDefault="003219FA"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3219FA" w:rsidRPr="00BE699F" w:rsidRDefault="003219FA"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3219FA" w:rsidRPr="00BE699F" w:rsidRDefault="003219FA"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3219FA" w:rsidRPr="00BE699F" w:rsidRDefault="003219FA"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072926" w:rsidRPr="00BE699F" w:rsidRDefault="00072926" w:rsidP="00DF7B7B">
            <w:pPr>
              <w:spacing w:after="0" w:line="240" w:lineRule="auto"/>
              <w:rPr>
                <w:rFonts w:ascii="Times New Roman" w:hAnsi="Times New Roman" w:cs="Times New Roman"/>
                <w:bCs/>
                <w:sz w:val="20"/>
              </w:rPr>
            </w:pPr>
            <w:r w:rsidRPr="00BE699F">
              <w:rPr>
                <w:rFonts w:ascii="Times New Roman" w:hAnsi="Times New Roman" w:cs="Times New Roman"/>
                <w:sz w:val="20"/>
              </w:rPr>
              <w:t>МДК.02.02. Контрольно-измерительные приборы</w:t>
            </w:r>
          </w:p>
          <w:p w:rsidR="00072926" w:rsidRPr="00BE699F" w:rsidRDefault="00072926" w:rsidP="00DF7B7B">
            <w:pPr>
              <w:spacing w:after="0" w:line="240" w:lineRule="auto"/>
              <w:rPr>
                <w:rFonts w:ascii="Times New Roman" w:hAnsi="Times New Roman" w:cs="Times New Roman"/>
                <w:sz w:val="20"/>
              </w:rPr>
            </w:pPr>
          </w:p>
          <w:p w:rsidR="00072926" w:rsidRPr="00BE699F" w:rsidRDefault="00072926" w:rsidP="00DF7B7B">
            <w:pPr>
              <w:spacing w:after="0" w:line="240" w:lineRule="auto"/>
              <w:rPr>
                <w:rFonts w:ascii="Times New Roman" w:hAnsi="Times New Roman" w:cs="Times New Roman"/>
                <w:sz w:val="20"/>
              </w:rPr>
            </w:pPr>
          </w:p>
          <w:p w:rsidR="003219FA" w:rsidRPr="00BE699F" w:rsidRDefault="003219FA" w:rsidP="00DF7B7B">
            <w:pPr>
              <w:spacing w:after="0" w:line="240" w:lineRule="auto"/>
              <w:rPr>
                <w:rFonts w:ascii="Times New Roman" w:hAnsi="Times New Roman" w:cs="Times New Roman"/>
                <w:sz w:val="20"/>
              </w:rPr>
            </w:pPr>
          </w:p>
        </w:tc>
      </w:tr>
      <w:tr w:rsidR="003219FA"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3219FA" w:rsidRPr="00BE699F" w:rsidRDefault="003219FA"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3219FA" w:rsidRPr="00BE699F" w:rsidRDefault="003219FA"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1.Образец схемы  </w:t>
            </w:r>
            <w:r w:rsidRPr="00BE699F">
              <w:rPr>
                <w:rFonts w:ascii="Times New Roman" w:eastAsia="Times New Roman" w:hAnsi="Times New Roman" w:cs="Times New Roman"/>
                <w:bCs/>
                <w:sz w:val="20"/>
              </w:rPr>
              <w:t xml:space="preserve"> с </w:t>
            </w:r>
            <w:r w:rsidR="00D05A94" w:rsidRPr="00BE699F">
              <w:rPr>
                <w:rFonts w:ascii="Times New Roman" w:eastAsia="Times New Roman" w:hAnsi="Times New Roman" w:cs="Times New Roman"/>
                <w:bCs/>
                <w:sz w:val="20"/>
              </w:rPr>
              <w:t xml:space="preserve"> ЭИП для измерения </w:t>
            </w:r>
            <w:r w:rsidRPr="00BE699F">
              <w:rPr>
                <w:rFonts w:ascii="Times New Roman" w:eastAsia="Times New Roman" w:hAnsi="Times New Roman" w:cs="Times New Roman"/>
                <w:bCs/>
                <w:sz w:val="20"/>
              </w:rPr>
              <w:t xml:space="preserve">напряжения </w:t>
            </w:r>
          </w:p>
          <w:p w:rsidR="003219FA" w:rsidRPr="00BE699F" w:rsidRDefault="003219FA"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3219FA" w:rsidRPr="00BE699F" w:rsidRDefault="003219FA"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3.Материал –  ПВ1*1,5 – 5м,  наждачная бумага,  двухфазный автоматический выключ</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тель</w:t>
            </w:r>
            <w:r w:rsidR="00934BD1" w:rsidRPr="00BE699F">
              <w:rPr>
                <w:rFonts w:ascii="Times New Roman" w:eastAsia="Times New Roman" w:hAnsi="Times New Roman" w:cs="Times New Roman"/>
                <w:sz w:val="20"/>
              </w:rPr>
              <w:t xml:space="preserve"> – 1шт, трансформатор напряжения </w:t>
            </w:r>
            <w:r w:rsidRPr="00BE699F">
              <w:rPr>
                <w:rFonts w:ascii="Times New Roman" w:eastAsia="Times New Roman" w:hAnsi="Times New Roman" w:cs="Times New Roman"/>
                <w:sz w:val="20"/>
              </w:rPr>
              <w:t>– 1шт, однофазный счетчик – 1шт,выключатель – 1шт, розетка – 1шт, распредкоробка – 1шт, саморезы -16шт, дин</w:t>
            </w:r>
            <w:r w:rsidR="00934BD1" w:rsidRPr="00BE699F">
              <w:rPr>
                <w:rFonts w:ascii="Times New Roman" w:eastAsia="Times New Roman" w:hAnsi="Times New Roman" w:cs="Times New Roman"/>
                <w:sz w:val="20"/>
              </w:rPr>
              <w:t xml:space="preserve">рейка – 2шт,скобы </w:t>
            </w:r>
            <w:r w:rsidRPr="00BE699F">
              <w:rPr>
                <w:rFonts w:ascii="Times New Roman" w:eastAsia="Times New Roman" w:hAnsi="Times New Roman" w:cs="Times New Roman"/>
                <w:sz w:val="20"/>
              </w:rPr>
              <w:t xml:space="preserve"> для крепления проводов – 10шт, мультиметр – 1шт</w:t>
            </w:r>
            <w:r w:rsidR="00D05A94" w:rsidRPr="00BE699F">
              <w:rPr>
                <w:rFonts w:ascii="Times New Roman" w:eastAsia="Times New Roman" w:hAnsi="Times New Roman" w:cs="Times New Roman"/>
                <w:sz w:val="20"/>
              </w:rPr>
              <w:t>, вольтметр – 1шт.</w:t>
            </w:r>
            <w:r w:rsidRPr="00BE699F">
              <w:rPr>
                <w:rFonts w:ascii="Times New Roman" w:eastAsia="Times New Roman" w:hAnsi="Times New Roman" w:cs="Times New Roman"/>
                <w:sz w:val="20"/>
              </w:rPr>
              <w:t xml:space="preserve"> </w:t>
            </w:r>
          </w:p>
          <w:p w:rsidR="003219FA" w:rsidRPr="00BE699F" w:rsidRDefault="003219FA"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3219FA"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3219FA" w:rsidRPr="00BE699F" w:rsidRDefault="003219FA"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3219FA" w:rsidRPr="00BE699F" w:rsidRDefault="003219FA"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3219FA" w:rsidRPr="00BE699F" w:rsidRDefault="003219FA"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3219FA" w:rsidRPr="00BE699F" w:rsidTr="004B250B">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3219FA" w:rsidRPr="00BE699F" w:rsidRDefault="003219FA"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3219FA" w:rsidRPr="00BE699F" w:rsidRDefault="003219FA"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3219FA" w:rsidRPr="00BE699F" w:rsidRDefault="003219FA"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3219FA" w:rsidRPr="00BE699F" w:rsidRDefault="003219FA"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3219FA" w:rsidRPr="00BE699F" w:rsidRDefault="003219FA"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3219FA" w:rsidRPr="00BE699F" w:rsidRDefault="003219FA"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3219FA" w:rsidRPr="00BE699F" w:rsidRDefault="003219FA"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3219FA"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3219FA"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3219FA" w:rsidRPr="00BE699F" w:rsidRDefault="003219FA"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3219FA"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3219FA" w:rsidRPr="00BE699F" w:rsidRDefault="003219FA"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3219FA"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3219FA" w:rsidRPr="00BE699F" w:rsidRDefault="003219FA"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3219FA"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3219FA"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3219FA" w:rsidRPr="00BE699F" w:rsidRDefault="003219FA"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3219FA" w:rsidRPr="00BE699F" w:rsidTr="00B66CE4">
        <w:trPr>
          <w:trHeight w:val="79"/>
          <w:jc w:val="center"/>
        </w:trPr>
        <w:tc>
          <w:tcPr>
            <w:tcW w:w="707" w:type="dxa"/>
            <w:tcBorders>
              <w:top w:val="single" w:sz="4" w:space="0" w:color="auto"/>
              <w:left w:val="single" w:sz="4" w:space="0" w:color="auto"/>
              <w:bottom w:val="single" w:sz="4" w:space="0" w:color="auto"/>
              <w:right w:val="single" w:sz="4" w:space="0" w:color="auto"/>
            </w:tcBorders>
          </w:tcPr>
          <w:p w:rsidR="003219FA" w:rsidRPr="00BE699F" w:rsidRDefault="003219FA"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3219FA"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3219FA" w:rsidRPr="00BE699F" w:rsidRDefault="003219FA"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spacing w:after="0" w:line="240" w:lineRule="auto"/>
              <w:rPr>
                <w:rFonts w:ascii="Times New Roman" w:hAnsi="Times New Roman" w:cs="Times New Roman"/>
                <w:sz w:val="20"/>
              </w:rPr>
            </w:pPr>
          </w:p>
        </w:tc>
      </w:tr>
      <w:tr w:rsidR="003219FA"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w:t>
            </w:r>
            <w:r w:rsidR="00072926" w:rsidRPr="00BE699F">
              <w:rPr>
                <w:rFonts w:ascii="Times New Roman" w:eastAsia="Times New Roman" w:hAnsi="Times New Roman" w:cs="Times New Roman"/>
                <w:sz w:val="20"/>
              </w:rPr>
              <w:t>ы знания полученные на МДК 02.02</w:t>
            </w:r>
            <w:r w:rsidRPr="00BE699F">
              <w:rPr>
                <w:rFonts w:ascii="Times New Roman" w:eastAsia="Times New Roman" w:hAnsi="Times New Roman" w:cs="Times New Roman"/>
                <w:sz w:val="20"/>
              </w:rPr>
              <w:t xml:space="preserve"> и ЛПЗ</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 охрана труда при </w:t>
            </w:r>
            <w:r w:rsidR="00072926" w:rsidRPr="00BE699F">
              <w:rPr>
                <w:rFonts w:ascii="Times New Roman" w:eastAsia="Times New Roman" w:hAnsi="Times New Roman" w:cs="Times New Roman"/>
                <w:bCs/>
                <w:sz w:val="20"/>
              </w:rPr>
              <w:t>регулировке</w:t>
            </w:r>
            <w:r w:rsidRPr="00BE699F">
              <w:rPr>
                <w:rFonts w:ascii="Times New Roman" w:eastAsia="Times New Roman" w:hAnsi="Times New Roman" w:cs="Times New Roman"/>
                <w:bCs/>
                <w:sz w:val="20"/>
              </w:rPr>
              <w:t xml:space="preserve"> схемы </w:t>
            </w:r>
            <w:r w:rsidR="00072926" w:rsidRPr="00BE699F">
              <w:rPr>
                <w:rFonts w:ascii="Times New Roman" w:eastAsia="Times New Roman" w:hAnsi="Times New Roman" w:cs="Times New Roman"/>
                <w:bCs/>
                <w:sz w:val="20"/>
              </w:rPr>
              <w:t xml:space="preserve"> с ЭИП для измерения </w:t>
            </w:r>
            <w:r w:rsidRPr="00BE699F">
              <w:rPr>
                <w:rFonts w:ascii="Times New Roman" w:eastAsia="Times New Roman" w:hAnsi="Times New Roman" w:cs="Times New Roman"/>
                <w:bCs/>
                <w:sz w:val="20"/>
              </w:rPr>
              <w:t xml:space="preserve"> напряжения </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использование инструмента при </w:t>
            </w:r>
            <w:r w:rsidR="00072926" w:rsidRPr="00BE699F">
              <w:rPr>
                <w:rFonts w:ascii="Times New Roman" w:eastAsia="Times New Roman" w:hAnsi="Times New Roman" w:cs="Times New Roman"/>
                <w:bCs/>
                <w:sz w:val="20"/>
              </w:rPr>
              <w:t xml:space="preserve">регулировке схемы  с ЭИП для измерения  напряжения  </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какие дефекты могут быть при</w:t>
            </w:r>
            <w:r w:rsidRPr="00BE699F">
              <w:rPr>
                <w:rFonts w:ascii="Times New Roman" w:eastAsia="Times New Roman" w:hAnsi="Times New Roman" w:cs="Times New Roman"/>
                <w:bCs/>
                <w:sz w:val="20"/>
              </w:rPr>
              <w:t xml:space="preserve"> </w:t>
            </w:r>
            <w:r w:rsidR="00072926" w:rsidRPr="00BE699F">
              <w:rPr>
                <w:rFonts w:ascii="Times New Roman" w:eastAsia="Times New Roman" w:hAnsi="Times New Roman" w:cs="Times New Roman"/>
                <w:bCs/>
                <w:sz w:val="20"/>
              </w:rPr>
              <w:t xml:space="preserve">регулировке схемы  с ЭИП для измерения  напряжения  </w:t>
            </w:r>
          </w:p>
        </w:tc>
        <w:tc>
          <w:tcPr>
            <w:tcW w:w="1555"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3219FA" w:rsidRPr="00BE699F" w:rsidTr="00B66CE4">
        <w:trPr>
          <w:trHeight w:val="2119"/>
          <w:jc w:val="center"/>
        </w:trPr>
        <w:tc>
          <w:tcPr>
            <w:tcW w:w="707" w:type="dxa"/>
            <w:tcBorders>
              <w:top w:val="single" w:sz="4" w:space="0" w:color="auto"/>
              <w:left w:val="single" w:sz="4" w:space="0" w:color="auto"/>
              <w:bottom w:val="single" w:sz="4" w:space="0" w:color="auto"/>
              <w:right w:val="single" w:sz="4" w:space="0" w:color="auto"/>
            </w:tcBorders>
          </w:tcPr>
          <w:p w:rsidR="003219FA" w:rsidRPr="00BE699F" w:rsidRDefault="003219FA"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3219FA" w:rsidRPr="00BE699F" w:rsidRDefault="003219FA" w:rsidP="00DF7B7B">
            <w:pPr>
              <w:spacing w:after="0" w:line="240" w:lineRule="auto"/>
              <w:jc w:val="center"/>
              <w:rPr>
                <w:rFonts w:ascii="Times New Roman" w:eastAsia="Times New Roman" w:hAnsi="Times New Roman" w:cs="Times New Roman"/>
                <w:sz w:val="20"/>
              </w:rPr>
            </w:pPr>
          </w:p>
          <w:p w:rsidR="003219FA" w:rsidRPr="00BE699F" w:rsidRDefault="003219FA" w:rsidP="00DF7B7B">
            <w:pPr>
              <w:spacing w:after="0" w:line="240" w:lineRule="auto"/>
              <w:jc w:val="center"/>
              <w:rPr>
                <w:rFonts w:ascii="Times New Roman" w:eastAsia="Times New Roman" w:hAnsi="Times New Roman" w:cs="Times New Roman"/>
                <w:sz w:val="20"/>
              </w:rPr>
            </w:pPr>
          </w:p>
          <w:p w:rsidR="003219FA" w:rsidRPr="00BE699F" w:rsidRDefault="003219FA" w:rsidP="00DF7B7B">
            <w:pPr>
              <w:spacing w:after="0" w:line="240" w:lineRule="auto"/>
              <w:rPr>
                <w:rFonts w:ascii="Times New Roman" w:eastAsia="Times New Roman" w:hAnsi="Times New Roman" w:cs="Times New Roman"/>
                <w:sz w:val="20"/>
              </w:rPr>
            </w:pPr>
          </w:p>
          <w:p w:rsidR="003219FA" w:rsidRPr="00BE699F" w:rsidRDefault="003219FA" w:rsidP="00DF7B7B">
            <w:pPr>
              <w:spacing w:after="0" w:line="240" w:lineRule="auto"/>
              <w:jc w:val="center"/>
              <w:rPr>
                <w:rFonts w:ascii="Times New Roman" w:eastAsia="Times New Roman" w:hAnsi="Times New Roman" w:cs="Times New Roman"/>
                <w:sz w:val="20"/>
              </w:rPr>
            </w:pPr>
          </w:p>
          <w:p w:rsidR="003219FA" w:rsidRPr="00BE699F" w:rsidRDefault="003219FA"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3219FA" w:rsidRPr="00BE699F" w:rsidRDefault="003219FA" w:rsidP="00DF7B7B">
            <w:pPr>
              <w:spacing w:after="0" w:line="240" w:lineRule="auto"/>
              <w:jc w:val="center"/>
              <w:rPr>
                <w:rFonts w:ascii="Times New Roman" w:eastAsia="Times New Roman" w:hAnsi="Times New Roman" w:cs="Times New Roman"/>
                <w:sz w:val="20"/>
              </w:rPr>
            </w:pPr>
          </w:p>
          <w:p w:rsidR="003219FA" w:rsidRPr="00BE699F" w:rsidRDefault="003219FA" w:rsidP="00DF7B7B">
            <w:pPr>
              <w:spacing w:after="0" w:line="240" w:lineRule="auto"/>
              <w:rPr>
                <w:rFonts w:ascii="Times New Roman" w:eastAsia="Times New Roman" w:hAnsi="Times New Roman" w:cs="Times New Roman"/>
                <w:sz w:val="20"/>
              </w:rPr>
            </w:pPr>
          </w:p>
          <w:p w:rsidR="003219FA" w:rsidRPr="00BE699F" w:rsidRDefault="003219FA"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3219FA" w:rsidRPr="00BE699F" w:rsidRDefault="003219FA"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1.Инструмент применяемый при </w:t>
            </w:r>
            <w:r w:rsidR="00072926" w:rsidRPr="00BE699F">
              <w:rPr>
                <w:rFonts w:ascii="Times New Roman" w:eastAsia="Times New Roman" w:hAnsi="Times New Roman" w:cs="Times New Roman"/>
                <w:bCs/>
                <w:sz w:val="20"/>
              </w:rPr>
              <w:t xml:space="preserve">регулировке схемы  с ЭИП для измерения  напряжения  </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2.Технологический процесс по </w:t>
            </w:r>
            <w:r w:rsidR="00072926" w:rsidRPr="00BE699F">
              <w:rPr>
                <w:rFonts w:ascii="Times New Roman" w:eastAsia="Times New Roman" w:hAnsi="Times New Roman" w:cs="Times New Roman"/>
                <w:bCs/>
                <w:sz w:val="20"/>
              </w:rPr>
              <w:t xml:space="preserve">регулировке схемы  с ЭИП для измерения  напряжения </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3.Охрана труда при выполнении работ по </w:t>
            </w:r>
            <w:r w:rsidR="00072926" w:rsidRPr="00BE699F">
              <w:rPr>
                <w:rFonts w:ascii="Times New Roman" w:eastAsia="Times New Roman" w:hAnsi="Times New Roman" w:cs="Times New Roman"/>
                <w:bCs/>
                <w:sz w:val="20"/>
              </w:rPr>
              <w:t>регулировке схемы  с ЭИП для измерения  н</w:t>
            </w:r>
            <w:r w:rsidR="00072926" w:rsidRPr="00BE699F">
              <w:rPr>
                <w:rFonts w:ascii="Times New Roman" w:eastAsia="Times New Roman" w:hAnsi="Times New Roman" w:cs="Times New Roman"/>
                <w:bCs/>
                <w:sz w:val="20"/>
              </w:rPr>
              <w:t>а</w:t>
            </w:r>
            <w:r w:rsidR="00072926" w:rsidRPr="00BE699F">
              <w:rPr>
                <w:rFonts w:ascii="Times New Roman" w:eastAsia="Times New Roman" w:hAnsi="Times New Roman" w:cs="Times New Roman"/>
                <w:bCs/>
                <w:sz w:val="20"/>
              </w:rPr>
              <w:t xml:space="preserve">пряжения </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p>
          <w:p w:rsidR="003219FA" w:rsidRPr="00BE699F" w:rsidRDefault="003219FA"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3219FA" w:rsidRPr="00BE699F" w:rsidRDefault="003219FA"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3219FA" w:rsidRPr="00BE699F" w:rsidRDefault="003219FA"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3219FA" w:rsidRPr="00BE699F" w:rsidTr="00B66CE4">
        <w:trPr>
          <w:trHeight w:val="223"/>
          <w:jc w:val="center"/>
        </w:trPr>
        <w:tc>
          <w:tcPr>
            <w:tcW w:w="707"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3219FA"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3219FA" w:rsidRPr="00BE699F" w:rsidRDefault="003219FA" w:rsidP="00DF7B7B">
            <w:pPr>
              <w:spacing w:after="0" w:line="240" w:lineRule="auto"/>
              <w:jc w:val="center"/>
              <w:rPr>
                <w:rFonts w:ascii="Times New Roman" w:eastAsia="Times New Roman" w:hAnsi="Times New Roman" w:cs="Times New Roman"/>
                <w:sz w:val="20"/>
              </w:rPr>
            </w:pPr>
          </w:p>
          <w:p w:rsidR="003219FA" w:rsidRPr="00BE699F" w:rsidRDefault="003219FA" w:rsidP="00DF7B7B">
            <w:pPr>
              <w:spacing w:after="0" w:line="240" w:lineRule="auto"/>
              <w:rPr>
                <w:rFonts w:ascii="Times New Roman" w:eastAsia="Times New Roman" w:hAnsi="Times New Roman" w:cs="Times New Roman"/>
                <w:sz w:val="20"/>
              </w:rPr>
            </w:pPr>
          </w:p>
          <w:p w:rsidR="003219FA" w:rsidRPr="00BE699F" w:rsidRDefault="003219FA"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3219FA" w:rsidRPr="00BE699F" w:rsidRDefault="003219FA" w:rsidP="00DF7B7B">
            <w:pPr>
              <w:spacing w:after="0" w:line="240" w:lineRule="auto"/>
              <w:jc w:val="center"/>
              <w:rPr>
                <w:rFonts w:ascii="Times New Roman" w:eastAsia="Times New Roman" w:hAnsi="Times New Roman" w:cs="Times New Roman"/>
                <w:b/>
                <w:sz w:val="20"/>
              </w:rPr>
            </w:pPr>
          </w:p>
          <w:p w:rsidR="003219FA" w:rsidRPr="00BE699F" w:rsidRDefault="003219FA" w:rsidP="00DF7B7B">
            <w:pPr>
              <w:spacing w:after="0" w:line="240" w:lineRule="auto"/>
              <w:jc w:val="center"/>
              <w:rPr>
                <w:rFonts w:ascii="Times New Roman" w:eastAsia="Times New Roman" w:hAnsi="Times New Roman" w:cs="Times New Roman"/>
                <w:b/>
                <w:sz w:val="20"/>
              </w:rPr>
            </w:pPr>
          </w:p>
          <w:p w:rsidR="003219FA" w:rsidRPr="00BE699F" w:rsidRDefault="003219FA" w:rsidP="00DF7B7B">
            <w:pPr>
              <w:spacing w:after="0" w:line="240" w:lineRule="auto"/>
              <w:jc w:val="center"/>
              <w:rPr>
                <w:rFonts w:ascii="Times New Roman" w:eastAsia="Times New Roman" w:hAnsi="Times New Roman" w:cs="Times New Roman"/>
                <w:b/>
                <w:sz w:val="20"/>
              </w:rPr>
            </w:pPr>
          </w:p>
          <w:p w:rsidR="003219FA" w:rsidRPr="00BE699F" w:rsidRDefault="003219FA" w:rsidP="00DF7B7B">
            <w:pPr>
              <w:spacing w:after="0" w:line="240" w:lineRule="auto"/>
              <w:jc w:val="center"/>
              <w:rPr>
                <w:rFonts w:ascii="Times New Roman" w:eastAsia="Times New Roman" w:hAnsi="Times New Roman" w:cs="Times New Roman"/>
                <w:b/>
                <w:sz w:val="20"/>
              </w:rPr>
            </w:pPr>
          </w:p>
          <w:p w:rsidR="003219FA" w:rsidRPr="00BE699F" w:rsidRDefault="003219FA" w:rsidP="00DF7B7B">
            <w:pPr>
              <w:spacing w:after="0" w:line="240" w:lineRule="auto"/>
              <w:jc w:val="center"/>
              <w:rPr>
                <w:rFonts w:ascii="Times New Roman" w:eastAsia="Times New Roman" w:hAnsi="Times New Roman" w:cs="Times New Roman"/>
                <w:b/>
                <w:sz w:val="20"/>
              </w:rPr>
            </w:pPr>
          </w:p>
          <w:p w:rsidR="003219FA" w:rsidRPr="00BE699F" w:rsidRDefault="003219FA" w:rsidP="00DF7B7B">
            <w:pPr>
              <w:spacing w:after="0" w:line="240" w:lineRule="auto"/>
              <w:jc w:val="center"/>
              <w:rPr>
                <w:rFonts w:ascii="Times New Roman" w:eastAsia="Times New Roman" w:hAnsi="Times New Roman" w:cs="Times New Roman"/>
                <w:b/>
                <w:sz w:val="20"/>
              </w:rPr>
            </w:pPr>
          </w:p>
          <w:p w:rsidR="003219FA" w:rsidRPr="00BE699F" w:rsidRDefault="003219FA" w:rsidP="00DF7B7B">
            <w:pPr>
              <w:spacing w:after="0" w:line="240" w:lineRule="auto"/>
              <w:jc w:val="center"/>
              <w:rPr>
                <w:rFonts w:ascii="Times New Roman" w:eastAsia="Times New Roman" w:hAnsi="Times New Roman" w:cs="Times New Roman"/>
                <w:b/>
                <w:sz w:val="20"/>
              </w:rPr>
            </w:pPr>
          </w:p>
          <w:p w:rsidR="003219FA" w:rsidRPr="00BE699F" w:rsidRDefault="003219FA" w:rsidP="00DF7B7B">
            <w:pPr>
              <w:spacing w:after="0" w:line="240" w:lineRule="auto"/>
              <w:jc w:val="center"/>
              <w:rPr>
                <w:rFonts w:ascii="Times New Roman" w:eastAsia="Times New Roman" w:hAnsi="Times New Roman" w:cs="Times New Roman"/>
                <w:b/>
                <w:sz w:val="20"/>
              </w:rPr>
            </w:pPr>
          </w:p>
          <w:p w:rsidR="003219FA" w:rsidRPr="00BE699F" w:rsidRDefault="003219FA" w:rsidP="00DF7B7B">
            <w:pPr>
              <w:spacing w:after="0" w:line="240" w:lineRule="auto"/>
              <w:jc w:val="center"/>
              <w:rPr>
                <w:rFonts w:ascii="Times New Roman" w:eastAsia="Times New Roman" w:hAnsi="Times New Roman" w:cs="Times New Roman"/>
                <w:b/>
                <w:sz w:val="20"/>
              </w:rPr>
            </w:pPr>
          </w:p>
          <w:p w:rsidR="003219FA" w:rsidRPr="00BE699F" w:rsidRDefault="003219FA" w:rsidP="00DF7B7B">
            <w:pPr>
              <w:spacing w:after="0" w:line="240" w:lineRule="auto"/>
              <w:jc w:val="center"/>
              <w:rPr>
                <w:rFonts w:ascii="Times New Roman" w:eastAsia="Times New Roman" w:hAnsi="Times New Roman" w:cs="Times New Roman"/>
                <w:b/>
                <w:sz w:val="20"/>
              </w:rPr>
            </w:pPr>
          </w:p>
          <w:p w:rsidR="003219FA" w:rsidRPr="00BE699F" w:rsidRDefault="003219FA" w:rsidP="00DF7B7B">
            <w:pPr>
              <w:spacing w:after="0" w:line="240" w:lineRule="auto"/>
              <w:jc w:val="center"/>
              <w:rPr>
                <w:rFonts w:ascii="Times New Roman" w:eastAsia="Times New Roman" w:hAnsi="Times New Roman" w:cs="Times New Roman"/>
                <w:b/>
                <w:sz w:val="20"/>
              </w:rPr>
            </w:pPr>
          </w:p>
          <w:p w:rsidR="003219FA" w:rsidRPr="00BE699F" w:rsidRDefault="003219FA"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3219FA" w:rsidRPr="00BE699F" w:rsidRDefault="003219FA" w:rsidP="00DF7B7B">
            <w:pPr>
              <w:spacing w:after="0" w:line="240" w:lineRule="auto"/>
              <w:jc w:val="center"/>
              <w:rPr>
                <w:rFonts w:ascii="Times New Roman" w:eastAsia="Times New Roman" w:hAnsi="Times New Roman" w:cs="Times New Roman"/>
                <w:b/>
                <w:sz w:val="20"/>
              </w:rPr>
            </w:pPr>
          </w:p>
          <w:p w:rsidR="003219FA" w:rsidRPr="00BE699F" w:rsidRDefault="003219FA" w:rsidP="00DF7B7B">
            <w:pPr>
              <w:spacing w:after="0" w:line="240" w:lineRule="auto"/>
              <w:jc w:val="center"/>
              <w:rPr>
                <w:rFonts w:ascii="Times New Roman" w:eastAsia="Times New Roman" w:hAnsi="Times New Roman" w:cs="Times New Roman"/>
                <w:b/>
                <w:sz w:val="20"/>
              </w:rPr>
            </w:pPr>
          </w:p>
          <w:p w:rsidR="003219FA" w:rsidRPr="00BE699F" w:rsidRDefault="003219FA" w:rsidP="00DF7B7B">
            <w:pPr>
              <w:spacing w:after="0" w:line="240" w:lineRule="auto"/>
              <w:jc w:val="center"/>
              <w:rPr>
                <w:rFonts w:ascii="Times New Roman" w:eastAsia="Times New Roman" w:hAnsi="Times New Roman" w:cs="Times New Roman"/>
                <w:b/>
                <w:sz w:val="20"/>
              </w:rPr>
            </w:pPr>
          </w:p>
          <w:p w:rsidR="003219FA" w:rsidRPr="00BE699F" w:rsidRDefault="003219FA" w:rsidP="00DF7B7B">
            <w:pPr>
              <w:spacing w:after="0" w:line="240" w:lineRule="auto"/>
              <w:jc w:val="center"/>
              <w:rPr>
                <w:rFonts w:ascii="Times New Roman" w:eastAsia="Times New Roman" w:hAnsi="Times New Roman" w:cs="Times New Roman"/>
                <w:b/>
                <w:sz w:val="20"/>
              </w:rPr>
            </w:pPr>
          </w:p>
          <w:p w:rsidR="003219FA" w:rsidRPr="00BE699F" w:rsidRDefault="003219FA"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00072926" w:rsidRPr="00BE699F">
              <w:rPr>
                <w:rFonts w:ascii="Times New Roman" w:eastAsia="Times New Roman" w:hAnsi="Times New Roman" w:cs="Times New Roman"/>
                <w:bCs/>
                <w:sz w:val="20"/>
              </w:rPr>
              <w:t>Регулировка схемы  с ЭИП для измерения  напр</w:t>
            </w:r>
            <w:r w:rsidR="00072926" w:rsidRPr="00BE699F">
              <w:rPr>
                <w:rFonts w:ascii="Times New Roman" w:eastAsia="Times New Roman" w:hAnsi="Times New Roman" w:cs="Times New Roman"/>
                <w:bCs/>
                <w:sz w:val="20"/>
              </w:rPr>
              <w:t>я</w:t>
            </w:r>
            <w:r w:rsidR="00072926" w:rsidRPr="00BE699F">
              <w:rPr>
                <w:rFonts w:ascii="Times New Roman" w:eastAsia="Times New Roman" w:hAnsi="Times New Roman" w:cs="Times New Roman"/>
                <w:bCs/>
                <w:sz w:val="20"/>
              </w:rPr>
              <w:t>жения</w:t>
            </w:r>
            <w:r w:rsidRPr="00BE699F">
              <w:rPr>
                <w:rFonts w:ascii="Times New Roman" w:eastAsia="Times New Roman" w:hAnsi="Times New Roman" w:cs="Times New Roman"/>
                <w:bCs/>
                <w:sz w:val="20"/>
              </w:rPr>
              <w:t>»</w:t>
            </w:r>
            <w:r w:rsidRPr="00BE699F">
              <w:rPr>
                <w:rFonts w:ascii="Times New Roman" w:eastAsia="Times New Roman" w:hAnsi="Times New Roman" w:cs="Times New Roman"/>
                <w:sz w:val="20"/>
              </w:rPr>
              <w:t xml:space="preserve"> </w:t>
            </w:r>
          </w:p>
        </w:tc>
        <w:tc>
          <w:tcPr>
            <w:tcW w:w="1555" w:type="dxa"/>
            <w:tcBorders>
              <w:top w:val="single" w:sz="4" w:space="0" w:color="auto"/>
              <w:left w:val="single" w:sz="4" w:space="0" w:color="auto"/>
              <w:bottom w:val="single" w:sz="4" w:space="0" w:color="auto"/>
              <w:right w:val="single" w:sz="4" w:space="0" w:color="auto"/>
            </w:tcBorders>
          </w:tcPr>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rPr>
                <w:rFonts w:ascii="Times New Roman" w:eastAsia="Times New Roman" w:hAnsi="Times New Roman" w:cs="Times New Roman"/>
                <w:sz w:val="20"/>
              </w:rPr>
            </w:pPr>
          </w:p>
          <w:p w:rsidR="003219FA" w:rsidRPr="00BE699F" w:rsidRDefault="003219FA"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3219FA" w:rsidRPr="00BE699F" w:rsidRDefault="003219FA" w:rsidP="00DF7B7B">
      <w:pPr>
        <w:shd w:val="clear" w:color="auto" w:fill="FFFFFF"/>
        <w:spacing w:after="0" w:line="240" w:lineRule="auto"/>
        <w:rPr>
          <w:rFonts w:ascii="Times New Roman" w:eastAsia="Times New Roman" w:hAnsi="Times New Roman" w:cs="Times New Roman"/>
          <w:b/>
          <w:bCs/>
          <w:sz w:val="20"/>
        </w:rPr>
      </w:pPr>
    </w:p>
    <w:p w:rsidR="003219FA" w:rsidRPr="00BE699F" w:rsidRDefault="00BD0B36"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Дидактический материал к занятию №14</w:t>
      </w:r>
    </w:p>
    <w:p w:rsidR="00BD0B36" w:rsidRPr="00BE699F" w:rsidRDefault="00BD0B36"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Регулировка схемы  с ЭИП для измерения  напряжения</w:t>
      </w:r>
    </w:p>
    <w:p w:rsidR="00AB4836" w:rsidRPr="00BE699F" w:rsidRDefault="00AB4836" w:rsidP="00DF7B7B">
      <w:pPr>
        <w:pStyle w:val="1"/>
        <w:shd w:val="clear" w:color="auto" w:fill="FFFFFF"/>
        <w:spacing w:before="0" w:after="0"/>
        <w:jc w:val="center"/>
        <w:rPr>
          <w:rFonts w:ascii="Times New Roman" w:hAnsi="Times New Roman"/>
          <w:b w:val="0"/>
          <w:bCs w:val="0"/>
          <w:i/>
          <w:sz w:val="20"/>
          <w:szCs w:val="22"/>
        </w:rPr>
      </w:pPr>
      <w:r w:rsidRPr="00BE699F">
        <w:rPr>
          <w:rFonts w:ascii="Times New Roman" w:hAnsi="Times New Roman"/>
          <w:b w:val="0"/>
          <w:bCs w:val="0"/>
          <w:i/>
          <w:sz w:val="20"/>
          <w:szCs w:val="22"/>
        </w:rPr>
        <w:t>Измерение напряжения. Виды и принцип измерений. Особенности</w:t>
      </w:r>
    </w:p>
    <w:p w:rsidR="00AB4836" w:rsidRPr="00BE699F" w:rsidRDefault="00AB4836" w:rsidP="00B66CE4">
      <w:pPr>
        <w:pStyle w:val="aa"/>
        <w:widowControl w:val="0"/>
        <w:shd w:val="clear" w:color="auto" w:fill="FFFFFF"/>
        <w:spacing w:before="0" w:beforeAutospacing="0" w:after="0" w:afterAutospacing="0"/>
        <w:ind w:firstLine="567"/>
        <w:jc w:val="both"/>
        <w:rPr>
          <w:sz w:val="20"/>
          <w:szCs w:val="22"/>
        </w:rPr>
      </w:pPr>
      <w:r w:rsidRPr="00BE699F">
        <w:rPr>
          <w:sz w:val="20"/>
          <w:szCs w:val="22"/>
        </w:rPr>
        <w:t>Измерение напряжения на практике приходится выполнять довольно часто. Напряжение измеряют в ради</w:t>
      </w:r>
      <w:r w:rsidRPr="00BE699F">
        <w:rPr>
          <w:sz w:val="20"/>
          <w:szCs w:val="22"/>
        </w:rPr>
        <w:t>о</w:t>
      </w:r>
      <w:r w:rsidRPr="00BE699F">
        <w:rPr>
          <w:sz w:val="20"/>
          <w:szCs w:val="22"/>
        </w:rPr>
        <w:t>технических, электротехнических устройствах и цепях и т.д. Вид переменного тока может быть импульсным или синусоидальным. Источниками напряжения являются</w:t>
      </w:r>
      <w:r w:rsidRPr="00BE699F">
        <w:rPr>
          <w:rStyle w:val="apple-converted-space"/>
          <w:rFonts w:eastAsiaTheme="majorEastAsia"/>
          <w:sz w:val="20"/>
          <w:szCs w:val="22"/>
        </w:rPr>
        <w:t> </w:t>
      </w:r>
      <w:hyperlink r:id="rId64" w:history="1">
        <w:r w:rsidRPr="00BE699F">
          <w:rPr>
            <w:rStyle w:val="ab"/>
            <w:rFonts w:eastAsiaTheme="majorEastAsia"/>
            <w:sz w:val="20"/>
            <w:szCs w:val="22"/>
          </w:rPr>
          <w:t>химические элементы</w:t>
        </w:r>
      </w:hyperlink>
      <w:r w:rsidRPr="00BE699F">
        <w:rPr>
          <w:rStyle w:val="apple-converted-space"/>
          <w:rFonts w:eastAsiaTheme="majorEastAsia"/>
          <w:sz w:val="20"/>
          <w:szCs w:val="22"/>
        </w:rPr>
        <w:t> </w:t>
      </w:r>
      <w:r w:rsidRPr="00BE699F">
        <w:rPr>
          <w:sz w:val="20"/>
          <w:szCs w:val="22"/>
        </w:rPr>
        <w:t>или генераторы тока.</w:t>
      </w:r>
    </w:p>
    <w:p w:rsidR="00AB4836" w:rsidRPr="00BE699F" w:rsidRDefault="00AB4836" w:rsidP="00B66CE4">
      <w:pPr>
        <w:pStyle w:val="4"/>
        <w:keepNext w:val="0"/>
        <w:keepLines w:val="0"/>
        <w:widowControl w:val="0"/>
        <w:shd w:val="clear" w:color="auto" w:fill="FFFFFF"/>
        <w:spacing w:before="0" w:line="240" w:lineRule="auto"/>
        <w:ind w:firstLine="567"/>
        <w:jc w:val="both"/>
        <w:rPr>
          <w:rFonts w:ascii="Times New Roman" w:hAnsi="Times New Roman" w:cs="Times New Roman"/>
          <w:b w:val="0"/>
          <w:bCs w:val="0"/>
          <w:color w:val="auto"/>
          <w:sz w:val="20"/>
        </w:rPr>
      </w:pPr>
      <w:r w:rsidRPr="00BE699F">
        <w:rPr>
          <w:rStyle w:val="ab"/>
          <w:rFonts w:ascii="Times New Roman" w:hAnsi="Times New Roman" w:cs="Times New Roman"/>
          <w:color w:val="auto"/>
          <w:sz w:val="20"/>
        </w:rPr>
        <w:t>Виды измерения напряжения</w:t>
      </w:r>
    </w:p>
    <w:p w:rsidR="00AB4836" w:rsidRPr="00BE699F" w:rsidRDefault="00AB4836" w:rsidP="00B66CE4">
      <w:pPr>
        <w:pStyle w:val="aa"/>
        <w:widowControl w:val="0"/>
        <w:shd w:val="clear" w:color="auto" w:fill="FFFFFF"/>
        <w:spacing w:before="0" w:beforeAutospacing="0" w:after="0" w:afterAutospacing="0"/>
        <w:ind w:firstLine="567"/>
        <w:jc w:val="both"/>
        <w:rPr>
          <w:sz w:val="20"/>
          <w:szCs w:val="22"/>
        </w:rPr>
      </w:pPr>
      <w:r w:rsidRPr="00BE699F">
        <w:rPr>
          <w:sz w:val="20"/>
          <w:szCs w:val="22"/>
        </w:rPr>
        <w:t>Напряжение импульсного тока имеет параметры амплитудного и среднего напряжения. Источниками такого напряжения могут быть импульсные генераторы. Напряжение измеряется в вольтах, имеет обозначение «В» или «V». Если напряжение переменное, то впереди ставится символ «</w:t>
      </w:r>
      <w:r w:rsidRPr="00BE699F">
        <w:rPr>
          <w:rStyle w:val="ab"/>
          <w:rFonts w:eastAsiaTheme="majorEastAsia"/>
          <w:sz w:val="20"/>
          <w:szCs w:val="22"/>
        </w:rPr>
        <w:t>~</w:t>
      </w:r>
      <w:r w:rsidRPr="00BE699F">
        <w:rPr>
          <w:sz w:val="20"/>
          <w:szCs w:val="22"/>
        </w:rPr>
        <w:t>», для постоянного напряжения указывается символ «-». Переменное напряжение в домашней бытовой сети маркируют ~220 В.</w:t>
      </w:r>
    </w:p>
    <w:p w:rsidR="00AB4836" w:rsidRPr="00BE699F" w:rsidRDefault="00AB4836" w:rsidP="00B66CE4">
      <w:pPr>
        <w:pStyle w:val="aa"/>
        <w:widowControl w:val="0"/>
        <w:shd w:val="clear" w:color="auto" w:fill="FFFFFF"/>
        <w:spacing w:before="0" w:beforeAutospacing="0" w:after="0" w:afterAutospacing="0"/>
        <w:ind w:firstLine="567"/>
        <w:jc w:val="both"/>
        <w:rPr>
          <w:sz w:val="20"/>
          <w:szCs w:val="22"/>
        </w:rPr>
      </w:pPr>
      <w:r w:rsidRPr="00BE699F">
        <w:rPr>
          <w:sz w:val="20"/>
          <w:szCs w:val="22"/>
        </w:rPr>
        <w:t>На</w:t>
      </w:r>
      <w:hyperlink r:id="rId65" w:history="1">
        <w:r w:rsidRPr="00BE699F">
          <w:rPr>
            <w:rStyle w:val="apple-converted-space"/>
            <w:rFonts w:eastAsiaTheme="majorEastAsia"/>
            <w:sz w:val="20"/>
            <w:szCs w:val="22"/>
          </w:rPr>
          <w:t> </w:t>
        </w:r>
        <w:r w:rsidRPr="00BE699F">
          <w:rPr>
            <w:rStyle w:val="ab"/>
            <w:rFonts w:eastAsiaTheme="majorEastAsia"/>
            <w:sz w:val="20"/>
            <w:szCs w:val="22"/>
          </w:rPr>
          <w:t>аккумуляторах</w:t>
        </w:r>
      </w:hyperlink>
      <w:r w:rsidRPr="00BE699F">
        <w:rPr>
          <w:rStyle w:val="apple-converted-space"/>
          <w:rFonts w:eastAsiaTheme="majorEastAsia"/>
          <w:sz w:val="20"/>
          <w:szCs w:val="22"/>
        </w:rPr>
        <w:t> </w:t>
      </w:r>
      <w:r w:rsidRPr="00BE699F">
        <w:rPr>
          <w:sz w:val="20"/>
          <w:szCs w:val="22"/>
        </w:rPr>
        <w:t>и</w:t>
      </w:r>
      <w:r w:rsidRPr="00BE699F">
        <w:rPr>
          <w:rStyle w:val="apple-converted-space"/>
          <w:rFonts w:eastAsiaTheme="majorEastAsia"/>
          <w:sz w:val="20"/>
          <w:szCs w:val="22"/>
        </w:rPr>
        <w:t> </w:t>
      </w:r>
      <w:hyperlink r:id="rId66" w:history="1">
        <w:r w:rsidRPr="00BE699F">
          <w:rPr>
            <w:rStyle w:val="ab"/>
            <w:rFonts w:eastAsiaTheme="majorEastAsia"/>
            <w:sz w:val="20"/>
            <w:szCs w:val="22"/>
          </w:rPr>
          <w:t>гальванических элементах</w:t>
        </w:r>
      </w:hyperlink>
      <w:r w:rsidRPr="00BE699F">
        <w:rPr>
          <w:rStyle w:val="apple-converted-space"/>
          <w:rFonts w:eastAsiaTheme="majorEastAsia"/>
          <w:sz w:val="20"/>
          <w:szCs w:val="22"/>
        </w:rPr>
        <w:t> </w:t>
      </w:r>
      <w:r w:rsidRPr="00BE699F">
        <w:rPr>
          <w:sz w:val="20"/>
          <w:szCs w:val="22"/>
        </w:rPr>
        <w:t>при указании напряжения знак «-» не используют, а ст</w:t>
      </w:r>
      <w:r w:rsidRPr="00BE699F">
        <w:rPr>
          <w:sz w:val="20"/>
          <w:szCs w:val="22"/>
        </w:rPr>
        <w:t>а</w:t>
      </w:r>
      <w:r w:rsidRPr="00BE699F">
        <w:rPr>
          <w:sz w:val="20"/>
          <w:szCs w:val="22"/>
        </w:rPr>
        <w:t>вят только цифры, например, «1,5 В». На корпусе гальванического элемента обязательно присутствует обознач</w:t>
      </w:r>
      <w:r w:rsidRPr="00BE699F">
        <w:rPr>
          <w:sz w:val="20"/>
          <w:szCs w:val="22"/>
        </w:rPr>
        <w:t>е</w:t>
      </w:r>
      <w:r w:rsidRPr="00BE699F">
        <w:rPr>
          <w:sz w:val="20"/>
          <w:szCs w:val="22"/>
        </w:rPr>
        <w:t>ние «+» возле положительного полюса. В практических электротехнических измерениях применяются кратные единицы: милливольты, киловольты и т.д.</w:t>
      </w:r>
    </w:p>
    <w:p w:rsidR="00AB4836" w:rsidRPr="00BE699F" w:rsidRDefault="00AB4836" w:rsidP="00B66CE4">
      <w:pPr>
        <w:pStyle w:val="aa"/>
        <w:widowControl w:val="0"/>
        <w:shd w:val="clear" w:color="auto" w:fill="FFFFFF"/>
        <w:spacing w:before="0" w:beforeAutospacing="0" w:after="0" w:afterAutospacing="0"/>
        <w:ind w:firstLine="567"/>
        <w:jc w:val="both"/>
        <w:rPr>
          <w:sz w:val="20"/>
          <w:szCs w:val="22"/>
        </w:rPr>
      </w:pPr>
      <w:r w:rsidRPr="00BE699F">
        <w:rPr>
          <w:sz w:val="20"/>
          <w:szCs w:val="22"/>
        </w:rPr>
        <w:t>Переменное напряжение имеет полярность, которая изменяется с течением времени. В бытовой сети напр</w:t>
      </w:r>
      <w:r w:rsidRPr="00BE699F">
        <w:rPr>
          <w:sz w:val="20"/>
          <w:szCs w:val="22"/>
        </w:rPr>
        <w:t>я</w:t>
      </w:r>
      <w:r w:rsidRPr="00BE699F">
        <w:rPr>
          <w:sz w:val="20"/>
          <w:szCs w:val="22"/>
        </w:rPr>
        <w:t>жение изменяет полярность 50 раз за секунду, что означает частоту 50 герц. Постоянное напряжение имеет неи</w:t>
      </w:r>
      <w:r w:rsidRPr="00BE699F">
        <w:rPr>
          <w:sz w:val="20"/>
          <w:szCs w:val="22"/>
        </w:rPr>
        <w:t>з</w:t>
      </w:r>
      <w:r w:rsidRPr="00BE699F">
        <w:rPr>
          <w:sz w:val="20"/>
          <w:szCs w:val="22"/>
        </w:rPr>
        <w:t>менную полярность. Поэтому для замеров напряжений переменного и постоянного тока применяют измерител</w:t>
      </w:r>
      <w:r w:rsidRPr="00BE699F">
        <w:rPr>
          <w:sz w:val="20"/>
          <w:szCs w:val="22"/>
        </w:rPr>
        <w:t>ь</w:t>
      </w:r>
      <w:r w:rsidRPr="00BE699F">
        <w:rPr>
          <w:sz w:val="20"/>
          <w:szCs w:val="22"/>
        </w:rPr>
        <w:t>ные приборы, имеющие отличие в устройстве –</w:t>
      </w:r>
      <w:r w:rsidRPr="00BE699F">
        <w:rPr>
          <w:rStyle w:val="apple-converted-space"/>
          <w:rFonts w:eastAsiaTheme="majorEastAsia"/>
          <w:sz w:val="20"/>
          <w:szCs w:val="22"/>
        </w:rPr>
        <w:t> </w:t>
      </w:r>
      <w:hyperlink r:id="rId67" w:history="1">
        <w:r w:rsidRPr="00BE699F">
          <w:rPr>
            <w:rStyle w:val="ab"/>
            <w:rFonts w:eastAsiaTheme="majorEastAsia"/>
            <w:sz w:val="20"/>
            <w:szCs w:val="22"/>
          </w:rPr>
          <w:t>вольтметры</w:t>
        </w:r>
      </w:hyperlink>
      <w:r w:rsidRPr="00BE699F">
        <w:rPr>
          <w:sz w:val="20"/>
          <w:szCs w:val="22"/>
        </w:rPr>
        <w:t>. Они могут быть цифровыми или аналоговыми (стр</w:t>
      </w:r>
      <w:r w:rsidRPr="00BE699F">
        <w:rPr>
          <w:sz w:val="20"/>
          <w:szCs w:val="22"/>
        </w:rPr>
        <w:t>е</w:t>
      </w:r>
      <w:r w:rsidRPr="00BE699F">
        <w:rPr>
          <w:sz w:val="20"/>
          <w:szCs w:val="22"/>
        </w:rPr>
        <w:t>лочные). Однако существуют универсальные приборы, которые способны измерить постоянное и переменное н</w:t>
      </w:r>
      <w:r w:rsidRPr="00BE699F">
        <w:rPr>
          <w:sz w:val="20"/>
          <w:szCs w:val="22"/>
        </w:rPr>
        <w:t>а</w:t>
      </w:r>
      <w:r w:rsidRPr="00BE699F">
        <w:rPr>
          <w:sz w:val="20"/>
          <w:szCs w:val="22"/>
        </w:rPr>
        <w:t>пряжение, не переключая режимы.</w:t>
      </w:r>
    </w:p>
    <w:p w:rsidR="00AB4836" w:rsidRPr="00BE699F" w:rsidRDefault="00AB4836" w:rsidP="00DF7B7B">
      <w:pPr>
        <w:pStyle w:val="aa"/>
        <w:shd w:val="clear" w:color="auto" w:fill="FFFFFF"/>
        <w:spacing w:before="0" w:beforeAutospacing="0" w:after="0" w:afterAutospacing="0"/>
        <w:jc w:val="center"/>
        <w:rPr>
          <w:sz w:val="20"/>
          <w:szCs w:val="22"/>
        </w:rPr>
      </w:pPr>
      <w:r w:rsidRPr="00BE699F">
        <w:rPr>
          <w:noProof/>
          <w:sz w:val="20"/>
          <w:szCs w:val="22"/>
        </w:rPr>
        <w:drawing>
          <wp:inline distT="0" distB="0" distL="0" distR="0">
            <wp:extent cx="2705100" cy="1132265"/>
            <wp:effectExtent l="19050" t="0" r="0" b="0"/>
            <wp:docPr id="63" name="Рисунок 1" descr="Pribory dlia izmereni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bory dlia izmereniia"/>
                    <pic:cNvPicPr>
                      <a:picLocks noChangeAspect="1" noChangeArrowheads="1"/>
                    </pic:cNvPicPr>
                  </pic:nvPicPr>
                  <pic:blipFill>
                    <a:blip r:embed="rId68" cstate="print"/>
                    <a:srcRect/>
                    <a:stretch>
                      <a:fillRect/>
                    </a:stretch>
                  </pic:blipFill>
                  <pic:spPr bwMode="auto">
                    <a:xfrm>
                      <a:off x="0" y="0"/>
                      <a:ext cx="2706041" cy="1132659"/>
                    </a:xfrm>
                    <a:prstGeom prst="rect">
                      <a:avLst/>
                    </a:prstGeom>
                    <a:noFill/>
                    <a:ln w="9525">
                      <a:noFill/>
                      <a:miter lim="800000"/>
                      <a:headEnd/>
                      <a:tailEnd/>
                    </a:ln>
                  </pic:spPr>
                </pic:pic>
              </a:graphicData>
            </a:graphic>
          </wp:inline>
        </w:drawing>
      </w:r>
    </w:p>
    <w:p w:rsidR="00AB4836" w:rsidRPr="00BE699F" w:rsidRDefault="00AB4836" w:rsidP="00B66CE4">
      <w:pPr>
        <w:pStyle w:val="aa"/>
        <w:shd w:val="clear" w:color="auto" w:fill="FFFFFF"/>
        <w:spacing w:before="0" w:beforeAutospacing="0" w:after="0" w:afterAutospacing="0"/>
        <w:ind w:firstLine="567"/>
        <w:jc w:val="both"/>
        <w:rPr>
          <w:sz w:val="20"/>
          <w:szCs w:val="22"/>
        </w:rPr>
      </w:pPr>
      <w:r w:rsidRPr="00BE699F">
        <w:rPr>
          <w:sz w:val="20"/>
          <w:szCs w:val="22"/>
        </w:rPr>
        <w:t>Для начала измерений измерительный прибор соединяют параллельно с выводами источника питания или нагрузки специальными щупами.</w:t>
      </w:r>
    </w:p>
    <w:p w:rsidR="00AB4836" w:rsidRPr="00BE699F" w:rsidRDefault="00AB4836" w:rsidP="00DF7B7B">
      <w:pPr>
        <w:pStyle w:val="aa"/>
        <w:shd w:val="clear" w:color="auto" w:fill="FFFFFF"/>
        <w:spacing w:before="0" w:beforeAutospacing="0" w:after="0" w:afterAutospacing="0"/>
        <w:jc w:val="center"/>
        <w:rPr>
          <w:sz w:val="20"/>
          <w:szCs w:val="22"/>
        </w:rPr>
      </w:pPr>
      <w:r w:rsidRPr="00BE699F">
        <w:rPr>
          <w:noProof/>
          <w:sz w:val="20"/>
          <w:szCs w:val="22"/>
        </w:rPr>
        <w:lastRenderedPageBreak/>
        <w:drawing>
          <wp:inline distT="0" distB="0" distL="0" distR="0">
            <wp:extent cx="1543050" cy="1038987"/>
            <wp:effectExtent l="19050" t="0" r="0" b="0"/>
            <wp:docPr id="62" name="Рисунок 2" descr="Izmerenie napriazheniia skh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zmerenie napriazheniia skhema"/>
                    <pic:cNvPicPr>
                      <a:picLocks noChangeAspect="1" noChangeArrowheads="1"/>
                    </pic:cNvPicPr>
                  </pic:nvPicPr>
                  <pic:blipFill>
                    <a:blip r:embed="rId69" cstate="print"/>
                    <a:srcRect/>
                    <a:stretch>
                      <a:fillRect/>
                    </a:stretch>
                  </pic:blipFill>
                  <pic:spPr bwMode="auto">
                    <a:xfrm>
                      <a:off x="0" y="0"/>
                      <a:ext cx="1552088" cy="1045073"/>
                    </a:xfrm>
                    <a:prstGeom prst="rect">
                      <a:avLst/>
                    </a:prstGeom>
                    <a:noFill/>
                    <a:ln w="9525">
                      <a:noFill/>
                      <a:miter lim="800000"/>
                      <a:headEnd/>
                      <a:tailEnd/>
                    </a:ln>
                  </pic:spPr>
                </pic:pic>
              </a:graphicData>
            </a:graphic>
          </wp:inline>
        </w:drawing>
      </w:r>
    </w:p>
    <w:p w:rsidR="00AB4836" w:rsidRPr="00BE699F" w:rsidRDefault="00AB4836" w:rsidP="00DF7B7B">
      <w:pPr>
        <w:pStyle w:val="aa"/>
        <w:shd w:val="clear" w:color="auto" w:fill="FFFFFF"/>
        <w:spacing w:before="0" w:beforeAutospacing="0" w:after="0" w:afterAutospacing="0"/>
        <w:rPr>
          <w:sz w:val="20"/>
          <w:szCs w:val="22"/>
        </w:rPr>
      </w:pPr>
    </w:p>
    <w:p w:rsidR="00AB4836" w:rsidRPr="00BE699F" w:rsidRDefault="001468AA" w:rsidP="00DF7B7B">
      <w:pPr>
        <w:shd w:val="clear" w:color="auto" w:fill="FFFFFF"/>
        <w:spacing w:after="0" w:line="240" w:lineRule="auto"/>
        <w:rPr>
          <w:rFonts w:ascii="Times New Roman" w:hAnsi="Times New Roman" w:cs="Times New Roman"/>
          <w:noProof/>
          <w:sz w:val="20"/>
        </w:rPr>
      </w:pPr>
      <w:r w:rsidRPr="00BE699F">
        <w:rPr>
          <w:rFonts w:ascii="Times New Roman" w:hAnsi="Times New Roman" w:cs="Times New Roman"/>
          <w:sz w:val="20"/>
        </w:rPr>
        <w:fldChar w:fldCharType="begin"/>
      </w:r>
      <w:r w:rsidR="00AB4836" w:rsidRPr="00BE699F">
        <w:rPr>
          <w:rFonts w:ascii="Times New Roman" w:hAnsi="Times New Roman" w:cs="Times New Roman"/>
          <w:sz w:val="20"/>
        </w:rPr>
        <w:instrText xml:space="preserve"> HYPERLINK "https://an.yandex.ru/count/LI8Rrllq15S50DS2CNutiLq00000E9QQ7402I09Wl0Xe172MxBo21O01dD67aPNg-jV60OW1q9iVa064ZTJttjQfpWMW0RItp_mig07CrFMrAh01WCYr0hW1zeEHrHZ00GBO0UBZhnFW0P2cu0_e0Kxu0PxCthu1Y082e0B-j0Av0ifcVaZCdYCVm0BGcn_m0jVwyFGA-0A2W820WD0nW0E9njcL2uW3bS-1XWMW0mYe0mYm0mIu1Fy1w0Io7FW4ZFCBY0MCymkG1TJ93A05rj03g0MTWmEm1Ps30xW5dfa3m0NB_GN81TB20T05eAu1u0LQy0K1c0Q2qApp3g06OAW6OCa6II8TQv0n7ndH1bCq8spHz9KjsGO0003W3W000Aa7EPuiAQF08rUm1u20a3JG1n3O1mJW1uOA-0S2W0W6q0YQYf29m820We01u0Y_cW602W6O2gA9CS4A00000000y3_O2WBW2e29UlWAWBKOY0i4gWiGo0MfoJcU003WJ0jTePK50C0BWAC5o0k0r9C1sGivdYmfey0ZL-WBZFCBy0i6Y0oUpDw-0UWC7vWDnRCbu0s2W801YGu00000000mF90Em8Gzc0x9nFJOXhBCZncW3i24FR0E0Q4F00000000y3-e3xcyejwcbF2HLzaFoucdaRZE0a3W3m604Fx4mH2G4FcSsko5ZTsSHveG2H400000003mFyWGe8Y00VWG2O0H2OWH0P0H0Q4H00000000y3-e4S24FR0H0SWHiglUpGZW4O3anW7e4Sl3whI0zgJVwW7n4G00002WdUL0-X4P3TI-gpuLh2wOFnr0fPEy9G00000j000008WI0P0I0QaIVOyxUW1c83_f4WdxWvTxgrjXy18AY1C2a1Dac1C6g1Fj-gUlxPs3bmB04____________m7Q4me80100600W02W0u1FBoGE8596LnCZxYUUl1W00?stat-id=2&amp;test-tag=218253267851265&amp;format-type=22&amp;actual-format=41&amp;banner-test-tags=eyIyMDIxOTA2ODM0NDI0MTQ0MDIiOiIzMjc2OCJ9" \t "_blank" </w:instrText>
      </w:r>
      <w:r w:rsidRPr="00BE699F">
        <w:rPr>
          <w:rFonts w:ascii="Times New Roman" w:hAnsi="Times New Roman" w:cs="Times New Roman"/>
          <w:sz w:val="20"/>
        </w:rPr>
        <w:fldChar w:fldCharType="separate"/>
      </w:r>
    </w:p>
    <w:p w:rsidR="00AB4836" w:rsidRPr="00BE699F" w:rsidRDefault="00AB4836" w:rsidP="00DF7B7B">
      <w:pPr>
        <w:shd w:val="clear" w:color="auto" w:fill="FFFFFF"/>
        <w:spacing w:after="0" w:line="240" w:lineRule="auto"/>
        <w:jc w:val="center"/>
        <w:rPr>
          <w:rStyle w:val="a6"/>
          <w:rFonts w:ascii="Times New Roman" w:hAnsi="Times New Roman" w:cs="Times New Roman"/>
          <w:color w:val="auto"/>
          <w:sz w:val="20"/>
        </w:rPr>
      </w:pPr>
      <w:r w:rsidRPr="00BE699F">
        <w:rPr>
          <w:rFonts w:ascii="Times New Roman" w:hAnsi="Times New Roman" w:cs="Times New Roman"/>
          <w:noProof/>
          <w:sz w:val="20"/>
        </w:rPr>
        <w:drawing>
          <wp:inline distT="0" distB="0" distL="0" distR="0">
            <wp:extent cx="800100" cy="800100"/>
            <wp:effectExtent l="19050" t="0" r="0" b="0"/>
            <wp:docPr id="54" name="Рисунок 7" descr="https://avatars.mds.yandex.net/get-yabs_performance/1859988/2a0000016dd862d6313344be819b3b64c32d/hu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vatars.mds.yandex.net/get-yabs_performance/1859988/2a0000016dd862d6313344be819b3b64c32d/huge"/>
                    <pic:cNvPicPr>
                      <a:picLocks noChangeAspect="1" noChangeArrowheads="1"/>
                    </pic:cNvPicPr>
                  </pic:nvPicPr>
                  <pic:blipFill>
                    <a:blip r:embed="rId70" cstate="print"/>
                    <a:srcRect/>
                    <a:stretch>
                      <a:fillRect/>
                    </a:stretch>
                  </pic:blipFill>
                  <pic:spPr bwMode="auto">
                    <a:xfrm>
                      <a:off x="0" y="0"/>
                      <a:ext cx="800100" cy="800100"/>
                    </a:xfrm>
                    <a:prstGeom prst="rect">
                      <a:avLst/>
                    </a:prstGeom>
                    <a:noFill/>
                    <a:ln w="9525">
                      <a:noFill/>
                      <a:miter lim="800000"/>
                      <a:headEnd/>
                      <a:tailEnd/>
                    </a:ln>
                  </pic:spPr>
                </pic:pic>
              </a:graphicData>
            </a:graphic>
          </wp:inline>
        </w:drawing>
      </w:r>
    </w:p>
    <w:p w:rsidR="00AB4836" w:rsidRPr="00BE699F" w:rsidRDefault="00AB4836" w:rsidP="00DF7B7B">
      <w:pPr>
        <w:shd w:val="clear" w:color="auto" w:fill="FFFFFF"/>
        <w:spacing w:after="0" w:line="240" w:lineRule="auto"/>
        <w:jc w:val="center"/>
        <w:rPr>
          <w:rFonts w:ascii="Times New Roman" w:hAnsi="Times New Roman" w:cs="Times New Roman"/>
          <w:sz w:val="20"/>
        </w:rPr>
      </w:pPr>
      <w:r w:rsidRPr="00BE699F">
        <w:rPr>
          <w:rStyle w:val="a6"/>
          <w:rFonts w:ascii="Times New Roman" w:hAnsi="Times New Roman" w:cs="Times New Roman"/>
          <w:color w:val="auto"/>
          <w:sz w:val="20"/>
        </w:rPr>
        <w:t>Мультиметр РЕСАНТАDT 830B</w:t>
      </w:r>
      <w:r w:rsidR="001468AA" w:rsidRPr="00BE699F">
        <w:rPr>
          <w:rFonts w:ascii="Times New Roman" w:hAnsi="Times New Roman" w:cs="Times New Roman"/>
          <w:sz w:val="20"/>
        </w:rPr>
        <w:fldChar w:fldCharType="end"/>
      </w:r>
    </w:p>
    <w:p w:rsidR="00AB4836" w:rsidRPr="00BE699F" w:rsidRDefault="00AB4836" w:rsidP="00B66CE4">
      <w:pPr>
        <w:pStyle w:val="aa"/>
        <w:widowControl w:val="0"/>
        <w:shd w:val="clear" w:color="auto" w:fill="FFFFFF"/>
        <w:spacing w:before="0" w:beforeAutospacing="0" w:after="0" w:afterAutospacing="0"/>
        <w:ind w:firstLine="567"/>
        <w:jc w:val="both"/>
        <w:rPr>
          <w:sz w:val="20"/>
          <w:szCs w:val="22"/>
        </w:rPr>
      </w:pPr>
      <w:r w:rsidRPr="00BE699F">
        <w:rPr>
          <w:sz w:val="20"/>
          <w:szCs w:val="22"/>
        </w:rPr>
        <w:t>Это приборы, предназначенные для измерения и контроля характеристик электрических сигналов. Осцилл</w:t>
      </w:r>
      <w:r w:rsidRPr="00BE699F">
        <w:rPr>
          <w:sz w:val="20"/>
          <w:szCs w:val="22"/>
        </w:rPr>
        <w:t>о</w:t>
      </w:r>
      <w:r w:rsidRPr="00BE699F">
        <w:rPr>
          <w:sz w:val="20"/>
          <w:szCs w:val="22"/>
        </w:rPr>
        <w:t>графы работают на принципе отклонения электронного луча, который выдает изображение значений переменных величин на дисплее.</w:t>
      </w:r>
    </w:p>
    <w:p w:rsidR="00AB4836" w:rsidRPr="00BE699F" w:rsidRDefault="00AB4836" w:rsidP="00B66CE4">
      <w:pPr>
        <w:pStyle w:val="5"/>
        <w:keepNext w:val="0"/>
        <w:keepLines w:val="0"/>
        <w:widowControl w:val="0"/>
        <w:shd w:val="clear" w:color="auto" w:fill="FFFFFF"/>
        <w:spacing w:before="0" w:line="240" w:lineRule="auto"/>
        <w:ind w:firstLine="567"/>
        <w:jc w:val="both"/>
        <w:rPr>
          <w:rFonts w:ascii="Times New Roman" w:hAnsi="Times New Roman" w:cs="Times New Roman"/>
          <w:color w:val="auto"/>
          <w:sz w:val="20"/>
        </w:rPr>
      </w:pPr>
      <w:r w:rsidRPr="00BE699F">
        <w:rPr>
          <w:rStyle w:val="ab"/>
          <w:rFonts w:ascii="Times New Roman" w:hAnsi="Times New Roman" w:cs="Times New Roman"/>
          <w:color w:val="auto"/>
          <w:sz w:val="20"/>
        </w:rPr>
        <w:t>Измерение напряжения в сети переменного тока</w:t>
      </w:r>
    </w:p>
    <w:p w:rsidR="00AB4836" w:rsidRPr="00BE699F" w:rsidRDefault="00AB4836" w:rsidP="00B66CE4">
      <w:pPr>
        <w:pStyle w:val="aa"/>
        <w:widowControl w:val="0"/>
        <w:shd w:val="clear" w:color="auto" w:fill="FFFFFF"/>
        <w:spacing w:before="0" w:beforeAutospacing="0" w:after="0" w:afterAutospacing="0"/>
        <w:ind w:firstLine="567"/>
        <w:jc w:val="both"/>
        <w:rPr>
          <w:sz w:val="20"/>
          <w:szCs w:val="22"/>
        </w:rPr>
      </w:pPr>
      <w:r w:rsidRPr="00BE699F">
        <w:rPr>
          <w:sz w:val="20"/>
          <w:szCs w:val="22"/>
        </w:rPr>
        <w:t>Согласно нормативным документам величина напряжения в бытовой сети должна быть равной 220 вольт с точностью отклонений 10%, то есть напряжение может меняться в интервале 198-242 вольта. Если в вашем доме освещение стало более тусклым, лампы стали часто выходить из строя, либо бытовые устройства стали работать нестабильно, то для выяснения и устранения этих проблем для начала необходимо измерение напряжения в сети.</w:t>
      </w:r>
    </w:p>
    <w:p w:rsidR="00AB4836" w:rsidRPr="00BE699F" w:rsidRDefault="00AB4836" w:rsidP="00B66CE4">
      <w:pPr>
        <w:pStyle w:val="6"/>
        <w:keepNext w:val="0"/>
        <w:keepLines w:val="0"/>
        <w:widowControl w:val="0"/>
        <w:shd w:val="clear" w:color="auto" w:fill="FFFFFF"/>
        <w:spacing w:before="0" w:line="240" w:lineRule="auto"/>
        <w:ind w:firstLine="567"/>
        <w:jc w:val="both"/>
        <w:rPr>
          <w:rFonts w:ascii="Times New Roman" w:hAnsi="Times New Roman" w:cs="Times New Roman"/>
          <w:color w:val="auto"/>
          <w:sz w:val="20"/>
        </w:rPr>
      </w:pPr>
      <w:r w:rsidRPr="00BE699F">
        <w:rPr>
          <w:rFonts w:ascii="Times New Roman" w:hAnsi="Times New Roman" w:cs="Times New Roman"/>
          <w:b/>
          <w:bCs/>
          <w:color w:val="auto"/>
          <w:sz w:val="20"/>
        </w:rPr>
        <w:t>Перед измерением следует подготовить имеющийся измерительный прибор к работе:</w:t>
      </w:r>
    </w:p>
    <w:p w:rsidR="00AB4836" w:rsidRPr="00BE699F" w:rsidRDefault="00AB4836" w:rsidP="00DE6C11">
      <w:pPr>
        <w:widowControl w:val="0"/>
        <w:numPr>
          <w:ilvl w:val="0"/>
          <w:numId w:val="22"/>
        </w:numPr>
        <w:shd w:val="clear" w:color="auto" w:fill="FFFFFF"/>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Проверить целостность изоляции контрольных проводов со щупами и наконечниками.</w:t>
      </w:r>
    </w:p>
    <w:p w:rsidR="00AB4836" w:rsidRPr="00BE699F" w:rsidRDefault="00AB4836" w:rsidP="00DE6C11">
      <w:pPr>
        <w:widowControl w:val="0"/>
        <w:numPr>
          <w:ilvl w:val="0"/>
          <w:numId w:val="22"/>
        </w:numPr>
        <w:shd w:val="clear" w:color="auto" w:fill="FFFFFF"/>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Установить переключатель на переменное напряжение, с верхним пределом 250 вольт или выше.</w:t>
      </w:r>
    </w:p>
    <w:p w:rsidR="00AB4836" w:rsidRPr="00BE699F" w:rsidRDefault="00AB4836" w:rsidP="00DE6C11">
      <w:pPr>
        <w:widowControl w:val="0"/>
        <w:numPr>
          <w:ilvl w:val="0"/>
          <w:numId w:val="22"/>
        </w:numPr>
        <w:shd w:val="clear" w:color="auto" w:fill="FFFFFF"/>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Вставить наконечники контрольных проводов в гнезда измерительного прибора, например,</w:t>
      </w:r>
      <w:hyperlink r:id="rId71" w:history="1">
        <w:r w:rsidRPr="00BE699F">
          <w:rPr>
            <w:rStyle w:val="ab"/>
            <w:rFonts w:ascii="Times New Roman" w:hAnsi="Times New Roman" w:cs="Times New Roman"/>
            <w:sz w:val="20"/>
          </w:rPr>
          <w:t>мультиметра</w:t>
        </w:r>
      </w:hyperlink>
      <w:r w:rsidRPr="00BE699F">
        <w:rPr>
          <w:rFonts w:ascii="Times New Roman" w:hAnsi="Times New Roman" w:cs="Times New Roman"/>
          <w:sz w:val="20"/>
        </w:rPr>
        <w:t>. Чтобы не ошибиться, лучше смотреть на обозначения гнезд на корпусе.</w:t>
      </w:r>
    </w:p>
    <w:p w:rsidR="00AB4836" w:rsidRPr="00BE699F" w:rsidRDefault="00AB4836" w:rsidP="00DE6C11">
      <w:pPr>
        <w:widowControl w:val="0"/>
        <w:numPr>
          <w:ilvl w:val="0"/>
          <w:numId w:val="22"/>
        </w:numPr>
        <w:shd w:val="clear" w:color="auto" w:fill="FFFFFF"/>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Включить прибор.</w:t>
      </w:r>
    </w:p>
    <w:p w:rsidR="00AB4836" w:rsidRPr="00BE699F" w:rsidRDefault="00AB4836" w:rsidP="00B66CE4">
      <w:pPr>
        <w:pStyle w:val="aa"/>
        <w:widowControl w:val="0"/>
        <w:shd w:val="clear" w:color="auto" w:fill="FFFFFF"/>
        <w:spacing w:before="0" w:beforeAutospacing="0" w:after="0" w:afterAutospacing="0"/>
        <w:ind w:firstLine="567"/>
        <w:jc w:val="both"/>
        <w:rPr>
          <w:sz w:val="20"/>
          <w:szCs w:val="22"/>
        </w:rPr>
      </w:pPr>
      <w:r w:rsidRPr="00BE699F">
        <w:rPr>
          <w:sz w:val="20"/>
          <w:szCs w:val="22"/>
        </w:rPr>
        <w:t>На мультиметре выбрана граница измерений 700 вольт. Некоторые приборы требуют для измерения напр</w:t>
      </w:r>
      <w:r w:rsidRPr="00BE699F">
        <w:rPr>
          <w:sz w:val="20"/>
          <w:szCs w:val="22"/>
        </w:rPr>
        <w:t>я</w:t>
      </w:r>
      <w:r w:rsidRPr="00BE699F">
        <w:rPr>
          <w:sz w:val="20"/>
          <w:szCs w:val="22"/>
        </w:rPr>
        <w:t>жения устанавливать в нужное положение несколько разных переключателей: вид тока, вид измерений, а также вставить наконечники проводов в определенные гнезда. Конец черного наконечника в мультиметре воткнут в гнездо СОМ (общее гнездо), красный наконечник вставлен в гнездо с обозначением «V». Это гнездо является о</w:t>
      </w:r>
      <w:r w:rsidRPr="00BE699F">
        <w:rPr>
          <w:sz w:val="20"/>
          <w:szCs w:val="22"/>
        </w:rPr>
        <w:t>б</w:t>
      </w:r>
      <w:r w:rsidRPr="00BE699F">
        <w:rPr>
          <w:sz w:val="20"/>
          <w:szCs w:val="22"/>
        </w:rPr>
        <w:t>щим для измерения любого вида напряжения. Гнездо с маркировкой «ma» применяется для замеров небольших токов. Гнездо с обозначением «10 А» служит для измерения значительной величины тока, который может достичь 10 ампер.</w:t>
      </w:r>
    </w:p>
    <w:p w:rsidR="00AB4836" w:rsidRPr="00BE699F" w:rsidRDefault="00AB4836" w:rsidP="00B66CE4">
      <w:pPr>
        <w:pStyle w:val="aa"/>
        <w:widowControl w:val="0"/>
        <w:shd w:val="clear" w:color="auto" w:fill="FFFFFF"/>
        <w:spacing w:before="0" w:beforeAutospacing="0" w:after="0" w:afterAutospacing="0"/>
        <w:ind w:firstLine="567"/>
        <w:jc w:val="both"/>
        <w:rPr>
          <w:sz w:val="20"/>
          <w:szCs w:val="22"/>
        </w:rPr>
      </w:pPr>
      <w:r w:rsidRPr="00BE699F">
        <w:rPr>
          <w:sz w:val="20"/>
          <w:szCs w:val="22"/>
        </w:rPr>
        <w:t>Если измерять напряжение со вставленным проводом в гнездо «10 А», то прибор выйдет из строя, или сг</w:t>
      </w:r>
      <w:r w:rsidRPr="00BE699F">
        <w:rPr>
          <w:sz w:val="20"/>
          <w:szCs w:val="22"/>
        </w:rPr>
        <w:t>о</w:t>
      </w:r>
      <w:r w:rsidRPr="00BE699F">
        <w:rPr>
          <w:sz w:val="20"/>
          <w:szCs w:val="22"/>
        </w:rPr>
        <w:t>рит предохранитель. Поэтому при выполнении измерительных работ следует быть внимательным. Наиболее часто ошибки возникают в случаях, когда сначала измеряли сопротивление, а затем, забыв переключить на другой р</w:t>
      </w:r>
      <w:r w:rsidRPr="00BE699F">
        <w:rPr>
          <w:sz w:val="20"/>
          <w:szCs w:val="22"/>
        </w:rPr>
        <w:t>е</w:t>
      </w:r>
      <w:r w:rsidRPr="00BE699F">
        <w:rPr>
          <w:sz w:val="20"/>
          <w:szCs w:val="22"/>
        </w:rPr>
        <w:t>жим, начинают измерение напряжения. При этом внутри прибора сгорает резистор, отвечающий за измерение с</w:t>
      </w:r>
      <w:r w:rsidRPr="00BE699F">
        <w:rPr>
          <w:sz w:val="20"/>
          <w:szCs w:val="22"/>
        </w:rPr>
        <w:t>о</w:t>
      </w:r>
      <w:r w:rsidRPr="00BE699F">
        <w:rPr>
          <w:sz w:val="20"/>
          <w:szCs w:val="22"/>
        </w:rPr>
        <w:t>противления.</w:t>
      </w:r>
    </w:p>
    <w:p w:rsidR="00AB4836" w:rsidRPr="00BE699F" w:rsidRDefault="00AB4836" w:rsidP="00DF7B7B">
      <w:pPr>
        <w:shd w:val="clear" w:color="auto" w:fill="FFFFFF"/>
        <w:spacing w:after="0" w:line="240" w:lineRule="auto"/>
        <w:jc w:val="center"/>
        <w:rPr>
          <w:rFonts w:ascii="Times New Roman" w:hAnsi="Times New Roman" w:cs="Times New Roman"/>
          <w:noProof/>
          <w:sz w:val="20"/>
        </w:rPr>
      </w:pPr>
      <w:r w:rsidRPr="00BE699F">
        <w:rPr>
          <w:rFonts w:ascii="Times New Roman" w:hAnsi="Times New Roman" w:cs="Times New Roman"/>
          <w:noProof/>
          <w:sz w:val="20"/>
        </w:rPr>
        <w:drawing>
          <wp:inline distT="0" distB="0" distL="0" distR="0">
            <wp:extent cx="752475" cy="917652"/>
            <wp:effectExtent l="19050" t="0" r="9525" b="0"/>
            <wp:docPr id="50" name="Рисунок 10" descr="https://avatars.mds.yandex.net/get-direct/210799/IdVoZHiqyteI-TZubgcXOA/y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avatars.mds.yandex.net/get-direct/210799/IdVoZHiqyteI-TZubgcXOA/y300"/>
                    <pic:cNvPicPr>
                      <a:picLocks noChangeAspect="1" noChangeArrowheads="1"/>
                    </pic:cNvPicPr>
                  </pic:nvPicPr>
                  <pic:blipFill>
                    <a:blip r:embed="rId72" cstate="print"/>
                    <a:srcRect/>
                    <a:stretch>
                      <a:fillRect/>
                    </a:stretch>
                  </pic:blipFill>
                  <pic:spPr bwMode="auto">
                    <a:xfrm>
                      <a:off x="0" y="0"/>
                      <a:ext cx="753786" cy="919251"/>
                    </a:xfrm>
                    <a:prstGeom prst="rect">
                      <a:avLst/>
                    </a:prstGeom>
                    <a:noFill/>
                    <a:ln w="9525">
                      <a:noFill/>
                      <a:miter lim="800000"/>
                      <a:headEnd/>
                      <a:tailEnd/>
                    </a:ln>
                  </pic:spPr>
                </pic:pic>
              </a:graphicData>
            </a:graphic>
          </wp:inline>
        </w:drawing>
      </w:r>
    </w:p>
    <w:p w:rsidR="00AB4836" w:rsidRPr="00BE699F" w:rsidRDefault="001468AA" w:rsidP="00DF7B7B">
      <w:pPr>
        <w:shd w:val="clear" w:color="auto" w:fill="FFFFFF"/>
        <w:spacing w:after="0" w:line="240" w:lineRule="auto"/>
        <w:jc w:val="center"/>
        <w:rPr>
          <w:rFonts w:ascii="Times New Roman" w:hAnsi="Times New Roman" w:cs="Times New Roman"/>
          <w:sz w:val="20"/>
        </w:rPr>
      </w:pPr>
      <w:hyperlink r:id="rId73" w:tgtFrame="_blank" w:history="1">
        <w:r w:rsidR="00AB4836" w:rsidRPr="00BE699F">
          <w:rPr>
            <w:rStyle w:val="a6"/>
            <w:rFonts w:ascii="Times New Roman" w:hAnsi="Times New Roman" w:cs="Times New Roman"/>
            <w:color w:val="auto"/>
            <w:sz w:val="20"/>
          </w:rPr>
          <w:t>Мультиметр-мегаомметр</w:t>
        </w:r>
      </w:hyperlink>
      <w:hyperlink r:id="rId74" w:tgtFrame="_blank" w:history="1">
        <w:r w:rsidR="00AB4836" w:rsidRPr="00BE699F">
          <w:rPr>
            <w:rStyle w:val="a6"/>
            <w:rFonts w:ascii="Times New Roman" w:hAnsi="Times New Roman" w:cs="Times New Roman"/>
            <w:color w:val="auto"/>
            <w:sz w:val="20"/>
          </w:rPr>
          <w:t>eliks.ru </w:t>
        </w:r>
      </w:hyperlink>
    </w:p>
    <w:p w:rsidR="00AB4836" w:rsidRPr="00BE699F" w:rsidRDefault="00AB4836" w:rsidP="00B66CE4">
      <w:pPr>
        <w:pStyle w:val="aa"/>
        <w:shd w:val="clear" w:color="auto" w:fill="FFFFFF"/>
        <w:spacing w:before="0" w:beforeAutospacing="0" w:after="0" w:afterAutospacing="0"/>
        <w:ind w:firstLine="567"/>
        <w:jc w:val="both"/>
        <w:rPr>
          <w:sz w:val="20"/>
          <w:szCs w:val="22"/>
        </w:rPr>
      </w:pPr>
      <w:r w:rsidRPr="00BE699F">
        <w:rPr>
          <w:sz w:val="20"/>
          <w:szCs w:val="22"/>
        </w:rPr>
        <w:t>После подготовки прибора, можно начинать измерения. Если при включении мультиметра на индикаторе ничего не появляется, это означает, что элемент питания, расположенный внутри прибора, отслужил свой срок и требует замены. Чаще всего в мультиметрах стоит «Крона», выдающая напряжение 9 вольт. Срок ее службы с</w:t>
      </w:r>
      <w:r w:rsidRPr="00BE699F">
        <w:rPr>
          <w:sz w:val="20"/>
          <w:szCs w:val="22"/>
        </w:rPr>
        <w:t>о</w:t>
      </w:r>
      <w:r w:rsidRPr="00BE699F">
        <w:rPr>
          <w:sz w:val="20"/>
          <w:szCs w:val="22"/>
        </w:rPr>
        <w:t>ставляет около года, в зависимости от производителя. Если мультиметром долго не пользовались, то крона все равно может быть неисправной. Если батарейка исправна, то мультиметр должен показать единицу.</w:t>
      </w:r>
    </w:p>
    <w:p w:rsidR="00AB4836" w:rsidRPr="00BE699F" w:rsidRDefault="00AB4836" w:rsidP="00B66CE4">
      <w:pPr>
        <w:pStyle w:val="6"/>
        <w:shd w:val="clear" w:color="auto" w:fill="FFFFFF"/>
        <w:spacing w:before="0" w:line="240" w:lineRule="auto"/>
        <w:ind w:firstLine="567"/>
        <w:jc w:val="both"/>
        <w:rPr>
          <w:rFonts w:ascii="Times New Roman" w:hAnsi="Times New Roman" w:cs="Times New Roman"/>
          <w:color w:val="auto"/>
          <w:sz w:val="20"/>
        </w:rPr>
      </w:pPr>
      <w:r w:rsidRPr="00BE699F">
        <w:rPr>
          <w:rFonts w:ascii="Times New Roman" w:hAnsi="Times New Roman" w:cs="Times New Roman"/>
          <w:b/>
          <w:bCs/>
          <w:color w:val="auto"/>
          <w:sz w:val="20"/>
        </w:rPr>
        <w:t>Щупы проводов необходимо вставить в розетку или прикоснуться ими к оголенным проводам.</w:t>
      </w:r>
    </w:p>
    <w:p w:rsidR="00AB4836" w:rsidRPr="00BE699F" w:rsidRDefault="00AB4836" w:rsidP="00DF7B7B">
      <w:pPr>
        <w:pStyle w:val="aa"/>
        <w:shd w:val="clear" w:color="auto" w:fill="FFFFFF"/>
        <w:spacing w:before="0" w:beforeAutospacing="0" w:after="0" w:afterAutospacing="0"/>
        <w:jc w:val="center"/>
        <w:rPr>
          <w:sz w:val="20"/>
          <w:szCs w:val="22"/>
        </w:rPr>
      </w:pPr>
      <w:r w:rsidRPr="00BE699F">
        <w:rPr>
          <w:noProof/>
          <w:sz w:val="20"/>
          <w:szCs w:val="22"/>
        </w:rPr>
        <w:drawing>
          <wp:inline distT="0" distB="0" distL="0" distR="0">
            <wp:extent cx="1438275" cy="1064324"/>
            <wp:effectExtent l="19050" t="0" r="9525" b="0"/>
            <wp:docPr id="39" name="Рисунок 12" descr="Izmerenie napriazheniia 220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zmerenie napriazheniia 220v"/>
                    <pic:cNvPicPr>
                      <a:picLocks noChangeAspect="1" noChangeArrowheads="1"/>
                    </pic:cNvPicPr>
                  </pic:nvPicPr>
                  <pic:blipFill>
                    <a:blip r:embed="rId75" cstate="print"/>
                    <a:srcRect/>
                    <a:stretch>
                      <a:fillRect/>
                    </a:stretch>
                  </pic:blipFill>
                  <pic:spPr bwMode="auto">
                    <a:xfrm>
                      <a:off x="0" y="0"/>
                      <a:ext cx="1438275" cy="1064324"/>
                    </a:xfrm>
                    <a:prstGeom prst="rect">
                      <a:avLst/>
                    </a:prstGeom>
                    <a:noFill/>
                    <a:ln w="9525">
                      <a:noFill/>
                      <a:miter lim="800000"/>
                      <a:headEnd/>
                      <a:tailEnd/>
                    </a:ln>
                  </pic:spPr>
                </pic:pic>
              </a:graphicData>
            </a:graphic>
          </wp:inline>
        </w:drawing>
      </w:r>
    </w:p>
    <w:p w:rsidR="00AB4836" w:rsidRPr="00B66CE4" w:rsidRDefault="00AB4836" w:rsidP="00B66CE4">
      <w:pPr>
        <w:pStyle w:val="aa"/>
        <w:shd w:val="clear" w:color="auto" w:fill="FFFFFF"/>
        <w:spacing w:before="0" w:beforeAutospacing="0" w:after="0" w:afterAutospacing="0"/>
        <w:ind w:firstLine="567"/>
        <w:jc w:val="both"/>
        <w:rPr>
          <w:sz w:val="20"/>
          <w:szCs w:val="20"/>
        </w:rPr>
      </w:pPr>
      <w:r w:rsidRPr="00B66CE4">
        <w:rPr>
          <w:sz w:val="20"/>
          <w:szCs w:val="20"/>
        </w:rPr>
        <w:t>На дисплее мультиметра сразу появится величина напряжения сети в цифровом виде. На стрелочном приб</w:t>
      </w:r>
      <w:r w:rsidRPr="00B66CE4">
        <w:rPr>
          <w:sz w:val="20"/>
          <w:szCs w:val="20"/>
        </w:rPr>
        <w:t>о</w:t>
      </w:r>
      <w:r w:rsidRPr="00B66CE4">
        <w:rPr>
          <w:sz w:val="20"/>
          <w:szCs w:val="20"/>
        </w:rPr>
        <w:t xml:space="preserve">ре стрелка отклонится на некоторый угол. Стрелочный тестер имеет несколько градуированных шкал. Если их </w:t>
      </w:r>
      <w:r w:rsidRPr="00B66CE4">
        <w:rPr>
          <w:sz w:val="20"/>
          <w:szCs w:val="20"/>
        </w:rPr>
        <w:lastRenderedPageBreak/>
        <w:t>внимательно рассмотреть, то все становится понятным. Каждая шкала предназначена для определенных измер</w:t>
      </w:r>
      <w:r w:rsidRPr="00B66CE4">
        <w:rPr>
          <w:sz w:val="20"/>
          <w:szCs w:val="20"/>
        </w:rPr>
        <w:t>е</w:t>
      </w:r>
      <w:r w:rsidRPr="00B66CE4">
        <w:rPr>
          <w:sz w:val="20"/>
          <w:szCs w:val="20"/>
        </w:rPr>
        <w:t>ний: тока, напряжения или сопротивления.</w:t>
      </w:r>
    </w:p>
    <w:p w:rsidR="00AB4836" w:rsidRPr="00B66CE4" w:rsidRDefault="00AB4836" w:rsidP="00B66CE4">
      <w:pPr>
        <w:pStyle w:val="aa"/>
        <w:shd w:val="clear" w:color="auto" w:fill="FFFFFF"/>
        <w:spacing w:before="0" w:beforeAutospacing="0" w:after="0" w:afterAutospacing="0"/>
        <w:ind w:firstLine="567"/>
        <w:jc w:val="both"/>
        <w:rPr>
          <w:sz w:val="20"/>
          <w:szCs w:val="20"/>
        </w:rPr>
      </w:pPr>
      <w:r w:rsidRPr="00B66CE4">
        <w:rPr>
          <w:sz w:val="20"/>
          <w:szCs w:val="20"/>
        </w:rPr>
        <w:t>Граница измерений на приборе была выставлена на 300 вольт, поэтому нужно отсчитывать по второй шкале, имеющий предел 3, при этом показания прибора необходимо умножить на 100. Шкала имеет цену деления, равной 0,1 вольта, поэтому получаем результат, изображенный на рисунке, около 235 вольт. Этот результат находится в допустимых пределах. Если при измерении показания прибора постоянно меняются, возможно, плохой контакт в соединениях электрической проводки, что может привести к искрению и неисправностям в сети.</w:t>
      </w:r>
    </w:p>
    <w:p w:rsidR="00AB4836" w:rsidRPr="00B66CE4" w:rsidRDefault="00AB4836" w:rsidP="00B66CE4">
      <w:pPr>
        <w:pStyle w:val="5"/>
        <w:shd w:val="clear" w:color="auto" w:fill="FFFFFF"/>
        <w:spacing w:before="0" w:line="240" w:lineRule="auto"/>
        <w:ind w:firstLine="567"/>
        <w:jc w:val="both"/>
        <w:rPr>
          <w:rFonts w:ascii="Times New Roman" w:hAnsi="Times New Roman" w:cs="Times New Roman"/>
          <w:color w:val="auto"/>
          <w:sz w:val="20"/>
          <w:szCs w:val="20"/>
        </w:rPr>
      </w:pPr>
      <w:r w:rsidRPr="00B66CE4">
        <w:rPr>
          <w:rStyle w:val="ab"/>
          <w:rFonts w:ascii="Times New Roman" w:hAnsi="Times New Roman" w:cs="Times New Roman"/>
          <w:color w:val="auto"/>
          <w:sz w:val="20"/>
          <w:szCs w:val="20"/>
        </w:rPr>
        <w:t>Измерение постоянного напряжения</w:t>
      </w:r>
    </w:p>
    <w:p w:rsidR="00AB4836" w:rsidRPr="00B66CE4" w:rsidRDefault="00AB4836" w:rsidP="00B66CE4">
      <w:pPr>
        <w:pStyle w:val="aa"/>
        <w:shd w:val="clear" w:color="auto" w:fill="FFFFFF"/>
        <w:spacing w:before="0" w:beforeAutospacing="0" w:after="0" w:afterAutospacing="0"/>
        <w:ind w:firstLine="567"/>
        <w:jc w:val="both"/>
        <w:rPr>
          <w:sz w:val="20"/>
          <w:szCs w:val="20"/>
        </w:rPr>
      </w:pPr>
      <w:r w:rsidRPr="00B66CE4">
        <w:rPr>
          <w:sz w:val="20"/>
          <w:szCs w:val="20"/>
        </w:rPr>
        <w:t>Источниками постоянного напряжения являются аккумуляторы, низковольтные</w:t>
      </w:r>
      <w:r w:rsidRPr="00B66CE4">
        <w:rPr>
          <w:rStyle w:val="apple-converted-space"/>
          <w:rFonts w:eastAsiaTheme="majorEastAsia"/>
          <w:sz w:val="20"/>
          <w:szCs w:val="20"/>
        </w:rPr>
        <w:t> </w:t>
      </w:r>
      <w:hyperlink r:id="rId76" w:history="1">
        <w:r w:rsidRPr="00B66CE4">
          <w:rPr>
            <w:rStyle w:val="ab"/>
            <w:rFonts w:eastAsiaTheme="majorEastAsia"/>
            <w:sz w:val="20"/>
            <w:szCs w:val="20"/>
          </w:rPr>
          <w:t>блоки питания</w:t>
        </w:r>
      </w:hyperlink>
      <w:r w:rsidRPr="00B66CE4">
        <w:rPr>
          <w:rStyle w:val="apple-converted-space"/>
          <w:rFonts w:eastAsiaTheme="majorEastAsia"/>
          <w:sz w:val="20"/>
          <w:szCs w:val="20"/>
        </w:rPr>
        <w:t> </w:t>
      </w:r>
      <w:r w:rsidRPr="00B66CE4">
        <w:rPr>
          <w:sz w:val="20"/>
          <w:szCs w:val="20"/>
        </w:rPr>
        <w:t>или бат</w:t>
      </w:r>
      <w:r w:rsidRPr="00B66CE4">
        <w:rPr>
          <w:sz w:val="20"/>
          <w:szCs w:val="20"/>
        </w:rPr>
        <w:t>а</w:t>
      </w:r>
      <w:r w:rsidRPr="00B66CE4">
        <w:rPr>
          <w:sz w:val="20"/>
          <w:szCs w:val="20"/>
        </w:rPr>
        <w:t>рейки, напряжение которых не более 24 вольт. Поэтому прикосновение к полюсам батарейки не опасно, и нет н</w:t>
      </w:r>
      <w:r w:rsidRPr="00B66CE4">
        <w:rPr>
          <w:sz w:val="20"/>
          <w:szCs w:val="20"/>
        </w:rPr>
        <w:t>е</w:t>
      </w:r>
      <w:r w:rsidRPr="00B66CE4">
        <w:rPr>
          <w:sz w:val="20"/>
          <w:szCs w:val="20"/>
        </w:rPr>
        <w:t>обходимости в специальных мерах безопасности.</w:t>
      </w:r>
    </w:p>
    <w:p w:rsidR="00AB4836" w:rsidRPr="00B66CE4" w:rsidRDefault="00AB4836" w:rsidP="00B66CE4">
      <w:pPr>
        <w:pStyle w:val="aa"/>
        <w:shd w:val="clear" w:color="auto" w:fill="FFFFFF"/>
        <w:spacing w:before="0" w:beforeAutospacing="0" w:after="0" w:afterAutospacing="0"/>
        <w:ind w:firstLine="567"/>
        <w:jc w:val="both"/>
        <w:rPr>
          <w:sz w:val="20"/>
          <w:szCs w:val="20"/>
        </w:rPr>
      </w:pPr>
      <w:r w:rsidRPr="00B66CE4">
        <w:rPr>
          <w:sz w:val="20"/>
          <w:szCs w:val="20"/>
        </w:rPr>
        <w:t>Для оценки работоспособности батарейки или другого источника, необходимо измерение напряжения на его полюсах. У пальчиковых батареек полюсы питания расположены на торцах корпуса. Положительный полюс ма</w:t>
      </w:r>
      <w:r w:rsidRPr="00B66CE4">
        <w:rPr>
          <w:sz w:val="20"/>
          <w:szCs w:val="20"/>
        </w:rPr>
        <w:t>р</w:t>
      </w:r>
      <w:r w:rsidRPr="00B66CE4">
        <w:rPr>
          <w:sz w:val="20"/>
          <w:szCs w:val="20"/>
        </w:rPr>
        <w:t>кируется «+».</w:t>
      </w:r>
    </w:p>
    <w:p w:rsidR="00AB4836" w:rsidRPr="00BE699F" w:rsidRDefault="00AB4836" w:rsidP="00DF7B7B">
      <w:pPr>
        <w:pStyle w:val="aa"/>
        <w:shd w:val="clear" w:color="auto" w:fill="FFFFFF"/>
        <w:spacing w:before="0" w:beforeAutospacing="0" w:after="0" w:afterAutospacing="0"/>
        <w:jc w:val="center"/>
        <w:rPr>
          <w:sz w:val="20"/>
          <w:szCs w:val="22"/>
        </w:rPr>
      </w:pPr>
      <w:r w:rsidRPr="00BE699F">
        <w:rPr>
          <w:noProof/>
          <w:sz w:val="20"/>
          <w:szCs w:val="22"/>
        </w:rPr>
        <w:drawing>
          <wp:inline distT="0" distB="0" distL="0" distR="0">
            <wp:extent cx="1828800" cy="1371600"/>
            <wp:effectExtent l="19050" t="0" r="0" b="0"/>
            <wp:docPr id="38" name="Рисунок 13" descr="Izmerenie napriazheniia batare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zmerenie napriazheniia batareika"/>
                    <pic:cNvPicPr>
                      <a:picLocks noChangeAspect="1" noChangeArrowheads="1"/>
                    </pic:cNvPicPr>
                  </pic:nvPicPr>
                  <pic:blipFill>
                    <a:blip r:embed="rId77" cstate="print"/>
                    <a:srcRect/>
                    <a:stretch>
                      <a:fillRect/>
                    </a:stretch>
                  </pic:blipFill>
                  <pic:spPr bwMode="auto">
                    <a:xfrm>
                      <a:off x="0" y="0"/>
                      <a:ext cx="1828800" cy="1371600"/>
                    </a:xfrm>
                    <a:prstGeom prst="rect">
                      <a:avLst/>
                    </a:prstGeom>
                    <a:noFill/>
                    <a:ln w="9525">
                      <a:noFill/>
                      <a:miter lim="800000"/>
                      <a:headEnd/>
                      <a:tailEnd/>
                    </a:ln>
                  </pic:spPr>
                </pic:pic>
              </a:graphicData>
            </a:graphic>
          </wp:inline>
        </w:drawing>
      </w:r>
    </w:p>
    <w:p w:rsidR="00AB4836" w:rsidRPr="00BE699F" w:rsidRDefault="00AB4836" w:rsidP="00B66CE4">
      <w:pPr>
        <w:pStyle w:val="aa"/>
        <w:shd w:val="clear" w:color="auto" w:fill="FFFFFF"/>
        <w:spacing w:before="0" w:beforeAutospacing="0" w:after="0" w:afterAutospacing="0"/>
        <w:ind w:firstLine="567"/>
        <w:jc w:val="both"/>
        <w:rPr>
          <w:sz w:val="20"/>
          <w:szCs w:val="22"/>
        </w:rPr>
      </w:pPr>
      <w:r w:rsidRPr="00BE699F">
        <w:rPr>
          <w:sz w:val="20"/>
          <w:szCs w:val="22"/>
        </w:rPr>
        <w:t>Постоянный ток измеряется аналогичным образом, как и переменный. Отличие заключается только в н</w:t>
      </w:r>
      <w:r w:rsidRPr="00BE699F">
        <w:rPr>
          <w:sz w:val="20"/>
          <w:szCs w:val="22"/>
        </w:rPr>
        <w:t>а</w:t>
      </w:r>
      <w:r w:rsidRPr="00BE699F">
        <w:rPr>
          <w:sz w:val="20"/>
          <w:szCs w:val="22"/>
        </w:rPr>
        <w:t>стройке прибора на соответствующий режим и соблюдении полярности выводов.</w:t>
      </w:r>
    </w:p>
    <w:p w:rsidR="00AB4836" w:rsidRPr="00BE699F" w:rsidRDefault="00AB4836" w:rsidP="00B66CE4">
      <w:pPr>
        <w:pStyle w:val="aa"/>
        <w:shd w:val="clear" w:color="auto" w:fill="FFFFFF"/>
        <w:spacing w:before="0" w:beforeAutospacing="0" w:after="0" w:afterAutospacing="0"/>
        <w:ind w:firstLine="567"/>
        <w:jc w:val="both"/>
        <w:rPr>
          <w:sz w:val="20"/>
          <w:szCs w:val="22"/>
        </w:rPr>
      </w:pPr>
      <w:r w:rsidRPr="00BE699F">
        <w:rPr>
          <w:sz w:val="20"/>
          <w:szCs w:val="22"/>
        </w:rPr>
        <w:t>Напряжение батарейки обычно обозначено на корпусе. Но результат измерения еще не говорит об испра</w:t>
      </w:r>
      <w:r w:rsidRPr="00BE699F">
        <w:rPr>
          <w:sz w:val="20"/>
          <w:szCs w:val="22"/>
        </w:rPr>
        <w:t>в</w:t>
      </w:r>
      <w:r w:rsidRPr="00BE699F">
        <w:rPr>
          <w:sz w:val="20"/>
          <w:szCs w:val="22"/>
        </w:rPr>
        <w:t>ности батарейки, так как при этом измеряется электродвижущая сила батарейки. Продолжительность эксплуатации прибора, в котором будет установлен элемент питания, зависит от его емкости.</w:t>
      </w:r>
    </w:p>
    <w:p w:rsidR="00AB4836" w:rsidRPr="00BE699F" w:rsidRDefault="00AB4836" w:rsidP="00B66CE4">
      <w:pPr>
        <w:pStyle w:val="aa"/>
        <w:shd w:val="clear" w:color="auto" w:fill="FFFFFF"/>
        <w:spacing w:before="0" w:beforeAutospacing="0" w:after="0" w:afterAutospacing="0"/>
        <w:ind w:firstLine="567"/>
        <w:jc w:val="both"/>
        <w:rPr>
          <w:sz w:val="20"/>
          <w:szCs w:val="22"/>
        </w:rPr>
      </w:pPr>
      <w:r w:rsidRPr="00BE699F">
        <w:rPr>
          <w:sz w:val="20"/>
          <w:szCs w:val="22"/>
        </w:rPr>
        <w:t>Для точной оценки работоспособности батарейки, необходимо проводить измерение напряжения при по</w:t>
      </w:r>
      <w:r w:rsidRPr="00BE699F">
        <w:rPr>
          <w:sz w:val="20"/>
          <w:szCs w:val="22"/>
        </w:rPr>
        <w:t>д</w:t>
      </w:r>
      <w:r w:rsidRPr="00BE699F">
        <w:rPr>
          <w:sz w:val="20"/>
          <w:szCs w:val="22"/>
        </w:rPr>
        <w:t>ключенной нагрузке. Для пальчиковой батарейки в качестве нагрузки подойдет обычная лампочка для фонарика на 1,5 вольта. Если напряжение при включенной лампочке снижается незначительно, то есть, не более, чем на 15%, следовательно, батарейка пригодна для работы. Если напряжение падает значительно сильнее, то такая батарейка может еще послужить только в настенных часах, которые расходуют очень мало энергии.</w:t>
      </w:r>
    </w:p>
    <w:p w:rsidR="00AB4836" w:rsidRPr="00BE699F" w:rsidRDefault="00AB4836" w:rsidP="00B66CE4">
      <w:pPr>
        <w:pStyle w:val="2"/>
        <w:spacing w:before="0" w:after="0"/>
        <w:ind w:firstLine="567"/>
        <w:jc w:val="both"/>
        <w:textAlignment w:val="baseline"/>
        <w:rPr>
          <w:rFonts w:ascii="Times New Roman" w:hAnsi="Times New Roman" w:cs="Times New Roman"/>
          <w:sz w:val="20"/>
          <w:szCs w:val="22"/>
        </w:rPr>
      </w:pPr>
      <w:r w:rsidRPr="00BE699F">
        <w:rPr>
          <w:rFonts w:ascii="Times New Roman" w:hAnsi="Times New Roman" w:cs="Times New Roman"/>
          <w:sz w:val="20"/>
          <w:szCs w:val="22"/>
        </w:rPr>
        <w:t>Измерение постоянного и переменного напряжения</w:t>
      </w:r>
    </w:p>
    <w:p w:rsidR="00AB4836" w:rsidRPr="00BE699F" w:rsidRDefault="00AB4836" w:rsidP="00B66CE4">
      <w:pPr>
        <w:spacing w:after="0" w:line="240" w:lineRule="auto"/>
        <w:ind w:firstLine="567"/>
        <w:jc w:val="both"/>
        <w:rPr>
          <w:rFonts w:ascii="Times New Roman" w:hAnsi="Times New Roman" w:cs="Times New Roman"/>
          <w:sz w:val="20"/>
        </w:rPr>
      </w:pPr>
      <w:r w:rsidRPr="00BE699F">
        <w:rPr>
          <w:rFonts w:ascii="Times New Roman" w:hAnsi="Times New Roman" w:cs="Times New Roman"/>
          <w:sz w:val="20"/>
        </w:rPr>
        <w:t>Измерение как постоянного, так и переменного напряжения может производиться непосредственно воль</w:t>
      </w:r>
      <w:r w:rsidRPr="00BE699F">
        <w:rPr>
          <w:rFonts w:ascii="Times New Roman" w:hAnsi="Times New Roman" w:cs="Times New Roman"/>
          <w:sz w:val="20"/>
        </w:rPr>
        <w:t>т</w:t>
      </w:r>
      <w:r w:rsidRPr="00BE699F">
        <w:rPr>
          <w:rFonts w:ascii="Times New Roman" w:hAnsi="Times New Roman" w:cs="Times New Roman"/>
          <w:sz w:val="20"/>
        </w:rPr>
        <w:t>метрами, рассчитанными для работы соответствующего типа напряжения. В тех случаях, когда необходимо изм</w:t>
      </w:r>
      <w:r w:rsidRPr="00BE699F">
        <w:rPr>
          <w:rFonts w:ascii="Times New Roman" w:hAnsi="Times New Roman" w:cs="Times New Roman"/>
          <w:sz w:val="20"/>
        </w:rPr>
        <w:t>е</w:t>
      </w:r>
      <w:r w:rsidRPr="00BE699F">
        <w:rPr>
          <w:rFonts w:ascii="Times New Roman" w:hAnsi="Times New Roman" w:cs="Times New Roman"/>
          <w:sz w:val="20"/>
        </w:rPr>
        <w:t>рить напряжение больше того, на которое рассчитан вольтметр, необходимо последовательно с ним включить д</w:t>
      </w:r>
      <w:r w:rsidRPr="00BE699F">
        <w:rPr>
          <w:rFonts w:ascii="Times New Roman" w:hAnsi="Times New Roman" w:cs="Times New Roman"/>
          <w:sz w:val="20"/>
        </w:rPr>
        <w:t>о</w:t>
      </w:r>
      <w:r w:rsidRPr="00BE699F">
        <w:rPr>
          <w:rFonts w:ascii="Times New Roman" w:hAnsi="Times New Roman" w:cs="Times New Roman"/>
          <w:sz w:val="20"/>
        </w:rPr>
        <w:t>бавочный резистор. Тогда часть измеряемого напряжения будет падать на добавочный резистор, а часть — на пр</w:t>
      </w:r>
      <w:r w:rsidRPr="00BE699F">
        <w:rPr>
          <w:rFonts w:ascii="Times New Roman" w:hAnsi="Times New Roman" w:cs="Times New Roman"/>
          <w:sz w:val="20"/>
        </w:rPr>
        <w:t>и</w:t>
      </w:r>
      <w:r w:rsidRPr="00BE699F">
        <w:rPr>
          <w:rFonts w:ascii="Times New Roman" w:hAnsi="Times New Roman" w:cs="Times New Roman"/>
          <w:sz w:val="20"/>
        </w:rPr>
        <w:t>бор. Подбирая величину сопротивления добавочного резистора, можно в широких пределах расширять возможн</w:t>
      </w:r>
      <w:r w:rsidRPr="00BE699F">
        <w:rPr>
          <w:rFonts w:ascii="Times New Roman" w:hAnsi="Times New Roman" w:cs="Times New Roman"/>
          <w:sz w:val="20"/>
        </w:rPr>
        <w:t>о</w:t>
      </w:r>
      <w:r w:rsidRPr="00BE699F">
        <w:rPr>
          <w:rFonts w:ascii="Times New Roman" w:hAnsi="Times New Roman" w:cs="Times New Roman"/>
          <w:sz w:val="20"/>
        </w:rPr>
        <w:t>сти измерения больших напряжений. Известно сопротивление вольтметра R</w:t>
      </w:r>
      <w:r w:rsidRPr="00BE699F">
        <w:rPr>
          <w:rFonts w:ascii="Times New Roman" w:hAnsi="Times New Roman" w:cs="Times New Roman"/>
          <w:sz w:val="20"/>
          <w:vertAlign w:val="subscript"/>
        </w:rPr>
        <w:t>пp</w:t>
      </w:r>
      <w:r w:rsidRPr="00BE699F">
        <w:rPr>
          <w:rStyle w:val="apple-converted-space"/>
          <w:rFonts w:ascii="Times New Roman" w:hAnsi="Times New Roman" w:cs="Times New Roman"/>
          <w:sz w:val="20"/>
        </w:rPr>
        <w:t> </w:t>
      </w:r>
      <w:r w:rsidRPr="00BE699F">
        <w:rPr>
          <w:rFonts w:ascii="Times New Roman" w:hAnsi="Times New Roman" w:cs="Times New Roman"/>
          <w:sz w:val="20"/>
        </w:rPr>
        <w:t>и выбран коэффициент расширения пределов расширения:</w:t>
      </w:r>
    </w:p>
    <w:p w:rsidR="00AB4836" w:rsidRPr="00BE699F" w:rsidRDefault="00AB4836" w:rsidP="00B66CE4">
      <w:pPr>
        <w:spacing w:after="0" w:line="240" w:lineRule="auto"/>
        <w:ind w:firstLine="567"/>
        <w:jc w:val="both"/>
        <w:rPr>
          <w:rFonts w:ascii="Times New Roman" w:hAnsi="Times New Roman" w:cs="Times New Roman"/>
          <w:sz w:val="20"/>
        </w:rPr>
      </w:pPr>
      <w:r w:rsidRPr="00BE699F">
        <w:rPr>
          <w:rFonts w:ascii="Times New Roman" w:hAnsi="Times New Roman" w:cs="Times New Roman"/>
          <w:sz w:val="20"/>
        </w:rPr>
        <w:t>n = U</w:t>
      </w:r>
      <w:r w:rsidRPr="00BE699F">
        <w:rPr>
          <w:rFonts w:ascii="Times New Roman" w:hAnsi="Times New Roman" w:cs="Times New Roman"/>
          <w:sz w:val="20"/>
          <w:vertAlign w:val="subscript"/>
        </w:rPr>
        <w:t>x</w:t>
      </w:r>
      <w:r w:rsidRPr="00BE699F">
        <w:rPr>
          <w:rFonts w:ascii="Times New Roman" w:hAnsi="Times New Roman" w:cs="Times New Roman"/>
          <w:sz w:val="20"/>
        </w:rPr>
        <w:t>/U</w:t>
      </w:r>
      <w:r w:rsidRPr="00BE699F">
        <w:rPr>
          <w:rFonts w:ascii="Times New Roman" w:hAnsi="Times New Roman" w:cs="Times New Roman"/>
          <w:sz w:val="20"/>
          <w:vertAlign w:val="subscript"/>
        </w:rPr>
        <w:t>пp</w:t>
      </w:r>
    </w:p>
    <w:p w:rsidR="00AB4836" w:rsidRPr="00BE699F" w:rsidRDefault="00AB4836" w:rsidP="00B66CE4">
      <w:pPr>
        <w:spacing w:after="0" w:line="240" w:lineRule="auto"/>
        <w:ind w:firstLine="567"/>
        <w:jc w:val="both"/>
        <w:rPr>
          <w:rFonts w:ascii="Times New Roman" w:hAnsi="Times New Roman" w:cs="Times New Roman"/>
          <w:sz w:val="20"/>
        </w:rPr>
      </w:pPr>
      <w:r w:rsidRPr="00BE699F">
        <w:rPr>
          <w:rFonts w:ascii="Times New Roman" w:hAnsi="Times New Roman" w:cs="Times New Roman"/>
          <w:sz w:val="20"/>
        </w:rPr>
        <w:t>где U</w:t>
      </w:r>
      <w:r w:rsidRPr="00BE699F">
        <w:rPr>
          <w:rFonts w:ascii="Times New Roman" w:hAnsi="Times New Roman" w:cs="Times New Roman"/>
          <w:sz w:val="20"/>
          <w:vertAlign w:val="subscript"/>
        </w:rPr>
        <w:t>x</w:t>
      </w:r>
      <w:r w:rsidRPr="00BE699F">
        <w:rPr>
          <w:rStyle w:val="apple-converted-space"/>
          <w:rFonts w:ascii="Times New Roman" w:hAnsi="Times New Roman" w:cs="Times New Roman"/>
          <w:sz w:val="20"/>
        </w:rPr>
        <w:t> </w:t>
      </w:r>
      <w:r w:rsidRPr="00BE699F">
        <w:rPr>
          <w:rFonts w:ascii="Times New Roman" w:hAnsi="Times New Roman" w:cs="Times New Roman"/>
          <w:sz w:val="20"/>
        </w:rPr>
        <w:t>— максимальное напряжение на входе схемы, подлежащее измерению; U</w:t>
      </w:r>
      <w:r w:rsidRPr="00BE699F">
        <w:rPr>
          <w:rFonts w:ascii="Times New Roman" w:hAnsi="Times New Roman" w:cs="Times New Roman"/>
          <w:sz w:val="20"/>
          <w:vertAlign w:val="subscript"/>
        </w:rPr>
        <w:t>пp</w:t>
      </w:r>
      <w:r w:rsidRPr="00BE699F">
        <w:rPr>
          <w:rStyle w:val="apple-converted-space"/>
          <w:rFonts w:ascii="Times New Roman" w:hAnsi="Times New Roman" w:cs="Times New Roman"/>
          <w:sz w:val="20"/>
        </w:rPr>
        <w:t> </w:t>
      </w:r>
      <w:r w:rsidRPr="00BE699F">
        <w:rPr>
          <w:rFonts w:ascii="Times New Roman" w:hAnsi="Times New Roman" w:cs="Times New Roman"/>
          <w:sz w:val="20"/>
        </w:rPr>
        <w:t>— максимальные пределы измерения непосредственно вольтметром.</w:t>
      </w:r>
    </w:p>
    <w:p w:rsidR="00AB4836" w:rsidRPr="00BE699F" w:rsidRDefault="00AB4836" w:rsidP="00B66CE4">
      <w:pPr>
        <w:spacing w:after="0" w:line="240" w:lineRule="auto"/>
        <w:ind w:firstLine="567"/>
        <w:jc w:val="both"/>
        <w:rPr>
          <w:rFonts w:ascii="Times New Roman" w:hAnsi="Times New Roman" w:cs="Times New Roman"/>
          <w:sz w:val="20"/>
        </w:rPr>
      </w:pPr>
      <w:r w:rsidRPr="00BE699F">
        <w:rPr>
          <w:rFonts w:ascii="Times New Roman" w:hAnsi="Times New Roman" w:cs="Times New Roman"/>
          <w:sz w:val="20"/>
        </w:rPr>
        <w:t>Величина сопротивления добавочного резистора может быть найдена по следующей формуле:</w:t>
      </w:r>
    </w:p>
    <w:p w:rsidR="00AB4836" w:rsidRPr="00BE699F" w:rsidRDefault="00AB4836" w:rsidP="00B66CE4">
      <w:pPr>
        <w:pStyle w:val="aa"/>
        <w:spacing w:before="0" w:beforeAutospacing="0" w:after="0" w:afterAutospacing="0"/>
        <w:ind w:firstLine="567"/>
        <w:jc w:val="both"/>
        <w:textAlignment w:val="baseline"/>
        <w:rPr>
          <w:sz w:val="20"/>
          <w:szCs w:val="22"/>
        </w:rPr>
      </w:pPr>
      <w:r w:rsidRPr="00BE699F">
        <w:rPr>
          <w:sz w:val="20"/>
          <w:szCs w:val="22"/>
        </w:rPr>
        <w:t>R</w:t>
      </w:r>
      <w:r w:rsidRPr="00BE699F">
        <w:rPr>
          <w:sz w:val="20"/>
          <w:szCs w:val="22"/>
          <w:vertAlign w:val="subscript"/>
        </w:rPr>
        <w:t>доб</w:t>
      </w:r>
      <w:r w:rsidRPr="00BE699F">
        <w:rPr>
          <w:rStyle w:val="apple-converted-space"/>
          <w:rFonts w:eastAsiaTheme="majorEastAsia"/>
          <w:sz w:val="20"/>
          <w:szCs w:val="22"/>
        </w:rPr>
        <w:t> </w:t>
      </w:r>
      <w:r w:rsidRPr="00BE699F">
        <w:rPr>
          <w:sz w:val="20"/>
          <w:szCs w:val="22"/>
        </w:rPr>
        <w:t>= R</w:t>
      </w:r>
      <w:r w:rsidRPr="00BE699F">
        <w:rPr>
          <w:sz w:val="20"/>
          <w:szCs w:val="22"/>
          <w:vertAlign w:val="subscript"/>
        </w:rPr>
        <w:t>пр</w:t>
      </w:r>
      <w:r w:rsidRPr="00BE699F">
        <w:rPr>
          <w:sz w:val="20"/>
          <w:szCs w:val="22"/>
        </w:rPr>
        <w:t>(n-1)</w:t>
      </w:r>
    </w:p>
    <w:p w:rsidR="00AB4836" w:rsidRPr="00BE699F" w:rsidRDefault="00AB4836" w:rsidP="00B66CE4">
      <w:pPr>
        <w:spacing w:after="0" w:line="240" w:lineRule="auto"/>
        <w:ind w:firstLine="567"/>
        <w:jc w:val="both"/>
        <w:rPr>
          <w:rFonts w:ascii="Times New Roman" w:hAnsi="Times New Roman" w:cs="Times New Roman"/>
          <w:sz w:val="20"/>
        </w:rPr>
      </w:pPr>
      <w:r w:rsidRPr="00BE699F">
        <w:rPr>
          <w:rFonts w:ascii="Times New Roman" w:hAnsi="Times New Roman" w:cs="Times New Roman"/>
          <w:sz w:val="20"/>
        </w:rPr>
        <w:t>Обычно для удобства производства отсчетов коэффициент п выбирают кратным 2, 5 или 10.</w:t>
      </w:r>
    </w:p>
    <w:p w:rsidR="00AB4836" w:rsidRPr="00BE699F" w:rsidRDefault="00AB4836" w:rsidP="00B66CE4">
      <w:pPr>
        <w:spacing w:after="0" w:line="240" w:lineRule="auto"/>
        <w:ind w:firstLine="567"/>
        <w:jc w:val="both"/>
        <w:rPr>
          <w:rFonts w:ascii="Times New Roman" w:hAnsi="Times New Roman" w:cs="Times New Roman"/>
          <w:sz w:val="20"/>
        </w:rPr>
      </w:pPr>
      <w:r w:rsidRPr="00BE699F">
        <w:rPr>
          <w:rFonts w:ascii="Times New Roman" w:hAnsi="Times New Roman" w:cs="Times New Roman"/>
          <w:sz w:val="20"/>
        </w:rPr>
        <w:t>Для измерения высоких значений переменных напряжений могут быть использованы так называемые изм</w:t>
      </w:r>
      <w:r w:rsidRPr="00BE699F">
        <w:rPr>
          <w:rFonts w:ascii="Times New Roman" w:hAnsi="Times New Roman" w:cs="Times New Roman"/>
          <w:sz w:val="20"/>
        </w:rPr>
        <w:t>е</w:t>
      </w:r>
      <w:r w:rsidRPr="00BE699F">
        <w:rPr>
          <w:rFonts w:ascii="Times New Roman" w:hAnsi="Times New Roman" w:cs="Times New Roman"/>
          <w:sz w:val="20"/>
        </w:rPr>
        <w:t>рительные трансформаторы напряжения.</w:t>
      </w:r>
    </w:p>
    <w:p w:rsidR="00AB4175" w:rsidRPr="00BE699F" w:rsidRDefault="00AB4836" w:rsidP="00B66CE4">
      <w:pPr>
        <w:spacing w:after="0" w:line="240" w:lineRule="auto"/>
        <w:ind w:firstLine="567"/>
        <w:jc w:val="both"/>
        <w:rPr>
          <w:rFonts w:ascii="Times New Roman" w:hAnsi="Times New Roman" w:cs="Times New Roman"/>
          <w:sz w:val="20"/>
        </w:rPr>
      </w:pPr>
      <w:r w:rsidRPr="00BE699F">
        <w:rPr>
          <w:rFonts w:ascii="Times New Roman" w:hAnsi="Times New Roman" w:cs="Times New Roman"/>
          <w:sz w:val="20"/>
        </w:rPr>
        <w:t>Они представляют собой понижающие трансформаторы, т. е. такие, у которых число витков вторичной о</w:t>
      </w:r>
      <w:r w:rsidRPr="00BE699F">
        <w:rPr>
          <w:rFonts w:ascii="Times New Roman" w:hAnsi="Times New Roman" w:cs="Times New Roman"/>
          <w:sz w:val="20"/>
        </w:rPr>
        <w:t>б</w:t>
      </w:r>
      <w:r w:rsidRPr="00BE699F">
        <w:rPr>
          <w:rFonts w:ascii="Times New Roman" w:hAnsi="Times New Roman" w:cs="Times New Roman"/>
          <w:sz w:val="20"/>
        </w:rPr>
        <w:t>мотки W</w:t>
      </w:r>
      <w:r w:rsidRPr="00BE699F">
        <w:rPr>
          <w:rFonts w:ascii="Times New Roman" w:hAnsi="Times New Roman" w:cs="Times New Roman"/>
          <w:sz w:val="20"/>
          <w:vertAlign w:val="subscript"/>
        </w:rPr>
        <w:t>2</w:t>
      </w:r>
      <w:r w:rsidRPr="00BE699F">
        <w:rPr>
          <w:rFonts w:ascii="Times New Roman" w:hAnsi="Times New Roman" w:cs="Times New Roman"/>
          <w:sz w:val="20"/>
        </w:rPr>
        <w:t>, к которой подключается вольтметр, меньше числа витков W</w:t>
      </w:r>
      <w:r w:rsidRPr="00BE699F">
        <w:rPr>
          <w:rFonts w:ascii="Times New Roman" w:hAnsi="Times New Roman" w:cs="Times New Roman"/>
          <w:sz w:val="20"/>
          <w:vertAlign w:val="subscript"/>
        </w:rPr>
        <w:t>1</w:t>
      </w:r>
      <w:r w:rsidRPr="00BE699F">
        <w:rPr>
          <w:rStyle w:val="apple-converted-space"/>
          <w:rFonts w:ascii="Times New Roman" w:hAnsi="Times New Roman" w:cs="Times New Roman"/>
          <w:sz w:val="20"/>
        </w:rPr>
        <w:t> </w:t>
      </w:r>
      <w:r w:rsidRPr="00BE699F">
        <w:rPr>
          <w:rFonts w:ascii="Times New Roman" w:hAnsi="Times New Roman" w:cs="Times New Roman"/>
          <w:sz w:val="20"/>
        </w:rPr>
        <w:t>первичной обмотки. Коэффициент расш</w:t>
      </w:r>
      <w:r w:rsidRPr="00BE699F">
        <w:rPr>
          <w:rFonts w:ascii="Times New Roman" w:hAnsi="Times New Roman" w:cs="Times New Roman"/>
          <w:sz w:val="20"/>
        </w:rPr>
        <w:t>и</w:t>
      </w:r>
      <w:r w:rsidRPr="00BE699F">
        <w:rPr>
          <w:rFonts w:ascii="Times New Roman" w:hAnsi="Times New Roman" w:cs="Times New Roman"/>
          <w:sz w:val="20"/>
        </w:rPr>
        <w:t>рения пределов измерения n = W</w:t>
      </w:r>
      <w:r w:rsidRPr="00BE699F">
        <w:rPr>
          <w:rFonts w:ascii="Times New Roman" w:hAnsi="Times New Roman" w:cs="Times New Roman"/>
          <w:sz w:val="20"/>
          <w:vertAlign w:val="subscript"/>
        </w:rPr>
        <w:t>1</w:t>
      </w:r>
      <w:r w:rsidRPr="00BE699F">
        <w:rPr>
          <w:rFonts w:ascii="Times New Roman" w:hAnsi="Times New Roman" w:cs="Times New Roman"/>
          <w:sz w:val="20"/>
        </w:rPr>
        <w:t>/W</w:t>
      </w:r>
      <w:r w:rsidRPr="00BE699F">
        <w:rPr>
          <w:rFonts w:ascii="Times New Roman" w:hAnsi="Times New Roman" w:cs="Times New Roman"/>
          <w:sz w:val="20"/>
          <w:vertAlign w:val="subscript"/>
        </w:rPr>
        <w:t>2</w:t>
      </w:r>
      <w:r w:rsidRPr="00BE699F">
        <w:rPr>
          <w:rFonts w:ascii="Times New Roman" w:hAnsi="Times New Roman" w:cs="Times New Roman"/>
          <w:sz w:val="20"/>
        </w:rPr>
        <w:t>. Схемы подключения вольтметров для измерения напряжения приведены на рис. 1.</w:t>
      </w:r>
    </w:p>
    <w:p w:rsidR="00AB4836" w:rsidRPr="00BE699F" w:rsidRDefault="00AB4836" w:rsidP="00DF7B7B">
      <w:pPr>
        <w:spacing w:after="0" w:line="240" w:lineRule="auto"/>
        <w:jc w:val="center"/>
        <w:rPr>
          <w:rFonts w:ascii="Times New Roman" w:hAnsi="Times New Roman" w:cs="Times New Roman"/>
          <w:sz w:val="20"/>
        </w:rPr>
      </w:pPr>
      <w:r w:rsidRPr="00BE699F">
        <w:rPr>
          <w:rFonts w:ascii="Times New Roman" w:hAnsi="Times New Roman" w:cs="Times New Roman"/>
          <w:sz w:val="20"/>
        </w:rPr>
        <w:br/>
      </w:r>
      <w:r w:rsidRPr="00BE699F">
        <w:rPr>
          <w:rFonts w:ascii="Times New Roman" w:hAnsi="Times New Roman" w:cs="Times New Roman"/>
          <w:noProof/>
          <w:sz w:val="20"/>
        </w:rPr>
        <w:drawing>
          <wp:inline distT="0" distB="0" distL="0" distR="0">
            <wp:extent cx="2771775" cy="659728"/>
            <wp:effectExtent l="19050" t="0" r="9525" b="0"/>
            <wp:docPr id="77" name="Рисунок 77" descr="Схемы измерения напря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Схемы измерения напряжения"/>
                    <pic:cNvPicPr>
                      <a:picLocks noChangeAspect="1" noChangeArrowheads="1"/>
                    </pic:cNvPicPr>
                  </pic:nvPicPr>
                  <pic:blipFill>
                    <a:blip r:embed="rId78" cstate="print"/>
                    <a:srcRect/>
                    <a:stretch>
                      <a:fillRect/>
                    </a:stretch>
                  </pic:blipFill>
                  <pic:spPr bwMode="auto">
                    <a:xfrm>
                      <a:off x="0" y="0"/>
                      <a:ext cx="2771775" cy="659728"/>
                    </a:xfrm>
                    <a:prstGeom prst="rect">
                      <a:avLst/>
                    </a:prstGeom>
                    <a:noFill/>
                    <a:ln w="9525">
                      <a:noFill/>
                      <a:miter lim="800000"/>
                      <a:headEnd/>
                      <a:tailEnd/>
                    </a:ln>
                  </pic:spPr>
                </pic:pic>
              </a:graphicData>
            </a:graphic>
          </wp:inline>
        </w:drawing>
      </w:r>
    </w:p>
    <w:p w:rsidR="00AB4836" w:rsidRPr="00BE699F" w:rsidRDefault="00AB4836" w:rsidP="00DF7B7B">
      <w:pPr>
        <w:pStyle w:val="aa"/>
        <w:spacing w:before="0" w:beforeAutospacing="0" w:after="0" w:afterAutospacing="0"/>
        <w:jc w:val="center"/>
        <w:textAlignment w:val="baseline"/>
        <w:rPr>
          <w:sz w:val="20"/>
          <w:szCs w:val="22"/>
        </w:rPr>
      </w:pPr>
      <w:r w:rsidRPr="00BE699F">
        <w:rPr>
          <w:sz w:val="20"/>
          <w:szCs w:val="22"/>
        </w:rPr>
        <w:t>Рис. 1.</w:t>
      </w:r>
      <w:r w:rsidRPr="00BE699F">
        <w:rPr>
          <w:rStyle w:val="apple-converted-space"/>
          <w:rFonts w:eastAsiaTheme="majorEastAsia"/>
          <w:sz w:val="20"/>
          <w:szCs w:val="22"/>
        </w:rPr>
        <w:t> </w:t>
      </w:r>
      <w:r w:rsidRPr="00BE699F">
        <w:rPr>
          <w:rStyle w:val="ab"/>
          <w:rFonts w:eastAsiaTheme="majorEastAsia"/>
          <w:sz w:val="20"/>
          <w:szCs w:val="22"/>
          <w:bdr w:val="none" w:sz="0" w:space="0" w:color="auto" w:frame="1"/>
        </w:rPr>
        <w:t>Схемы измерения напряжения</w:t>
      </w:r>
    </w:p>
    <w:p w:rsidR="00AB4836" w:rsidRPr="00BE699F" w:rsidRDefault="00AB4836" w:rsidP="00DF7B7B">
      <w:pPr>
        <w:spacing w:after="0" w:line="240" w:lineRule="auto"/>
        <w:rPr>
          <w:rFonts w:ascii="Times New Roman" w:eastAsia="Times New Roman" w:hAnsi="Times New Roman" w:cs="Times New Roman"/>
          <w:b/>
          <w:sz w:val="20"/>
        </w:rPr>
      </w:pPr>
      <w:r w:rsidRPr="00BE699F">
        <w:rPr>
          <w:rFonts w:ascii="Times New Roman" w:eastAsia="Times New Roman" w:hAnsi="Times New Roman" w:cs="Times New Roman"/>
          <w:b/>
          <w:sz w:val="20"/>
        </w:rPr>
        <w:t>1.Выполнить таблицу проводов по схеме не реверсивного пуска двигателя</w:t>
      </w:r>
    </w:p>
    <w:tbl>
      <w:tblPr>
        <w:tblStyle w:val="a7"/>
        <w:tblW w:w="0" w:type="auto"/>
        <w:tblLook w:val="04A0"/>
      </w:tblPr>
      <w:tblGrid>
        <w:gridCol w:w="2534"/>
        <w:gridCol w:w="2534"/>
        <w:gridCol w:w="2534"/>
        <w:gridCol w:w="2535"/>
      </w:tblGrid>
      <w:tr w:rsidR="00AB4836" w:rsidRPr="00BE699F" w:rsidTr="00913688">
        <w:tc>
          <w:tcPr>
            <w:tcW w:w="2534" w:type="dxa"/>
          </w:tcPr>
          <w:p w:rsidR="00AB4836" w:rsidRPr="00BE699F" w:rsidRDefault="00AB4836"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Позиционные обознач</w:t>
            </w:r>
            <w:r w:rsidRPr="00BE699F">
              <w:rPr>
                <w:rFonts w:ascii="Times New Roman" w:eastAsia="Times New Roman" w:hAnsi="Times New Roman" w:cs="Times New Roman"/>
                <w:b/>
                <w:sz w:val="20"/>
              </w:rPr>
              <w:t>е</w:t>
            </w:r>
            <w:r w:rsidRPr="00BE699F">
              <w:rPr>
                <w:rFonts w:ascii="Times New Roman" w:eastAsia="Times New Roman" w:hAnsi="Times New Roman" w:cs="Times New Roman"/>
                <w:b/>
                <w:sz w:val="20"/>
              </w:rPr>
              <w:t>ния</w:t>
            </w:r>
          </w:p>
        </w:tc>
        <w:tc>
          <w:tcPr>
            <w:tcW w:w="2534" w:type="dxa"/>
          </w:tcPr>
          <w:p w:rsidR="00AB4836" w:rsidRPr="00BE699F" w:rsidRDefault="00AB4836" w:rsidP="00DF7B7B">
            <w:pPr>
              <w:rPr>
                <w:rFonts w:ascii="Times New Roman" w:eastAsia="Times New Roman" w:hAnsi="Times New Roman" w:cs="Times New Roman"/>
                <w:b/>
                <w:sz w:val="20"/>
              </w:rPr>
            </w:pPr>
            <w:r w:rsidRPr="00BE699F">
              <w:rPr>
                <w:rFonts w:ascii="Times New Roman" w:eastAsia="Times New Roman" w:hAnsi="Times New Roman" w:cs="Times New Roman"/>
                <w:b/>
                <w:sz w:val="20"/>
              </w:rPr>
              <w:t>Выход провода</w:t>
            </w:r>
          </w:p>
        </w:tc>
        <w:tc>
          <w:tcPr>
            <w:tcW w:w="2534" w:type="dxa"/>
          </w:tcPr>
          <w:p w:rsidR="00AB4836" w:rsidRPr="00BE699F" w:rsidRDefault="00AB4836" w:rsidP="00DF7B7B">
            <w:pPr>
              <w:rPr>
                <w:rFonts w:ascii="Times New Roman" w:eastAsia="Times New Roman" w:hAnsi="Times New Roman" w:cs="Times New Roman"/>
                <w:b/>
                <w:sz w:val="20"/>
              </w:rPr>
            </w:pPr>
            <w:r w:rsidRPr="00BE699F">
              <w:rPr>
                <w:rFonts w:ascii="Times New Roman" w:eastAsia="Times New Roman" w:hAnsi="Times New Roman" w:cs="Times New Roman"/>
                <w:b/>
                <w:sz w:val="20"/>
              </w:rPr>
              <w:t>Вход провода</w:t>
            </w:r>
          </w:p>
        </w:tc>
        <w:tc>
          <w:tcPr>
            <w:tcW w:w="2535" w:type="dxa"/>
          </w:tcPr>
          <w:p w:rsidR="00AB4836" w:rsidRPr="00BE699F" w:rsidRDefault="00AB4836" w:rsidP="00DF7B7B">
            <w:pPr>
              <w:rPr>
                <w:rFonts w:ascii="Times New Roman" w:eastAsia="Times New Roman" w:hAnsi="Times New Roman" w:cs="Times New Roman"/>
                <w:b/>
                <w:sz w:val="20"/>
              </w:rPr>
            </w:pPr>
            <w:r w:rsidRPr="00BE699F">
              <w:rPr>
                <w:rFonts w:ascii="Times New Roman" w:eastAsia="Times New Roman" w:hAnsi="Times New Roman" w:cs="Times New Roman"/>
                <w:b/>
                <w:sz w:val="20"/>
              </w:rPr>
              <w:t>Длина провода</w:t>
            </w:r>
          </w:p>
        </w:tc>
      </w:tr>
      <w:tr w:rsidR="00AB4836" w:rsidRPr="00BE699F" w:rsidTr="00913688">
        <w:tc>
          <w:tcPr>
            <w:tcW w:w="2534" w:type="dxa"/>
          </w:tcPr>
          <w:p w:rsidR="00AB4836" w:rsidRPr="00BE699F" w:rsidRDefault="00AB4836" w:rsidP="00DF7B7B">
            <w:pPr>
              <w:rPr>
                <w:rFonts w:ascii="Times New Roman" w:eastAsia="Times New Roman" w:hAnsi="Times New Roman" w:cs="Times New Roman"/>
                <w:b/>
                <w:sz w:val="20"/>
              </w:rPr>
            </w:pPr>
          </w:p>
        </w:tc>
        <w:tc>
          <w:tcPr>
            <w:tcW w:w="2534" w:type="dxa"/>
          </w:tcPr>
          <w:p w:rsidR="00AB4836" w:rsidRPr="00BE699F" w:rsidRDefault="00AB4836" w:rsidP="00DF7B7B">
            <w:pPr>
              <w:rPr>
                <w:rFonts w:ascii="Times New Roman" w:eastAsia="Times New Roman" w:hAnsi="Times New Roman" w:cs="Times New Roman"/>
                <w:b/>
                <w:sz w:val="20"/>
              </w:rPr>
            </w:pPr>
          </w:p>
        </w:tc>
        <w:tc>
          <w:tcPr>
            <w:tcW w:w="2534" w:type="dxa"/>
          </w:tcPr>
          <w:p w:rsidR="00AB4836" w:rsidRPr="00BE699F" w:rsidRDefault="00AB4836" w:rsidP="00DF7B7B">
            <w:pPr>
              <w:rPr>
                <w:rFonts w:ascii="Times New Roman" w:eastAsia="Times New Roman" w:hAnsi="Times New Roman" w:cs="Times New Roman"/>
                <w:b/>
                <w:sz w:val="20"/>
              </w:rPr>
            </w:pPr>
          </w:p>
        </w:tc>
        <w:tc>
          <w:tcPr>
            <w:tcW w:w="2535" w:type="dxa"/>
          </w:tcPr>
          <w:p w:rsidR="00AB4836" w:rsidRPr="00BE699F" w:rsidRDefault="00AB4836" w:rsidP="00DF7B7B">
            <w:pPr>
              <w:rPr>
                <w:rFonts w:ascii="Times New Roman" w:eastAsia="Times New Roman" w:hAnsi="Times New Roman" w:cs="Times New Roman"/>
                <w:b/>
                <w:sz w:val="20"/>
              </w:rPr>
            </w:pPr>
          </w:p>
        </w:tc>
      </w:tr>
    </w:tbl>
    <w:p w:rsidR="00AB4836" w:rsidRPr="00BE699F" w:rsidRDefault="00AB4836" w:rsidP="00DF7B7B">
      <w:pPr>
        <w:spacing w:after="0" w:line="240" w:lineRule="auto"/>
        <w:rPr>
          <w:rFonts w:ascii="Times New Roman" w:eastAsia="Times New Roman" w:hAnsi="Times New Roman" w:cs="Times New Roman"/>
          <w:b/>
          <w:sz w:val="20"/>
        </w:rPr>
      </w:pPr>
      <w:r w:rsidRPr="00BE699F">
        <w:rPr>
          <w:rFonts w:ascii="Times New Roman" w:eastAsia="Times New Roman" w:hAnsi="Times New Roman" w:cs="Times New Roman"/>
          <w:b/>
          <w:sz w:val="20"/>
        </w:rPr>
        <w:lastRenderedPageBreak/>
        <w:t>2.Выполнить технологическую карту по сборке схемы не реверсивного пуска двигателя</w:t>
      </w:r>
    </w:p>
    <w:tbl>
      <w:tblPr>
        <w:tblStyle w:val="a7"/>
        <w:tblW w:w="0" w:type="auto"/>
        <w:tblInd w:w="-176" w:type="dxa"/>
        <w:tblLook w:val="04A0"/>
      </w:tblPr>
      <w:tblGrid>
        <w:gridCol w:w="3366"/>
        <w:gridCol w:w="3190"/>
        <w:gridCol w:w="3509"/>
      </w:tblGrid>
      <w:tr w:rsidR="00AA41CD" w:rsidRPr="00BE699F" w:rsidTr="00AA41CD">
        <w:trPr>
          <w:trHeight w:val="897"/>
        </w:trPr>
        <w:tc>
          <w:tcPr>
            <w:tcW w:w="3366" w:type="dxa"/>
          </w:tcPr>
          <w:p w:rsidR="00AA41CD" w:rsidRPr="00BE699F" w:rsidRDefault="00AA41CD" w:rsidP="00DF7B7B">
            <w:pPr>
              <w:jc w:val="center"/>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AA41CD" w:rsidRPr="00BE699F" w:rsidRDefault="00AA41CD" w:rsidP="00DF7B7B">
            <w:pPr>
              <w:jc w:val="center"/>
              <w:rPr>
                <w:rFonts w:ascii="Times New Roman" w:hAnsi="Times New Roman" w:cs="Times New Roman"/>
                <w:sz w:val="20"/>
                <w:u w:val="single"/>
              </w:rPr>
            </w:pPr>
          </w:p>
          <w:p w:rsidR="00AA41CD" w:rsidRPr="00BE699F" w:rsidRDefault="00AA41CD" w:rsidP="00DF7B7B">
            <w:pPr>
              <w:jc w:val="center"/>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190" w:type="dxa"/>
          </w:tcPr>
          <w:p w:rsidR="00AA41CD" w:rsidRPr="00BE699F" w:rsidRDefault="00AA41CD" w:rsidP="00DF7B7B">
            <w:pPr>
              <w:jc w:val="center"/>
              <w:rPr>
                <w:rFonts w:ascii="Times New Roman" w:hAnsi="Times New Roman" w:cs="Times New Roman"/>
                <w:b/>
                <w:sz w:val="20"/>
              </w:rPr>
            </w:pPr>
            <w:r w:rsidRPr="00BE699F">
              <w:rPr>
                <w:rFonts w:ascii="Times New Roman" w:hAnsi="Times New Roman" w:cs="Times New Roman"/>
                <w:b/>
                <w:sz w:val="20"/>
              </w:rPr>
              <w:t>Типовая технологическая ка</w:t>
            </w:r>
            <w:r w:rsidRPr="00BE699F">
              <w:rPr>
                <w:rFonts w:ascii="Times New Roman" w:hAnsi="Times New Roman" w:cs="Times New Roman"/>
                <w:b/>
                <w:sz w:val="20"/>
              </w:rPr>
              <w:t>р</w:t>
            </w:r>
            <w:r w:rsidRPr="00BE699F">
              <w:rPr>
                <w:rFonts w:ascii="Times New Roman" w:hAnsi="Times New Roman" w:cs="Times New Roman"/>
                <w:b/>
                <w:sz w:val="20"/>
              </w:rPr>
              <w:t>та.</w:t>
            </w:r>
          </w:p>
        </w:tc>
        <w:tc>
          <w:tcPr>
            <w:tcW w:w="3509" w:type="dxa"/>
          </w:tcPr>
          <w:p w:rsidR="00AA41CD" w:rsidRPr="00BE699F" w:rsidRDefault="00AA41CD" w:rsidP="00DF7B7B">
            <w:pPr>
              <w:rPr>
                <w:rFonts w:ascii="Times New Roman" w:hAnsi="Times New Roman" w:cs="Times New Roman"/>
                <w:sz w:val="20"/>
              </w:rPr>
            </w:pPr>
            <w:r w:rsidRPr="00BE699F">
              <w:rPr>
                <w:rFonts w:ascii="Times New Roman" w:hAnsi="Times New Roman" w:cs="Times New Roman"/>
                <w:sz w:val="20"/>
              </w:rPr>
              <w:t>______________________</w:t>
            </w:r>
          </w:p>
          <w:p w:rsidR="00AA41CD" w:rsidRPr="00BE699F" w:rsidRDefault="00AA41CD" w:rsidP="00DF7B7B">
            <w:pPr>
              <w:rPr>
                <w:rFonts w:ascii="Times New Roman" w:hAnsi="Times New Roman" w:cs="Times New Roman"/>
                <w:sz w:val="20"/>
              </w:rPr>
            </w:pPr>
            <w:r w:rsidRPr="00BE699F">
              <w:rPr>
                <w:rFonts w:ascii="Times New Roman" w:hAnsi="Times New Roman" w:cs="Times New Roman"/>
                <w:sz w:val="20"/>
              </w:rPr>
              <w:t>______________________</w:t>
            </w:r>
          </w:p>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ФИО</w:t>
            </w:r>
          </w:p>
        </w:tc>
      </w:tr>
      <w:tr w:rsidR="00AA41CD" w:rsidRPr="00BE699F" w:rsidTr="00AA41CD">
        <w:tc>
          <w:tcPr>
            <w:tcW w:w="3366"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Состав бригады.</w:t>
            </w:r>
          </w:p>
        </w:tc>
        <w:tc>
          <w:tcPr>
            <w:tcW w:w="3190"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Условия труда и меры безопасн</w:t>
            </w:r>
            <w:r w:rsidRPr="00BE699F">
              <w:rPr>
                <w:rFonts w:ascii="Times New Roman" w:hAnsi="Times New Roman" w:cs="Times New Roman"/>
                <w:sz w:val="20"/>
              </w:rPr>
              <w:t>о</w:t>
            </w:r>
            <w:r w:rsidRPr="00BE699F">
              <w:rPr>
                <w:rFonts w:ascii="Times New Roman" w:hAnsi="Times New Roman" w:cs="Times New Roman"/>
                <w:sz w:val="20"/>
              </w:rPr>
              <w:t>сти.</w:t>
            </w:r>
          </w:p>
        </w:tc>
        <w:tc>
          <w:tcPr>
            <w:tcW w:w="3509"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Трудозатраты.</w:t>
            </w:r>
          </w:p>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(чел/час)</w:t>
            </w:r>
          </w:p>
        </w:tc>
      </w:tr>
      <w:tr w:rsidR="00AA41CD" w:rsidRPr="00BE699F" w:rsidTr="00AA41CD">
        <w:tc>
          <w:tcPr>
            <w:tcW w:w="3366" w:type="dxa"/>
          </w:tcPr>
          <w:p w:rsidR="00AA41CD" w:rsidRPr="00BE699F" w:rsidRDefault="00AA41CD" w:rsidP="00DF7B7B">
            <w:pPr>
              <w:jc w:val="center"/>
              <w:rPr>
                <w:rFonts w:ascii="Times New Roman" w:hAnsi="Times New Roman" w:cs="Times New Roman"/>
                <w:sz w:val="20"/>
              </w:rPr>
            </w:pPr>
          </w:p>
        </w:tc>
        <w:tc>
          <w:tcPr>
            <w:tcW w:w="3190" w:type="dxa"/>
          </w:tcPr>
          <w:p w:rsidR="00AA41CD" w:rsidRPr="00BE699F" w:rsidRDefault="00AA41CD" w:rsidP="00DF7B7B">
            <w:pPr>
              <w:rPr>
                <w:rFonts w:ascii="Times New Roman" w:hAnsi="Times New Roman" w:cs="Times New Roman"/>
                <w:sz w:val="20"/>
              </w:rPr>
            </w:pPr>
          </w:p>
        </w:tc>
        <w:tc>
          <w:tcPr>
            <w:tcW w:w="3509" w:type="dxa"/>
          </w:tcPr>
          <w:p w:rsidR="00AA41CD" w:rsidRPr="00BE699F" w:rsidRDefault="00AA41CD" w:rsidP="00DF7B7B">
            <w:pPr>
              <w:rPr>
                <w:rFonts w:ascii="Times New Roman" w:hAnsi="Times New Roman" w:cs="Times New Roman"/>
                <w:sz w:val="20"/>
              </w:rPr>
            </w:pPr>
          </w:p>
        </w:tc>
      </w:tr>
      <w:tr w:rsidR="00AA41CD" w:rsidRPr="00BE699F" w:rsidTr="00AA41CD">
        <w:tc>
          <w:tcPr>
            <w:tcW w:w="3366"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Инструмент.</w:t>
            </w:r>
          </w:p>
        </w:tc>
        <w:tc>
          <w:tcPr>
            <w:tcW w:w="3190" w:type="dxa"/>
          </w:tcPr>
          <w:p w:rsidR="00AA41CD" w:rsidRPr="00BE699F" w:rsidRDefault="00AA41CD" w:rsidP="00DF7B7B">
            <w:pPr>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509"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AA41CD" w:rsidRPr="00BE699F" w:rsidTr="00AA41CD">
        <w:tc>
          <w:tcPr>
            <w:tcW w:w="3366" w:type="dxa"/>
          </w:tcPr>
          <w:p w:rsidR="00AA41CD" w:rsidRPr="00BE699F" w:rsidRDefault="00AA41CD" w:rsidP="00DF7B7B">
            <w:pPr>
              <w:jc w:val="center"/>
              <w:rPr>
                <w:rFonts w:ascii="Times New Roman" w:hAnsi="Times New Roman" w:cs="Times New Roman"/>
                <w:sz w:val="20"/>
              </w:rPr>
            </w:pPr>
          </w:p>
        </w:tc>
        <w:tc>
          <w:tcPr>
            <w:tcW w:w="3190" w:type="dxa"/>
          </w:tcPr>
          <w:p w:rsidR="00AA41CD" w:rsidRPr="00BE699F" w:rsidRDefault="00AA41CD" w:rsidP="00DF7B7B">
            <w:pPr>
              <w:rPr>
                <w:rFonts w:ascii="Times New Roman" w:hAnsi="Times New Roman" w:cs="Times New Roman"/>
                <w:sz w:val="20"/>
              </w:rPr>
            </w:pPr>
          </w:p>
        </w:tc>
        <w:tc>
          <w:tcPr>
            <w:tcW w:w="3509" w:type="dxa"/>
          </w:tcPr>
          <w:p w:rsidR="00AA41CD" w:rsidRPr="00BE699F" w:rsidRDefault="00AA41CD" w:rsidP="00DF7B7B">
            <w:pPr>
              <w:rPr>
                <w:rFonts w:ascii="Times New Roman" w:hAnsi="Times New Roman" w:cs="Times New Roman"/>
                <w:sz w:val="20"/>
              </w:rPr>
            </w:pPr>
          </w:p>
        </w:tc>
      </w:tr>
      <w:tr w:rsidR="00AA41CD" w:rsidRPr="00BE699F" w:rsidTr="00AA41CD">
        <w:tc>
          <w:tcPr>
            <w:tcW w:w="6556" w:type="dxa"/>
            <w:gridSpan w:val="2"/>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AA41CD" w:rsidRPr="00BE699F" w:rsidTr="00AA41CD">
        <w:tc>
          <w:tcPr>
            <w:tcW w:w="3366" w:type="dxa"/>
          </w:tcPr>
          <w:p w:rsidR="00AA41CD" w:rsidRPr="00BE699F" w:rsidRDefault="00AA41CD" w:rsidP="00DF7B7B">
            <w:pPr>
              <w:rPr>
                <w:rFonts w:ascii="Times New Roman" w:hAnsi="Times New Roman" w:cs="Times New Roman"/>
                <w:sz w:val="20"/>
              </w:rPr>
            </w:pPr>
            <w:r w:rsidRPr="00BE699F">
              <w:rPr>
                <w:rFonts w:ascii="Times New Roman" w:hAnsi="Times New Roman" w:cs="Times New Roman"/>
                <w:sz w:val="20"/>
              </w:rPr>
              <w:t>1.</w:t>
            </w:r>
          </w:p>
        </w:tc>
        <w:tc>
          <w:tcPr>
            <w:tcW w:w="3190" w:type="dxa"/>
          </w:tcPr>
          <w:p w:rsidR="00AA41CD" w:rsidRPr="00BE699F" w:rsidRDefault="00AA41CD" w:rsidP="00DF7B7B">
            <w:pPr>
              <w:rPr>
                <w:rFonts w:ascii="Times New Roman" w:hAnsi="Times New Roman" w:cs="Times New Roman"/>
                <w:sz w:val="20"/>
              </w:rPr>
            </w:pPr>
          </w:p>
        </w:tc>
        <w:tc>
          <w:tcPr>
            <w:tcW w:w="3509" w:type="dxa"/>
          </w:tcPr>
          <w:p w:rsidR="00AA41CD" w:rsidRPr="00BE699F" w:rsidRDefault="00AA41CD" w:rsidP="00DF7B7B">
            <w:pPr>
              <w:rPr>
                <w:rFonts w:ascii="Times New Roman" w:hAnsi="Times New Roman" w:cs="Times New Roman"/>
                <w:sz w:val="20"/>
              </w:rPr>
            </w:pPr>
          </w:p>
        </w:tc>
      </w:tr>
    </w:tbl>
    <w:p w:rsidR="00AA41CD" w:rsidRPr="00BE699F" w:rsidRDefault="00AA41CD" w:rsidP="00DF7B7B">
      <w:pPr>
        <w:spacing w:after="0" w:line="240" w:lineRule="auto"/>
        <w:rPr>
          <w:rFonts w:ascii="Times New Roman" w:eastAsia="Times New Roman" w:hAnsi="Times New Roman" w:cs="Times New Roman"/>
          <w:b/>
          <w:sz w:val="20"/>
        </w:rPr>
      </w:pPr>
    </w:p>
    <w:p w:rsidR="00AB4836" w:rsidRPr="00BE699F" w:rsidRDefault="00AB4836" w:rsidP="00DF7B7B">
      <w:pPr>
        <w:spacing w:after="0" w:line="240" w:lineRule="auto"/>
        <w:rPr>
          <w:rFonts w:ascii="Times New Roman" w:eastAsia="Times New Roman" w:hAnsi="Times New Roman" w:cs="Times New Roman"/>
          <w:b/>
          <w:sz w:val="20"/>
        </w:rPr>
      </w:pPr>
      <w:r w:rsidRPr="00BE699F">
        <w:rPr>
          <w:rFonts w:ascii="Times New Roman" w:eastAsia="Times New Roman" w:hAnsi="Times New Roman" w:cs="Times New Roman"/>
          <w:b/>
          <w:sz w:val="20"/>
        </w:rPr>
        <w:t>3.Выполнить сборку схемы не реверсивного пуска двигателя с подключением электроизмерительного пр</w:t>
      </w:r>
      <w:r w:rsidRPr="00BE699F">
        <w:rPr>
          <w:rFonts w:ascii="Times New Roman" w:eastAsia="Times New Roman" w:hAnsi="Times New Roman" w:cs="Times New Roman"/>
          <w:b/>
          <w:sz w:val="20"/>
        </w:rPr>
        <w:t>и</w:t>
      </w:r>
      <w:r w:rsidRPr="00BE699F">
        <w:rPr>
          <w:rFonts w:ascii="Times New Roman" w:eastAsia="Times New Roman" w:hAnsi="Times New Roman" w:cs="Times New Roman"/>
          <w:b/>
          <w:sz w:val="20"/>
        </w:rPr>
        <w:t>бора вольтметра</w:t>
      </w:r>
    </w:p>
    <w:p w:rsidR="00AB4836" w:rsidRPr="00BE699F" w:rsidRDefault="00AB4836"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noProof/>
          <w:sz w:val="20"/>
        </w:rPr>
        <w:drawing>
          <wp:inline distT="0" distB="0" distL="0" distR="0">
            <wp:extent cx="3724718" cy="2062716"/>
            <wp:effectExtent l="19050" t="0" r="9082" b="0"/>
            <wp:docPr id="43" name="Рисунок 63" descr="https://im0-tub-ru.yandex.net/i?id=c92fe81f3fe27d0262c80ff57c8c0e14&amp;n=33&amp;w=266&amp;h=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im0-tub-ru.yandex.net/i?id=c92fe81f3fe27d0262c80ff57c8c0e14&amp;n=33&amp;w=266&amp;h=150"/>
                    <pic:cNvPicPr>
                      <a:picLocks noChangeAspect="1" noChangeArrowheads="1"/>
                    </pic:cNvPicPr>
                  </pic:nvPicPr>
                  <pic:blipFill>
                    <a:blip r:embed="rId79" cstate="print"/>
                    <a:srcRect/>
                    <a:stretch>
                      <a:fillRect/>
                    </a:stretch>
                  </pic:blipFill>
                  <pic:spPr bwMode="auto">
                    <a:xfrm>
                      <a:off x="0" y="0"/>
                      <a:ext cx="3728669" cy="2064904"/>
                    </a:xfrm>
                    <a:prstGeom prst="rect">
                      <a:avLst/>
                    </a:prstGeom>
                    <a:noFill/>
                    <a:ln w="9525">
                      <a:noFill/>
                      <a:miter lim="800000"/>
                      <a:headEnd/>
                      <a:tailEnd/>
                    </a:ln>
                  </pic:spPr>
                </pic:pic>
              </a:graphicData>
            </a:graphic>
          </wp:inline>
        </w:drawing>
      </w:r>
    </w:p>
    <w:p w:rsidR="00AB4836" w:rsidRPr="00BE699F" w:rsidRDefault="00AB4836" w:rsidP="00DF7B7B">
      <w:pPr>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AB4836" w:rsidRPr="00BE699F" w:rsidTr="00913688">
        <w:tc>
          <w:tcPr>
            <w:tcW w:w="568" w:type="dxa"/>
          </w:tcPr>
          <w:p w:rsidR="00AB4836" w:rsidRPr="00BE699F" w:rsidRDefault="00AB4836"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AB4836" w:rsidRPr="00BE699F" w:rsidRDefault="00AB4836"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AB4836" w:rsidRPr="00BE699F" w:rsidRDefault="00AB4836"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AB4836" w:rsidRPr="00BE699F" w:rsidRDefault="00AB4836"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AB4836" w:rsidRPr="00BE699F" w:rsidRDefault="00AB4836"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AB4836" w:rsidRPr="00BE699F" w:rsidTr="00913688">
        <w:tc>
          <w:tcPr>
            <w:tcW w:w="568" w:type="dxa"/>
          </w:tcPr>
          <w:p w:rsidR="00AB4836" w:rsidRPr="00BE699F" w:rsidRDefault="00AB4836"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AB4836" w:rsidRPr="00BE699F" w:rsidRDefault="00AB4836"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AB4836" w:rsidRPr="00BE699F" w:rsidRDefault="00AB4836"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AB4836" w:rsidRPr="00BE699F" w:rsidRDefault="00AB4836"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AB4836" w:rsidRPr="00BE699F" w:rsidRDefault="00AB4836" w:rsidP="00DF7B7B">
            <w:pPr>
              <w:jc w:val="center"/>
              <w:rPr>
                <w:rFonts w:ascii="Times New Roman" w:hAnsi="Times New Roman" w:cs="Times New Roman"/>
                <w:sz w:val="20"/>
              </w:rPr>
            </w:pPr>
            <w:r w:rsidRPr="00BE699F">
              <w:rPr>
                <w:rFonts w:ascii="Times New Roman" w:hAnsi="Times New Roman" w:cs="Times New Roman"/>
                <w:sz w:val="20"/>
              </w:rPr>
              <w:t>2</w:t>
            </w:r>
          </w:p>
        </w:tc>
      </w:tr>
      <w:tr w:rsidR="00AB4836" w:rsidRPr="00BE699F" w:rsidTr="00913688">
        <w:tc>
          <w:tcPr>
            <w:tcW w:w="568" w:type="dxa"/>
          </w:tcPr>
          <w:p w:rsidR="00AB4836" w:rsidRPr="00BE699F" w:rsidRDefault="00AB4836"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AB4836" w:rsidRPr="00BE699F" w:rsidRDefault="00AB4836"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AB4836" w:rsidRPr="00BE699F" w:rsidRDefault="00AB4836"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AB4836" w:rsidRPr="00BE699F" w:rsidRDefault="00AB4836"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AB4836" w:rsidRPr="00BE699F" w:rsidRDefault="00AB4836" w:rsidP="00DF7B7B">
            <w:pPr>
              <w:jc w:val="center"/>
              <w:rPr>
                <w:rFonts w:ascii="Times New Roman" w:hAnsi="Times New Roman" w:cs="Times New Roman"/>
                <w:sz w:val="20"/>
              </w:rPr>
            </w:pPr>
            <w:r w:rsidRPr="00BE699F">
              <w:rPr>
                <w:rFonts w:ascii="Times New Roman" w:hAnsi="Times New Roman" w:cs="Times New Roman"/>
                <w:sz w:val="20"/>
              </w:rPr>
              <w:t>15</w:t>
            </w:r>
          </w:p>
        </w:tc>
      </w:tr>
      <w:tr w:rsidR="00AB4836" w:rsidRPr="00BE699F" w:rsidTr="00913688">
        <w:tc>
          <w:tcPr>
            <w:tcW w:w="568" w:type="dxa"/>
          </w:tcPr>
          <w:p w:rsidR="00AB4836" w:rsidRPr="00BE699F" w:rsidRDefault="00AB4836"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AB4836" w:rsidRPr="00BE699F" w:rsidRDefault="00AB4836" w:rsidP="00DF7B7B">
            <w:pPr>
              <w:rPr>
                <w:rFonts w:ascii="Times New Roman" w:hAnsi="Times New Roman" w:cs="Times New Roman"/>
                <w:sz w:val="20"/>
              </w:rPr>
            </w:pPr>
            <w:r w:rsidRPr="00BE699F">
              <w:rPr>
                <w:rFonts w:ascii="Times New Roman" w:hAnsi="Times New Roman" w:cs="Times New Roman"/>
                <w:sz w:val="20"/>
              </w:rPr>
              <w:t xml:space="preserve">Установка и крепление аппаратов управления и защиты согласно схемы. </w:t>
            </w:r>
          </w:p>
        </w:tc>
        <w:tc>
          <w:tcPr>
            <w:tcW w:w="850" w:type="dxa"/>
          </w:tcPr>
          <w:p w:rsidR="00AB4836" w:rsidRPr="00BE699F" w:rsidRDefault="00AB4836"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AB4836" w:rsidRPr="00BE699F" w:rsidRDefault="00AB4836" w:rsidP="00DF7B7B">
            <w:pPr>
              <w:rPr>
                <w:rFonts w:ascii="Times New Roman" w:hAnsi="Times New Roman" w:cs="Times New Roman"/>
                <w:sz w:val="20"/>
              </w:rPr>
            </w:pPr>
            <w:r w:rsidRPr="00BE699F">
              <w:rPr>
                <w:rFonts w:ascii="Times New Roman" w:hAnsi="Times New Roman" w:cs="Times New Roman"/>
                <w:sz w:val="20"/>
              </w:rPr>
              <w:t>Нарушение технологии при установке и крепл</w:t>
            </w:r>
            <w:r w:rsidRPr="00BE699F">
              <w:rPr>
                <w:rFonts w:ascii="Times New Roman" w:hAnsi="Times New Roman" w:cs="Times New Roman"/>
                <w:sz w:val="20"/>
              </w:rPr>
              <w:t>е</w:t>
            </w:r>
            <w:r w:rsidRPr="00BE699F">
              <w:rPr>
                <w:rFonts w:ascii="Times New Roman" w:hAnsi="Times New Roman" w:cs="Times New Roman"/>
                <w:sz w:val="20"/>
              </w:rPr>
              <w:t xml:space="preserve">нии аппаратов управления и защиты </w:t>
            </w:r>
          </w:p>
        </w:tc>
        <w:tc>
          <w:tcPr>
            <w:tcW w:w="851" w:type="dxa"/>
            <w:tcBorders>
              <w:left w:val="single" w:sz="4" w:space="0" w:color="auto"/>
            </w:tcBorders>
          </w:tcPr>
          <w:p w:rsidR="00AB4836" w:rsidRPr="00BE699F" w:rsidRDefault="00AB4836" w:rsidP="00DF7B7B">
            <w:pPr>
              <w:jc w:val="center"/>
              <w:rPr>
                <w:rFonts w:ascii="Times New Roman" w:hAnsi="Times New Roman" w:cs="Times New Roman"/>
                <w:sz w:val="20"/>
              </w:rPr>
            </w:pPr>
            <w:r w:rsidRPr="00BE699F">
              <w:rPr>
                <w:rFonts w:ascii="Times New Roman" w:hAnsi="Times New Roman" w:cs="Times New Roman"/>
                <w:sz w:val="20"/>
              </w:rPr>
              <w:t>8</w:t>
            </w:r>
          </w:p>
        </w:tc>
      </w:tr>
      <w:tr w:rsidR="00AB4836" w:rsidRPr="00BE699F" w:rsidTr="00913688">
        <w:tc>
          <w:tcPr>
            <w:tcW w:w="568" w:type="dxa"/>
          </w:tcPr>
          <w:p w:rsidR="00AB4836" w:rsidRPr="00BE699F" w:rsidRDefault="00AB4836"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AB4836" w:rsidRPr="00BE699F" w:rsidRDefault="00AB4836" w:rsidP="00DF7B7B">
            <w:pPr>
              <w:rPr>
                <w:rFonts w:ascii="Times New Roman" w:hAnsi="Times New Roman" w:cs="Times New Roman"/>
                <w:sz w:val="20"/>
              </w:rPr>
            </w:pPr>
            <w:r w:rsidRPr="00BE699F">
              <w:rPr>
                <w:rFonts w:ascii="Times New Roman" w:hAnsi="Times New Roman" w:cs="Times New Roman"/>
                <w:sz w:val="20"/>
              </w:rPr>
              <w:t>Разделка проводов и крепление жил к контактным площадкам а</w:t>
            </w:r>
            <w:r w:rsidRPr="00BE699F">
              <w:rPr>
                <w:rFonts w:ascii="Times New Roman" w:hAnsi="Times New Roman" w:cs="Times New Roman"/>
                <w:sz w:val="20"/>
              </w:rPr>
              <w:t>п</w:t>
            </w:r>
            <w:r w:rsidRPr="00BE699F">
              <w:rPr>
                <w:rFonts w:ascii="Times New Roman" w:hAnsi="Times New Roman" w:cs="Times New Roman"/>
                <w:sz w:val="20"/>
              </w:rPr>
              <w:t>паратов управления и защиты</w:t>
            </w:r>
          </w:p>
        </w:tc>
        <w:tc>
          <w:tcPr>
            <w:tcW w:w="850" w:type="dxa"/>
          </w:tcPr>
          <w:p w:rsidR="00AB4836" w:rsidRPr="00BE699F" w:rsidRDefault="00AB4836"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AB4836" w:rsidRPr="00BE699F" w:rsidRDefault="00AB4836"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выполнении разделки проводов и крепления жил к контактным площа</w:t>
            </w:r>
            <w:r w:rsidRPr="00BE699F">
              <w:rPr>
                <w:rFonts w:ascii="Times New Roman" w:hAnsi="Times New Roman" w:cs="Times New Roman"/>
                <w:sz w:val="20"/>
              </w:rPr>
              <w:t>д</w:t>
            </w:r>
            <w:r w:rsidRPr="00BE699F">
              <w:rPr>
                <w:rFonts w:ascii="Times New Roman" w:hAnsi="Times New Roman" w:cs="Times New Roman"/>
                <w:sz w:val="20"/>
              </w:rPr>
              <w:t>кам аппаратов управления и защиты</w:t>
            </w:r>
          </w:p>
        </w:tc>
        <w:tc>
          <w:tcPr>
            <w:tcW w:w="851" w:type="dxa"/>
            <w:tcBorders>
              <w:left w:val="single" w:sz="4" w:space="0" w:color="auto"/>
            </w:tcBorders>
          </w:tcPr>
          <w:p w:rsidR="00AB4836" w:rsidRPr="00BE699F" w:rsidRDefault="00AB4836" w:rsidP="00DF7B7B">
            <w:pPr>
              <w:jc w:val="center"/>
              <w:rPr>
                <w:rFonts w:ascii="Times New Roman" w:hAnsi="Times New Roman" w:cs="Times New Roman"/>
                <w:sz w:val="20"/>
              </w:rPr>
            </w:pPr>
            <w:r w:rsidRPr="00BE699F">
              <w:rPr>
                <w:rFonts w:ascii="Times New Roman" w:hAnsi="Times New Roman" w:cs="Times New Roman"/>
                <w:sz w:val="20"/>
              </w:rPr>
              <w:t>10</w:t>
            </w:r>
          </w:p>
        </w:tc>
      </w:tr>
      <w:tr w:rsidR="00AB4836" w:rsidRPr="00BE699F" w:rsidTr="00913688">
        <w:tc>
          <w:tcPr>
            <w:tcW w:w="568" w:type="dxa"/>
          </w:tcPr>
          <w:p w:rsidR="00AB4836" w:rsidRPr="00BE699F" w:rsidRDefault="00AB4836"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AB4836" w:rsidRPr="00BE699F" w:rsidRDefault="00AB4836" w:rsidP="00DF7B7B">
            <w:pPr>
              <w:rPr>
                <w:rFonts w:ascii="Times New Roman" w:hAnsi="Times New Roman" w:cs="Times New Roman"/>
                <w:sz w:val="20"/>
              </w:rPr>
            </w:pPr>
            <w:r w:rsidRPr="00BE699F">
              <w:rPr>
                <w:rFonts w:ascii="Times New Roman" w:hAnsi="Times New Roman" w:cs="Times New Roman"/>
                <w:sz w:val="20"/>
              </w:rPr>
              <w:t>Прокладка и крепление проводов</w:t>
            </w:r>
          </w:p>
        </w:tc>
        <w:tc>
          <w:tcPr>
            <w:tcW w:w="850" w:type="dxa"/>
          </w:tcPr>
          <w:p w:rsidR="00AB4836" w:rsidRPr="00BE699F" w:rsidRDefault="00AB4836"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AB4836" w:rsidRPr="00BE699F" w:rsidRDefault="00AB4836"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прокладке и крепл</w:t>
            </w:r>
            <w:r w:rsidRPr="00BE699F">
              <w:rPr>
                <w:rFonts w:ascii="Times New Roman" w:hAnsi="Times New Roman" w:cs="Times New Roman"/>
                <w:sz w:val="20"/>
              </w:rPr>
              <w:t>е</w:t>
            </w:r>
            <w:r w:rsidRPr="00BE699F">
              <w:rPr>
                <w:rFonts w:ascii="Times New Roman" w:hAnsi="Times New Roman" w:cs="Times New Roman"/>
                <w:sz w:val="20"/>
              </w:rPr>
              <w:t>нии проводов</w:t>
            </w:r>
          </w:p>
        </w:tc>
        <w:tc>
          <w:tcPr>
            <w:tcW w:w="851" w:type="dxa"/>
            <w:tcBorders>
              <w:left w:val="single" w:sz="4" w:space="0" w:color="auto"/>
            </w:tcBorders>
          </w:tcPr>
          <w:p w:rsidR="00AB4836" w:rsidRPr="00BE699F" w:rsidRDefault="00AB4836" w:rsidP="00DF7B7B">
            <w:pPr>
              <w:jc w:val="center"/>
              <w:rPr>
                <w:rFonts w:ascii="Times New Roman" w:hAnsi="Times New Roman" w:cs="Times New Roman"/>
                <w:sz w:val="20"/>
              </w:rPr>
            </w:pPr>
            <w:r w:rsidRPr="00BE699F">
              <w:rPr>
                <w:rFonts w:ascii="Times New Roman" w:hAnsi="Times New Roman" w:cs="Times New Roman"/>
                <w:sz w:val="20"/>
              </w:rPr>
              <w:t>5</w:t>
            </w:r>
          </w:p>
        </w:tc>
      </w:tr>
      <w:tr w:rsidR="00AB4836" w:rsidRPr="00BE699F" w:rsidTr="00913688">
        <w:tc>
          <w:tcPr>
            <w:tcW w:w="568" w:type="dxa"/>
          </w:tcPr>
          <w:p w:rsidR="00AB4836" w:rsidRPr="00BE699F" w:rsidRDefault="00AB4836"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AB4836" w:rsidRPr="00BE699F" w:rsidRDefault="00AB4836" w:rsidP="00DF7B7B">
            <w:pPr>
              <w:rPr>
                <w:rFonts w:ascii="Times New Roman" w:hAnsi="Times New Roman" w:cs="Times New Roman"/>
                <w:sz w:val="20"/>
              </w:rPr>
            </w:pPr>
            <w:r w:rsidRPr="00BE699F">
              <w:rPr>
                <w:rFonts w:ascii="Times New Roman" w:hAnsi="Times New Roman" w:cs="Times New Roman"/>
                <w:sz w:val="20"/>
              </w:rPr>
              <w:t>Проверка мультиметром собра</w:t>
            </w:r>
            <w:r w:rsidRPr="00BE699F">
              <w:rPr>
                <w:rFonts w:ascii="Times New Roman" w:hAnsi="Times New Roman" w:cs="Times New Roman"/>
                <w:sz w:val="20"/>
              </w:rPr>
              <w:t>н</w:t>
            </w:r>
            <w:r w:rsidRPr="00BE699F">
              <w:rPr>
                <w:rFonts w:ascii="Times New Roman" w:hAnsi="Times New Roman" w:cs="Times New Roman"/>
                <w:sz w:val="20"/>
              </w:rPr>
              <w:t xml:space="preserve">ной  схемы </w:t>
            </w:r>
          </w:p>
        </w:tc>
        <w:tc>
          <w:tcPr>
            <w:tcW w:w="850" w:type="dxa"/>
          </w:tcPr>
          <w:p w:rsidR="00AB4836" w:rsidRPr="00BE699F" w:rsidRDefault="00AB4836"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AB4836" w:rsidRPr="00BE699F" w:rsidRDefault="00AB4836"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мультиметром </w:t>
            </w:r>
          </w:p>
        </w:tc>
        <w:tc>
          <w:tcPr>
            <w:tcW w:w="851" w:type="dxa"/>
            <w:tcBorders>
              <w:left w:val="single" w:sz="4" w:space="0" w:color="auto"/>
            </w:tcBorders>
          </w:tcPr>
          <w:p w:rsidR="00AB4836" w:rsidRPr="00BE699F" w:rsidRDefault="00AB4836" w:rsidP="00DF7B7B">
            <w:pPr>
              <w:jc w:val="center"/>
              <w:rPr>
                <w:rFonts w:ascii="Times New Roman" w:hAnsi="Times New Roman" w:cs="Times New Roman"/>
                <w:sz w:val="20"/>
              </w:rPr>
            </w:pPr>
            <w:r w:rsidRPr="00BE699F">
              <w:rPr>
                <w:rFonts w:ascii="Times New Roman" w:hAnsi="Times New Roman" w:cs="Times New Roman"/>
                <w:sz w:val="20"/>
              </w:rPr>
              <w:t>5</w:t>
            </w:r>
          </w:p>
        </w:tc>
      </w:tr>
      <w:tr w:rsidR="00AB4836" w:rsidRPr="00BE699F" w:rsidTr="00913688">
        <w:tc>
          <w:tcPr>
            <w:tcW w:w="568" w:type="dxa"/>
          </w:tcPr>
          <w:p w:rsidR="00AB4836" w:rsidRPr="00BE699F" w:rsidRDefault="00AB4836"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AB4836" w:rsidRPr="00BE699F" w:rsidRDefault="00AB4836"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AB4836" w:rsidRPr="00BE699F" w:rsidRDefault="00AB4836"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AB4836" w:rsidRPr="00BE699F" w:rsidRDefault="00AB4836"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AB4836" w:rsidRPr="00BE699F" w:rsidRDefault="00AB4836"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AB4836" w:rsidRPr="00BE699F" w:rsidRDefault="00AB4836" w:rsidP="00DF7B7B">
      <w:pPr>
        <w:spacing w:after="0" w:line="240" w:lineRule="auto"/>
        <w:rPr>
          <w:rFonts w:ascii="Times New Roman" w:eastAsiaTheme="minorHAnsi" w:hAnsi="Times New Roman" w:cs="Times New Roman"/>
          <w:sz w:val="20"/>
        </w:rPr>
      </w:pPr>
      <w:r w:rsidRPr="00BE699F">
        <w:rPr>
          <w:rFonts w:ascii="Times New Roman" w:eastAsia="Times New Roman" w:hAnsi="Times New Roman" w:cs="Times New Roman"/>
          <w:b/>
          <w:bCs/>
          <w:caps/>
          <w:sz w:val="20"/>
        </w:rPr>
        <w:t xml:space="preserve">                                   </w:t>
      </w:r>
      <w:r w:rsidRPr="00BE699F">
        <w:rPr>
          <w:rFonts w:ascii="Times New Roman" w:eastAsiaTheme="minorHAnsi" w:hAnsi="Times New Roman" w:cs="Times New Roman"/>
          <w:sz w:val="20"/>
        </w:rPr>
        <w:t xml:space="preserve">Всего                     100                                                              </w:t>
      </w:r>
    </w:p>
    <w:p w:rsidR="00AB4836" w:rsidRPr="00BE699F" w:rsidRDefault="00AB4836"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AB4836" w:rsidRPr="00BE699F" w:rsidRDefault="00AB4836"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BD0B36" w:rsidRPr="00BE699F" w:rsidRDefault="00BD0B36" w:rsidP="00DF7B7B">
      <w:pPr>
        <w:shd w:val="clear" w:color="auto" w:fill="FFFFFF"/>
        <w:spacing w:after="0" w:line="240" w:lineRule="auto"/>
        <w:rPr>
          <w:rFonts w:ascii="Times New Roman" w:eastAsia="Times New Roman" w:hAnsi="Times New Roman" w:cs="Times New Roman"/>
          <w:b/>
          <w:bCs/>
          <w:szCs w:val="24"/>
        </w:rPr>
      </w:pPr>
    </w:p>
    <w:p w:rsidR="00B66CE4" w:rsidRDefault="00B66CE4">
      <w:pPr>
        <w:rPr>
          <w:rFonts w:ascii="Times New Roman" w:eastAsia="Times New Roman" w:hAnsi="Times New Roman" w:cs="Times New Roman"/>
          <w:b/>
          <w:bCs/>
          <w:caps/>
          <w:sz w:val="20"/>
        </w:rPr>
      </w:pPr>
      <w:r>
        <w:rPr>
          <w:rFonts w:ascii="Times New Roman" w:eastAsia="Times New Roman" w:hAnsi="Times New Roman" w:cs="Times New Roman"/>
          <w:b/>
          <w:bCs/>
          <w:caps/>
          <w:sz w:val="20"/>
        </w:rPr>
        <w:br w:type="page"/>
      </w:r>
    </w:p>
    <w:p w:rsidR="00072926" w:rsidRPr="00BE699F" w:rsidRDefault="00072926"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lastRenderedPageBreak/>
        <w:t>Технологическая карта (план) занятия №15</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072926"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rPr>
                <w:rFonts w:ascii="Times New Roman" w:hAnsi="Times New Roman" w:cs="Times New Roman"/>
                <w:b/>
                <w:sz w:val="20"/>
              </w:rPr>
            </w:pPr>
            <w:r w:rsidRPr="00BE699F">
              <w:rPr>
                <w:rFonts w:ascii="Times New Roman" w:hAnsi="Times New Roman" w:cs="Times New Roman"/>
                <w:sz w:val="20"/>
              </w:rPr>
              <w:t>Регулировка схемы с ЭИП для измерения силы тока</w:t>
            </w:r>
          </w:p>
        </w:tc>
      </w:tr>
      <w:tr w:rsidR="00072926"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072926"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072926" w:rsidRPr="00BE699F" w:rsidRDefault="0007292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регулированию схемы с ЭИП для измерения силы тока </w:t>
            </w:r>
            <w:r w:rsidRPr="00BE699F">
              <w:rPr>
                <w:rFonts w:ascii="Times New Roman" w:eastAsia="Times New Roman" w:hAnsi="Times New Roman" w:cs="Times New Roman"/>
                <w:sz w:val="20"/>
              </w:rPr>
              <w:t>обучить умению предвидеть возможные виды брака, соблюдать правила охраны труда.</w:t>
            </w:r>
          </w:p>
        </w:tc>
      </w:tr>
      <w:tr w:rsidR="00072926" w:rsidRPr="00BE699F" w:rsidTr="004B250B">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072926" w:rsidRPr="00BE699F" w:rsidRDefault="00072926"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072926"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072926" w:rsidRPr="00BE699F" w:rsidRDefault="00072926"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072926"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072926" w:rsidRPr="00BE699F" w:rsidRDefault="0007292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072926" w:rsidRPr="00BE699F" w:rsidRDefault="00072926"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072926"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072926" w:rsidRPr="00BE699F" w:rsidRDefault="00072926"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072926" w:rsidRPr="00BE699F" w:rsidTr="003B2B21">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72926" w:rsidRPr="00BE699F" w:rsidRDefault="00072926"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072926" w:rsidRPr="00BE699F" w:rsidRDefault="0007292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072926" w:rsidRPr="00BE699F" w:rsidRDefault="00072926"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072926" w:rsidRPr="00BE699F" w:rsidTr="003B2B21">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072926" w:rsidRPr="00BE699F" w:rsidRDefault="0007292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072926" w:rsidRPr="00BE699F" w:rsidRDefault="0007292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072926" w:rsidRPr="00BE699F" w:rsidTr="003B2B21">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072926" w:rsidRPr="00BE699F" w:rsidRDefault="0007292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072926" w:rsidRPr="00BE699F" w:rsidRDefault="00072926"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072926" w:rsidRPr="00BE699F" w:rsidTr="003B2B21">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72926" w:rsidRPr="00BE699F" w:rsidRDefault="00072926"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Межпредметные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072926" w:rsidRPr="00BE699F" w:rsidRDefault="00072926"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072926" w:rsidRPr="00BE699F" w:rsidTr="003B2B21">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072926" w:rsidRPr="00BE699F" w:rsidRDefault="00072926"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072926" w:rsidRPr="00BE699F" w:rsidRDefault="00072926"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072926" w:rsidRPr="00BE699F" w:rsidRDefault="00072926"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072926" w:rsidRPr="00BE699F" w:rsidRDefault="00072926" w:rsidP="00DF7B7B">
            <w:pPr>
              <w:spacing w:after="0" w:line="240" w:lineRule="auto"/>
              <w:rPr>
                <w:rFonts w:ascii="Times New Roman" w:hAnsi="Times New Roman" w:cs="Times New Roman"/>
                <w:bCs/>
                <w:sz w:val="20"/>
              </w:rPr>
            </w:pPr>
            <w:r w:rsidRPr="00BE699F">
              <w:rPr>
                <w:rFonts w:ascii="Times New Roman" w:hAnsi="Times New Roman" w:cs="Times New Roman"/>
                <w:sz w:val="20"/>
              </w:rPr>
              <w:t>МДК.02.02. Контрольно-измерительные приборы</w:t>
            </w:r>
          </w:p>
          <w:p w:rsidR="00072926" w:rsidRPr="00BE699F" w:rsidRDefault="00072926" w:rsidP="00DF7B7B">
            <w:pPr>
              <w:spacing w:after="0" w:line="240" w:lineRule="auto"/>
              <w:rPr>
                <w:rFonts w:ascii="Times New Roman" w:hAnsi="Times New Roman" w:cs="Times New Roman"/>
                <w:sz w:val="20"/>
              </w:rPr>
            </w:pPr>
          </w:p>
          <w:p w:rsidR="00072926" w:rsidRPr="00BE699F" w:rsidRDefault="00072926" w:rsidP="00DF7B7B">
            <w:pPr>
              <w:spacing w:after="0" w:line="240" w:lineRule="auto"/>
              <w:rPr>
                <w:rFonts w:ascii="Times New Roman" w:hAnsi="Times New Roman" w:cs="Times New Roman"/>
                <w:sz w:val="20"/>
              </w:rPr>
            </w:pPr>
          </w:p>
          <w:p w:rsidR="00072926" w:rsidRPr="00BE699F" w:rsidRDefault="00072926" w:rsidP="00DF7B7B">
            <w:pPr>
              <w:spacing w:after="0" w:line="240" w:lineRule="auto"/>
              <w:rPr>
                <w:rFonts w:ascii="Times New Roman" w:hAnsi="Times New Roman" w:cs="Times New Roman"/>
                <w:sz w:val="20"/>
              </w:rPr>
            </w:pPr>
          </w:p>
        </w:tc>
      </w:tr>
      <w:tr w:rsidR="00072926"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072926" w:rsidRPr="00BE699F" w:rsidRDefault="00072926"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1.Образец схемы  </w:t>
            </w:r>
            <w:r w:rsidRPr="00BE699F">
              <w:rPr>
                <w:rFonts w:ascii="Times New Roman" w:eastAsia="Times New Roman" w:hAnsi="Times New Roman" w:cs="Times New Roman"/>
                <w:bCs/>
                <w:sz w:val="20"/>
              </w:rPr>
              <w:t xml:space="preserve"> с  ЭИП для измерения силы тока </w:t>
            </w:r>
          </w:p>
          <w:p w:rsidR="00072926" w:rsidRPr="00BE699F" w:rsidRDefault="00072926"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072926" w:rsidRPr="00BE699F" w:rsidRDefault="00072926"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3.Материал –  ПВ1*1,5 – 5м,  наждачная бумага,  двухфазный автоматический выключ</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тель – 1шт, однофазный счетчик – 1шт,выключатель – 1шт, розетка – 1шт, распредкоро</w:t>
            </w:r>
            <w:r w:rsidRPr="00BE699F">
              <w:rPr>
                <w:rFonts w:ascii="Times New Roman" w:eastAsia="Times New Roman" w:hAnsi="Times New Roman" w:cs="Times New Roman"/>
                <w:sz w:val="20"/>
              </w:rPr>
              <w:t>б</w:t>
            </w:r>
            <w:r w:rsidRPr="00BE699F">
              <w:rPr>
                <w:rFonts w:ascii="Times New Roman" w:eastAsia="Times New Roman" w:hAnsi="Times New Roman" w:cs="Times New Roman"/>
                <w:sz w:val="20"/>
              </w:rPr>
              <w:t>ка – 1шт, саморезы -16шт, дин</w:t>
            </w:r>
            <w:r w:rsidR="00934BD1" w:rsidRPr="00BE699F">
              <w:rPr>
                <w:rFonts w:ascii="Times New Roman" w:eastAsia="Times New Roman" w:hAnsi="Times New Roman" w:cs="Times New Roman"/>
                <w:sz w:val="20"/>
              </w:rPr>
              <w:t xml:space="preserve">рейка – 2шт,скобы </w:t>
            </w:r>
            <w:r w:rsidRPr="00BE699F">
              <w:rPr>
                <w:rFonts w:ascii="Times New Roman" w:eastAsia="Times New Roman" w:hAnsi="Times New Roman" w:cs="Times New Roman"/>
                <w:sz w:val="20"/>
              </w:rPr>
              <w:t xml:space="preserve"> для крепления проводов – 10шт, мул</w:t>
            </w:r>
            <w:r w:rsidRPr="00BE699F">
              <w:rPr>
                <w:rFonts w:ascii="Times New Roman" w:eastAsia="Times New Roman" w:hAnsi="Times New Roman" w:cs="Times New Roman"/>
                <w:sz w:val="20"/>
              </w:rPr>
              <w:t>ь</w:t>
            </w:r>
            <w:r w:rsidRPr="00BE699F">
              <w:rPr>
                <w:rFonts w:ascii="Times New Roman" w:eastAsia="Times New Roman" w:hAnsi="Times New Roman" w:cs="Times New Roman"/>
                <w:sz w:val="20"/>
              </w:rPr>
              <w:t xml:space="preserve">тиметр – 1шт, амперметр– 1шт. </w:t>
            </w:r>
          </w:p>
          <w:p w:rsidR="00072926" w:rsidRPr="00BE699F" w:rsidRDefault="00072926"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072926"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072926" w:rsidRPr="00BE699F" w:rsidRDefault="00072926"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072926" w:rsidRPr="00BE699F" w:rsidTr="004B250B">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072926" w:rsidRPr="00BE699F" w:rsidRDefault="00072926"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072926" w:rsidRPr="00BE699F" w:rsidRDefault="00072926"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072926" w:rsidRPr="00BE699F" w:rsidRDefault="00072926"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072926" w:rsidRPr="00BE699F" w:rsidRDefault="00072926"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072926" w:rsidRPr="00BE699F" w:rsidTr="00B66CE4">
        <w:trPr>
          <w:trHeight w:val="197"/>
          <w:jc w:val="center"/>
        </w:trPr>
        <w:tc>
          <w:tcPr>
            <w:tcW w:w="707"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072926" w:rsidRPr="00BE699F" w:rsidTr="00B66CE4">
        <w:trPr>
          <w:trHeight w:val="118"/>
          <w:jc w:val="center"/>
        </w:trPr>
        <w:tc>
          <w:tcPr>
            <w:tcW w:w="707"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072926" w:rsidRPr="00BE699F" w:rsidTr="00B66CE4">
        <w:trPr>
          <w:trHeight w:val="177"/>
          <w:jc w:val="center"/>
        </w:trPr>
        <w:tc>
          <w:tcPr>
            <w:tcW w:w="707"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072926"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072926"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072926"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072926" w:rsidRPr="00BE699F" w:rsidTr="00B66CE4">
        <w:trPr>
          <w:trHeight w:val="79"/>
          <w:jc w:val="center"/>
        </w:trPr>
        <w:tc>
          <w:tcPr>
            <w:tcW w:w="707"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072926" w:rsidRPr="00BE699F" w:rsidTr="00B66CE4">
        <w:trPr>
          <w:trHeight w:val="126"/>
          <w:jc w:val="center"/>
        </w:trPr>
        <w:tc>
          <w:tcPr>
            <w:tcW w:w="707"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rPr>
                <w:rFonts w:ascii="Times New Roman" w:hAnsi="Times New Roman" w:cs="Times New Roman"/>
                <w:sz w:val="20"/>
              </w:rPr>
            </w:pPr>
          </w:p>
        </w:tc>
      </w:tr>
      <w:tr w:rsidR="00072926"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02.02 и ЛПЗ</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 охрана труда при </w:t>
            </w:r>
            <w:r w:rsidRPr="00BE699F">
              <w:rPr>
                <w:rFonts w:ascii="Times New Roman" w:eastAsia="Times New Roman" w:hAnsi="Times New Roman" w:cs="Times New Roman"/>
                <w:bCs/>
                <w:sz w:val="20"/>
              </w:rPr>
              <w:t xml:space="preserve">регулировке схемы  с ЭИП для измерения  силы тока </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использование инструмента при </w:t>
            </w:r>
            <w:r w:rsidRPr="00BE699F">
              <w:rPr>
                <w:rFonts w:ascii="Times New Roman" w:eastAsia="Times New Roman" w:hAnsi="Times New Roman" w:cs="Times New Roman"/>
                <w:bCs/>
                <w:sz w:val="20"/>
              </w:rPr>
              <w:t xml:space="preserve">регулировке схемы  с ЭИП для измерения  силы тока </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какие дефекты могут быть при</w:t>
            </w:r>
            <w:r w:rsidRPr="00BE699F">
              <w:rPr>
                <w:rFonts w:ascii="Times New Roman" w:eastAsia="Times New Roman" w:hAnsi="Times New Roman" w:cs="Times New Roman"/>
                <w:bCs/>
                <w:sz w:val="20"/>
              </w:rPr>
              <w:t xml:space="preserve"> регулировке схемы  с ЭИП для измерения  силы тока  </w:t>
            </w:r>
          </w:p>
        </w:tc>
        <w:tc>
          <w:tcPr>
            <w:tcW w:w="1555"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072926" w:rsidRPr="00BE699F" w:rsidTr="00B66CE4">
        <w:trPr>
          <w:trHeight w:val="2119"/>
          <w:jc w:val="center"/>
        </w:trPr>
        <w:tc>
          <w:tcPr>
            <w:tcW w:w="707"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072926" w:rsidRPr="00BE699F" w:rsidRDefault="00072926" w:rsidP="00DF7B7B">
            <w:pPr>
              <w:spacing w:after="0" w:line="240" w:lineRule="auto"/>
              <w:jc w:val="center"/>
              <w:rPr>
                <w:rFonts w:ascii="Times New Roman" w:eastAsia="Times New Roman" w:hAnsi="Times New Roman" w:cs="Times New Roman"/>
                <w:sz w:val="20"/>
              </w:rPr>
            </w:pPr>
          </w:p>
          <w:p w:rsidR="00072926" w:rsidRPr="00BE699F" w:rsidRDefault="00072926" w:rsidP="00DF7B7B">
            <w:pPr>
              <w:spacing w:after="0" w:line="240" w:lineRule="auto"/>
              <w:jc w:val="center"/>
              <w:rPr>
                <w:rFonts w:ascii="Times New Roman" w:eastAsia="Times New Roman" w:hAnsi="Times New Roman" w:cs="Times New Roman"/>
                <w:sz w:val="20"/>
              </w:rPr>
            </w:pPr>
          </w:p>
          <w:p w:rsidR="00072926" w:rsidRPr="00BE699F" w:rsidRDefault="00072926" w:rsidP="00DF7B7B">
            <w:pPr>
              <w:spacing w:after="0" w:line="240" w:lineRule="auto"/>
              <w:rPr>
                <w:rFonts w:ascii="Times New Roman" w:eastAsia="Times New Roman" w:hAnsi="Times New Roman" w:cs="Times New Roman"/>
                <w:sz w:val="20"/>
              </w:rPr>
            </w:pPr>
          </w:p>
          <w:p w:rsidR="00072926" w:rsidRPr="00BE699F" w:rsidRDefault="00072926" w:rsidP="00DF7B7B">
            <w:pPr>
              <w:spacing w:after="0" w:line="240" w:lineRule="auto"/>
              <w:jc w:val="center"/>
              <w:rPr>
                <w:rFonts w:ascii="Times New Roman" w:eastAsia="Times New Roman" w:hAnsi="Times New Roman" w:cs="Times New Roman"/>
                <w:sz w:val="20"/>
              </w:rPr>
            </w:pPr>
          </w:p>
          <w:p w:rsidR="00072926" w:rsidRPr="00BE699F" w:rsidRDefault="00072926"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072926" w:rsidRPr="00BE699F" w:rsidRDefault="00072926" w:rsidP="00DF7B7B">
            <w:pPr>
              <w:spacing w:after="0" w:line="240" w:lineRule="auto"/>
              <w:jc w:val="center"/>
              <w:rPr>
                <w:rFonts w:ascii="Times New Roman" w:eastAsia="Times New Roman" w:hAnsi="Times New Roman" w:cs="Times New Roman"/>
                <w:sz w:val="20"/>
              </w:rPr>
            </w:pPr>
          </w:p>
          <w:p w:rsidR="00072926" w:rsidRPr="00BE699F" w:rsidRDefault="00072926" w:rsidP="00DF7B7B">
            <w:pPr>
              <w:spacing w:after="0" w:line="240" w:lineRule="auto"/>
              <w:rPr>
                <w:rFonts w:ascii="Times New Roman" w:eastAsia="Times New Roman" w:hAnsi="Times New Roman" w:cs="Times New Roman"/>
                <w:sz w:val="20"/>
              </w:rPr>
            </w:pPr>
          </w:p>
          <w:p w:rsidR="00072926" w:rsidRPr="00BE699F" w:rsidRDefault="00072926"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072926" w:rsidRPr="00BE699F" w:rsidRDefault="00072926"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1.Инструмент применяемый при </w:t>
            </w:r>
            <w:r w:rsidRPr="00BE699F">
              <w:rPr>
                <w:rFonts w:ascii="Times New Roman" w:eastAsia="Times New Roman" w:hAnsi="Times New Roman" w:cs="Times New Roman"/>
                <w:bCs/>
                <w:sz w:val="20"/>
              </w:rPr>
              <w:t xml:space="preserve">регулировке схемы  с ЭИП для измерения  силы тока  </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2.Технологический процесс по </w:t>
            </w:r>
            <w:r w:rsidRPr="00BE699F">
              <w:rPr>
                <w:rFonts w:ascii="Times New Roman" w:eastAsia="Times New Roman" w:hAnsi="Times New Roman" w:cs="Times New Roman"/>
                <w:bCs/>
                <w:sz w:val="20"/>
              </w:rPr>
              <w:t xml:space="preserve">регулировке схемы  с ЭИП для измерения  силы тока </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3.Охрана труда при выполнении работ по </w:t>
            </w:r>
            <w:r w:rsidRPr="00BE699F">
              <w:rPr>
                <w:rFonts w:ascii="Times New Roman" w:eastAsia="Times New Roman" w:hAnsi="Times New Roman" w:cs="Times New Roman"/>
                <w:bCs/>
                <w:sz w:val="20"/>
              </w:rPr>
              <w:t xml:space="preserve">регулировке схемы  с ЭИП для измерения  силы тока </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p>
          <w:p w:rsidR="00072926" w:rsidRPr="00BE699F" w:rsidRDefault="00072926"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072926" w:rsidRPr="00BE699F" w:rsidRDefault="00072926"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072926" w:rsidRPr="00BE699F" w:rsidRDefault="00072926"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072926" w:rsidRPr="00BE699F" w:rsidTr="00B66CE4">
        <w:trPr>
          <w:trHeight w:val="81"/>
          <w:jc w:val="center"/>
        </w:trPr>
        <w:tc>
          <w:tcPr>
            <w:tcW w:w="707"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072926"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spacing w:after="0" w:line="240" w:lineRule="auto"/>
              <w:jc w:val="center"/>
              <w:rPr>
                <w:rFonts w:ascii="Times New Roman" w:eastAsia="Times New Roman" w:hAnsi="Times New Roman" w:cs="Times New Roman"/>
                <w:sz w:val="20"/>
              </w:rPr>
            </w:pPr>
          </w:p>
          <w:p w:rsidR="00072926" w:rsidRPr="00BE699F" w:rsidRDefault="00072926" w:rsidP="00DF7B7B">
            <w:pPr>
              <w:spacing w:after="0" w:line="240" w:lineRule="auto"/>
              <w:rPr>
                <w:rFonts w:ascii="Times New Roman" w:eastAsia="Times New Roman" w:hAnsi="Times New Roman" w:cs="Times New Roman"/>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Pr="00BE699F">
              <w:rPr>
                <w:rFonts w:ascii="Times New Roman" w:eastAsia="Times New Roman" w:hAnsi="Times New Roman" w:cs="Times New Roman"/>
                <w:bCs/>
                <w:sz w:val="20"/>
              </w:rPr>
              <w:t>Регулировка схемы  с ЭИП для измерения  силы тока»</w:t>
            </w:r>
            <w:r w:rsidRPr="00BE699F">
              <w:rPr>
                <w:rFonts w:ascii="Times New Roman" w:eastAsia="Times New Roman" w:hAnsi="Times New Roman" w:cs="Times New Roman"/>
                <w:sz w:val="20"/>
              </w:rPr>
              <w:t xml:space="preserve"> </w:t>
            </w:r>
          </w:p>
        </w:tc>
        <w:tc>
          <w:tcPr>
            <w:tcW w:w="1555"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072926" w:rsidRPr="00BE699F" w:rsidRDefault="00072926" w:rsidP="00DF7B7B">
      <w:pPr>
        <w:shd w:val="clear" w:color="auto" w:fill="FFFFFF"/>
        <w:spacing w:after="0" w:line="240" w:lineRule="auto"/>
        <w:rPr>
          <w:rFonts w:ascii="Times New Roman" w:eastAsia="Times New Roman" w:hAnsi="Times New Roman" w:cs="Times New Roman"/>
          <w:b/>
          <w:bCs/>
          <w:sz w:val="20"/>
        </w:rPr>
      </w:pPr>
    </w:p>
    <w:p w:rsidR="00072926" w:rsidRPr="00BE699F" w:rsidRDefault="00200DF3"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Дидактический материал к занятию №15</w:t>
      </w:r>
    </w:p>
    <w:p w:rsidR="00072926" w:rsidRPr="00BE699F" w:rsidRDefault="00200DF3"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Регулировка схемы  с ЭИП для измерения  силы тока</w:t>
      </w:r>
    </w:p>
    <w:p w:rsidR="0087757F" w:rsidRPr="00BE699F" w:rsidRDefault="0087757F" w:rsidP="00B66CE4">
      <w:pPr>
        <w:pStyle w:val="2"/>
        <w:keepNext w:val="0"/>
        <w:widowControl w:val="0"/>
        <w:tabs>
          <w:tab w:val="left" w:pos="851"/>
        </w:tabs>
        <w:spacing w:before="0" w:after="0"/>
        <w:ind w:firstLine="567"/>
        <w:jc w:val="both"/>
        <w:textAlignment w:val="baseline"/>
        <w:rPr>
          <w:rFonts w:ascii="Times New Roman" w:hAnsi="Times New Roman" w:cs="Times New Roman"/>
          <w:sz w:val="20"/>
          <w:szCs w:val="22"/>
        </w:rPr>
      </w:pPr>
      <w:r w:rsidRPr="00BE699F">
        <w:rPr>
          <w:rFonts w:ascii="Times New Roman" w:hAnsi="Times New Roman" w:cs="Times New Roman"/>
          <w:sz w:val="20"/>
          <w:szCs w:val="22"/>
        </w:rPr>
        <w:t>Измерение тока</w:t>
      </w:r>
    </w:p>
    <w:p w:rsidR="00AB4175" w:rsidRPr="00BE699F" w:rsidRDefault="0087757F" w:rsidP="00B66CE4">
      <w:pPr>
        <w:widowControl w:val="0"/>
        <w:tabs>
          <w:tab w:val="left" w:pos="851"/>
        </w:tabs>
        <w:spacing w:after="0" w:line="240" w:lineRule="auto"/>
        <w:ind w:firstLine="567"/>
        <w:jc w:val="both"/>
        <w:rPr>
          <w:rFonts w:ascii="Times New Roman" w:hAnsi="Times New Roman" w:cs="Times New Roman"/>
          <w:sz w:val="20"/>
        </w:rPr>
      </w:pPr>
      <w:r w:rsidRPr="00BE699F">
        <w:rPr>
          <w:rFonts w:ascii="Times New Roman" w:hAnsi="Times New Roman" w:cs="Times New Roman"/>
          <w:sz w:val="20"/>
        </w:rPr>
        <w:t>Можно производить измерение тока непосредственно амперметром, включенным в разрыв измеряемой цепи (рис. 1, а).</w:t>
      </w:r>
    </w:p>
    <w:p w:rsidR="0087757F" w:rsidRPr="00BE699F" w:rsidRDefault="0087757F" w:rsidP="00B66CE4">
      <w:pPr>
        <w:widowControl w:val="0"/>
        <w:tabs>
          <w:tab w:val="left" w:pos="851"/>
        </w:tabs>
        <w:spacing w:after="0" w:line="240" w:lineRule="auto"/>
        <w:ind w:firstLine="567"/>
        <w:jc w:val="center"/>
        <w:rPr>
          <w:rFonts w:ascii="Times New Roman" w:hAnsi="Times New Roman" w:cs="Times New Roman"/>
          <w:sz w:val="20"/>
        </w:rPr>
      </w:pPr>
      <w:r w:rsidRPr="00BE699F">
        <w:rPr>
          <w:rFonts w:ascii="Times New Roman" w:hAnsi="Times New Roman" w:cs="Times New Roman"/>
          <w:sz w:val="20"/>
        </w:rPr>
        <w:br/>
      </w:r>
      <w:r w:rsidRPr="00BE699F">
        <w:rPr>
          <w:rFonts w:ascii="Times New Roman" w:hAnsi="Times New Roman" w:cs="Times New Roman"/>
          <w:noProof/>
          <w:sz w:val="20"/>
        </w:rPr>
        <w:drawing>
          <wp:inline distT="0" distB="0" distL="0" distR="0">
            <wp:extent cx="2950824" cy="866775"/>
            <wp:effectExtent l="19050" t="0" r="1926" b="0"/>
            <wp:docPr id="69" name="Рисунок 79" descr="Схемы измерения силы т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Схемы измерения силы тока"/>
                    <pic:cNvPicPr>
                      <a:picLocks noChangeAspect="1" noChangeArrowheads="1"/>
                    </pic:cNvPicPr>
                  </pic:nvPicPr>
                  <pic:blipFill>
                    <a:blip r:embed="rId80" cstate="print"/>
                    <a:srcRect/>
                    <a:stretch>
                      <a:fillRect/>
                    </a:stretch>
                  </pic:blipFill>
                  <pic:spPr bwMode="auto">
                    <a:xfrm>
                      <a:off x="0" y="0"/>
                      <a:ext cx="2954069" cy="867728"/>
                    </a:xfrm>
                    <a:prstGeom prst="rect">
                      <a:avLst/>
                    </a:prstGeom>
                    <a:noFill/>
                    <a:ln w="9525">
                      <a:noFill/>
                      <a:miter lim="800000"/>
                      <a:headEnd/>
                      <a:tailEnd/>
                    </a:ln>
                  </pic:spPr>
                </pic:pic>
              </a:graphicData>
            </a:graphic>
          </wp:inline>
        </w:drawing>
      </w:r>
    </w:p>
    <w:p w:rsidR="0087757F" w:rsidRPr="00BE699F" w:rsidRDefault="0087757F" w:rsidP="00B66CE4">
      <w:pPr>
        <w:widowControl w:val="0"/>
        <w:tabs>
          <w:tab w:val="left" w:pos="851"/>
        </w:tabs>
        <w:spacing w:after="0" w:line="240" w:lineRule="auto"/>
        <w:ind w:firstLine="567"/>
        <w:jc w:val="center"/>
        <w:rPr>
          <w:rFonts w:ascii="Times New Roman" w:hAnsi="Times New Roman" w:cs="Times New Roman"/>
          <w:sz w:val="20"/>
        </w:rPr>
      </w:pPr>
      <w:r w:rsidRPr="00BE699F">
        <w:rPr>
          <w:rFonts w:ascii="Times New Roman" w:hAnsi="Times New Roman" w:cs="Times New Roman"/>
          <w:sz w:val="20"/>
        </w:rPr>
        <w:t>Рис. 1</w:t>
      </w:r>
      <w:r w:rsidRPr="00BE699F">
        <w:rPr>
          <w:rStyle w:val="apple-converted-space"/>
          <w:rFonts w:ascii="Times New Roman" w:hAnsi="Times New Roman" w:cs="Times New Roman"/>
          <w:b/>
          <w:sz w:val="20"/>
        </w:rPr>
        <w:t> </w:t>
      </w:r>
      <w:r w:rsidRPr="00BE699F">
        <w:rPr>
          <w:rStyle w:val="ab"/>
          <w:rFonts w:ascii="Times New Roman" w:hAnsi="Times New Roman" w:cs="Times New Roman"/>
          <w:sz w:val="20"/>
          <w:bdr w:val="none" w:sz="0" w:space="0" w:color="auto" w:frame="1"/>
        </w:rPr>
        <w:t>Схемы измерения силы тока</w:t>
      </w:r>
    </w:p>
    <w:p w:rsidR="0087757F" w:rsidRPr="00BE699F" w:rsidRDefault="0087757F" w:rsidP="00B66CE4">
      <w:pPr>
        <w:widowControl w:val="0"/>
        <w:tabs>
          <w:tab w:val="left" w:pos="851"/>
        </w:tabs>
        <w:spacing w:after="0" w:line="240" w:lineRule="auto"/>
        <w:ind w:firstLine="567"/>
        <w:jc w:val="both"/>
        <w:rPr>
          <w:rFonts w:ascii="Times New Roman" w:hAnsi="Times New Roman" w:cs="Times New Roman"/>
          <w:sz w:val="20"/>
        </w:rPr>
      </w:pPr>
      <w:r w:rsidRPr="00BE699F">
        <w:rPr>
          <w:rFonts w:ascii="Times New Roman" w:hAnsi="Times New Roman" w:cs="Times New Roman"/>
          <w:sz w:val="20"/>
        </w:rPr>
        <w:t>При необходимости расширить пределы измерения амперметра необходимо параллельно амперметру вкл</w:t>
      </w:r>
      <w:r w:rsidRPr="00BE699F">
        <w:rPr>
          <w:rFonts w:ascii="Times New Roman" w:hAnsi="Times New Roman" w:cs="Times New Roman"/>
          <w:sz w:val="20"/>
        </w:rPr>
        <w:t>ю</w:t>
      </w:r>
      <w:r w:rsidRPr="00BE699F">
        <w:rPr>
          <w:rFonts w:ascii="Times New Roman" w:hAnsi="Times New Roman" w:cs="Times New Roman"/>
          <w:sz w:val="20"/>
        </w:rPr>
        <w:t>чить резистор (рис. 1, б), который чаще всего называют</w:t>
      </w:r>
      <w:r w:rsidRPr="00BE699F">
        <w:rPr>
          <w:rStyle w:val="apple-converted-space"/>
          <w:rFonts w:ascii="Times New Roman" w:hAnsi="Times New Roman" w:cs="Times New Roman"/>
          <w:sz w:val="20"/>
        </w:rPr>
        <w:t> </w:t>
      </w:r>
      <w:r w:rsidRPr="00BE699F">
        <w:rPr>
          <w:rStyle w:val="ac"/>
          <w:rFonts w:ascii="Times New Roman" w:hAnsi="Times New Roman" w:cs="Times New Roman"/>
          <w:b/>
          <w:bCs/>
          <w:sz w:val="20"/>
          <w:bdr w:val="none" w:sz="0" w:space="0" w:color="auto" w:frame="1"/>
        </w:rPr>
        <w:t>шунтом</w:t>
      </w:r>
      <w:r w:rsidRPr="00BE699F">
        <w:rPr>
          <w:rFonts w:ascii="Times New Roman" w:hAnsi="Times New Roman" w:cs="Times New Roman"/>
          <w:sz w:val="20"/>
        </w:rPr>
        <w:t>. Тогда через амперметр будет проходить только часть тока, а остальная — через шунт. Так как сопротивление амперметров обычно небольшое, то для существе</w:t>
      </w:r>
      <w:r w:rsidRPr="00BE699F">
        <w:rPr>
          <w:rFonts w:ascii="Times New Roman" w:hAnsi="Times New Roman" w:cs="Times New Roman"/>
          <w:sz w:val="20"/>
        </w:rPr>
        <w:t>н</w:t>
      </w:r>
      <w:r w:rsidRPr="00BE699F">
        <w:rPr>
          <w:rFonts w:ascii="Times New Roman" w:hAnsi="Times New Roman" w:cs="Times New Roman"/>
          <w:sz w:val="20"/>
        </w:rPr>
        <w:t>ного расширения пределов измерения сопротивление шунта должно быть очень небольшим. Существуют формулы для расчета сопротивления шунта, но обычно на практике приходится вручную подгонять его сопротивление, ко</w:t>
      </w:r>
      <w:r w:rsidRPr="00BE699F">
        <w:rPr>
          <w:rFonts w:ascii="Times New Roman" w:hAnsi="Times New Roman" w:cs="Times New Roman"/>
          <w:sz w:val="20"/>
        </w:rPr>
        <w:t>н</w:t>
      </w:r>
      <w:r w:rsidRPr="00BE699F">
        <w:rPr>
          <w:rFonts w:ascii="Times New Roman" w:hAnsi="Times New Roman" w:cs="Times New Roman"/>
          <w:sz w:val="20"/>
        </w:rPr>
        <w:t>тролируя ток эталонным амперметром.</w:t>
      </w:r>
    </w:p>
    <w:p w:rsidR="0087757F" w:rsidRPr="00BE699F" w:rsidRDefault="0087757F" w:rsidP="00B66CE4">
      <w:pPr>
        <w:widowControl w:val="0"/>
        <w:tabs>
          <w:tab w:val="left" w:pos="851"/>
        </w:tabs>
        <w:spacing w:after="0" w:line="240" w:lineRule="auto"/>
        <w:ind w:firstLine="567"/>
        <w:jc w:val="both"/>
        <w:rPr>
          <w:rFonts w:ascii="Times New Roman" w:hAnsi="Times New Roman" w:cs="Times New Roman"/>
          <w:sz w:val="20"/>
        </w:rPr>
      </w:pPr>
      <w:r w:rsidRPr="00BE699F">
        <w:rPr>
          <w:rFonts w:ascii="Times New Roman" w:hAnsi="Times New Roman" w:cs="Times New Roman"/>
          <w:sz w:val="20"/>
        </w:rPr>
        <w:t>Для измерения больших переменных токов часто используют измерительные трансформаторы токов (рис. 1, в). У них первичная обмотка, включаемая в разрыв измеряемой цепи, имеет число витков W</w:t>
      </w:r>
      <w:r w:rsidRPr="00BE699F">
        <w:rPr>
          <w:rFonts w:ascii="Times New Roman" w:hAnsi="Times New Roman" w:cs="Times New Roman"/>
          <w:sz w:val="20"/>
          <w:vertAlign w:val="subscript"/>
        </w:rPr>
        <w:t>1</w:t>
      </w:r>
      <w:r w:rsidRPr="00BE699F">
        <w:rPr>
          <w:rStyle w:val="apple-converted-space"/>
          <w:rFonts w:ascii="Times New Roman" w:hAnsi="Times New Roman" w:cs="Times New Roman"/>
          <w:sz w:val="20"/>
        </w:rPr>
        <w:t> </w:t>
      </w:r>
      <w:r w:rsidRPr="00BE699F">
        <w:rPr>
          <w:rFonts w:ascii="Times New Roman" w:hAnsi="Times New Roman" w:cs="Times New Roman"/>
          <w:sz w:val="20"/>
        </w:rPr>
        <w:t>меньшее, чем число витков W</w:t>
      </w:r>
      <w:r w:rsidRPr="00BE699F">
        <w:rPr>
          <w:rFonts w:ascii="Times New Roman" w:hAnsi="Times New Roman" w:cs="Times New Roman"/>
          <w:sz w:val="20"/>
          <w:vertAlign w:val="subscript"/>
        </w:rPr>
        <w:t>2</w:t>
      </w:r>
      <w:r w:rsidRPr="00BE699F">
        <w:rPr>
          <w:rFonts w:ascii="Times New Roman" w:hAnsi="Times New Roman" w:cs="Times New Roman"/>
          <w:sz w:val="20"/>
        </w:rPr>
        <w:t>вторичной обмотки, т. е. трансформатор является повышающим по напряжению, но по току он пон</w:t>
      </w:r>
      <w:r w:rsidRPr="00BE699F">
        <w:rPr>
          <w:rFonts w:ascii="Times New Roman" w:hAnsi="Times New Roman" w:cs="Times New Roman"/>
          <w:sz w:val="20"/>
        </w:rPr>
        <w:t>и</w:t>
      </w:r>
      <w:r w:rsidRPr="00BE699F">
        <w:rPr>
          <w:rFonts w:ascii="Times New Roman" w:hAnsi="Times New Roman" w:cs="Times New Roman"/>
          <w:sz w:val="20"/>
        </w:rPr>
        <w:t>жающий. Амперметр подключается к выходу вторичной обмотки трансформатора тока. Часто лабораторные трансформаторы тока вообще не имеют изготовленной заранее первичной обмотки, а в их корпусе имеется шир</w:t>
      </w:r>
      <w:r w:rsidRPr="00BE699F">
        <w:rPr>
          <w:rFonts w:ascii="Times New Roman" w:hAnsi="Times New Roman" w:cs="Times New Roman"/>
          <w:sz w:val="20"/>
        </w:rPr>
        <w:t>о</w:t>
      </w:r>
      <w:r w:rsidRPr="00BE699F">
        <w:rPr>
          <w:rFonts w:ascii="Times New Roman" w:hAnsi="Times New Roman" w:cs="Times New Roman"/>
          <w:sz w:val="20"/>
        </w:rPr>
        <w:t>кое сквозное отверстие, через которое сам экспериментатор наматывает необходимое число витков (рис. 1, г). Зная число витков вторичной обмотки (оно обычно указано на корпусе трансформатора тока), можно выбрать коэфф</w:t>
      </w:r>
      <w:r w:rsidRPr="00BE699F">
        <w:rPr>
          <w:rFonts w:ascii="Times New Roman" w:hAnsi="Times New Roman" w:cs="Times New Roman"/>
          <w:sz w:val="20"/>
        </w:rPr>
        <w:t>и</w:t>
      </w:r>
      <w:r w:rsidRPr="00BE699F">
        <w:rPr>
          <w:rFonts w:ascii="Times New Roman" w:hAnsi="Times New Roman" w:cs="Times New Roman"/>
          <w:sz w:val="20"/>
        </w:rPr>
        <w:t>циент трансформации n = W</w:t>
      </w:r>
      <w:r w:rsidRPr="00BE699F">
        <w:rPr>
          <w:rFonts w:ascii="Times New Roman" w:hAnsi="Times New Roman" w:cs="Times New Roman"/>
          <w:sz w:val="20"/>
          <w:vertAlign w:val="subscript"/>
        </w:rPr>
        <w:t>1</w:t>
      </w:r>
      <w:r w:rsidRPr="00BE699F">
        <w:rPr>
          <w:rFonts w:ascii="Times New Roman" w:hAnsi="Times New Roman" w:cs="Times New Roman"/>
          <w:sz w:val="20"/>
        </w:rPr>
        <w:t>/W</w:t>
      </w:r>
      <w:r w:rsidRPr="00BE699F">
        <w:rPr>
          <w:rFonts w:ascii="Times New Roman" w:hAnsi="Times New Roman" w:cs="Times New Roman"/>
          <w:sz w:val="20"/>
          <w:vertAlign w:val="subscript"/>
        </w:rPr>
        <w:t>2</w:t>
      </w:r>
      <w:r w:rsidRPr="00BE699F">
        <w:rPr>
          <w:rStyle w:val="apple-converted-space"/>
          <w:rFonts w:ascii="Times New Roman" w:hAnsi="Times New Roman" w:cs="Times New Roman"/>
          <w:sz w:val="20"/>
        </w:rPr>
        <w:t> </w:t>
      </w:r>
      <w:r w:rsidRPr="00BE699F">
        <w:rPr>
          <w:rFonts w:ascii="Times New Roman" w:hAnsi="Times New Roman" w:cs="Times New Roman"/>
          <w:sz w:val="20"/>
        </w:rPr>
        <w:t>и определить измеряемый ток I</w:t>
      </w:r>
      <w:r w:rsidRPr="00BE699F">
        <w:rPr>
          <w:rFonts w:ascii="Times New Roman" w:hAnsi="Times New Roman" w:cs="Times New Roman"/>
          <w:sz w:val="20"/>
          <w:vertAlign w:val="subscript"/>
        </w:rPr>
        <w:t>х</w:t>
      </w:r>
      <w:r w:rsidRPr="00BE699F">
        <w:rPr>
          <w:rStyle w:val="apple-converted-space"/>
          <w:rFonts w:ascii="Times New Roman" w:hAnsi="Times New Roman" w:cs="Times New Roman"/>
          <w:sz w:val="20"/>
        </w:rPr>
        <w:t> </w:t>
      </w:r>
      <w:r w:rsidRPr="00BE699F">
        <w:rPr>
          <w:rFonts w:ascii="Times New Roman" w:hAnsi="Times New Roman" w:cs="Times New Roman"/>
          <w:sz w:val="20"/>
        </w:rPr>
        <w:t>по показаниям амперметра I</w:t>
      </w:r>
      <w:r w:rsidRPr="00BE699F">
        <w:rPr>
          <w:rFonts w:ascii="Times New Roman" w:hAnsi="Times New Roman" w:cs="Times New Roman"/>
          <w:sz w:val="20"/>
          <w:vertAlign w:val="subscript"/>
        </w:rPr>
        <w:t>пр</w:t>
      </w:r>
      <w:r w:rsidRPr="00BE699F">
        <w:rPr>
          <w:rStyle w:val="apple-converted-space"/>
          <w:rFonts w:ascii="Times New Roman" w:hAnsi="Times New Roman" w:cs="Times New Roman"/>
          <w:sz w:val="20"/>
        </w:rPr>
        <w:t> </w:t>
      </w:r>
      <w:r w:rsidRPr="00BE699F">
        <w:rPr>
          <w:rFonts w:ascii="Times New Roman" w:hAnsi="Times New Roman" w:cs="Times New Roman"/>
          <w:sz w:val="20"/>
        </w:rPr>
        <w:t>по следующей формуле:</w:t>
      </w:r>
    </w:p>
    <w:p w:rsidR="0087757F" w:rsidRPr="00BE699F" w:rsidRDefault="0087757F" w:rsidP="00B66CE4">
      <w:pPr>
        <w:pStyle w:val="aa"/>
        <w:widowControl w:val="0"/>
        <w:tabs>
          <w:tab w:val="left" w:pos="851"/>
        </w:tabs>
        <w:spacing w:before="0" w:beforeAutospacing="0" w:after="0" w:afterAutospacing="0"/>
        <w:ind w:firstLine="567"/>
        <w:jc w:val="both"/>
        <w:textAlignment w:val="baseline"/>
        <w:rPr>
          <w:sz w:val="20"/>
          <w:szCs w:val="22"/>
        </w:rPr>
      </w:pPr>
      <w:r w:rsidRPr="00BE699F">
        <w:rPr>
          <w:sz w:val="20"/>
          <w:szCs w:val="22"/>
        </w:rPr>
        <w:t>I</w:t>
      </w:r>
      <w:r w:rsidRPr="00BE699F">
        <w:rPr>
          <w:sz w:val="20"/>
          <w:szCs w:val="22"/>
          <w:vertAlign w:val="subscript"/>
        </w:rPr>
        <w:t>х</w:t>
      </w:r>
      <w:r w:rsidRPr="00BE699F">
        <w:rPr>
          <w:rStyle w:val="apple-converted-space"/>
          <w:rFonts w:eastAsiaTheme="majorEastAsia"/>
          <w:sz w:val="20"/>
          <w:szCs w:val="22"/>
        </w:rPr>
        <w:t> </w:t>
      </w:r>
      <w:r w:rsidRPr="00BE699F">
        <w:rPr>
          <w:sz w:val="20"/>
          <w:szCs w:val="22"/>
        </w:rPr>
        <w:t>= I</w:t>
      </w:r>
      <w:r w:rsidRPr="00BE699F">
        <w:rPr>
          <w:sz w:val="20"/>
          <w:szCs w:val="22"/>
          <w:vertAlign w:val="subscript"/>
        </w:rPr>
        <w:t>пр</w:t>
      </w:r>
      <w:r w:rsidRPr="00BE699F">
        <w:rPr>
          <w:sz w:val="20"/>
          <w:szCs w:val="22"/>
        </w:rPr>
        <w:t>/n</w:t>
      </w:r>
    </w:p>
    <w:p w:rsidR="0087757F" w:rsidRPr="00BE699F" w:rsidRDefault="0087757F" w:rsidP="00B66CE4">
      <w:pPr>
        <w:widowControl w:val="0"/>
        <w:tabs>
          <w:tab w:val="left" w:pos="851"/>
        </w:tabs>
        <w:spacing w:after="0" w:line="240" w:lineRule="auto"/>
        <w:ind w:firstLine="567"/>
        <w:jc w:val="both"/>
        <w:rPr>
          <w:rFonts w:ascii="Times New Roman" w:hAnsi="Times New Roman" w:cs="Times New Roman"/>
          <w:sz w:val="20"/>
        </w:rPr>
      </w:pPr>
      <w:r w:rsidRPr="00BE699F">
        <w:rPr>
          <w:rFonts w:ascii="Times New Roman" w:hAnsi="Times New Roman" w:cs="Times New Roman"/>
          <w:sz w:val="20"/>
        </w:rPr>
        <w:t>Совершенно по-иному производят измерение токов в электронных схемах, которые обычно спаяны, изг</w:t>
      </w:r>
      <w:r w:rsidRPr="00BE699F">
        <w:rPr>
          <w:rFonts w:ascii="Times New Roman" w:hAnsi="Times New Roman" w:cs="Times New Roman"/>
          <w:sz w:val="20"/>
        </w:rPr>
        <w:t>о</w:t>
      </w:r>
      <w:r w:rsidRPr="00BE699F">
        <w:rPr>
          <w:rFonts w:ascii="Times New Roman" w:hAnsi="Times New Roman" w:cs="Times New Roman"/>
          <w:sz w:val="20"/>
        </w:rPr>
        <w:t xml:space="preserve">товлены на печатных платах; произвести какой-либо разрыв в них практически невозможно. Для измерения токов </w:t>
      </w:r>
      <w:r w:rsidRPr="00BE699F">
        <w:rPr>
          <w:rFonts w:ascii="Times New Roman" w:hAnsi="Times New Roman" w:cs="Times New Roman"/>
          <w:sz w:val="20"/>
        </w:rPr>
        <w:lastRenderedPageBreak/>
        <w:t>в этих случаях используют вольтметры (обычно электронные с большим внутренним сопротивлением для устр</w:t>
      </w:r>
      <w:r w:rsidRPr="00BE699F">
        <w:rPr>
          <w:rFonts w:ascii="Times New Roman" w:hAnsi="Times New Roman" w:cs="Times New Roman"/>
          <w:sz w:val="20"/>
        </w:rPr>
        <w:t>а</w:t>
      </w:r>
      <w:r w:rsidRPr="00BE699F">
        <w:rPr>
          <w:rFonts w:ascii="Times New Roman" w:hAnsi="Times New Roman" w:cs="Times New Roman"/>
          <w:sz w:val="20"/>
        </w:rPr>
        <w:t>нения влияния прибора на работу электронной схемы), подключая их к резисторам схемы, величины которых либо известны, либо могут быть предварительно измерены. Воспользовавшись законом Ома, можно определить силу тока:</w:t>
      </w:r>
      <w:r w:rsidRPr="00BE699F">
        <w:rPr>
          <w:rFonts w:ascii="Times New Roman" w:hAnsi="Times New Roman" w:cs="Times New Roman"/>
          <w:sz w:val="20"/>
        </w:rPr>
        <w:br/>
        <w:t>I = U/R</w:t>
      </w:r>
    </w:p>
    <w:p w:rsidR="0087757F" w:rsidRPr="00BE699F" w:rsidRDefault="0087757F" w:rsidP="00B66CE4">
      <w:pPr>
        <w:widowControl w:val="0"/>
        <w:tabs>
          <w:tab w:val="left" w:pos="851"/>
        </w:tabs>
        <w:spacing w:after="0" w:line="240" w:lineRule="auto"/>
        <w:ind w:firstLine="567"/>
        <w:jc w:val="both"/>
        <w:rPr>
          <w:rFonts w:ascii="Times New Roman" w:hAnsi="Times New Roman" w:cs="Times New Roman"/>
          <w:b/>
          <w:bCs/>
          <w:i/>
          <w:sz w:val="20"/>
        </w:rPr>
      </w:pPr>
      <w:r w:rsidRPr="00BE699F">
        <w:rPr>
          <w:rFonts w:ascii="Times New Roman" w:hAnsi="Times New Roman" w:cs="Times New Roman"/>
          <w:b/>
          <w:bCs/>
          <w:i/>
          <w:sz w:val="20"/>
        </w:rPr>
        <w:t>Измерение тока. Виды и приборы. Принцип измерений и особенности</w:t>
      </w:r>
    </w:p>
    <w:p w:rsidR="0087757F" w:rsidRPr="00BE699F" w:rsidRDefault="0087757F" w:rsidP="00B66CE4">
      <w:pPr>
        <w:widowControl w:val="0"/>
        <w:tabs>
          <w:tab w:val="left" w:pos="851"/>
        </w:tabs>
        <w:spacing w:after="0" w:line="240" w:lineRule="auto"/>
        <w:ind w:firstLine="567"/>
        <w:jc w:val="both"/>
        <w:rPr>
          <w:rFonts w:ascii="Times New Roman" w:hAnsi="Times New Roman" w:cs="Times New Roman"/>
          <w:i/>
          <w:sz w:val="20"/>
        </w:rPr>
      </w:pPr>
      <w:r w:rsidRPr="00BE699F">
        <w:rPr>
          <w:rFonts w:ascii="Times New Roman" w:hAnsi="Times New Roman" w:cs="Times New Roman"/>
          <w:sz w:val="20"/>
        </w:rPr>
        <w:t>Нагрузка в электрической цепи характеризуется силой тока, измерение тока в амперах. Силу тока иногда приходится измерять для проверки допустимой величины нагрузки на кабель. Для прокладки электрической линии применяются кабели разного сечения. Если кабель работает с нагрузкой выше допустимой величины, то он нагр</w:t>
      </w:r>
      <w:r w:rsidRPr="00BE699F">
        <w:rPr>
          <w:rFonts w:ascii="Times New Roman" w:hAnsi="Times New Roman" w:cs="Times New Roman"/>
          <w:sz w:val="20"/>
        </w:rPr>
        <w:t>е</w:t>
      </w:r>
      <w:r w:rsidRPr="00BE699F">
        <w:rPr>
          <w:rFonts w:ascii="Times New Roman" w:hAnsi="Times New Roman" w:cs="Times New Roman"/>
          <w:sz w:val="20"/>
        </w:rPr>
        <w:t>вается, а изоляция постепенно разрушается. В результате это приводит к</w:t>
      </w:r>
      <w:r w:rsidRPr="00BE699F">
        <w:rPr>
          <w:rStyle w:val="apple-converted-space"/>
          <w:rFonts w:ascii="Times New Roman" w:eastAsiaTheme="majorEastAsia" w:hAnsi="Times New Roman" w:cs="Times New Roman"/>
          <w:sz w:val="20"/>
        </w:rPr>
        <w:t> </w:t>
      </w:r>
      <w:hyperlink r:id="rId81" w:history="1">
        <w:r w:rsidRPr="00BE699F">
          <w:rPr>
            <w:rStyle w:val="ab"/>
            <w:rFonts w:ascii="Times New Roman" w:eastAsiaTheme="majorEastAsia" w:hAnsi="Times New Roman" w:cs="Times New Roman"/>
            <w:sz w:val="20"/>
          </w:rPr>
          <w:t>короткому замыканию</w:t>
        </w:r>
      </w:hyperlink>
      <w:r w:rsidRPr="00BE699F">
        <w:rPr>
          <w:rStyle w:val="apple-converted-space"/>
          <w:rFonts w:ascii="Times New Roman" w:eastAsiaTheme="majorEastAsia" w:hAnsi="Times New Roman" w:cs="Times New Roman"/>
          <w:sz w:val="20"/>
        </w:rPr>
        <w:t> </w:t>
      </w:r>
      <w:r w:rsidRPr="00BE699F">
        <w:rPr>
          <w:rFonts w:ascii="Times New Roman" w:hAnsi="Times New Roman" w:cs="Times New Roman"/>
          <w:sz w:val="20"/>
        </w:rPr>
        <w:t>и замене кабеля.</w:t>
      </w:r>
    </w:p>
    <w:p w:rsidR="0087757F" w:rsidRPr="00BE699F" w:rsidRDefault="0087757F" w:rsidP="00B66CE4">
      <w:pPr>
        <w:pStyle w:val="6"/>
        <w:keepNext w:val="0"/>
        <w:keepLines w:val="0"/>
        <w:widowControl w:val="0"/>
        <w:shd w:val="clear" w:color="auto" w:fill="FFFFFF"/>
        <w:tabs>
          <w:tab w:val="left" w:pos="851"/>
        </w:tabs>
        <w:spacing w:before="0" w:line="240" w:lineRule="auto"/>
        <w:ind w:firstLine="567"/>
        <w:jc w:val="both"/>
        <w:rPr>
          <w:rFonts w:ascii="Times New Roman" w:hAnsi="Times New Roman" w:cs="Times New Roman"/>
          <w:color w:val="auto"/>
          <w:sz w:val="20"/>
        </w:rPr>
      </w:pPr>
      <w:r w:rsidRPr="00BE699F">
        <w:rPr>
          <w:rFonts w:ascii="Times New Roman" w:hAnsi="Times New Roman" w:cs="Times New Roman"/>
          <w:b/>
          <w:bCs/>
          <w:color w:val="auto"/>
          <w:sz w:val="20"/>
        </w:rPr>
        <w:t>Измерение тока рекомендуется делать в следующих случаях:</w:t>
      </w:r>
    </w:p>
    <w:p w:rsidR="0087757F" w:rsidRPr="00BE699F" w:rsidRDefault="0087757F" w:rsidP="00DE6C11">
      <w:pPr>
        <w:widowControl w:val="0"/>
        <w:numPr>
          <w:ilvl w:val="0"/>
          <w:numId w:val="23"/>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После прокладки нового кабеля необходимо измерить проходящий через него ток при всех работающих электрических устройствах.</w:t>
      </w:r>
    </w:p>
    <w:p w:rsidR="0087757F" w:rsidRPr="00BE699F" w:rsidRDefault="0087757F" w:rsidP="00DE6C11">
      <w:pPr>
        <w:widowControl w:val="0"/>
        <w:numPr>
          <w:ilvl w:val="0"/>
          <w:numId w:val="23"/>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Если к старой электропроводке подключена дополнительная нагрузка, то также следует проверить вел</w:t>
      </w:r>
      <w:r w:rsidRPr="00BE699F">
        <w:rPr>
          <w:rFonts w:ascii="Times New Roman" w:hAnsi="Times New Roman" w:cs="Times New Roman"/>
          <w:sz w:val="20"/>
        </w:rPr>
        <w:t>и</w:t>
      </w:r>
      <w:r w:rsidRPr="00BE699F">
        <w:rPr>
          <w:rFonts w:ascii="Times New Roman" w:hAnsi="Times New Roman" w:cs="Times New Roman"/>
          <w:sz w:val="20"/>
        </w:rPr>
        <w:t>чину тока, которая не должна превышать допустимые пределы.</w:t>
      </w:r>
    </w:p>
    <w:p w:rsidR="0087757F" w:rsidRPr="00BE699F" w:rsidRDefault="0087757F" w:rsidP="00DE6C11">
      <w:pPr>
        <w:widowControl w:val="0"/>
        <w:numPr>
          <w:ilvl w:val="0"/>
          <w:numId w:val="23"/>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При нагрузке, равной верхнему допустимому пределу, проверяется соответствие тока, протекающего ч</w:t>
      </w:r>
      <w:r w:rsidRPr="00BE699F">
        <w:rPr>
          <w:rFonts w:ascii="Times New Roman" w:hAnsi="Times New Roman" w:cs="Times New Roman"/>
          <w:sz w:val="20"/>
        </w:rPr>
        <w:t>е</w:t>
      </w:r>
      <w:r w:rsidRPr="00BE699F">
        <w:rPr>
          <w:rFonts w:ascii="Times New Roman" w:hAnsi="Times New Roman" w:cs="Times New Roman"/>
          <w:sz w:val="20"/>
        </w:rPr>
        <w:t>рез</w:t>
      </w:r>
      <w:r w:rsidRPr="00BE699F">
        <w:rPr>
          <w:rStyle w:val="apple-converted-space"/>
          <w:rFonts w:ascii="Times New Roman" w:hAnsi="Times New Roman" w:cs="Times New Roman"/>
          <w:sz w:val="20"/>
        </w:rPr>
        <w:t> </w:t>
      </w:r>
      <w:hyperlink r:id="rId82" w:history="1">
        <w:r w:rsidRPr="00BE699F">
          <w:rPr>
            <w:rStyle w:val="ab"/>
            <w:rFonts w:ascii="Times New Roman" w:hAnsi="Times New Roman" w:cs="Times New Roman"/>
            <w:sz w:val="20"/>
          </w:rPr>
          <w:t>электрические автоматы</w:t>
        </w:r>
      </w:hyperlink>
      <w:r w:rsidRPr="00BE699F">
        <w:rPr>
          <w:rFonts w:ascii="Times New Roman" w:hAnsi="Times New Roman" w:cs="Times New Roman"/>
          <w:sz w:val="20"/>
        </w:rPr>
        <w:t>. Его величина не должна превышать номинальное значение рабочего тока автом</w:t>
      </w:r>
      <w:r w:rsidRPr="00BE699F">
        <w:rPr>
          <w:rFonts w:ascii="Times New Roman" w:hAnsi="Times New Roman" w:cs="Times New Roman"/>
          <w:sz w:val="20"/>
        </w:rPr>
        <w:t>а</w:t>
      </w:r>
      <w:r w:rsidRPr="00BE699F">
        <w:rPr>
          <w:rFonts w:ascii="Times New Roman" w:hAnsi="Times New Roman" w:cs="Times New Roman"/>
          <w:sz w:val="20"/>
        </w:rPr>
        <w:t>тов. В противном случае автоматический выключатель обесточит сеть из-за перегрузки.</w:t>
      </w:r>
    </w:p>
    <w:p w:rsidR="0087757F" w:rsidRPr="00BE699F" w:rsidRDefault="0087757F" w:rsidP="00DE6C11">
      <w:pPr>
        <w:widowControl w:val="0"/>
        <w:numPr>
          <w:ilvl w:val="0"/>
          <w:numId w:val="23"/>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Измерение тока также необходимо для определения режимов эксплуатации электрических устройств. И</w:t>
      </w:r>
      <w:r w:rsidRPr="00BE699F">
        <w:rPr>
          <w:rFonts w:ascii="Times New Roman" w:hAnsi="Times New Roman" w:cs="Times New Roman"/>
          <w:sz w:val="20"/>
        </w:rPr>
        <w:t>з</w:t>
      </w:r>
      <w:r w:rsidRPr="00BE699F">
        <w:rPr>
          <w:rFonts w:ascii="Times New Roman" w:hAnsi="Times New Roman" w:cs="Times New Roman"/>
          <w:sz w:val="20"/>
        </w:rPr>
        <w:t>мерение токовой нагрузки электродвигателей выполняется не только для проверки их работоспособности, но и для выявления превышения нагрузки выше допустимой, которая может возникнуть из-за большого механического усилия при работе устройства.</w:t>
      </w:r>
    </w:p>
    <w:p w:rsidR="0087757F" w:rsidRPr="00BE699F" w:rsidRDefault="0087757F" w:rsidP="00DE6C11">
      <w:pPr>
        <w:widowControl w:val="0"/>
        <w:numPr>
          <w:ilvl w:val="0"/>
          <w:numId w:val="23"/>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Если измерить ток в цепи работающего</w:t>
      </w:r>
      <w:hyperlink r:id="rId83" w:history="1">
        <w:r w:rsidRPr="00BE699F">
          <w:rPr>
            <w:rStyle w:val="apple-converted-space"/>
            <w:rFonts w:ascii="Times New Roman" w:hAnsi="Times New Roman" w:cs="Times New Roman"/>
            <w:sz w:val="20"/>
          </w:rPr>
          <w:t> </w:t>
        </w:r>
        <w:r w:rsidRPr="00BE699F">
          <w:rPr>
            <w:rStyle w:val="ab"/>
            <w:rFonts w:ascii="Times New Roman" w:hAnsi="Times New Roman" w:cs="Times New Roman"/>
            <w:sz w:val="20"/>
          </w:rPr>
          <w:t>обогревателя</w:t>
        </w:r>
      </w:hyperlink>
      <w:r w:rsidRPr="00BE699F">
        <w:rPr>
          <w:rFonts w:ascii="Times New Roman" w:hAnsi="Times New Roman" w:cs="Times New Roman"/>
          <w:sz w:val="20"/>
        </w:rPr>
        <w:t>, то он покажет исправность</w:t>
      </w:r>
      <w:r w:rsidRPr="00BE699F">
        <w:rPr>
          <w:rStyle w:val="apple-converted-space"/>
          <w:rFonts w:ascii="Times New Roman" w:hAnsi="Times New Roman" w:cs="Times New Roman"/>
          <w:sz w:val="20"/>
        </w:rPr>
        <w:t> </w:t>
      </w:r>
      <w:hyperlink r:id="rId84" w:history="1">
        <w:r w:rsidRPr="00BE699F">
          <w:rPr>
            <w:rStyle w:val="ab"/>
            <w:rFonts w:ascii="Times New Roman" w:hAnsi="Times New Roman" w:cs="Times New Roman"/>
            <w:sz w:val="20"/>
          </w:rPr>
          <w:t>нагревательных эл</w:t>
        </w:r>
        <w:r w:rsidRPr="00BE699F">
          <w:rPr>
            <w:rStyle w:val="ab"/>
            <w:rFonts w:ascii="Times New Roman" w:hAnsi="Times New Roman" w:cs="Times New Roman"/>
            <w:sz w:val="20"/>
          </w:rPr>
          <w:t>е</w:t>
        </w:r>
        <w:r w:rsidRPr="00BE699F">
          <w:rPr>
            <w:rStyle w:val="ab"/>
            <w:rFonts w:ascii="Times New Roman" w:hAnsi="Times New Roman" w:cs="Times New Roman"/>
            <w:sz w:val="20"/>
          </w:rPr>
          <w:t>ментов</w:t>
        </w:r>
      </w:hyperlink>
      <w:r w:rsidRPr="00BE699F">
        <w:rPr>
          <w:rFonts w:ascii="Times New Roman" w:hAnsi="Times New Roman" w:cs="Times New Roman"/>
          <w:sz w:val="20"/>
        </w:rPr>
        <w:t>.</w:t>
      </w:r>
    </w:p>
    <w:p w:rsidR="0087757F" w:rsidRPr="00BE699F" w:rsidRDefault="0087757F" w:rsidP="00DE6C11">
      <w:pPr>
        <w:widowControl w:val="0"/>
        <w:numPr>
          <w:ilvl w:val="0"/>
          <w:numId w:val="23"/>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Работоспособность</w:t>
      </w:r>
      <w:hyperlink r:id="rId85" w:history="1">
        <w:r w:rsidRPr="00BE699F">
          <w:rPr>
            <w:rStyle w:val="apple-converted-space"/>
            <w:rFonts w:ascii="Times New Roman" w:hAnsi="Times New Roman" w:cs="Times New Roman"/>
            <w:sz w:val="20"/>
          </w:rPr>
          <w:t> </w:t>
        </w:r>
        <w:r w:rsidRPr="00BE699F">
          <w:rPr>
            <w:rStyle w:val="ab"/>
            <w:rFonts w:ascii="Times New Roman" w:hAnsi="Times New Roman" w:cs="Times New Roman"/>
            <w:sz w:val="20"/>
          </w:rPr>
          <w:t>теплого пола</w:t>
        </w:r>
      </w:hyperlink>
      <w:r w:rsidRPr="00BE699F">
        <w:rPr>
          <w:rStyle w:val="apple-converted-space"/>
          <w:rFonts w:ascii="Times New Roman" w:hAnsi="Times New Roman" w:cs="Times New Roman"/>
          <w:sz w:val="20"/>
        </w:rPr>
        <w:t> </w:t>
      </w:r>
      <w:r w:rsidRPr="00BE699F">
        <w:rPr>
          <w:rFonts w:ascii="Times New Roman" w:hAnsi="Times New Roman" w:cs="Times New Roman"/>
          <w:sz w:val="20"/>
        </w:rPr>
        <w:t>в квартире также проверяется измерением тока.</w:t>
      </w:r>
    </w:p>
    <w:p w:rsidR="0087757F" w:rsidRPr="00BE699F" w:rsidRDefault="0087757F" w:rsidP="00B66CE4">
      <w:pPr>
        <w:pStyle w:val="5"/>
        <w:keepNext w:val="0"/>
        <w:keepLines w:val="0"/>
        <w:widowControl w:val="0"/>
        <w:shd w:val="clear" w:color="auto" w:fill="FFFFFF"/>
        <w:tabs>
          <w:tab w:val="left" w:pos="851"/>
        </w:tabs>
        <w:spacing w:before="0" w:line="240" w:lineRule="auto"/>
        <w:ind w:firstLine="567"/>
        <w:jc w:val="both"/>
        <w:rPr>
          <w:rFonts w:ascii="Times New Roman" w:hAnsi="Times New Roman" w:cs="Times New Roman"/>
          <w:color w:val="auto"/>
          <w:sz w:val="20"/>
        </w:rPr>
      </w:pPr>
      <w:r w:rsidRPr="00BE699F">
        <w:rPr>
          <w:rStyle w:val="ab"/>
          <w:rFonts w:ascii="Times New Roman" w:hAnsi="Times New Roman" w:cs="Times New Roman"/>
          <w:color w:val="auto"/>
          <w:sz w:val="20"/>
        </w:rPr>
        <w:t>Мощность тока</w:t>
      </w:r>
    </w:p>
    <w:p w:rsidR="0087757F" w:rsidRPr="00BE699F" w:rsidRDefault="0087757F" w:rsidP="00B66CE4">
      <w:pPr>
        <w:pStyle w:val="aa"/>
        <w:widowControl w:val="0"/>
        <w:shd w:val="clear" w:color="auto" w:fill="FFFFFF"/>
        <w:tabs>
          <w:tab w:val="left" w:pos="851"/>
        </w:tabs>
        <w:spacing w:before="0" w:beforeAutospacing="0" w:after="0" w:afterAutospacing="0"/>
        <w:ind w:firstLine="567"/>
        <w:jc w:val="both"/>
        <w:rPr>
          <w:sz w:val="20"/>
          <w:szCs w:val="22"/>
        </w:rPr>
      </w:pPr>
      <w:r w:rsidRPr="00BE699F">
        <w:rPr>
          <w:sz w:val="20"/>
          <w:szCs w:val="22"/>
        </w:rPr>
        <w:t>Кроме силы тока, существует понятие мощности тока. Этот параметр определяет работу тока, выполненную в единицу времени. Мощность тока равна отношению выполненной работы к промежутку времени, за которое эта работа была выполнена. Обозначают буквой «Р» и измеряют в ваттах.</w:t>
      </w:r>
    </w:p>
    <w:p w:rsidR="0087757F" w:rsidRPr="00BE699F" w:rsidRDefault="0087757F" w:rsidP="00B66CE4">
      <w:pPr>
        <w:pStyle w:val="aa"/>
        <w:widowControl w:val="0"/>
        <w:shd w:val="clear" w:color="auto" w:fill="FFFFFF"/>
        <w:tabs>
          <w:tab w:val="left" w:pos="851"/>
        </w:tabs>
        <w:spacing w:before="0" w:beforeAutospacing="0" w:after="0" w:afterAutospacing="0"/>
        <w:ind w:firstLine="567"/>
        <w:jc w:val="both"/>
        <w:rPr>
          <w:sz w:val="20"/>
          <w:szCs w:val="22"/>
        </w:rPr>
      </w:pPr>
      <w:r w:rsidRPr="00BE699F">
        <w:rPr>
          <w:sz w:val="20"/>
          <w:szCs w:val="22"/>
        </w:rPr>
        <w:t>Мощность рассчитывается путем перемножения напряжения сети на силу тока, потребляемого подключе</w:t>
      </w:r>
      <w:r w:rsidRPr="00BE699F">
        <w:rPr>
          <w:sz w:val="20"/>
          <w:szCs w:val="22"/>
        </w:rPr>
        <w:t>н</w:t>
      </w:r>
      <w:r w:rsidRPr="00BE699F">
        <w:rPr>
          <w:sz w:val="20"/>
          <w:szCs w:val="22"/>
        </w:rPr>
        <w:t>ными электрическими устройствами: Р = U х I. Обычно на электроприборах указывают потребляемую мощность, с помощью которой можно определить ток. Если ваш телевизор имеет мощность 140 Вт, то для определения тока делим эту величину на 220 В, в результате получаем 0,64 ампера. Это значение максимального тока, на практике ток может быть меньше при снижении яркости экрана или других изменениях настроек.</w:t>
      </w:r>
    </w:p>
    <w:p w:rsidR="0087757F" w:rsidRPr="00BE699F" w:rsidRDefault="0087757F" w:rsidP="00B66CE4">
      <w:pPr>
        <w:pStyle w:val="4"/>
        <w:keepNext w:val="0"/>
        <w:keepLines w:val="0"/>
        <w:widowControl w:val="0"/>
        <w:shd w:val="clear" w:color="auto" w:fill="FFFFFF"/>
        <w:tabs>
          <w:tab w:val="left" w:pos="851"/>
        </w:tabs>
        <w:spacing w:before="0" w:line="240" w:lineRule="auto"/>
        <w:ind w:firstLine="567"/>
        <w:jc w:val="both"/>
        <w:rPr>
          <w:rFonts w:ascii="Times New Roman" w:hAnsi="Times New Roman" w:cs="Times New Roman"/>
          <w:b w:val="0"/>
          <w:bCs w:val="0"/>
          <w:color w:val="auto"/>
          <w:sz w:val="20"/>
        </w:rPr>
      </w:pPr>
      <w:r w:rsidRPr="00BE699F">
        <w:rPr>
          <w:rStyle w:val="ab"/>
          <w:rFonts w:ascii="Times New Roman" w:hAnsi="Times New Roman" w:cs="Times New Roman"/>
          <w:color w:val="auto"/>
          <w:sz w:val="20"/>
        </w:rPr>
        <w:t>Измерение тока приборами</w:t>
      </w:r>
    </w:p>
    <w:p w:rsidR="0087757F" w:rsidRPr="00BE699F" w:rsidRDefault="0087757F" w:rsidP="00B66CE4">
      <w:pPr>
        <w:pStyle w:val="aa"/>
        <w:widowControl w:val="0"/>
        <w:shd w:val="clear" w:color="auto" w:fill="FFFFFF"/>
        <w:tabs>
          <w:tab w:val="left" w:pos="851"/>
        </w:tabs>
        <w:spacing w:before="0" w:beforeAutospacing="0" w:after="0" w:afterAutospacing="0"/>
        <w:ind w:firstLine="567"/>
        <w:jc w:val="both"/>
        <w:rPr>
          <w:sz w:val="20"/>
          <w:szCs w:val="22"/>
        </w:rPr>
      </w:pPr>
      <w:r w:rsidRPr="00BE699F">
        <w:rPr>
          <w:sz w:val="20"/>
          <w:szCs w:val="22"/>
        </w:rPr>
        <w:t>Для определения потребления электрической энергии с учетом эксплуатации потребителей в разных реж</w:t>
      </w:r>
      <w:r w:rsidRPr="00BE699F">
        <w:rPr>
          <w:sz w:val="20"/>
          <w:szCs w:val="22"/>
        </w:rPr>
        <w:t>и</w:t>
      </w:r>
      <w:r w:rsidRPr="00BE699F">
        <w:rPr>
          <w:sz w:val="20"/>
          <w:szCs w:val="22"/>
        </w:rPr>
        <w:t>мах, необходимы электрические измерительные приборы, способные выполнить измерение параметров тока.</w:t>
      </w:r>
    </w:p>
    <w:p w:rsidR="0087757F" w:rsidRPr="00BE699F" w:rsidRDefault="001468AA" w:rsidP="00DE6C11">
      <w:pPr>
        <w:widowControl w:val="0"/>
        <w:numPr>
          <w:ilvl w:val="0"/>
          <w:numId w:val="24"/>
        </w:numPr>
        <w:shd w:val="clear" w:color="auto" w:fill="FFFFFF"/>
        <w:tabs>
          <w:tab w:val="left" w:pos="851"/>
        </w:tabs>
        <w:spacing w:after="0" w:line="240" w:lineRule="auto"/>
        <w:ind w:left="0" w:firstLine="567"/>
        <w:jc w:val="both"/>
        <w:rPr>
          <w:rFonts w:ascii="Times New Roman" w:hAnsi="Times New Roman" w:cs="Times New Roman"/>
          <w:sz w:val="20"/>
        </w:rPr>
      </w:pPr>
      <w:hyperlink r:id="rId86" w:history="1">
        <w:r w:rsidR="0087757F" w:rsidRPr="00BE699F">
          <w:rPr>
            <w:rStyle w:val="ab"/>
            <w:rFonts w:ascii="Times New Roman" w:hAnsi="Times New Roman" w:cs="Times New Roman"/>
            <w:sz w:val="20"/>
          </w:rPr>
          <w:t>Амперметр</w:t>
        </w:r>
      </w:hyperlink>
      <w:r w:rsidR="0087757F" w:rsidRPr="00BE699F">
        <w:rPr>
          <w:rFonts w:ascii="Times New Roman" w:hAnsi="Times New Roman" w:cs="Times New Roman"/>
          <w:sz w:val="20"/>
        </w:rPr>
        <w:t>. Для измерения величины тока в цепи используют специальные приборы, называемые ампе</w:t>
      </w:r>
      <w:r w:rsidR="0087757F" w:rsidRPr="00BE699F">
        <w:rPr>
          <w:rFonts w:ascii="Times New Roman" w:hAnsi="Times New Roman" w:cs="Times New Roman"/>
          <w:sz w:val="20"/>
        </w:rPr>
        <w:t>р</w:t>
      </w:r>
      <w:r w:rsidR="0087757F" w:rsidRPr="00BE699F">
        <w:rPr>
          <w:rFonts w:ascii="Times New Roman" w:hAnsi="Times New Roman" w:cs="Times New Roman"/>
          <w:sz w:val="20"/>
        </w:rPr>
        <w:t>метрами. Они включаются в измеряемую цепь по последовательной схеме. Внутреннее сопротивление амперметра очень мало, поэтому он не влияет на параметры работы цепи. Шкала амперметра может быть размечена в амперах или других долях ампера: микроамперах, миллиамперах и т.д. Существует несколько видов амперметров: эле</w:t>
      </w:r>
      <w:r w:rsidR="0087757F" w:rsidRPr="00BE699F">
        <w:rPr>
          <w:rFonts w:ascii="Times New Roman" w:hAnsi="Times New Roman" w:cs="Times New Roman"/>
          <w:sz w:val="20"/>
        </w:rPr>
        <w:t>к</w:t>
      </w:r>
      <w:r w:rsidR="0087757F" w:rsidRPr="00BE699F">
        <w:rPr>
          <w:rFonts w:ascii="Times New Roman" w:hAnsi="Times New Roman" w:cs="Times New Roman"/>
          <w:sz w:val="20"/>
        </w:rPr>
        <w:t>тронные, механические и т.д.</w:t>
      </w:r>
    </w:p>
    <w:p w:rsidR="0087757F" w:rsidRPr="00BE699F" w:rsidRDefault="0087757F" w:rsidP="00B66CE4">
      <w:pPr>
        <w:widowControl w:val="0"/>
        <w:shd w:val="clear" w:color="auto" w:fill="FFFFFF"/>
        <w:tabs>
          <w:tab w:val="left" w:pos="851"/>
        </w:tabs>
        <w:spacing w:after="0" w:line="240" w:lineRule="auto"/>
        <w:ind w:firstLine="567"/>
        <w:jc w:val="both"/>
        <w:rPr>
          <w:rFonts w:ascii="Times New Roman" w:hAnsi="Times New Roman" w:cs="Times New Roman"/>
          <w:sz w:val="20"/>
        </w:rPr>
      </w:pPr>
    </w:p>
    <w:p w:rsidR="0087757F" w:rsidRPr="00BE699F" w:rsidRDefault="0087757F" w:rsidP="00B66CE4">
      <w:pPr>
        <w:pStyle w:val="aa"/>
        <w:widowControl w:val="0"/>
        <w:shd w:val="clear" w:color="auto" w:fill="FFFFFF"/>
        <w:tabs>
          <w:tab w:val="left" w:pos="851"/>
        </w:tabs>
        <w:spacing w:before="0" w:beforeAutospacing="0" w:after="0" w:afterAutospacing="0"/>
        <w:ind w:firstLine="567"/>
        <w:jc w:val="center"/>
        <w:rPr>
          <w:sz w:val="20"/>
          <w:szCs w:val="22"/>
        </w:rPr>
      </w:pPr>
      <w:r w:rsidRPr="00BE699F">
        <w:rPr>
          <w:noProof/>
          <w:sz w:val="20"/>
          <w:szCs w:val="22"/>
        </w:rPr>
        <w:drawing>
          <wp:inline distT="0" distB="0" distL="0" distR="0">
            <wp:extent cx="1704975" cy="652153"/>
            <wp:effectExtent l="19050" t="0" r="9525" b="0"/>
            <wp:docPr id="71" name="Рисунок 81" descr="Amperm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Ampermetry"/>
                    <pic:cNvPicPr>
                      <a:picLocks noChangeAspect="1" noChangeArrowheads="1"/>
                    </pic:cNvPicPr>
                  </pic:nvPicPr>
                  <pic:blipFill>
                    <a:blip r:embed="rId87" cstate="print"/>
                    <a:srcRect/>
                    <a:stretch>
                      <a:fillRect/>
                    </a:stretch>
                  </pic:blipFill>
                  <pic:spPr bwMode="auto">
                    <a:xfrm>
                      <a:off x="0" y="0"/>
                      <a:ext cx="1707263" cy="653028"/>
                    </a:xfrm>
                    <a:prstGeom prst="rect">
                      <a:avLst/>
                    </a:prstGeom>
                    <a:noFill/>
                    <a:ln w="9525">
                      <a:noFill/>
                      <a:miter lim="800000"/>
                      <a:headEnd/>
                      <a:tailEnd/>
                    </a:ln>
                  </pic:spPr>
                </pic:pic>
              </a:graphicData>
            </a:graphic>
          </wp:inline>
        </w:drawing>
      </w:r>
    </w:p>
    <w:p w:rsidR="0087757F" w:rsidRPr="00BE699F" w:rsidRDefault="0087757F" w:rsidP="00B66CE4">
      <w:pPr>
        <w:pStyle w:val="aa"/>
        <w:widowControl w:val="0"/>
        <w:shd w:val="clear" w:color="auto" w:fill="FFFFFF"/>
        <w:tabs>
          <w:tab w:val="left" w:pos="851"/>
        </w:tabs>
        <w:spacing w:before="0" w:beforeAutospacing="0" w:after="0" w:afterAutospacing="0"/>
        <w:ind w:firstLine="567"/>
        <w:jc w:val="both"/>
        <w:rPr>
          <w:sz w:val="20"/>
          <w:szCs w:val="22"/>
        </w:rPr>
      </w:pPr>
    </w:p>
    <w:p w:rsidR="0087757F" w:rsidRPr="00BE699F" w:rsidRDefault="001468AA" w:rsidP="00DE6C11">
      <w:pPr>
        <w:widowControl w:val="0"/>
        <w:numPr>
          <w:ilvl w:val="0"/>
          <w:numId w:val="25"/>
        </w:numPr>
        <w:shd w:val="clear" w:color="auto" w:fill="FFFFFF"/>
        <w:tabs>
          <w:tab w:val="left" w:pos="851"/>
        </w:tabs>
        <w:spacing w:after="0" w:line="240" w:lineRule="auto"/>
        <w:ind w:left="0" w:firstLine="567"/>
        <w:jc w:val="both"/>
        <w:rPr>
          <w:rFonts w:ascii="Times New Roman" w:hAnsi="Times New Roman" w:cs="Times New Roman"/>
          <w:sz w:val="20"/>
        </w:rPr>
      </w:pPr>
      <w:hyperlink r:id="rId88" w:history="1">
        <w:r w:rsidR="0087757F" w:rsidRPr="00BE699F">
          <w:rPr>
            <w:rStyle w:val="ab"/>
            <w:rFonts w:ascii="Times New Roman" w:hAnsi="Times New Roman" w:cs="Times New Roman"/>
            <w:sz w:val="20"/>
          </w:rPr>
          <w:t>Мультиметр</w:t>
        </w:r>
      </w:hyperlink>
      <w:r w:rsidR="0087757F" w:rsidRPr="00BE699F">
        <w:rPr>
          <w:rStyle w:val="apple-converted-space"/>
          <w:rFonts w:ascii="Times New Roman" w:hAnsi="Times New Roman" w:cs="Times New Roman"/>
          <w:sz w:val="20"/>
        </w:rPr>
        <w:t> </w:t>
      </w:r>
      <w:r w:rsidR="0087757F" w:rsidRPr="00BE699F">
        <w:rPr>
          <w:rFonts w:ascii="Times New Roman" w:hAnsi="Times New Roman" w:cs="Times New Roman"/>
          <w:sz w:val="20"/>
        </w:rPr>
        <w:t>является электронным измерительным прибором, способным измерить различные параме</w:t>
      </w:r>
      <w:r w:rsidR="0087757F" w:rsidRPr="00BE699F">
        <w:rPr>
          <w:rFonts w:ascii="Times New Roman" w:hAnsi="Times New Roman" w:cs="Times New Roman"/>
          <w:sz w:val="20"/>
        </w:rPr>
        <w:t>т</w:t>
      </w:r>
      <w:r w:rsidR="0087757F" w:rsidRPr="00BE699F">
        <w:rPr>
          <w:rFonts w:ascii="Times New Roman" w:hAnsi="Times New Roman" w:cs="Times New Roman"/>
          <w:sz w:val="20"/>
        </w:rPr>
        <w:t>ры электрической цепи (сопротивление, напряжение, обрыв проводника, пригодность батарейки и т.д.), в том чи</w:t>
      </w:r>
      <w:r w:rsidR="0087757F" w:rsidRPr="00BE699F">
        <w:rPr>
          <w:rFonts w:ascii="Times New Roman" w:hAnsi="Times New Roman" w:cs="Times New Roman"/>
          <w:sz w:val="20"/>
        </w:rPr>
        <w:t>с</w:t>
      </w:r>
      <w:r w:rsidR="0087757F" w:rsidRPr="00BE699F">
        <w:rPr>
          <w:rFonts w:ascii="Times New Roman" w:hAnsi="Times New Roman" w:cs="Times New Roman"/>
          <w:sz w:val="20"/>
        </w:rPr>
        <w:t>ле и силу тока. Существуют два вида мультиметров: цифровой и аналоговый. В мультиметре имеются различные настройки измерений.</w:t>
      </w:r>
    </w:p>
    <w:p w:rsidR="0087757F" w:rsidRPr="00BE699F" w:rsidRDefault="0087757F" w:rsidP="00B66CE4">
      <w:pPr>
        <w:pStyle w:val="aa"/>
        <w:widowControl w:val="0"/>
        <w:shd w:val="clear" w:color="auto" w:fill="FFFFFF"/>
        <w:tabs>
          <w:tab w:val="left" w:pos="851"/>
        </w:tabs>
        <w:spacing w:before="0" w:beforeAutospacing="0" w:after="0" w:afterAutospacing="0"/>
        <w:ind w:firstLine="567"/>
        <w:jc w:val="center"/>
        <w:rPr>
          <w:sz w:val="20"/>
          <w:szCs w:val="22"/>
        </w:rPr>
      </w:pPr>
      <w:r w:rsidRPr="00BE699F">
        <w:rPr>
          <w:noProof/>
          <w:sz w:val="20"/>
          <w:szCs w:val="22"/>
        </w:rPr>
        <w:drawing>
          <wp:inline distT="0" distB="0" distL="0" distR="0">
            <wp:extent cx="1114425" cy="843037"/>
            <wp:effectExtent l="19050" t="0" r="9525" b="0"/>
            <wp:docPr id="82" name="Рисунок 82" descr="Multim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Multimetry"/>
                    <pic:cNvPicPr>
                      <a:picLocks noChangeAspect="1" noChangeArrowheads="1"/>
                    </pic:cNvPicPr>
                  </pic:nvPicPr>
                  <pic:blipFill>
                    <a:blip r:embed="rId89" cstate="print"/>
                    <a:srcRect/>
                    <a:stretch>
                      <a:fillRect/>
                    </a:stretch>
                  </pic:blipFill>
                  <pic:spPr bwMode="auto">
                    <a:xfrm>
                      <a:off x="0" y="0"/>
                      <a:ext cx="1120576" cy="847690"/>
                    </a:xfrm>
                    <a:prstGeom prst="rect">
                      <a:avLst/>
                    </a:prstGeom>
                    <a:noFill/>
                    <a:ln w="9525">
                      <a:noFill/>
                      <a:miter lim="800000"/>
                      <a:headEnd/>
                      <a:tailEnd/>
                    </a:ln>
                  </pic:spPr>
                </pic:pic>
              </a:graphicData>
            </a:graphic>
          </wp:inline>
        </w:drawing>
      </w:r>
    </w:p>
    <w:p w:rsidR="0087757F" w:rsidRPr="00BE699F" w:rsidRDefault="0087757F" w:rsidP="00B66CE4">
      <w:pPr>
        <w:pStyle w:val="6"/>
        <w:keepNext w:val="0"/>
        <w:keepLines w:val="0"/>
        <w:widowControl w:val="0"/>
        <w:shd w:val="clear" w:color="auto" w:fill="FFFFFF"/>
        <w:tabs>
          <w:tab w:val="left" w:pos="851"/>
        </w:tabs>
        <w:spacing w:before="0" w:line="240" w:lineRule="auto"/>
        <w:ind w:firstLine="567"/>
        <w:jc w:val="both"/>
        <w:rPr>
          <w:rFonts w:ascii="Times New Roman" w:hAnsi="Times New Roman" w:cs="Times New Roman"/>
          <w:color w:val="auto"/>
          <w:sz w:val="20"/>
        </w:rPr>
      </w:pPr>
      <w:r w:rsidRPr="00BE699F">
        <w:rPr>
          <w:rFonts w:ascii="Times New Roman" w:hAnsi="Times New Roman" w:cs="Times New Roman"/>
          <w:b/>
          <w:bCs/>
          <w:color w:val="auto"/>
          <w:sz w:val="20"/>
        </w:rPr>
        <w:t>Порядок измерения силы тока мультиметром:</w:t>
      </w:r>
    </w:p>
    <w:p w:rsidR="0087757F" w:rsidRPr="00BE699F" w:rsidRDefault="0087757F" w:rsidP="00DE6C11">
      <w:pPr>
        <w:widowControl w:val="0"/>
        <w:numPr>
          <w:ilvl w:val="1"/>
          <w:numId w:val="26"/>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Выяснить, какой интервал измерения вашего мультиметра. Каждый прибор рассчитан на измерение тока в некотором интервале, который должен соответствовать измеряемой электрической цепи. Наибольший допуст</w:t>
      </w:r>
      <w:r w:rsidRPr="00BE699F">
        <w:rPr>
          <w:rFonts w:ascii="Times New Roman" w:hAnsi="Times New Roman" w:cs="Times New Roman"/>
          <w:sz w:val="20"/>
        </w:rPr>
        <w:t>и</w:t>
      </w:r>
      <w:r w:rsidRPr="00BE699F">
        <w:rPr>
          <w:rFonts w:ascii="Times New Roman" w:hAnsi="Times New Roman" w:cs="Times New Roman"/>
          <w:sz w:val="20"/>
        </w:rPr>
        <w:t>мый ток измерения должен быть указан в инструкции.</w:t>
      </w:r>
    </w:p>
    <w:p w:rsidR="0087757F" w:rsidRPr="00BE699F" w:rsidRDefault="0087757F" w:rsidP="00DE6C11">
      <w:pPr>
        <w:widowControl w:val="0"/>
        <w:numPr>
          <w:ilvl w:val="1"/>
          <w:numId w:val="26"/>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Выбрать соответствующий режим измерений. Многие мультиметры способны работать в разных реж</w:t>
      </w:r>
      <w:r w:rsidRPr="00BE699F">
        <w:rPr>
          <w:rFonts w:ascii="Times New Roman" w:hAnsi="Times New Roman" w:cs="Times New Roman"/>
          <w:sz w:val="20"/>
        </w:rPr>
        <w:t>и</w:t>
      </w:r>
      <w:r w:rsidRPr="00BE699F">
        <w:rPr>
          <w:rFonts w:ascii="Times New Roman" w:hAnsi="Times New Roman" w:cs="Times New Roman"/>
          <w:sz w:val="20"/>
        </w:rPr>
        <w:lastRenderedPageBreak/>
        <w:t>мах, и измерять разные величины. Для замеров силы тока нужно переключиться на соответствующий режим, уч</w:t>
      </w:r>
      <w:r w:rsidRPr="00BE699F">
        <w:rPr>
          <w:rFonts w:ascii="Times New Roman" w:hAnsi="Times New Roman" w:cs="Times New Roman"/>
          <w:sz w:val="20"/>
        </w:rPr>
        <w:t>и</w:t>
      </w:r>
      <w:r w:rsidRPr="00BE699F">
        <w:rPr>
          <w:rFonts w:ascii="Times New Roman" w:hAnsi="Times New Roman" w:cs="Times New Roman"/>
          <w:sz w:val="20"/>
        </w:rPr>
        <w:t>тывая вид тока (постоянный или переменный).</w:t>
      </w:r>
    </w:p>
    <w:p w:rsidR="0087757F" w:rsidRPr="00BE699F" w:rsidRDefault="0087757F" w:rsidP="00DE6C11">
      <w:pPr>
        <w:widowControl w:val="0"/>
        <w:numPr>
          <w:ilvl w:val="1"/>
          <w:numId w:val="26"/>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Установить на приборе необходимый интервал измерений. Лучше установить верхний предел силы тока несколько выше предполагаемой величины. Снизить этот предел можно в любое время. Зато будет гарантия, что вы не выведете прибор из строя.</w:t>
      </w:r>
    </w:p>
    <w:p w:rsidR="0087757F" w:rsidRPr="00BE699F" w:rsidRDefault="0087757F" w:rsidP="00DE6C11">
      <w:pPr>
        <w:widowControl w:val="0"/>
        <w:numPr>
          <w:ilvl w:val="1"/>
          <w:numId w:val="26"/>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Вставить измерительные штекеры проводов в гнезда. В комплекте прибора имеются два провода со щ</w:t>
      </w:r>
      <w:r w:rsidRPr="00BE699F">
        <w:rPr>
          <w:rFonts w:ascii="Times New Roman" w:hAnsi="Times New Roman" w:cs="Times New Roman"/>
          <w:sz w:val="20"/>
        </w:rPr>
        <w:t>у</w:t>
      </w:r>
      <w:r w:rsidRPr="00BE699F">
        <w:rPr>
          <w:rFonts w:ascii="Times New Roman" w:hAnsi="Times New Roman" w:cs="Times New Roman"/>
          <w:sz w:val="20"/>
        </w:rPr>
        <w:t>пами и разъемами. Гнезда должны быть отмечены на приборе или изображены в паспорте.</w:t>
      </w:r>
    </w:p>
    <w:p w:rsidR="0087757F" w:rsidRPr="00BE699F" w:rsidRDefault="0087757F" w:rsidP="00B66CE4">
      <w:pPr>
        <w:widowControl w:val="0"/>
        <w:shd w:val="clear" w:color="auto" w:fill="FFFFFF"/>
        <w:tabs>
          <w:tab w:val="left" w:pos="851"/>
        </w:tabs>
        <w:spacing w:after="0" w:line="240" w:lineRule="auto"/>
        <w:ind w:firstLine="567"/>
        <w:jc w:val="both"/>
        <w:rPr>
          <w:rFonts w:ascii="Times New Roman" w:hAnsi="Times New Roman" w:cs="Times New Roman"/>
          <w:sz w:val="20"/>
        </w:rPr>
      </w:pPr>
    </w:p>
    <w:p w:rsidR="0087757F" w:rsidRPr="00BE699F" w:rsidRDefault="0087757F" w:rsidP="00B66CE4">
      <w:pPr>
        <w:pStyle w:val="aa"/>
        <w:widowControl w:val="0"/>
        <w:shd w:val="clear" w:color="auto" w:fill="FFFFFF"/>
        <w:tabs>
          <w:tab w:val="left" w:pos="851"/>
        </w:tabs>
        <w:spacing w:before="0" w:beforeAutospacing="0" w:after="0" w:afterAutospacing="0"/>
        <w:ind w:firstLine="567"/>
        <w:jc w:val="center"/>
        <w:rPr>
          <w:sz w:val="20"/>
          <w:szCs w:val="22"/>
        </w:rPr>
      </w:pPr>
      <w:r w:rsidRPr="00BE699F">
        <w:rPr>
          <w:noProof/>
          <w:sz w:val="20"/>
          <w:szCs w:val="22"/>
        </w:rPr>
        <w:drawing>
          <wp:inline distT="0" distB="0" distL="0" distR="0">
            <wp:extent cx="895350" cy="673751"/>
            <wp:effectExtent l="19050" t="0" r="0" b="0"/>
            <wp:docPr id="83" name="Рисунок 83" descr="Izmerenie toka kle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Izmerenie toka klemy"/>
                    <pic:cNvPicPr>
                      <a:picLocks noChangeAspect="1" noChangeArrowheads="1"/>
                    </pic:cNvPicPr>
                  </pic:nvPicPr>
                  <pic:blipFill>
                    <a:blip r:embed="rId90" cstate="print"/>
                    <a:srcRect/>
                    <a:stretch>
                      <a:fillRect/>
                    </a:stretch>
                  </pic:blipFill>
                  <pic:spPr bwMode="auto">
                    <a:xfrm>
                      <a:off x="0" y="0"/>
                      <a:ext cx="896739" cy="674796"/>
                    </a:xfrm>
                    <a:prstGeom prst="rect">
                      <a:avLst/>
                    </a:prstGeom>
                    <a:noFill/>
                    <a:ln w="9525">
                      <a:noFill/>
                      <a:miter lim="800000"/>
                      <a:headEnd/>
                      <a:tailEnd/>
                    </a:ln>
                  </pic:spPr>
                </pic:pic>
              </a:graphicData>
            </a:graphic>
          </wp:inline>
        </w:drawing>
      </w:r>
    </w:p>
    <w:p w:rsidR="0087757F" w:rsidRPr="00BE699F" w:rsidRDefault="0087757F" w:rsidP="00DE6C11">
      <w:pPr>
        <w:widowControl w:val="0"/>
        <w:numPr>
          <w:ilvl w:val="1"/>
          <w:numId w:val="27"/>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Для начала измерения необходимо подключить мультиметр в цепь. При этом следует соблюдать правила безопасности и не касаться токоведущих частей незащищенными частями тела. Нельзя проводить измерения во влажной среде, так как влага проводит электрический ток. На руки следует надеть резиновые перчатки. Чтобы р</w:t>
      </w:r>
      <w:r w:rsidRPr="00BE699F">
        <w:rPr>
          <w:rFonts w:ascii="Times New Roman" w:hAnsi="Times New Roman" w:cs="Times New Roman"/>
          <w:sz w:val="20"/>
        </w:rPr>
        <w:t>а</w:t>
      </w:r>
      <w:r w:rsidRPr="00BE699F">
        <w:rPr>
          <w:rFonts w:ascii="Times New Roman" w:hAnsi="Times New Roman" w:cs="Times New Roman"/>
          <w:sz w:val="20"/>
        </w:rPr>
        <w:t>зорвать цепь для проведения измерений, следует разрезать проводник и зачистить изоляцию на обоих концах. З</w:t>
      </w:r>
      <w:r w:rsidRPr="00BE699F">
        <w:rPr>
          <w:rFonts w:ascii="Times New Roman" w:hAnsi="Times New Roman" w:cs="Times New Roman"/>
          <w:sz w:val="20"/>
        </w:rPr>
        <w:t>а</w:t>
      </w:r>
      <w:r w:rsidRPr="00BE699F">
        <w:rPr>
          <w:rFonts w:ascii="Times New Roman" w:hAnsi="Times New Roman" w:cs="Times New Roman"/>
          <w:sz w:val="20"/>
        </w:rPr>
        <w:t>тем подсоединить щупы мультиметра к зачищенным концам провода и убедиться в хорошем контакте.</w:t>
      </w:r>
    </w:p>
    <w:p w:rsidR="0087757F" w:rsidRPr="00BE699F" w:rsidRDefault="0087757F" w:rsidP="00DE6C11">
      <w:pPr>
        <w:widowControl w:val="0"/>
        <w:numPr>
          <w:ilvl w:val="1"/>
          <w:numId w:val="27"/>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Включить питание цепи и зафиксировать показания прибора. В случае необходимости откорректировать верхний предел измерений.</w:t>
      </w:r>
    </w:p>
    <w:p w:rsidR="0087757F" w:rsidRPr="00BE699F" w:rsidRDefault="0087757F" w:rsidP="00DE6C11">
      <w:pPr>
        <w:widowControl w:val="0"/>
        <w:numPr>
          <w:ilvl w:val="1"/>
          <w:numId w:val="27"/>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Отключить питание цепи и отсоединить мультиметр.</w:t>
      </w:r>
    </w:p>
    <w:p w:rsidR="0087757F" w:rsidRPr="00BE699F" w:rsidRDefault="001468AA" w:rsidP="00DE6C11">
      <w:pPr>
        <w:widowControl w:val="0"/>
        <w:numPr>
          <w:ilvl w:val="0"/>
          <w:numId w:val="28"/>
        </w:numPr>
        <w:shd w:val="clear" w:color="auto" w:fill="FFFFFF"/>
        <w:tabs>
          <w:tab w:val="left" w:pos="851"/>
        </w:tabs>
        <w:spacing w:after="0" w:line="240" w:lineRule="auto"/>
        <w:ind w:left="0" w:firstLine="567"/>
        <w:jc w:val="both"/>
        <w:rPr>
          <w:rFonts w:ascii="Times New Roman" w:hAnsi="Times New Roman" w:cs="Times New Roman"/>
          <w:sz w:val="20"/>
        </w:rPr>
      </w:pPr>
      <w:hyperlink r:id="rId91" w:history="1">
        <w:r w:rsidR="0087757F" w:rsidRPr="00BE699F">
          <w:rPr>
            <w:rStyle w:val="ab"/>
            <w:rFonts w:ascii="Times New Roman" w:hAnsi="Times New Roman" w:cs="Times New Roman"/>
            <w:sz w:val="20"/>
          </w:rPr>
          <w:t>Измерительные клещи</w:t>
        </w:r>
      </w:hyperlink>
      <w:r w:rsidR="0087757F" w:rsidRPr="00BE699F">
        <w:rPr>
          <w:rFonts w:ascii="Times New Roman" w:hAnsi="Times New Roman" w:cs="Times New Roman"/>
          <w:sz w:val="20"/>
        </w:rPr>
        <w:t>. Если необходимо произвести измерение тока без разрыва электрической цепи, то измерительные клещи будут отличным вариантом для выполнения этой задачи. Этот прибор выпускают нескол</w:t>
      </w:r>
      <w:r w:rsidR="0087757F" w:rsidRPr="00BE699F">
        <w:rPr>
          <w:rFonts w:ascii="Times New Roman" w:hAnsi="Times New Roman" w:cs="Times New Roman"/>
          <w:sz w:val="20"/>
        </w:rPr>
        <w:t>ь</w:t>
      </w:r>
      <w:r w:rsidR="0087757F" w:rsidRPr="00BE699F">
        <w:rPr>
          <w:rFonts w:ascii="Times New Roman" w:hAnsi="Times New Roman" w:cs="Times New Roman"/>
          <w:sz w:val="20"/>
        </w:rPr>
        <w:t>ких видов, и разной конструкции. Некоторые модели могут измерять и другие параметры цепи. Пользоваться и</w:t>
      </w:r>
      <w:r w:rsidR="0087757F" w:rsidRPr="00BE699F">
        <w:rPr>
          <w:rFonts w:ascii="Times New Roman" w:hAnsi="Times New Roman" w:cs="Times New Roman"/>
          <w:sz w:val="20"/>
        </w:rPr>
        <w:t>з</w:t>
      </w:r>
      <w:r w:rsidR="0087757F" w:rsidRPr="00BE699F">
        <w:rPr>
          <w:rFonts w:ascii="Times New Roman" w:hAnsi="Times New Roman" w:cs="Times New Roman"/>
          <w:sz w:val="20"/>
        </w:rPr>
        <w:t>мерительными токовыми клещами очень удобно.</w:t>
      </w:r>
    </w:p>
    <w:p w:rsidR="0087757F" w:rsidRPr="00BE699F" w:rsidRDefault="0087757F" w:rsidP="00B66CE4">
      <w:pPr>
        <w:pStyle w:val="1"/>
        <w:keepNext w:val="0"/>
        <w:widowControl w:val="0"/>
        <w:shd w:val="clear" w:color="auto" w:fill="FFFFFF"/>
        <w:tabs>
          <w:tab w:val="left" w:pos="851"/>
        </w:tabs>
        <w:spacing w:before="0" w:after="0"/>
        <w:ind w:firstLine="567"/>
        <w:jc w:val="both"/>
        <w:rPr>
          <w:rFonts w:ascii="Times New Roman" w:hAnsi="Times New Roman"/>
          <w:b w:val="0"/>
          <w:bCs w:val="0"/>
          <w:sz w:val="20"/>
          <w:szCs w:val="22"/>
        </w:rPr>
      </w:pPr>
      <w:r w:rsidRPr="00BE699F">
        <w:rPr>
          <w:rFonts w:ascii="Times New Roman" w:hAnsi="Times New Roman"/>
          <w:b w:val="0"/>
          <w:bCs w:val="0"/>
          <w:sz w:val="20"/>
          <w:szCs w:val="22"/>
        </w:rPr>
        <w:t>Измерение тока. Виды и приборы. Принцип измерений и особенности</w:t>
      </w:r>
    </w:p>
    <w:p w:rsidR="0087757F" w:rsidRPr="00BE699F" w:rsidRDefault="0087757F" w:rsidP="00B66CE4">
      <w:pPr>
        <w:pStyle w:val="aa"/>
        <w:widowControl w:val="0"/>
        <w:shd w:val="clear" w:color="auto" w:fill="FFFFFF"/>
        <w:tabs>
          <w:tab w:val="left" w:pos="851"/>
        </w:tabs>
        <w:spacing w:before="0" w:beforeAutospacing="0" w:after="0" w:afterAutospacing="0"/>
        <w:ind w:firstLine="567"/>
        <w:jc w:val="both"/>
        <w:rPr>
          <w:sz w:val="20"/>
          <w:szCs w:val="22"/>
        </w:rPr>
      </w:pPr>
      <w:r w:rsidRPr="00BE699F">
        <w:rPr>
          <w:sz w:val="20"/>
          <w:szCs w:val="22"/>
        </w:rPr>
        <w:t>Нагрузка в электрической цепи характеризуется силой тока, измерение тока в амперах. Силу тока иногда приходится измерять для проверки допустимой величины нагрузки на кабель. Для прокладки электрической линии применяются кабели разного сечения. Если кабель работает с нагрузкой выше допустимой величины, то он нагр</w:t>
      </w:r>
      <w:r w:rsidRPr="00BE699F">
        <w:rPr>
          <w:sz w:val="20"/>
          <w:szCs w:val="22"/>
        </w:rPr>
        <w:t>е</w:t>
      </w:r>
      <w:r w:rsidRPr="00BE699F">
        <w:rPr>
          <w:sz w:val="20"/>
          <w:szCs w:val="22"/>
        </w:rPr>
        <w:t>вается, а изоляция постепенно разрушается. В результате это приводит к</w:t>
      </w:r>
      <w:r w:rsidRPr="00BE699F">
        <w:rPr>
          <w:rStyle w:val="apple-converted-space"/>
          <w:rFonts w:eastAsiaTheme="majorEastAsia"/>
          <w:sz w:val="20"/>
          <w:szCs w:val="22"/>
        </w:rPr>
        <w:t> </w:t>
      </w:r>
      <w:hyperlink r:id="rId92" w:history="1">
        <w:r w:rsidRPr="00BE699F">
          <w:rPr>
            <w:rStyle w:val="ab"/>
            <w:rFonts w:eastAsiaTheme="majorEastAsia"/>
            <w:sz w:val="20"/>
            <w:szCs w:val="22"/>
          </w:rPr>
          <w:t>короткому замыканию</w:t>
        </w:r>
      </w:hyperlink>
      <w:r w:rsidRPr="00BE699F">
        <w:rPr>
          <w:rStyle w:val="apple-converted-space"/>
          <w:rFonts w:eastAsiaTheme="majorEastAsia"/>
          <w:sz w:val="20"/>
          <w:szCs w:val="22"/>
        </w:rPr>
        <w:t> </w:t>
      </w:r>
      <w:r w:rsidRPr="00BE699F">
        <w:rPr>
          <w:sz w:val="20"/>
          <w:szCs w:val="22"/>
        </w:rPr>
        <w:t>и замене кабеля.</w:t>
      </w:r>
    </w:p>
    <w:p w:rsidR="0087757F" w:rsidRPr="00BE699F" w:rsidRDefault="0087757F" w:rsidP="00B66CE4">
      <w:pPr>
        <w:pStyle w:val="6"/>
        <w:keepNext w:val="0"/>
        <w:keepLines w:val="0"/>
        <w:widowControl w:val="0"/>
        <w:shd w:val="clear" w:color="auto" w:fill="FFFFFF"/>
        <w:tabs>
          <w:tab w:val="left" w:pos="851"/>
        </w:tabs>
        <w:spacing w:before="0" w:line="240" w:lineRule="auto"/>
        <w:ind w:firstLine="567"/>
        <w:jc w:val="both"/>
        <w:rPr>
          <w:rFonts w:ascii="Times New Roman" w:hAnsi="Times New Roman" w:cs="Times New Roman"/>
          <w:color w:val="auto"/>
          <w:sz w:val="20"/>
        </w:rPr>
      </w:pPr>
      <w:r w:rsidRPr="00BE699F">
        <w:rPr>
          <w:rFonts w:ascii="Times New Roman" w:hAnsi="Times New Roman" w:cs="Times New Roman"/>
          <w:b/>
          <w:bCs/>
          <w:color w:val="auto"/>
          <w:sz w:val="20"/>
        </w:rPr>
        <w:t>Измерение тока рекомендуется делать в следующих случаях:</w:t>
      </w:r>
    </w:p>
    <w:p w:rsidR="0087757F" w:rsidRPr="00BE699F" w:rsidRDefault="0087757F" w:rsidP="00DE6C11">
      <w:pPr>
        <w:widowControl w:val="0"/>
        <w:numPr>
          <w:ilvl w:val="0"/>
          <w:numId w:val="29"/>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После прокладки нового кабеля необходимо измерить проходящий через него ток при всех работающих электрических устройствах.</w:t>
      </w:r>
    </w:p>
    <w:p w:rsidR="0087757F" w:rsidRPr="00BE699F" w:rsidRDefault="0087757F" w:rsidP="00DE6C11">
      <w:pPr>
        <w:widowControl w:val="0"/>
        <w:numPr>
          <w:ilvl w:val="0"/>
          <w:numId w:val="29"/>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Если к старой электропроводке подключена дополнительная нагрузка, то также следует проверить вел</w:t>
      </w:r>
      <w:r w:rsidRPr="00BE699F">
        <w:rPr>
          <w:rFonts w:ascii="Times New Roman" w:hAnsi="Times New Roman" w:cs="Times New Roman"/>
          <w:sz w:val="20"/>
        </w:rPr>
        <w:t>и</w:t>
      </w:r>
      <w:r w:rsidRPr="00BE699F">
        <w:rPr>
          <w:rFonts w:ascii="Times New Roman" w:hAnsi="Times New Roman" w:cs="Times New Roman"/>
          <w:sz w:val="20"/>
        </w:rPr>
        <w:t>чину тока, которая не должна превышать допустимые пределы.</w:t>
      </w:r>
    </w:p>
    <w:p w:rsidR="0087757F" w:rsidRPr="00BE699F" w:rsidRDefault="0087757F" w:rsidP="00DE6C11">
      <w:pPr>
        <w:widowControl w:val="0"/>
        <w:numPr>
          <w:ilvl w:val="0"/>
          <w:numId w:val="29"/>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При нагрузке, равной верхнему допустимому пределу, проверяется соответствие тока, протекающего ч</w:t>
      </w:r>
      <w:r w:rsidRPr="00BE699F">
        <w:rPr>
          <w:rFonts w:ascii="Times New Roman" w:hAnsi="Times New Roman" w:cs="Times New Roman"/>
          <w:sz w:val="20"/>
        </w:rPr>
        <w:t>е</w:t>
      </w:r>
      <w:r w:rsidRPr="00BE699F">
        <w:rPr>
          <w:rFonts w:ascii="Times New Roman" w:hAnsi="Times New Roman" w:cs="Times New Roman"/>
          <w:sz w:val="20"/>
        </w:rPr>
        <w:t>рез</w:t>
      </w:r>
      <w:r w:rsidRPr="00BE699F">
        <w:rPr>
          <w:rStyle w:val="apple-converted-space"/>
          <w:rFonts w:ascii="Times New Roman" w:hAnsi="Times New Roman" w:cs="Times New Roman"/>
          <w:sz w:val="20"/>
        </w:rPr>
        <w:t> </w:t>
      </w:r>
      <w:hyperlink r:id="rId93" w:history="1">
        <w:r w:rsidRPr="00BE699F">
          <w:rPr>
            <w:rStyle w:val="ab"/>
            <w:rFonts w:ascii="Times New Roman" w:hAnsi="Times New Roman" w:cs="Times New Roman"/>
            <w:sz w:val="20"/>
          </w:rPr>
          <w:t>электрические автоматы</w:t>
        </w:r>
      </w:hyperlink>
      <w:r w:rsidRPr="00BE699F">
        <w:rPr>
          <w:rFonts w:ascii="Times New Roman" w:hAnsi="Times New Roman" w:cs="Times New Roman"/>
          <w:sz w:val="20"/>
        </w:rPr>
        <w:t>. Его величина не должна превышать номинальное значение рабочего тока автом</w:t>
      </w:r>
      <w:r w:rsidRPr="00BE699F">
        <w:rPr>
          <w:rFonts w:ascii="Times New Roman" w:hAnsi="Times New Roman" w:cs="Times New Roman"/>
          <w:sz w:val="20"/>
        </w:rPr>
        <w:t>а</w:t>
      </w:r>
      <w:r w:rsidRPr="00BE699F">
        <w:rPr>
          <w:rFonts w:ascii="Times New Roman" w:hAnsi="Times New Roman" w:cs="Times New Roman"/>
          <w:sz w:val="20"/>
        </w:rPr>
        <w:t>тов. В противном случае автоматический выключатель обесточит сеть из-за перегрузки.</w:t>
      </w:r>
    </w:p>
    <w:p w:rsidR="0087757F" w:rsidRPr="00BE699F" w:rsidRDefault="0087757F" w:rsidP="00DE6C11">
      <w:pPr>
        <w:widowControl w:val="0"/>
        <w:numPr>
          <w:ilvl w:val="0"/>
          <w:numId w:val="29"/>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Измерение тока также необходимо для определения режимов эксплуатации электрических устройств. И</w:t>
      </w:r>
      <w:r w:rsidRPr="00BE699F">
        <w:rPr>
          <w:rFonts w:ascii="Times New Roman" w:hAnsi="Times New Roman" w:cs="Times New Roman"/>
          <w:sz w:val="20"/>
        </w:rPr>
        <w:t>з</w:t>
      </w:r>
      <w:r w:rsidRPr="00BE699F">
        <w:rPr>
          <w:rFonts w:ascii="Times New Roman" w:hAnsi="Times New Roman" w:cs="Times New Roman"/>
          <w:sz w:val="20"/>
        </w:rPr>
        <w:t>мерение токовой нагрузки электродвигателей выполняется не только для проверки их работоспособности, но и для выявления превышения нагрузки выше допустимой, которая может возникнуть из-за большого механического усилия при работе устройства.</w:t>
      </w:r>
    </w:p>
    <w:p w:rsidR="0087757F" w:rsidRPr="00BE699F" w:rsidRDefault="0087757F" w:rsidP="00DE6C11">
      <w:pPr>
        <w:widowControl w:val="0"/>
        <w:numPr>
          <w:ilvl w:val="0"/>
          <w:numId w:val="29"/>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Если измерить ток в цепи работающего</w:t>
      </w:r>
      <w:hyperlink r:id="rId94" w:history="1">
        <w:r w:rsidRPr="00BE699F">
          <w:rPr>
            <w:rStyle w:val="apple-converted-space"/>
            <w:rFonts w:ascii="Times New Roman" w:hAnsi="Times New Roman" w:cs="Times New Roman"/>
            <w:sz w:val="20"/>
          </w:rPr>
          <w:t> </w:t>
        </w:r>
        <w:r w:rsidRPr="00BE699F">
          <w:rPr>
            <w:rStyle w:val="ab"/>
            <w:rFonts w:ascii="Times New Roman" w:hAnsi="Times New Roman" w:cs="Times New Roman"/>
            <w:sz w:val="20"/>
          </w:rPr>
          <w:t>обогревателя</w:t>
        </w:r>
      </w:hyperlink>
      <w:r w:rsidRPr="00BE699F">
        <w:rPr>
          <w:rFonts w:ascii="Times New Roman" w:hAnsi="Times New Roman" w:cs="Times New Roman"/>
          <w:sz w:val="20"/>
        </w:rPr>
        <w:t>, то он покажет исправность</w:t>
      </w:r>
      <w:r w:rsidRPr="00BE699F">
        <w:rPr>
          <w:rStyle w:val="apple-converted-space"/>
          <w:rFonts w:ascii="Times New Roman" w:hAnsi="Times New Roman" w:cs="Times New Roman"/>
          <w:sz w:val="20"/>
        </w:rPr>
        <w:t> </w:t>
      </w:r>
      <w:hyperlink r:id="rId95" w:history="1">
        <w:r w:rsidRPr="00BE699F">
          <w:rPr>
            <w:rStyle w:val="ab"/>
            <w:rFonts w:ascii="Times New Roman" w:hAnsi="Times New Roman" w:cs="Times New Roman"/>
            <w:sz w:val="20"/>
          </w:rPr>
          <w:t>нагревательных эл</w:t>
        </w:r>
        <w:r w:rsidRPr="00BE699F">
          <w:rPr>
            <w:rStyle w:val="ab"/>
            <w:rFonts w:ascii="Times New Roman" w:hAnsi="Times New Roman" w:cs="Times New Roman"/>
            <w:sz w:val="20"/>
          </w:rPr>
          <w:t>е</w:t>
        </w:r>
        <w:r w:rsidRPr="00BE699F">
          <w:rPr>
            <w:rStyle w:val="ab"/>
            <w:rFonts w:ascii="Times New Roman" w:hAnsi="Times New Roman" w:cs="Times New Roman"/>
            <w:sz w:val="20"/>
          </w:rPr>
          <w:t>ментов</w:t>
        </w:r>
      </w:hyperlink>
      <w:r w:rsidRPr="00BE699F">
        <w:rPr>
          <w:rFonts w:ascii="Times New Roman" w:hAnsi="Times New Roman" w:cs="Times New Roman"/>
          <w:sz w:val="20"/>
        </w:rPr>
        <w:t>.</w:t>
      </w:r>
    </w:p>
    <w:p w:rsidR="0087757F" w:rsidRPr="00BE699F" w:rsidRDefault="0087757F" w:rsidP="00DE6C11">
      <w:pPr>
        <w:widowControl w:val="0"/>
        <w:numPr>
          <w:ilvl w:val="0"/>
          <w:numId w:val="29"/>
        </w:numPr>
        <w:shd w:val="clear" w:color="auto" w:fill="FFFFFF"/>
        <w:tabs>
          <w:tab w:val="left" w:pos="851"/>
        </w:tabs>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Работоспособность</w:t>
      </w:r>
      <w:hyperlink r:id="rId96" w:history="1">
        <w:r w:rsidRPr="00BE699F">
          <w:rPr>
            <w:rStyle w:val="apple-converted-space"/>
            <w:rFonts w:ascii="Times New Roman" w:hAnsi="Times New Roman" w:cs="Times New Roman"/>
            <w:sz w:val="20"/>
          </w:rPr>
          <w:t> </w:t>
        </w:r>
        <w:r w:rsidRPr="00BE699F">
          <w:rPr>
            <w:rStyle w:val="ab"/>
            <w:rFonts w:ascii="Times New Roman" w:hAnsi="Times New Roman" w:cs="Times New Roman"/>
            <w:sz w:val="20"/>
          </w:rPr>
          <w:t>теплого пола</w:t>
        </w:r>
      </w:hyperlink>
      <w:r w:rsidRPr="00BE699F">
        <w:rPr>
          <w:rStyle w:val="apple-converted-space"/>
          <w:rFonts w:ascii="Times New Roman" w:hAnsi="Times New Roman" w:cs="Times New Roman"/>
          <w:sz w:val="20"/>
        </w:rPr>
        <w:t> </w:t>
      </w:r>
      <w:r w:rsidRPr="00BE699F">
        <w:rPr>
          <w:rFonts w:ascii="Times New Roman" w:hAnsi="Times New Roman" w:cs="Times New Roman"/>
          <w:sz w:val="20"/>
        </w:rPr>
        <w:t>в квартире также проверяется измерением тока.</w:t>
      </w:r>
    </w:p>
    <w:p w:rsidR="0087757F" w:rsidRPr="00BE699F" w:rsidRDefault="0087757F" w:rsidP="00B66CE4">
      <w:pPr>
        <w:pStyle w:val="5"/>
        <w:keepNext w:val="0"/>
        <w:keepLines w:val="0"/>
        <w:widowControl w:val="0"/>
        <w:shd w:val="clear" w:color="auto" w:fill="FFFFFF"/>
        <w:tabs>
          <w:tab w:val="left" w:pos="851"/>
        </w:tabs>
        <w:spacing w:before="0" w:line="240" w:lineRule="auto"/>
        <w:ind w:firstLine="567"/>
        <w:jc w:val="both"/>
        <w:rPr>
          <w:rFonts w:ascii="Times New Roman" w:hAnsi="Times New Roman" w:cs="Times New Roman"/>
          <w:color w:val="auto"/>
          <w:sz w:val="20"/>
        </w:rPr>
      </w:pPr>
      <w:r w:rsidRPr="00BE699F">
        <w:rPr>
          <w:rStyle w:val="ab"/>
          <w:rFonts w:ascii="Times New Roman" w:hAnsi="Times New Roman" w:cs="Times New Roman"/>
          <w:color w:val="auto"/>
          <w:sz w:val="20"/>
        </w:rPr>
        <w:t>Мощность тока</w:t>
      </w:r>
    </w:p>
    <w:p w:rsidR="0087757F" w:rsidRPr="00BE699F" w:rsidRDefault="0087757F" w:rsidP="00B66CE4">
      <w:pPr>
        <w:pStyle w:val="aa"/>
        <w:widowControl w:val="0"/>
        <w:shd w:val="clear" w:color="auto" w:fill="FFFFFF"/>
        <w:tabs>
          <w:tab w:val="left" w:pos="851"/>
        </w:tabs>
        <w:spacing w:before="0" w:beforeAutospacing="0" w:after="0" w:afterAutospacing="0"/>
        <w:ind w:firstLine="567"/>
        <w:jc w:val="both"/>
        <w:rPr>
          <w:sz w:val="20"/>
          <w:szCs w:val="22"/>
        </w:rPr>
      </w:pPr>
      <w:r w:rsidRPr="00BE699F">
        <w:rPr>
          <w:sz w:val="20"/>
          <w:szCs w:val="22"/>
        </w:rPr>
        <w:t>Кроме силы тока, существует понятие мощности тока. Этот параметр определяет работу тока, выполненную в единицу времени. Мощность тока равна отношению выполненной работы к промежутку времени, за которое эта работа была выполнена. Обозначают буквой «Р» и измеряют в ваттах.</w:t>
      </w:r>
    </w:p>
    <w:p w:rsidR="0087757F" w:rsidRPr="00BE699F" w:rsidRDefault="0087757F" w:rsidP="00B66CE4">
      <w:pPr>
        <w:pStyle w:val="aa"/>
        <w:widowControl w:val="0"/>
        <w:shd w:val="clear" w:color="auto" w:fill="FFFFFF"/>
        <w:tabs>
          <w:tab w:val="left" w:pos="851"/>
        </w:tabs>
        <w:spacing w:before="0" w:beforeAutospacing="0" w:after="0" w:afterAutospacing="0"/>
        <w:ind w:firstLine="567"/>
        <w:jc w:val="both"/>
        <w:rPr>
          <w:sz w:val="20"/>
          <w:szCs w:val="22"/>
        </w:rPr>
      </w:pPr>
      <w:r w:rsidRPr="00BE699F">
        <w:rPr>
          <w:sz w:val="20"/>
          <w:szCs w:val="22"/>
        </w:rPr>
        <w:t>Мощность рассчитывается путем перемножения напряжения сети на силу тока, потребляемого подключе</w:t>
      </w:r>
      <w:r w:rsidRPr="00BE699F">
        <w:rPr>
          <w:sz w:val="20"/>
          <w:szCs w:val="22"/>
        </w:rPr>
        <w:t>н</w:t>
      </w:r>
      <w:r w:rsidRPr="00BE699F">
        <w:rPr>
          <w:sz w:val="20"/>
          <w:szCs w:val="22"/>
        </w:rPr>
        <w:t>ными электрическими устройствами: Р = U х I. Обычно на электроприборах указывают потребляемую мощность, с помощью которой можно определить ток. Если ваш телевизор имеет мощность 140 Вт, то для определения тока делим эту величину на 220 В, в результате получаем 0,64 ампера. Это значение максимального тока, на практике ток может быть меньше при снижении яркости экрана или других изменениях настроек.</w:t>
      </w:r>
    </w:p>
    <w:p w:rsidR="0087757F" w:rsidRPr="00BE699F" w:rsidRDefault="001468AA" w:rsidP="00DE6C11">
      <w:pPr>
        <w:widowControl w:val="0"/>
        <w:numPr>
          <w:ilvl w:val="0"/>
          <w:numId w:val="30"/>
        </w:numPr>
        <w:shd w:val="clear" w:color="auto" w:fill="FFFFFF"/>
        <w:tabs>
          <w:tab w:val="left" w:pos="851"/>
        </w:tabs>
        <w:spacing w:after="0" w:line="240" w:lineRule="auto"/>
        <w:ind w:left="0" w:firstLine="567"/>
        <w:jc w:val="both"/>
        <w:rPr>
          <w:rFonts w:ascii="Times New Roman" w:hAnsi="Times New Roman" w:cs="Times New Roman"/>
          <w:sz w:val="20"/>
        </w:rPr>
      </w:pPr>
      <w:hyperlink r:id="rId97" w:history="1">
        <w:r w:rsidR="0087757F" w:rsidRPr="00BE699F">
          <w:rPr>
            <w:rStyle w:val="ab"/>
            <w:rFonts w:ascii="Times New Roman" w:hAnsi="Times New Roman" w:cs="Times New Roman"/>
            <w:sz w:val="20"/>
          </w:rPr>
          <w:t>Измерительные клещи</w:t>
        </w:r>
      </w:hyperlink>
      <w:r w:rsidR="0087757F" w:rsidRPr="00BE699F">
        <w:rPr>
          <w:rFonts w:ascii="Times New Roman" w:hAnsi="Times New Roman" w:cs="Times New Roman"/>
          <w:sz w:val="20"/>
        </w:rPr>
        <w:t>. Если необходимо произвести измерение тока без разрыва электрической цепи, то измерительные клещи будут отличным вариантом для выполнения этой задачи. Этот прибор выпускают нескол</w:t>
      </w:r>
      <w:r w:rsidR="0087757F" w:rsidRPr="00BE699F">
        <w:rPr>
          <w:rFonts w:ascii="Times New Roman" w:hAnsi="Times New Roman" w:cs="Times New Roman"/>
          <w:sz w:val="20"/>
        </w:rPr>
        <w:t>ь</w:t>
      </w:r>
      <w:r w:rsidR="0087757F" w:rsidRPr="00BE699F">
        <w:rPr>
          <w:rFonts w:ascii="Times New Roman" w:hAnsi="Times New Roman" w:cs="Times New Roman"/>
          <w:sz w:val="20"/>
        </w:rPr>
        <w:t>ких видов, и разной конструкции. Некоторые модели могут измерять и другие параметры цепи. Пользоваться и</w:t>
      </w:r>
      <w:r w:rsidR="0087757F" w:rsidRPr="00BE699F">
        <w:rPr>
          <w:rFonts w:ascii="Times New Roman" w:hAnsi="Times New Roman" w:cs="Times New Roman"/>
          <w:sz w:val="20"/>
        </w:rPr>
        <w:t>з</w:t>
      </w:r>
      <w:r w:rsidR="0087757F" w:rsidRPr="00BE699F">
        <w:rPr>
          <w:rFonts w:ascii="Times New Roman" w:hAnsi="Times New Roman" w:cs="Times New Roman"/>
          <w:sz w:val="20"/>
        </w:rPr>
        <w:t>мерительными токовыми клещами очень удобно.</w:t>
      </w:r>
    </w:p>
    <w:p w:rsidR="0087757F" w:rsidRPr="00BE699F" w:rsidRDefault="0087757F" w:rsidP="00B66CE4">
      <w:pPr>
        <w:pStyle w:val="aa"/>
        <w:widowControl w:val="0"/>
        <w:shd w:val="clear" w:color="auto" w:fill="FFFFFF"/>
        <w:tabs>
          <w:tab w:val="left" w:pos="851"/>
        </w:tabs>
        <w:spacing w:before="0" w:beforeAutospacing="0" w:after="0" w:afterAutospacing="0"/>
        <w:ind w:firstLine="567"/>
        <w:jc w:val="center"/>
        <w:rPr>
          <w:sz w:val="20"/>
          <w:szCs w:val="22"/>
        </w:rPr>
      </w:pPr>
      <w:r w:rsidRPr="00BE699F">
        <w:rPr>
          <w:noProof/>
          <w:sz w:val="20"/>
          <w:szCs w:val="22"/>
        </w:rPr>
        <w:drawing>
          <wp:inline distT="0" distB="0" distL="0" distR="0">
            <wp:extent cx="1990725" cy="831128"/>
            <wp:effectExtent l="19050" t="0" r="9525" b="0"/>
            <wp:docPr id="72" name="Рисунок 92" descr="Izmeritelnye klesh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Izmeritelnye kleshchi"/>
                    <pic:cNvPicPr>
                      <a:picLocks noChangeAspect="1" noChangeArrowheads="1"/>
                    </pic:cNvPicPr>
                  </pic:nvPicPr>
                  <pic:blipFill>
                    <a:blip r:embed="rId98" cstate="print"/>
                    <a:srcRect/>
                    <a:stretch>
                      <a:fillRect/>
                    </a:stretch>
                  </pic:blipFill>
                  <pic:spPr bwMode="auto">
                    <a:xfrm>
                      <a:off x="0" y="0"/>
                      <a:ext cx="1990725" cy="831128"/>
                    </a:xfrm>
                    <a:prstGeom prst="rect">
                      <a:avLst/>
                    </a:prstGeom>
                    <a:noFill/>
                    <a:ln w="9525">
                      <a:noFill/>
                      <a:miter lim="800000"/>
                      <a:headEnd/>
                      <a:tailEnd/>
                    </a:ln>
                  </pic:spPr>
                </pic:pic>
              </a:graphicData>
            </a:graphic>
          </wp:inline>
        </w:drawing>
      </w:r>
    </w:p>
    <w:p w:rsidR="0087757F" w:rsidRPr="00BE699F" w:rsidRDefault="0087757F" w:rsidP="00B66CE4">
      <w:pPr>
        <w:widowControl w:val="0"/>
        <w:shd w:val="clear" w:color="auto" w:fill="FFFFFF"/>
        <w:tabs>
          <w:tab w:val="left" w:pos="851"/>
        </w:tabs>
        <w:spacing w:after="0" w:line="240" w:lineRule="auto"/>
        <w:ind w:firstLine="56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lastRenderedPageBreak/>
        <w:t>1.Выполнить технологическую карту по сборке схемы пуска асинхронного двигателя</w:t>
      </w:r>
    </w:p>
    <w:tbl>
      <w:tblPr>
        <w:tblStyle w:val="a7"/>
        <w:tblW w:w="0" w:type="auto"/>
        <w:tblInd w:w="-176" w:type="dxa"/>
        <w:tblLook w:val="04A0"/>
      </w:tblPr>
      <w:tblGrid>
        <w:gridCol w:w="3366"/>
        <w:gridCol w:w="3190"/>
        <w:gridCol w:w="3509"/>
      </w:tblGrid>
      <w:tr w:rsidR="00AA41CD" w:rsidRPr="00BE699F" w:rsidTr="00AA41CD">
        <w:trPr>
          <w:trHeight w:val="897"/>
        </w:trPr>
        <w:tc>
          <w:tcPr>
            <w:tcW w:w="3366" w:type="dxa"/>
          </w:tcPr>
          <w:p w:rsidR="00AA41CD" w:rsidRPr="00BE699F" w:rsidRDefault="00AA41CD" w:rsidP="00B66CE4">
            <w:pPr>
              <w:widowControl w:val="0"/>
              <w:tabs>
                <w:tab w:val="left" w:pos="851"/>
              </w:tabs>
              <w:ind w:firstLine="567"/>
              <w:jc w:val="both"/>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AA41CD" w:rsidRPr="00BE699F" w:rsidRDefault="00AA41CD" w:rsidP="00B66CE4">
            <w:pPr>
              <w:widowControl w:val="0"/>
              <w:tabs>
                <w:tab w:val="left" w:pos="851"/>
              </w:tabs>
              <w:ind w:firstLine="567"/>
              <w:jc w:val="both"/>
              <w:rPr>
                <w:rFonts w:ascii="Times New Roman" w:hAnsi="Times New Roman" w:cs="Times New Roman"/>
                <w:sz w:val="20"/>
                <w:u w:val="single"/>
              </w:rPr>
            </w:pPr>
          </w:p>
          <w:p w:rsidR="00AA41CD" w:rsidRPr="00BE699F" w:rsidRDefault="00AA41CD" w:rsidP="00B66CE4">
            <w:pPr>
              <w:widowControl w:val="0"/>
              <w:tabs>
                <w:tab w:val="left" w:pos="851"/>
              </w:tabs>
              <w:ind w:firstLine="567"/>
              <w:jc w:val="both"/>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190" w:type="dxa"/>
          </w:tcPr>
          <w:p w:rsidR="00AA41CD" w:rsidRPr="00BE699F" w:rsidRDefault="00AA41CD" w:rsidP="00B66CE4">
            <w:pPr>
              <w:widowControl w:val="0"/>
              <w:tabs>
                <w:tab w:val="left" w:pos="851"/>
              </w:tabs>
              <w:ind w:firstLine="567"/>
              <w:jc w:val="both"/>
              <w:rPr>
                <w:rFonts w:ascii="Times New Roman" w:hAnsi="Times New Roman" w:cs="Times New Roman"/>
                <w:b/>
                <w:sz w:val="20"/>
              </w:rPr>
            </w:pPr>
            <w:r w:rsidRPr="00BE699F">
              <w:rPr>
                <w:rFonts w:ascii="Times New Roman" w:hAnsi="Times New Roman" w:cs="Times New Roman"/>
                <w:b/>
                <w:sz w:val="20"/>
              </w:rPr>
              <w:t>Типовая технологическая карта.</w:t>
            </w:r>
          </w:p>
        </w:tc>
        <w:tc>
          <w:tcPr>
            <w:tcW w:w="3509" w:type="dxa"/>
          </w:tcPr>
          <w:p w:rsidR="00AA41CD" w:rsidRPr="00BE699F" w:rsidRDefault="00AA41CD" w:rsidP="00B66CE4">
            <w:pPr>
              <w:widowControl w:val="0"/>
              <w:tabs>
                <w:tab w:val="left" w:pos="851"/>
              </w:tabs>
              <w:ind w:firstLine="567"/>
              <w:jc w:val="both"/>
              <w:rPr>
                <w:rFonts w:ascii="Times New Roman" w:hAnsi="Times New Roman" w:cs="Times New Roman"/>
                <w:sz w:val="20"/>
              </w:rPr>
            </w:pPr>
            <w:r w:rsidRPr="00BE699F">
              <w:rPr>
                <w:rFonts w:ascii="Times New Roman" w:hAnsi="Times New Roman" w:cs="Times New Roman"/>
                <w:sz w:val="20"/>
              </w:rPr>
              <w:t>______________________</w:t>
            </w:r>
          </w:p>
          <w:p w:rsidR="00AA41CD" w:rsidRPr="00BE699F" w:rsidRDefault="00AA41CD" w:rsidP="00B66CE4">
            <w:pPr>
              <w:widowControl w:val="0"/>
              <w:tabs>
                <w:tab w:val="left" w:pos="851"/>
              </w:tabs>
              <w:ind w:firstLine="567"/>
              <w:jc w:val="both"/>
              <w:rPr>
                <w:rFonts w:ascii="Times New Roman" w:hAnsi="Times New Roman" w:cs="Times New Roman"/>
                <w:sz w:val="20"/>
              </w:rPr>
            </w:pPr>
            <w:r w:rsidRPr="00BE699F">
              <w:rPr>
                <w:rFonts w:ascii="Times New Roman" w:hAnsi="Times New Roman" w:cs="Times New Roman"/>
                <w:sz w:val="20"/>
              </w:rPr>
              <w:t>______________________</w:t>
            </w:r>
          </w:p>
          <w:p w:rsidR="00AA41CD" w:rsidRPr="00BE699F" w:rsidRDefault="00AA41CD" w:rsidP="00B66CE4">
            <w:pPr>
              <w:widowControl w:val="0"/>
              <w:tabs>
                <w:tab w:val="left" w:pos="851"/>
              </w:tabs>
              <w:ind w:firstLine="567"/>
              <w:jc w:val="both"/>
              <w:rPr>
                <w:rFonts w:ascii="Times New Roman" w:hAnsi="Times New Roman" w:cs="Times New Roman"/>
                <w:sz w:val="20"/>
              </w:rPr>
            </w:pPr>
            <w:r w:rsidRPr="00BE699F">
              <w:rPr>
                <w:rFonts w:ascii="Times New Roman" w:hAnsi="Times New Roman" w:cs="Times New Roman"/>
                <w:sz w:val="20"/>
              </w:rPr>
              <w:t>ФИО</w:t>
            </w:r>
          </w:p>
        </w:tc>
      </w:tr>
      <w:tr w:rsidR="00AA41CD" w:rsidRPr="00BE699F" w:rsidTr="00AA41CD">
        <w:tc>
          <w:tcPr>
            <w:tcW w:w="3366" w:type="dxa"/>
          </w:tcPr>
          <w:p w:rsidR="00AA41CD" w:rsidRPr="00BE699F" w:rsidRDefault="00AA41CD" w:rsidP="00B66CE4">
            <w:pPr>
              <w:widowControl w:val="0"/>
              <w:tabs>
                <w:tab w:val="left" w:pos="851"/>
              </w:tabs>
              <w:ind w:firstLine="567"/>
              <w:jc w:val="both"/>
              <w:rPr>
                <w:rFonts w:ascii="Times New Roman" w:hAnsi="Times New Roman" w:cs="Times New Roman"/>
                <w:sz w:val="20"/>
              </w:rPr>
            </w:pPr>
            <w:r w:rsidRPr="00BE699F">
              <w:rPr>
                <w:rFonts w:ascii="Times New Roman" w:hAnsi="Times New Roman" w:cs="Times New Roman"/>
                <w:sz w:val="20"/>
              </w:rPr>
              <w:t>Состав бригады.</w:t>
            </w:r>
          </w:p>
        </w:tc>
        <w:tc>
          <w:tcPr>
            <w:tcW w:w="3190" w:type="dxa"/>
          </w:tcPr>
          <w:p w:rsidR="00AA41CD" w:rsidRPr="00BE699F" w:rsidRDefault="00AA41CD" w:rsidP="00B66CE4">
            <w:pPr>
              <w:widowControl w:val="0"/>
              <w:tabs>
                <w:tab w:val="left" w:pos="851"/>
              </w:tabs>
              <w:ind w:firstLine="567"/>
              <w:jc w:val="both"/>
              <w:rPr>
                <w:rFonts w:ascii="Times New Roman" w:hAnsi="Times New Roman" w:cs="Times New Roman"/>
                <w:sz w:val="20"/>
              </w:rPr>
            </w:pPr>
            <w:r w:rsidRPr="00BE699F">
              <w:rPr>
                <w:rFonts w:ascii="Times New Roman" w:hAnsi="Times New Roman" w:cs="Times New Roman"/>
                <w:sz w:val="20"/>
              </w:rPr>
              <w:t>Условия труда и меры безопасности.</w:t>
            </w:r>
          </w:p>
        </w:tc>
        <w:tc>
          <w:tcPr>
            <w:tcW w:w="3509" w:type="dxa"/>
          </w:tcPr>
          <w:p w:rsidR="00AA41CD" w:rsidRPr="00BE699F" w:rsidRDefault="00AA41CD" w:rsidP="00B66CE4">
            <w:pPr>
              <w:widowControl w:val="0"/>
              <w:tabs>
                <w:tab w:val="left" w:pos="851"/>
              </w:tabs>
              <w:ind w:firstLine="567"/>
              <w:jc w:val="both"/>
              <w:rPr>
                <w:rFonts w:ascii="Times New Roman" w:hAnsi="Times New Roman" w:cs="Times New Roman"/>
                <w:sz w:val="20"/>
              </w:rPr>
            </w:pPr>
            <w:r w:rsidRPr="00BE699F">
              <w:rPr>
                <w:rFonts w:ascii="Times New Roman" w:hAnsi="Times New Roman" w:cs="Times New Roman"/>
                <w:sz w:val="20"/>
              </w:rPr>
              <w:t>Трудозатраты.</w:t>
            </w:r>
          </w:p>
          <w:p w:rsidR="00AA41CD" w:rsidRPr="00BE699F" w:rsidRDefault="00AA41CD" w:rsidP="00B66CE4">
            <w:pPr>
              <w:widowControl w:val="0"/>
              <w:tabs>
                <w:tab w:val="left" w:pos="851"/>
              </w:tabs>
              <w:ind w:firstLine="567"/>
              <w:jc w:val="both"/>
              <w:rPr>
                <w:rFonts w:ascii="Times New Roman" w:hAnsi="Times New Roman" w:cs="Times New Roman"/>
                <w:sz w:val="20"/>
              </w:rPr>
            </w:pPr>
            <w:r w:rsidRPr="00BE699F">
              <w:rPr>
                <w:rFonts w:ascii="Times New Roman" w:hAnsi="Times New Roman" w:cs="Times New Roman"/>
                <w:sz w:val="20"/>
              </w:rPr>
              <w:t>(чел/час)</w:t>
            </w:r>
          </w:p>
        </w:tc>
      </w:tr>
      <w:tr w:rsidR="00AA41CD" w:rsidRPr="00BE699F" w:rsidTr="00AA41CD">
        <w:tc>
          <w:tcPr>
            <w:tcW w:w="3366" w:type="dxa"/>
          </w:tcPr>
          <w:p w:rsidR="00AA41CD" w:rsidRPr="00BE699F" w:rsidRDefault="00AA41CD" w:rsidP="00B66CE4">
            <w:pPr>
              <w:widowControl w:val="0"/>
              <w:tabs>
                <w:tab w:val="left" w:pos="851"/>
              </w:tabs>
              <w:ind w:firstLine="567"/>
              <w:jc w:val="both"/>
              <w:rPr>
                <w:rFonts w:ascii="Times New Roman" w:hAnsi="Times New Roman" w:cs="Times New Roman"/>
                <w:sz w:val="20"/>
              </w:rPr>
            </w:pPr>
          </w:p>
        </w:tc>
        <w:tc>
          <w:tcPr>
            <w:tcW w:w="3190" w:type="dxa"/>
          </w:tcPr>
          <w:p w:rsidR="00AA41CD" w:rsidRPr="00BE699F" w:rsidRDefault="00AA41CD" w:rsidP="00B66CE4">
            <w:pPr>
              <w:widowControl w:val="0"/>
              <w:tabs>
                <w:tab w:val="left" w:pos="851"/>
              </w:tabs>
              <w:ind w:firstLine="567"/>
              <w:jc w:val="both"/>
              <w:rPr>
                <w:rFonts w:ascii="Times New Roman" w:hAnsi="Times New Roman" w:cs="Times New Roman"/>
                <w:sz w:val="20"/>
              </w:rPr>
            </w:pPr>
          </w:p>
        </w:tc>
        <w:tc>
          <w:tcPr>
            <w:tcW w:w="3509" w:type="dxa"/>
          </w:tcPr>
          <w:p w:rsidR="00AA41CD" w:rsidRPr="00BE699F" w:rsidRDefault="00AA41CD" w:rsidP="00B66CE4">
            <w:pPr>
              <w:widowControl w:val="0"/>
              <w:tabs>
                <w:tab w:val="left" w:pos="851"/>
              </w:tabs>
              <w:ind w:firstLine="567"/>
              <w:jc w:val="both"/>
              <w:rPr>
                <w:rFonts w:ascii="Times New Roman" w:hAnsi="Times New Roman" w:cs="Times New Roman"/>
                <w:sz w:val="20"/>
              </w:rPr>
            </w:pPr>
          </w:p>
        </w:tc>
      </w:tr>
      <w:tr w:rsidR="00AA41CD" w:rsidRPr="00BE699F" w:rsidTr="00AA41CD">
        <w:tc>
          <w:tcPr>
            <w:tcW w:w="3366" w:type="dxa"/>
          </w:tcPr>
          <w:p w:rsidR="00AA41CD" w:rsidRPr="00BE699F" w:rsidRDefault="00AA41CD" w:rsidP="00B66CE4">
            <w:pPr>
              <w:widowControl w:val="0"/>
              <w:tabs>
                <w:tab w:val="left" w:pos="851"/>
              </w:tabs>
              <w:ind w:firstLine="567"/>
              <w:jc w:val="both"/>
              <w:rPr>
                <w:rFonts w:ascii="Times New Roman" w:hAnsi="Times New Roman" w:cs="Times New Roman"/>
                <w:sz w:val="20"/>
              </w:rPr>
            </w:pPr>
            <w:r w:rsidRPr="00BE699F">
              <w:rPr>
                <w:rFonts w:ascii="Times New Roman" w:hAnsi="Times New Roman" w:cs="Times New Roman"/>
                <w:sz w:val="20"/>
              </w:rPr>
              <w:t>Инструмент.</w:t>
            </w:r>
          </w:p>
        </w:tc>
        <w:tc>
          <w:tcPr>
            <w:tcW w:w="3190" w:type="dxa"/>
          </w:tcPr>
          <w:p w:rsidR="00AA41CD" w:rsidRPr="00BE699F" w:rsidRDefault="00AA41CD" w:rsidP="00B66CE4">
            <w:pPr>
              <w:widowControl w:val="0"/>
              <w:tabs>
                <w:tab w:val="left" w:pos="851"/>
              </w:tabs>
              <w:ind w:firstLine="567"/>
              <w:jc w:val="both"/>
              <w:rPr>
                <w:rFonts w:ascii="Times New Roman" w:hAnsi="Times New Roman" w:cs="Times New Roman"/>
                <w:sz w:val="20"/>
              </w:rPr>
            </w:pPr>
            <w:r w:rsidRPr="00BE699F">
              <w:rPr>
                <w:rFonts w:ascii="Times New Roman" w:hAnsi="Times New Roman" w:cs="Times New Roman"/>
                <w:sz w:val="20"/>
              </w:rPr>
              <w:t>Приборы и приспособл</w:t>
            </w:r>
            <w:r w:rsidRPr="00BE699F">
              <w:rPr>
                <w:rFonts w:ascii="Times New Roman" w:hAnsi="Times New Roman" w:cs="Times New Roman"/>
                <w:sz w:val="20"/>
              </w:rPr>
              <w:t>е</w:t>
            </w:r>
            <w:r w:rsidRPr="00BE699F">
              <w:rPr>
                <w:rFonts w:ascii="Times New Roman" w:hAnsi="Times New Roman" w:cs="Times New Roman"/>
                <w:sz w:val="20"/>
              </w:rPr>
              <w:t>ния.</w:t>
            </w:r>
          </w:p>
        </w:tc>
        <w:tc>
          <w:tcPr>
            <w:tcW w:w="3509" w:type="dxa"/>
          </w:tcPr>
          <w:p w:rsidR="00AA41CD" w:rsidRPr="00BE699F" w:rsidRDefault="00AA41CD" w:rsidP="00B66CE4">
            <w:pPr>
              <w:widowControl w:val="0"/>
              <w:tabs>
                <w:tab w:val="left" w:pos="851"/>
              </w:tabs>
              <w:ind w:firstLine="567"/>
              <w:jc w:val="both"/>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AA41CD" w:rsidRPr="00BE699F" w:rsidTr="00AA41CD">
        <w:tc>
          <w:tcPr>
            <w:tcW w:w="3366" w:type="dxa"/>
          </w:tcPr>
          <w:p w:rsidR="00AA41CD" w:rsidRPr="00BE699F" w:rsidRDefault="00AA41CD" w:rsidP="00DF7B7B">
            <w:pPr>
              <w:jc w:val="center"/>
              <w:rPr>
                <w:rFonts w:ascii="Times New Roman" w:hAnsi="Times New Roman" w:cs="Times New Roman"/>
                <w:sz w:val="20"/>
              </w:rPr>
            </w:pPr>
          </w:p>
        </w:tc>
        <w:tc>
          <w:tcPr>
            <w:tcW w:w="3190" w:type="dxa"/>
          </w:tcPr>
          <w:p w:rsidR="00AA41CD" w:rsidRPr="00BE699F" w:rsidRDefault="00AA41CD" w:rsidP="00DF7B7B">
            <w:pPr>
              <w:rPr>
                <w:rFonts w:ascii="Times New Roman" w:hAnsi="Times New Roman" w:cs="Times New Roman"/>
                <w:sz w:val="20"/>
              </w:rPr>
            </w:pPr>
          </w:p>
        </w:tc>
        <w:tc>
          <w:tcPr>
            <w:tcW w:w="3509" w:type="dxa"/>
          </w:tcPr>
          <w:p w:rsidR="00AA41CD" w:rsidRPr="00BE699F" w:rsidRDefault="00AA41CD" w:rsidP="00DF7B7B">
            <w:pPr>
              <w:rPr>
                <w:rFonts w:ascii="Times New Roman" w:hAnsi="Times New Roman" w:cs="Times New Roman"/>
                <w:sz w:val="20"/>
              </w:rPr>
            </w:pPr>
          </w:p>
        </w:tc>
      </w:tr>
      <w:tr w:rsidR="00AA41CD" w:rsidRPr="00BE699F" w:rsidTr="00AA41CD">
        <w:tc>
          <w:tcPr>
            <w:tcW w:w="6556" w:type="dxa"/>
            <w:gridSpan w:val="2"/>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AA41CD" w:rsidRPr="00BE699F" w:rsidTr="00AA41CD">
        <w:tc>
          <w:tcPr>
            <w:tcW w:w="3366" w:type="dxa"/>
          </w:tcPr>
          <w:p w:rsidR="00AA41CD" w:rsidRPr="00BE699F" w:rsidRDefault="00AA41CD" w:rsidP="00DF7B7B">
            <w:pPr>
              <w:rPr>
                <w:rFonts w:ascii="Times New Roman" w:hAnsi="Times New Roman" w:cs="Times New Roman"/>
                <w:sz w:val="20"/>
              </w:rPr>
            </w:pPr>
            <w:r w:rsidRPr="00BE699F">
              <w:rPr>
                <w:rFonts w:ascii="Times New Roman" w:hAnsi="Times New Roman" w:cs="Times New Roman"/>
                <w:sz w:val="20"/>
              </w:rPr>
              <w:t>1.</w:t>
            </w:r>
          </w:p>
        </w:tc>
        <w:tc>
          <w:tcPr>
            <w:tcW w:w="3190" w:type="dxa"/>
          </w:tcPr>
          <w:p w:rsidR="00AA41CD" w:rsidRPr="00BE699F" w:rsidRDefault="00AA41CD" w:rsidP="00DF7B7B">
            <w:pPr>
              <w:rPr>
                <w:rFonts w:ascii="Times New Roman" w:hAnsi="Times New Roman" w:cs="Times New Roman"/>
                <w:sz w:val="20"/>
              </w:rPr>
            </w:pPr>
          </w:p>
        </w:tc>
        <w:tc>
          <w:tcPr>
            <w:tcW w:w="3509" w:type="dxa"/>
          </w:tcPr>
          <w:p w:rsidR="00AA41CD" w:rsidRPr="00BE699F" w:rsidRDefault="00AA41CD" w:rsidP="00DF7B7B">
            <w:pPr>
              <w:rPr>
                <w:rFonts w:ascii="Times New Roman" w:hAnsi="Times New Roman" w:cs="Times New Roman"/>
                <w:sz w:val="20"/>
              </w:rPr>
            </w:pPr>
          </w:p>
        </w:tc>
      </w:tr>
    </w:tbl>
    <w:p w:rsidR="0087757F" w:rsidRPr="00BE699F" w:rsidRDefault="0087757F" w:rsidP="00DF7B7B">
      <w:pPr>
        <w:spacing w:after="0" w:line="240" w:lineRule="auto"/>
        <w:rPr>
          <w:rFonts w:ascii="Times New Roman" w:eastAsia="Times New Roman" w:hAnsi="Times New Roman" w:cs="Times New Roman"/>
          <w:b/>
          <w:bCs/>
          <w:caps/>
          <w:sz w:val="20"/>
        </w:rPr>
      </w:pPr>
    </w:p>
    <w:p w:rsidR="0087757F" w:rsidRPr="00BE699F" w:rsidRDefault="0087757F" w:rsidP="00DF7B7B">
      <w:pPr>
        <w:spacing w:after="0" w:line="240" w:lineRule="auto"/>
        <w:jc w:val="center"/>
        <w:rPr>
          <w:rFonts w:ascii="Times New Roman" w:eastAsia="Times New Roman" w:hAnsi="Times New Roman" w:cs="Times New Roman"/>
          <w:b/>
          <w:bCs/>
          <w:caps/>
          <w:sz w:val="20"/>
        </w:rPr>
      </w:pPr>
      <w:r w:rsidRPr="00BE699F">
        <w:rPr>
          <w:rFonts w:ascii="Times New Roman" w:hAnsi="Times New Roman" w:cs="Times New Roman"/>
          <w:noProof/>
          <w:sz w:val="20"/>
        </w:rPr>
        <w:drawing>
          <wp:inline distT="0" distB="0" distL="0" distR="0">
            <wp:extent cx="3333750" cy="2500313"/>
            <wp:effectExtent l="19050" t="0" r="0" b="0"/>
            <wp:docPr id="52" name="Рисунок 1" descr="https://ds03.infourok.ru/uploads/ex/105e/0001f8a5-6a6bfd9a/im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3.infourok.ru/uploads/ex/105e/0001f8a5-6a6bfd9a/img15.jpg"/>
                    <pic:cNvPicPr>
                      <a:picLocks noChangeAspect="1" noChangeArrowheads="1"/>
                    </pic:cNvPicPr>
                  </pic:nvPicPr>
                  <pic:blipFill>
                    <a:blip r:embed="rId99" cstate="print"/>
                    <a:srcRect/>
                    <a:stretch>
                      <a:fillRect/>
                    </a:stretch>
                  </pic:blipFill>
                  <pic:spPr bwMode="auto">
                    <a:xfrm>
                      <a:off x="0" y="0"/>
                      <a:ext cx="3334086" cy="2500565"/>
                    </a:xfrm>
                    <a:prstGeom prst="rect">
                      <a:avLst/>
                    </a:prstGeom>
                    <a:noFill/>
                    <a:ln w="9525">
                      <a:noFill/>
                      <a:miter lim="800000"/>
                      <a:headEnd/>
                      <a:tailEnd/>
                    </a:ln>
                  </pic:spPr>
                </pic:pic>
              </a:graphicData>
            </a:graphic>
          </wp:inline>
        </w:drawing>
      </w:r>
    </w:p>
    <w:p w:rsidR="0087757F" w:rsidRPr="00BE699F" w:rsidRDefault="0087757F" w:rsidP="00DF7B7B">
      <w:pPr>
        <w:spacing w:after="0" w:line="240" w:lineRule="auto"/>
        <w:jc w:val="center"/>
        <w:rPr>
          <w:rFonts w:ascii="Times New Roman" w:eastAsia="Times New Roman" w:hAnsi="Times New Roman" w:cs="Times New Roman"/>
          <w:b/>
          <w:bCs/>
          <w:caps/>
          <w:sz w:val="20"/>
        </w:rPr>
      </w:pPr>
    </w:p>
    <w:p w:rsidR="0087757F" w:rsidRPr="00BE699F" w:rsidRDefault="0087757F" w:rsidP="00DF7B7B">
      <w:pPr>
        <w:spacing w:after="0" w:line="240" w:lineRule="auto"/>
        <w:rPr>
          <w:rFonts w:ascii="Times New Roman" w:eastAsia="Times New Roman" w:hAnsi="Times New Roman" w:cs="Times New Roman"/>
          <w:b/>
          <w:sz w:val="20"/>
        </w:rPr>
      </w:pPr>
      <w:r w:rsidRPr="00BE699F">
        <w:rPr>
          <w:rFonts w:ascii="Times New Roman" w:eastAsia="Times New Roman" w:hAnsi="Times New Roman" w:cs="Times New Roman"/>
          <w:b/>
          <w:sz w:val="20"/>
        </w:rPr>
        <w:t>2.Выполнить таблицу проводов по схеме пуска асинхронного двигателя</w:t>
      </w:r>
    </w:p>
    <w:tbl>
      <w:tblPr>
        <w:tblStyle w:val="a7"/>
        <w:tblW w:w="0" w:type="auto"/>
        <w:tblLook w:val="04A0"/>
      </w:tblPr>
      <w:tblGrid>
        <w:gridCol w:w="2534"/>
        <w:gridCol w:w="2534"/>
        <w:gridCol w:w="2534"/>
        <w:gridCol w:w="2535"/>
      </w:tblGrid>
      <w:tr w:rsidR="0087757F" w:rsidRPr="00BE699F" w:rsidTr="00AA41CD">
        <w:tc>
          <w:tcPr>
            <w:tcW w:w="2534" w:type="dxa"/>
          </w:tcPr>
          <w:p w:rsidR="0087757F" w:rsidRPr="00BE699F" w:rsidRDefault="0087757F"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Позиционные обознач</w:t>
            </w:r>
            <w:r w:rsidRPr="00BE699F">
              <w:rPr>
                <w:rFonts w:ascii="Times New Roman" w:eastAsia="Times New Roman" w:hAnsi="Times New Roman" w:cs="Times New Roman"/>
                <w:b/>
                <w:sz w:val="20"/>
              </w:rPr>
              <w:t>е</w:t>
            </w:r>
            <w:r w:rsidRPr="00BE699F">
              <w:rPr>
                <w:rFonts w:ascii="Times New Roman" w:eastAsia="Times New Roman" w:hAnsi="Times New Roman" w:cs="Times New Roman"/>
                <w:b/>
                <w:sz w:val="20"/>
              </w:rPr>
              <w:t>ния</w:t>
            </w:r>
          </w:p>
        </w:tc>
        <w:tc>
          <w:tcPr>
            <w:tcW w:w="2534" w:type="dxa"/>
          </w:tcPr>
          <w:p w:rsidR="0087757F" w:rsidRPr="00BE699F" w:rsidRDefault="0087757F" w:rsidP="00DF7B7B">
            <w:pPr>
              <w:rPr>
                <w:rFonts w:ascii="Times New Roman" w:eastAsia="Times New Roman" w:hAnsi="Times New Roman" w:cs="Times New Roman"/>
                <w:b/>
                <w:sz w:val="20"/>
              </w:rPr>
            </w:pPr>
            <w:r w:rsidRPr="00BE699F">
              <w:rPr>
                <w:rFonts w:ascii="Times New Roman" w:eastAsia="Times New Roman" w:hAnsi="Times New Roman" w:cs="Times New Roman"/>
                <w:b/>
                <w:sz w:val="20"/>
              </w:rPr>
              <w:t>Выход провода</w:t>
            </w:r>
          </w:p>
        </w:tc>
        <w:tc>
          <w:tcPr>
            <w:tcW w:w="2534" w:type="dxa"/>
          </w:tcPr>
          <w:p w:rsidR="0087757F" w:rsidRPr="00BE699F" w:rsidRDefault="0087757F" w:rsidP="00DF7B7B">
            <w:pPr>
              <w:rPr>
                <w:rFonts w:ascii="Times New Roman" w:eastAsia="Times New Roman" w:hAnsi="Times New Roman" w:cs="Times New Roman"/>
                <w:b/>
                <w:sz w:val="20"/>
              </w:rPr>
            </w:pPr>
            <w:r w:rsidRPr="00BE699F">
              <w:rPr>
                <w:rFonts w:ascii="Times New Roman" w:eastAsia="Times New Roman" w:hAnsi="Times New Roman" w:cs="Times New Roman"/>
                <w:b/>
                <w:sz w:val="20"/>
              </w:rPr>
              <w:t>Вход провода</w:t>
            </w:r>
          </w:p>
        </w:tc>
        <w:tc>
          <w:tcPr>
            <w:tcW w:w="2535" w:type="dxa"/>
          </w:tcPr>
          <w:p w:rsidR="0087757F" w:rsidRPr="00BE699F" w:rsidRDefault="0087757F" w:rsidP="00DF7B7B">
            <w:pPr>
              <w:rPr>
                <w:rFonts w:ascii="Times New Roman" w:eastAsia="Times New Roman" w:hAnsi="Times New Roman" w:cs="Times New Roman"/>
                <w:b/>
                <w:sz w:val="20"/>
              </w:rPr>
            </w:pPr>
            <w:r w:rsidRPr="00BE699F">
              <w:rPr>
                <w:rFonts w:ascii="Times New Roman" w:eastAsia="Times New Roman" w:hAnsi="Times New Roman" w:cs="Times New Roman"/>
                <w:b/>
                <w:sz w:val="20"/>
              </w:rPr>
              <w:t>Длина провода</w:t>
            </w:r>
          </w:p>
        </w:tc>
      </w:tr>
      <w:tr w:rsidR="0087757F" w:rsidRPr="00BE699F" w:rsidTr="00AA41CD">
        <w:tc>
          <w:tcPr>
            <w:tcW w:w="2534" w:type="dxa"/>
          </w:tcPr>
          <w:p w:rsidR="0087757F" w:rsidRPr="00BE699F" w:rsidRDefault="0087757F" w:rsidP="00DF7B7B">
            <w:pPr>
              <w:rPr>
                <w:rFonts w:ascii="Times New Roman" w:eastAsia="Times New Roman" w:hAnsi="Times New Roman" w:cs="Times New Roman"/>
                <w:b/>
                <w:sz w:val="20"/>
              </w:rPr>
            </w:pPr>
          </w:p>
        </w:tc>
        <w:tc>
          <w:tcPr>
            <w:tcW w:w="2534" w:type="dxa"/>
          </w:tcPr>
          <w:p w:rsidR="0087757F" w:rsidRPr="00BE699F" w:rsidRDefault="0087757F" w:rsidP="00DF7B7B">
            <w:pPr>
              <w:rPr>
                <w:rFonts w:ascii="Times New Roman" w:eastAsia="Times New Roman" w:hAnsi="Times New Roman" w:cs="Times New Roman"/>
                <w:b/>
                <w:sz w:val="20"/>
              </w:rPr>
            </w:pPr>
          </w:p>
        </w:tc>
        <w:tc>
          <w:tcPr>
            <w:tcW w:w="2534" w:type="dxa"/>
          </w:tcPr>
          <w:p w:rsidR="0087757F" w:rsidRPr="00BE699F" w:rsidRDefault="0087757F" w:rsidP="00DF7B7B">
            <w:pPr>
              <w:rPr>
                <w:rFonts w:ascii="Times New Roman" w:eastAsia="Times New Roman" w:hAnsi="Times New Roman" w:cs="Times New Roman"/>
                <w:b/>
                <w:sz w:val="20"/>
              </w:rPr>
            </w:pPr>
          </w:p>
        </w:tc>
        <w:tc>
          <w:tcPr>
            <w:tcW w:w="2535" w:type="dxa"/>
          </w:tcPr>
          <w:p w:rsidR="0087757F" w:rsidRPr="00BE699F" w:rsidRDefault="0087757F" w:rsidP="00DF7B7B">
            <w:pPr>
              <w:rPr>
                <w:rFonts w:ascii="Times New Roman" w:eastAsia="Times New Roman" w:hAnsi="Times New Roman" w:cs="Times New Roman"/>
                <w:b/>
                <w:sz w:val="20"/>
              </w:rPr>
            </w:pPr>
          </w:p>
        </w:tc>
      </w:tr>
    </w:tbl>
    <w:p w:rsidR="0087757F" w:rsidRPr="00BE699F" w:rsidRDefault="0087757F" w:rsidP="00DF7B7B">
      <w:pPr>
        <w:spacing w:after="0" w:line="240" w:lineRule="auto"/>
        <w:rPr>
          <w:rFonts w:ascii="Times New Roman" w:eastAsia="Times New Roman" w:hAnsi="Times New Roman" w:cs="Times New Roman"/>
          <w:b/>
          <w:sz w:val="20"/>
        </w:rPr>
      </w:pPr>
      <w:r w:rsidRPr="00BE699F">
        <w:rPr>
          <w:rFonts w:ascii="Times New Roman" w:eastAsia="Times New Roman" w:hAnsi="Times New Roman" w:cs="Times New Roman"/>
          <w:b/>
          <w:sz w:val="20"/>
        </w:rPr>
        <w:t>3.Выполнить сборку схемы пуска асинхронного двигателя с подключением электроизмерительного прибора амперметра</w:t>
      </w:r>
    </w:p>
    <w:p w:rsidR="0087757F" w:rsidRPr="00BE699F" w:rsidRDefault="0087757F" w:rsidP="00DF7B7B">
      <w:pPr>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87757F" w:rsidRPr="00BE699F" w:rsidTr="00AA41CD">
        <w:tc>
          <w:tcPr>
            <w:tcW w:w="568" w:type="dxa"/>
          </w:tcPr>
          <w:p w:rsidR="0087757F" w:rsidRPr="00BE699F" w:rsidRDefault="0087757F"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87757F" w:rsidRPr="00BE699F" w:rsidRDefault="0087757F"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87757F" w:rsidRPr="00BE699F" w:rsidRDefault="0087757F"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87757F" w:rsidRPr="00BE699F" w:rsidRDefault="0087757F"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87757F" w:rsidRPr="00BE699F" w:rsidRDefault="0087757F"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87757F" w:rsidRPr="00BE699F" w:rsidTr="00AA41CD">
        <w:tc>
          <w:tcPr>
            <w:tcW w:w="568" w:type="dxa"/>
          </w:tcPr>
          <w:p w:rsidR="0087757F" w:rsidRPr="00BE699F" w:rsidRDefault="0087757F"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87757F" w:rsidRPr="00BE699F" w:rsidRDefault="0087757F"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87757F" w:rsidRPr="00BE699F" w:rsidRDefault="0087757F"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87757F" w:rsidRPr="00BE699F" w:rsidRDefault="0087757F"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87757F" w:rsidRPr="00BE699F" w:rsidRDefault="0087757F" w:rsidP="00DF7B7B">
            <w:pPr>
              <w:jc w:val="center"/>
              <w:rPr>
                <w:rFonts w:ascii="Times New Roman" w:hAnsi="Times New Roman" w:cs="Times New Roman"/>
                <w:sz w:val="20"/>
              </w:rPr>
            </w:pPr>
            <w:r w:rsidRPr="00BE699F">
              <w:rPr>
                <w:rFonts w:ascii="Times New Roman" w:hAnsi="Times New Roman" w:cs="Times New Roman"/>
                <w:sz w:val="20"/>
              </w:rPr>
              <w:t>2</w:t>
            </w:r>
          </w:p>
        </w:tc>
      </w:tr>
      <w:tr w:rsidR="0087757F" w:rsidRPr="00BE699F" w:rsidTr="00AA41CD">
        <w:tc>
          <w:tcPr>
            <w:tcW w:w="568" w:type="dxa"/>
          </w:tcPr>
          <w:p w:rsidR="0087757F" w:rsidRPr="00BE699F" w:rsidRDefault="0087757F"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87757F" w:rsidRPr="00BE699F" w:rsidRDefault="0087757F"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87757F" w:rsidRPr="00BE699F" w:rsidRDefault="0087757F"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87757F" w:rsidRPr="00BE699F" w:rsidRDefault="0087757F"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87757F" w:rsidRPr="00BE699F" w:rsidRDefault="0087757F" w:rsidP="00DF7B7B">
            <w:pPr>
              <w:jc w:val="center"/>
              <w:rPr>
                <w:rFonts w:ascii="Times New Roman" w:hAnsi="Times New Roman" w:cs="Times New Roman"/>
                <w:sz w:val="20"/>
              </w:rPr>
            </w:pPr>
            <w:r w:rsidRPr="00BE699F">
              <w:rPr>
                <w:rFonts w:ascii="Times New Roman" w:hAnsi="Times New Roman" w:cs="Times New Roman"/>
                <w:sz w:val="20"/>
              </w:rPr>
              <w:t>15</w:t>
            </w:r>
          </w:p>
        </w:tc>
      </w:tr>
      <w:tr w:rsidR="0087757F" w:rsidRPr="00BE699F" w:rsidTr="00AA41CD">
        <w:tc>
          <w:tcPr>
            <w:tcW w:w="568" w:type="dxa"/>
          </w:tcPr>
          <w:p w:rsidR="0087757F" w:rsidRPr="00BE699F" w:rsidRDefault="0087757F"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87757F" w:rsidRPr="00BE699F" w:rsidRDefault="0087757F" w:rsidP="00DF7B7B">
            <w:pPr>
              <w:rPr>
                <w:rFonts w:ascii="Times New Roman" w:hAnsi="Times New Roman" w:cs="Times New Roman"/>
                <w:sz w:val="20"/>
              </w:rPr>
            </w:pPr>
            <w:r w:rsidRPr="00BE699F">
              <w:rPr>
                <w:rFonts w:ascii="Times New Roman" w:hAnsi="Times New Roman" w:cs="Times New Roman"/>
                <w:sz w:val="20"/>
              </w:rPr>
              <w:t xml:space="preserve">Установка и крепление аппаратов управления и защиты согласно схемы. </w:t>
            </w:r>
          </w:p>
        </w:tc>
        <w:tc>
          <w:tcPr>
            <w:tcW w:w="850" w:type="dxa"/>
          </w:tcPr>
          <w:p w:rsidR="0087757F" w:rsidRPr="00BE699F" w:rsidRDefault="0087757F"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87757F" w:rsidRPr="00BE699F" w:rsidRDefault="0087757F" w:rsidP="00DF7B7B">
            <w:pPr>
              <w:rPr>
                <w:rFonts w:ascii="Times New Roman" w:hAnsi="Times New Roman" w:cs="Times New Roman"/>
                <w:sz w:val="20"/>
              </w:rPr>
            </w:pPr>
            <w:r w:rsidRPr="00BE699F">
              <w:rPr>
                <w:rFonts w:ascii="Times New Roman" w:hAnsi="Times New Roman" w:cs="Times New Roman"/>
                <w:sz w:val="20"/>
              </w:rPr>
              <w:t>Нарушение технологии при установке и крепл</w:t>
            </w:r>
            <w:r w:rsidRPr="00BE699F">
              <w:rPr>
                <w:rFonts w:ascii="Times New Roman" w:hAnsi="Times New Roman" w:cs="Times New Roman"/>
                <w:sz w:val="20"/>
              </w:rPr>
              <w:t>е</w:t>
            </w:r>
            <w:r w:rsidRPr="00BE699F">
              <w:rPr>
                <w:rFonts w:ascii="Times New Roman" w:hAnsi="Times New Roman" w:cs="Times New Roman"/>
                <w:sz w:val="20"/>
              </w:rPr>
              <w:t xml:space="preserve">нии аппаратов управления и защиты </w:t>
            </w:r>
          </w:p>
        </w:tc>
        <w:tc>
          <w:tcPr>
            <w:tcW w:w="851" w:type="dxa"/>
            <w:tcBorders>
              <w:left w:val="single" w:sz="4" w:space="0" w:color="auto"/>
            </w:tcBorders>
          </w:tcPr>
          <w:p w:rsidR="0087757F" w:rsidRPr="00BE699F" w:rsidRDefault="0087757F" w:rsidP="00DF7B7B">
            <w:pPr>
              <w:jc w:val="center"/>
              <w:rPr>
                <w:rFonts w:ascii="Times New Roman" w:hAnsi="Times New Roman" w:cs="Times New Roman"/>
                <w:sz w:val="20"/>
              </w:rPr>
            </w:pPr>
            <w:r w:rsidRPr="00BE699F">
              <w:rPr>
                <w:rFonts w:ascii="Times New Roman" w:hAnsi="Times New Roman" w:cs="Times New Roman"/>
                <w:sz w:val="20"/>
              </w:rPr>
              <w:t>8</w:t>
            </w:r>
          </w:p>
        </w:tc>
      </w:tr>
      <w:tr w:rsidR="0087757F" w:rsidRPr="00BE699F" w:rsidTr="00AA41CD">
        <w:tc>
          <w:tcPr>
            <w:tcW w:w="568" w:type="dxa"/>
          </w:tcPr>
          <w:p w:rsidR="0087757F" w:rsidRPr="00BE699F" w:rsidRDefault="0087757F"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87757F" w:rsidRPr="00BE699F" w:rsidRDefault="0087757F" w:rsidP="00DF7B7B">
            <w:pPr>
              <w:rPr>
                <w:rFonts w:ascii="Times New Roman" w:hAnsi="Times New Roman" w:cs="Times New Roman"/>
                <w:sz w:val="20"/>
              </w:rPr>
            </w:pPr>
            <w:r w:rsidRPr="00BE699F">
              <w:rPr>
                <w:rFonts w:ascii="Times New Roman" w:hAnsi="Times New Roman" w:cs="Times New Roman"/>
                <w:sz w:val="20"/>
              </w:rPr>
              <w:t>Разделка проводов и крепление жил к контактным площадкам а</w:t>
            </w:r>
            <w:r w:rsidRPr="00BE699F">
              <w:rPr>
                <w:rFonts w:ascii="Times New Roman" w:hAnsi="Times New Roman" w:cs="Times New Roman"/>
                <w:sz w:val="20"/>
              </w:rPr>
              <w:t>п</w:t>
            </w:r>
            <w:r w:rsidRPr="00BE699F">
              <w:rPr>
                <w:rFonts w:ascii="Times New Roman" w:hAnsi="Times New Roman" w:cs="Times New Roman"/>
                <w:sz w:val="20"/>
              </w:rPr>
              <w:t>паратов управления и защиты</w:t>
            </w:r>
          </w:p>
        </w:tc>
        <w:tc>
          <w:tcPr>
            <w:tcW w:w="850" w:type="dxa"/>
          </w:tcPr>
          <w:p w:rsidR="0087757F" w:rsidRPr="00BE699F" w:rsidRDefault="0087757F"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87757F" w:rsidRPr="00BE699F" w:rsidRDefault="0087757F"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выполнении разделки проводов и крепления жил к контактным площа</w:t>
            </w:r>
            <w:r w:rsidRPr="00BE699F">
              <w:rPr>
                <w:rFonts w:ascii="Times New Roman" w:hAnsi="Times New Roman" w:cs="Times New Roman"/>
                <w:sz w:val="20"/>
              </w:rPr>
              <w:t>д</w:t>
            </w:r>
            <w:r w:rsidRPr="00BE699F">
              <w:rPr>
                <w:rFonts w:ascii="Times New Roman" w:hAnsi="Times New Roman" w:cs="Times New Roman"/>
                <w:sz w:val="20"/>
              </w:rPr>
              <w:t>кам аппаратов управления и защиты</w:t>
            </w:r>
          </w:p>
        </w:tc>
        <w:tc>
          <w:tcPr>
            <w:tcW w:w="851" w:type="dxa"/>
            <w:tcBorders>
              <w:left w:val="single" w:sz="4" w:space="0" w:color="auto"/>
            </w:tcBorders>
          </w:tcPr>
          <w:p w:rsidR="0087757F" w:rsidRPr="00BE699F" w:rsidRDefault="0087757F" w:rsidP="00DF7B7B">
            <w:pPr>
              <w:jc w:val="center"/>
              <w:rPr>
                <w:rFonts w:ascii="Times New Roman" w:hAnsi="Times New Roman" w:cs="Times New Roman"/>
                <w:sz w:val="20"/>
              </w:rPr>
            </w:pPr>
            <w:r w:rsidRPr="00BE699F">
              <w:rPr>
                <w:rFonts w:ascii="Times New Roman" w:hAnsi="Times New Roman" w:cs="Times New Roman"/>
                <w:sz w:val="20"/>
              </w:rPr>
              <w:t>10</w:t>
            </w:r>
          </w:p>
        </w:tc>
      </w:tr>
      <w:tr w:rsidR="0087757F" w:rsidRPr="00BE699F" w:rsidTr="00AA41CD">
        <w:tc>
          <w:tcPr>
            <w:tcW w:w="568" w:type="dxa"/>
          </w:tcPr>
          <w:p w:rsidR="0087757F" w:rsidRPr="00BE699F" w:rsidRDefault="0087757F"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87757F" w:rsidRPr="00BE699F" w:rsidRDefault="0087757F" w:rsidP="00DF7B7B">
            <w:pPr>
              <w:rPr>
                <w:rFonts w:ascii="Times New Roman" w:hAnsi="Times New Roman" w:cs="Times New Roman"/>
                <w:sz w:val="20"/>
              </w:rPr>
            </w:pPr>
            <w:r w:rsidRPr="00BE699F">
              <w:rPr>
                <w:rFonts w:ascii="Times New Roman" w:hAnsi="Times New Roman" w:cs="Times New Roman"/>
                <w:sz w:val="20"/>
              </w:rPr>
              <w:t>Прокладка и крепление проводов</w:t>
            </w:r>
          </w:p>
        </w:tc>
        <w:tc>
          <w:tcPr>
            <w:tcW w:w="850" w:type="dxa"/>
          </w:tcPr>
          <w:p w:rsidR="0087757F" w:rsidRPr="00BE699F" w:rsidRDefault="0087757F"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87757F" w:rsidRPr="00BE699F" w:rsidRDefault="0087757F"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прокладке и крепл</w:t>
            </w:r>
            <w:r w:rsidRPr="00BE699F">
              <w:rPr>
                <w:rFonts w:ascii="Times New Roman" w:hAnsi="Times New Roman" w:cs="Times New Roman"/>
                <w:sz w:val="20"/>
              </w:rPr>
              <w:t>е</w:t>
            </w:r>
            <w:r w:rsidRPr="00BE699F">
              <w:rPr>
                <w:rFonts w:ascii="Times New Roman" w:hAnsi="Times New Roman" w:cs="Times New Roman"/>
                <w:sz w:val="20"/>
              </w:rPr>
              <w:t>нии проводов</w:t>
            </w:r>
          </w:p>
        </w:tc>
        <w:tc>
          <w:tcPr>
            <w:tcW w:w="851" w:type="dxa"/>
            <w:tcBorders>
              <w:left w:val="single" w:sz="4" w:space="0" w:color="auto"/>
            </w:tcBorders>
          </w:tcPr>
          <w:p w:rsidR="0087757F" w:rsidRPr="00BE699F" w:rsidRDefault="0087757F" w:rsidP="00DF7B7B">
            <w:pPr>
              <w:jc w:val="center"/>
              <w:rPr>
                <w:rFonts w:ascii="Times New Roman" w:hAnsi="Times New Roman" w:cs="Times New Roman"/>
                <w:sz w:val="20"/>
              </w:rPr>
            </w:pPr>
            <w:r w:rsidRPr="00BE699F">
              <w:rPr>
                <w:rFonts w:ascii="Times New Roman" w:hAnsi="Times New Roman" w:cs="Times New Roman"/>
                <w:sz w:val="20"/>
              </w:rPr>
              <w:t>5</w:t>
            </w:r>
          </w:p>
        </w:tc>
      </w:tr>
      <w:tr w:rsidR="0087757F" w:rsidRPr="00BE699F" w:rsidTr="00AA41CD">
        <w:tc>
          <w:tcPr>
            <w:tcW w:w="568" w:type="dxa"/>
          </w:tcPr>
          <w:p w:rsidR="0087757F" w:rsidRPr="00BE699F" w:rsidRDefault="0087757F"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87757F" w:rsidRPr="00BE699F" w:rsidRDefault="0087757F" w:rsidP="00DF7B7B">
            <w:pPr>
              <w:rPr>
                <w:rFonts w:ascii="Times New Roman" w:hAnsi="Times New Roman" w:cs="Times New Roman"/>
                <w:sz w:val="20"/>
              </w:rPr>
            </w:pPr>
            <w:r w:rsidRPr="00BE699F">
              <w:rPr>
                <w:rFonts w:ascii="Times New Roman" w:hAnsi="Times New Roman" w:cs="Times New Roman"/>
                <w:sz w:val="20"/>
              </w:rPr>
              <w:t>Проверка мультиметром собра</w:t>
            </w:r>
            <w:r w:rsidRPr="00BE699F">
              <w:rPr>
                <w:rFonts w:ascii="Times New Roman" w:hAnsi="Times New Roman" w:cs="Times New Roman"/>
                <w:sz w:val="20"/>
              </w:rPr>
              <w:t>н</w:t>
            </w:r>
            <w:r w:rsidRPr="00BE699F">
              <w:rPr>
                <w:rFonts w:ascii="Times New Roman" w:hAnsi="Times New Roman" w:cs="Times New Roman"/>
                <w:sz w:val="20"/>
              </w:rPr>
              <w:t xml:space="preserve">ной  схемы </w:t>
            </w:r>
          </w:p>
        </w:tc>
        <w:tc>
          <w:tcPr>
            <w:tcW w:w="850" w:type="dxa"/>
          </w:tcPr>
          <w:p w:rsidR="0087757F" w:rsidRPr="00BE699F" w:rsidRDefault="0087757F"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87757F" w:rsidRPr="00BE699F" w:rsidRDefault="0087757F"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мультиметром </w:t>
            </w:r>
          </w:p>
        </w:tc>
        <w:tc>
          <w:tcPr>
            <w:tcW w:w="851" w:type="dxa"/>
            <w:tcBorders>
              <w:left w:val="single" w:sz="4" w:space="0" w:color="auto"/>
            </w:tcBorders>
          </w:tcPr>
          <w:p w:rsidR="0087757F" w:rsidRPr="00BE699F" w:rsidRDefault="0087757F" w:rsidP="00DF7B7B">
            <w:pPr>
              <w:jc w:val="center"/>
              <w:rPr>
                <w:rFonts w:ascii="Times New Roman" w:hAnsi="Times New Roman" w:cs="Times New Roman"/>
                <w:sz w:val="20"/>
              </w:rPr>
            </w:pPr>
            <w:r w:rsidRPr="00BE699F">
              <w:rPr>
                <w:rFonts w:ascii="Times New Roman" w:hAnsi="Times New Roman" w:cs="Times New Roman"/>
                <w:sz w:val="20"/>
              </w:rPr>
              <w:t>5</w:t>
            </w:r>
          </w:p>
        </w:tc>
      </w:tr>
      <w:tr w:rsidR="0087757F" w:rsidRPr="00BE699F" w:rsidTr="00AA41CD">
        <w:tc>
          <w:tcPr>
            <w:tcW w:w="568" w:type="dxa"/>
          </w:tcPr>
          <w:p w:rsidR="0087757F" w:rsidRPr="00BE699F" w:rsidRDefault="0087757F"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87757F" w:rsidRPr="00BE699F" w:rsidRDefault="0087757F"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87757F" w:rsidRPr="00BE699F" w:rsidRDefault="0087757F"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87757F" w:rsidRPr="00BE699F" w:rsidRDefault="0087757F"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87757F" w:rsidRPr="00BE699F" w:rsidRDefault="0087757F"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87757F" w:rsidRPr="00BE699F" w:rsidRDefault="0087757F" w:rsidP="00DF7B7B">
      <w:pPr>
        <w:spacing w:after="0" w:line="240" w:lineRule="auto"/>
        <w:rPr>
          <w:rFonts w:ascii="Times New Roman" w:eastAsiaTheme="minorHAnsi" w:hAnsi="Times New Roman" w:cs="Times New Roman"/>
          <w:sz w:val="20"/>
        </w:rPr>
      </w:pPr>
      <w:r w:rsidRPr="00BE699F">
        <w:rPr>
          <w:rFonts w:ascii="Times New Roman" w:eastAsia="Times New Roman" w:hAnsi="Times New Roman" w:cs="Times New Roman"/>
          <w:b/>
          <w:bCs/>
          <w:caps/>
          <w:sz w:val="20"/>
        </w:rPr>
        <w:t xml:space="preserve">                                   </w:t>
      </w:r>
      <w:r w:rsidRPr="00BE699F">
        <w:rPr>
          <w:rFonts w:ascii="Times New Roman" w:eastAsiaTheme="minorHAnsi" w:hAnsi="Times New Roman" w:cs="Times New Roman"/>
          <w:sz w:val="20"/>
        </w:rPr>
        <w:t xml:space="preserve">Всего                     100                                                              </w:t>
      </w:r>
    </w:p>
    <w:p w:rsidR="0087757F" w:rsidRPr="00BE699F" w:rsidRDefault="0087757F"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87757F" w:rsidRPr="00BE699F" w:rsidRDefault="0087757F"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AB4836" w:rsidRPr="00BE699F" w:rsidRDefault="00AB4836" w:rsidP="00DF7B7B">
      <w:pPr>
        <w:spacing w:after="0" w:line="240" w:lineRule="auto"/>
        <w:rPr>
          <w:rFonts w:ascii="Times New Roman" w:eastAsia="Times New Roman" w:hAnsi="Times New Roman" w:cs="Times New Roman"/>
          <w:b/>
          <w:bCs/>
          <w:caps/>
          <w:szCs w:val="24"/>
        </w:rPr>
      </w:pPr>
    </w:p>
    <w:p w:rsidR="00B66CE4" w:rsidRDefault="00B66CE4">
      <w:pPr>
        <w:rPr>
          <w:rFonts w:ascii="Times New Roman" w:eastAsia="Times New Roman" w:hAnsi="Times New Roman" w:cs="Times New Roman"/>
          <w:b/>
          <w:bCs/>
          <w:caps/>
          <w:sz w:val="20"/>
        </w:rPr>
      </w:pPr>
      <w:r>
        <w:rPr>
          <w:rFonts w:ascii="Times New Roman" w:eastAsia="Times New Roman" w:hAnsi="Times New Roman" w:cs="Times New Roman"/>
          <w:b/>
          <w:bCs/>
          <w:caps/>
          <w:sz w:val="20"/>
        </w:rPr>
        <w:br w:type="page"/>
      </w:r>
    </w:p>
    <w:p w:rsidR="00072926" w:rsidRPr="00BE699F" w:rsidRDefault="00072926"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lastRenderedPageBreak/>
        <w:t>Технологическая карта (план) занятия №16</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072926"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rPr>
                <w:rFonts w:ascii="Times New Roman" w:hAnsi="Times New Roman" w:cs="Times New Roman"/>
                <w:b/>
                <w:sz w:val="20"/>
              </w:rPr>
            </w:pPr>
            <w:r w:rsidRPr="00BE699F">
              <w:rPr>
                <w:rFonts w:ascii="Times New Roman" w:hAnsi="Times New Roman" w:cs="Times New Roman"/>
                <w:sz w:val="20"/>
              </w:rPr>
              <w:t>Регулировка схемы с ЭИП для измерения мощности</w:t>
            </w:r>
          </w:p>
        </w:tc>
      </w:tr>
      <w:tr w:rsidR="00072926"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072926"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072926" w:rsidRPr="00BE699F" w:rsidRDefault="0007292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регулированию схемы с ЭИП для измерения мощности </w:t>
            </w:r>
            <w:r w:rsidRPr="00BE699F">
              <w:rPr>
                <w:rFonts w:ascii="Times New Roman" w:eastAsia="Times New Roman" w:hAnsi="Times New Roman" w:cs="Times New Roman"/>
                <w:sz w:val="20"/>
              </w:rPr>
              <w:t>обучить умению предвидеть возможные виды брака, соблюдать правила охраны труда.</w:t>
            </w:r>
          </w:p>
        </w:tc>
      </w:tr>
      <w:tr w:rsidR="00072926" w:rsidRPr="00BE699F" w:rsidTr="004B250B">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072926" w:rsidRPr="00BE699F" w:rsidRDefault="00072926"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072926"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072926" w:rsidRPr="00BE699F" w:rsidRDefault="00072926"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072926"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072926" w:rsidRPr="00BE699F" w:rsidRDefault="0007292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072926" w:rsidRPr="00BE699F" w:rsidRDefault="00072926"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072926"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072926" w:rsidRPr="00BE699F" w:rsidRDefault="00072926"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072926" w:rsidRPr="00BE699F" w:rsidTr="003B2B21">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72926" w:rsidRPr="00BE699F" w:rsidRDefault="00072926"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072926" w:rsidRPr="00BE699F" w:rsidRDefault="0007292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072926" w:rsidRPr="00BE699F" w:rsidRDefault="00072926"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072926" w:rsidRPr="00BE699F" w:rsidTr="003B2B21">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072926" w:rsidRPr="00BE699F" w:rsidRDefault="0007292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072926" w:rsidRPr="00BE699F" w:rsidRDefault="0007292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072926" w:rsidRPr="00BE699F" w:rsidTr="003B2B21">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072926" w:rsidRPr="00BE699F" w:rsidRDefault="0007292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072926" w:rsidRPr="00BE699F" w:rsidRDefault="00072926"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072926" w:rsidRPr="00BE699F" w:rsidTr="003B2B21">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72926" w:rsidRPr="00BE699F" w:rsidRDefault="00072926"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Межпредметные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072926" w:rsidRPr="00BE699F" w:rsidRDefault="00072926"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072926" w:rsidRPr="00BE699F" w:rsidTr="003B2B21">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072926" w:rsidRPr="00BE699F" w:rsidRDefault="00072926"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072926" w:rsidRPr="00BE699F" w:rsidRDefault="00072926"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072926" w:rsidRPr="00BE699F" w:rsidRDefault="00072926"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072926" w:rsidRPr="00BE699F" w:rsidRDefault="00072926" w:rsidP="00DF7B7B">
            <w:pPr>
              <w:spacing w:after="0" w:line="240" w:lineRule="auto"/>
              <w:rPr>
                <w:rFonts w:ascii="Times New Roman" w:hAnsi="Times New Roman" w:cs="Times New Roman"/>
                <w:bCs/>
                <w:sz w:val="20"/>
              </w:rPr>
            </w:pPr>
            <w:r w:rsidRPr="00BE699F">
              <w:rPr>
                <w:rFonts w:ascii="Times New Roman" w:hAnsi="Times New Roman" w:cs="Times New Roman"/>
                <w:sz w:val="20"/>
              </w:rPr>
              <w:t>МДК.02.02. Контрольно-измерительные приборы</w:t>
            </w:r>
          </w:p>
          <w:p w:rsidR="00072926" w:rsidRPr="00BE699F" w:rsidRDefault="00072926" w:rsidP="00DF7B7B">
            <w:pPr>
              <w:spacing w:after="0" w:line="240" w:lineRule="auto"/>
              <w:rPr>
                <w:rFonts w:ascii="Times New Roman" w:hAnsi="Times New Roman" w:cs="Times New Roman"/>
                <w:sz w:val="20"/>
              </w:rPr>
            </w:pPr>
          </w:p>
          <w:p w:rsidR="00072926" w:rsidRPr="00BE699F" w:rsidRDefault="00072926" w:rsidP="00DF7B7B">
            <w:pPr>
              <w:spacing w:after="0" w:line="240" w:lineRule="auto"/>
              <w:rPr>
                <w:rFonts w:ascii="Times New Roman" w:hAnsi="Times New Roman" w:cs="Times New Roman"/>
                <w:sz w:val="20"/>
              </w:rPr>
            </w:pPr>
          </w:p>
          <w:p w:rsidR="00072926" w:rsidRPr="00BE699F" w:rsidRDefault="00072926" w:rsidP="00DF7B7B">
            <w:pPr>
              <w:spacing w:after="0" w:line="240" w:lineRule="auto"/>
              <w:rPr>
                <w:rFonts w:ascii="Times New Roman" w:hAnsi="Times New Roman" w:cs="Times New Roman"/>
                <w:sz w:val="20"/>
              </w:rPr>
            </w:pPr>
          </w:p>
        </w:tc>
      </w:tr>
      <w:tr w:rsidR="00072926"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072926" w:rsidRPr="00BE699F" w:rsidRDefault="00072926"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1.Образец схемы  </w:t>
            </w:r>
            <w:r w:rsidRPr="00BE699F">
              <w:rPr>
                <w:rFonts w:ascii="Times New Roman" w:eastAsia="Times New Roman" w:hAnsi="Times New Roman" w:cs="Times New Roman"/>
                <w:bCs/>
                <w:sz w:val="20"/>
              </w:rPr>
              <w:t xml:space="preserve"> с  ЭИП для измерения </w:t>
            </w:r>
            <w:r w:rsidR="00D61733" w:rsidRPr="00BE699F">
              <w:rPr>
                <w:rFonts w:ascii="Times New Roman" w:eastAsia="Times New Roman" w:hAnsi="Times New Roman" w:cs="Times New Roman"/>
                <w:bCs/>
                <w:sz w:val="20"/>
              </w:rPr>
              <w:t>мощности</w:t>
            </w:r>
            <w:r w:rsidRPr="00BE699F">
              <w:rPr>
                <w:rFonts w:ascii="Times New Roman" w:eastAsia="Times New Roman" w:hAnsi="Times New Roman" w:cs="Times New Roman"/>
                <w:bCs/>
                <w:sz w:val="20"/>
              </w:rPr>
              <w:t xml:space="preserve"> </w:t>
            </w:r>
          </w:p>
          <w:p w:rsidR="00072926" w:rsidRPr="00BE699F" w:rsidRDefault="00072926"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072926" w:rsidRPr="00BE699F" w:rsidRDefault="00072926"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3.Материал –  ПВ1*1,5 – 5м,  наждачная бумага,  двухфазный автоматический выключ</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тель – 1шт, однофазный счетчик – 1шт,выключатель – 1шт, розетка – 1шт, распредкоро</w:t>
            </w:r>
            <w:r w:rsidRPr="00BE699F">
              <w:rPr>
                <w:rFonts w:ascii="Times New Roman" w:eastAsia="Times New Roman" w:hAnsi="Times New Roman" w:cs="Times New Roman"/>
                <w:sz w:val="20"/>
              </w:rPr>
              <w:t>б</w:t>
            </w:r>
            <w:r w:rsidRPr="00BE699F">
              <w:rPr>
                <w:rFonts w:ascii="Times New Roman" w:eastAsia="Times New Roman" w:hAnsi="Times New Roman" w:cs="Times New Roman"/>
                <w:sz w:val="20"/>
              </w:rPr>
              <w:t>ка – 1шт, саморезы -16шт, дин</w:t>
            </w:r>
            <w:r w:rsidR="00B04916" w:rsidRPr="00BE699F">
              <w:rPr>
                <w:rFonts w:ascii="Times New Roman" w:eastAsia="Times New Roman" w:hAnsi="Times New Roman" w:cs="Times New Roman"/>
                <w:sz w:val="20"/>
              </w:rPr>
              <w:t xml:space="preserve">рейка – 2шт,скобы </w:t>
            </w:r>
            <w:r w:rsidRPr="00BE699F">
              <w:rPr>
                <w:rFonts w:ascii="Times New Roman" w:eastAsia="Times New Roman" w:hAnsi="Times New Roman" w:cs="Times New Roman"/>
                <w:sz w:val="20"/>
              </w:rPr>
              <w:t xml:space="preserve"> для крепления проводов – 10шт, мул</w:t>
            </w:r>
            <w:r w:rsidRPr="00BE699F">
              <w:rPr>
                <w:rFonts w:ascii="Times New Roman" w:eastAsia="Times New Roman" w:hAnsi="Times New Roman" w:cs="Times New Roman"/>
                <w:sz w:val="20"/>
              </w:rPr>
              <w:t>ь</w:t>
            </w:r>
            <w:r w:rsidRPr="00BE699F">
              <w:rPr>
                <w:rFonts w:ascii="Times New Roman" w:eastAsia="Times New Roman" w:hAnsi="Times New Roman" w:cs="Times New Roman"/>
                <w:sz w:val="20"/>
              </w:rPr>
              <w:t>тиметр – 1шт</w:t>
            </w:r>
            <w:r w:rsidR="00D61733" w:rsidRPr="00BE699F">
              <w:rPr>
                <w:rFonts w:ascii="Times New Roman" w:eastAsia="Times New Roman" w:hAnsi="Times New Roman" w:cs="Times New Roman"/>
                <w:sz w:val="20"/>
              </w:rPr>
              <w:t>, амперметр – 1шт, вольтметр – 1шт</w:t>
            </w:r>
            <w:r w:rsidRPr="00BE699F">
              <w:rPr>
                <w:rFonts w:ascii="Times New Roman" w:eastAsia="Times New Roman" w:hAnsi="Times New Roman" w:cs="Times New Roman"/>
                <w:sz w:val="20"/>
              </w:rPr>
              <w:t xml:space="preserve"> </w:t>
            </w:r>
          </w:p>
          <w:p w:rsidR="00072926" w:rsidRPr="00BE699F" w:rsidRDefault="00072926"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072926"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072926" w:rsidRPr="00BE699F" w:rsidRDefault="00072926"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072926" w:rsidRPr="00BE699F" w:rsidTr="004B250B">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072926" w:rsidRPr="00BE699F" w:rsidRDefault="00072926"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072926" w:rsidRPr="00BE699F" w:rsidRDefault="00072926"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072926" w:rsidRPr="00BE699F" w:rsidRDefault="00072926"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072926" w:rsidRPr="00BE699F" w:rsidRDefault="00072926"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072926" w:rsidRPr="00BE699F" w:rsidRDefault="00072926"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072926"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072926" w:rsidRPr="00BE699F" w:rsidTr="00B66CE4">
        <w:trPr>
          <w:trHeight w:val="102"/>
          <w:jc w:val="center"/>
        </w:trPr>
        <w:tc>
          <w:tcPr>
            <w:tcW w:w="707"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072926" w:rsidRPr="00BE699F" w:rsidTr="00B66CE4">
        <w:trPr>
          <w:trHeight w:val="147"/>
          <w:jc w:val="center"/>
        </w:trPr>
        <w:tc>
          <w:tcPr>
            <w:tcW w:w="707"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072926"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072926"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072926"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072926" w:rsidRPr="00BE699F" w:rsidTr="00B66CE4">
        <w:trPr>
          <w:trHeight w:val="79"/>
          <w:jc w:val="center"/>
        </w:trPr>
        <w:tc>
          <w:tcPr>
            <w:tcW w:w="707"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072926" w:rsidRPr="00BE699F" w:rsidTr="00B66CE4">
        <w:trPr>
          <w:trHeight w:val="126"/>
          <w:jc w:val="center"/>
        </w:trPr>
        <w:tc>
          <w:tcPr>
            <w:tcW w:w="707"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rPr>
                <w:rFonts w:ascii="Times New Roman" w:hAnsi="Times New Roman" w:cs="Times New Roman"/>
                <w:sz w:val="20"/>
              </w:rPr>
            </w:pPr>
          </w:p>
        </w:tc>
      </w:tr>
      <w:tr w:rsidR="00072926"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02.02 и ЛПЗ</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 охрана труда при </w:t>
            </w:r>
            <w:r w:rsidRPr="00BE699F">
              <w:rPr>
                <w:rFonts w:ascii="Times New Roman" w:eastAsia="Times New Roman" w:hAnsi="Times New Roman" w:cs="Times New Roman"/>
                <w:bCs/>
                <w:sz w:val="20"/>
              </w:rPr>
              <w:t xml:space="preserve">регулировке схемы  с ЭИП для измерения </w:t>
            </w:r>
            <w:r w:rsidR="00D61733" w:rsidRPr="00BE699F">
              <w:rPr>
                <w:rFonts w:ascii="Times New Roman" w:eastAsia="Times New Roman" w:hAnsi="Times New Roman" w:cs="Times New Roman"/>
                <w:bCs/>
                <w:sz w:val="20"/>
              </w:rPr>
              <w:t xml:space="preserve"> мощности</w:t>
            </w:r>
            <w:r w:rsidRPr="00BE699F">
              <w:rPr>
                <w:rFonts w:ascii="Times New Roman" w:eastAsia="Times New Roman" w:hAnsi="Times New Roman" w:cs="Times New Roman"/>
                <w:bCs/>
                <w:sz w:val="20"/>
              </w:rPr>
              <w:t xml:space="preserve"> </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использование инструмента при </w:t>
            </w:r>
            <w:r w:rsidRPr="00BE699F">
              <w:rPr>
                <w:rFonts w:ascii="Times New Roman" w:eastAsia="Times New Roman" w:hAnsi="Times New Roman" w:cs="Times New Roman"/>
                <w:bCs/>
                <w:sz w:val="20"/>
              </w:rPr>
              <w:t xml:space="preserve">регулировке схемы  с ЭИП для измерения </w:t>
            </w:r>
            <w:r w:rsidR="00D61733" w:rsidRPr="00BE699F">
              <w:rPr>
                <w:rFonts w:ascii="Times New Roman" w:eastAsia="Times New Roman" w:hAnsi="Times New Roman" w:cs="Times New Roman"/>
                <w:bCs/>
                <w:sz w:val="20"/>
              </w:rPr>
              <w:t xml:space="preserve"> мощности</w:t>
            </w:r>
            <w:r w:rsidRPr="00BE699F">
              <w:rPr>
                <w:rFonts w:ascii="Times New Roman" w:eastAsia="Times New Roman" w:hAnsi="Times New Roman" w:cs="Times New Roman"/>
                <w:bCs/>
                <w:sz w:val="20"/>
              </w:rPr>
              <w:t xml:space="preserve"> </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какие дефекты могут быть при</w:t>
            </w:r>
            <w:r w:rsidRPr="00BE699F">
              <w:rPr>
                <w:rFonts w:ascii="Times New Roman" w:eastAsia="Times New Roman" w:hAnsi="Times New Roman" w:cs="Times New Roman"/>
                <w:bCs/>
                <w:sz w:val="20"/>
              </w:rPr>
              <w:t xml:space="preserve"> регулировке схемы  с ЭИП для измерения </w:t>
            </w:r>
            <w:r w:rsidR="00D61733" w:rsidRPr="00BE699F">
              <w:rPr>
                <w:rFonts w:ascii="Times New Roman" w:eastAsia="Times New Roman" w:hAnsi="Times New Roman" w:cs="Times New Roman"/>
                <w:bCs/>
                <w:sz w:val="20"/>
              </w:rPr>
              <w:t xml:space="preserve"> мощности</w:t>
            </w:r>
            <w:r w:rsidRPr="00BE699F">
              <w:rPr>
                <w:rFonts w:ascii="Times New Roman" w:eastAsia="Times New Roman" w:hAnsi="Times New Roman" w:cs="Times New Roman"/>
                <w:bCs/>
                <w:sz w:val="20"/>
              </w:rPr>
              <w:t xml:space="preserve">  </w:t>
            </w:r>
          </w:p>
        </w:tc>
        <w:tc>
          <w:tcPr>
            <w:tcW w:w="1555"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072926" w:rsidRPr="00BE699F" w:rsidTr="00B66CE4">
        <w:trPr>
          <w:trHeight w:val="2119"/>
          <w:jc w:val="center"/>
        </w:trPr>
        <w:tc>
          <w:tcPr>
            <w:tcW w:w="707"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072926" w:rsidRPr="00BE699F" w:rsidRDefault="00072926" w:rsidP="00DF7B7B">
            <w:pPr>
              <w:spacing w:after="0" w:line="240" w:lineRule="auto"/>
              <w:jc w:val="center"/>
              <w:rPr>
                <w:rFonts w:ascii="Times New Roman" w:eastAsia="Times New Roman" w:hAnsi="Times New Roman" w:cs="Times New Roman"/>
                <w:sz w:val="20"/>
              </w:rPr>
            </w:pPr>
          </w:p>
          <w:p w:rsidR="00072926" w:rsidRPr="00BE699F" w:rsidRDefault="00072926" w:rsidP="00DF7B7B">
            <w:pPr>
              <w:spacing w:after="0" w:line="240" w:lineRule="auto"/>
              <w:jc w:val="center"/>
              <w:rPr>
                <w:rFonts w:ascii="Times New Roman" w:eastAsia="Times New Roman" w:hAnsi="Times New Roman" w:cs="Times New Roman"/>
                <w:sz w:val="20"/>
              </w:rPr>
            </w:pPr>
          </w:p>
          <w:p w:rsidR="00072926" w:rsidRPr="00BE699F" w:rsidRDefault="00072926" w:rsidP="00DF7B7B">
            <w:pPr>
              <w:spacing w:after="0" w:line="240" w:lineRule="auto"/>
              <w:rPr>
                <w:rFonts w:ascii="Times New Roman" w:eastAsia="Times New Roman" w:hAnsi="Times New Roman" w:cs="Times New Roman"/>
                <w:sz w:val="20"/>
              </w:rPr>
            </w:pPr>
          </w:p>
          <w:p w:rsidR="00072926" w:rsidRPr="00BE699F" w:rsidRDefault="00072926" w:rsidP="00DF7B7B">
            <w:pPr>
              <w:spacing w:after="0" w:line="240" w:lineRule="auto"/>
              <w:rPr>
                <w:rFonts w:ascii="Times New Roman" w:eastAsia="Times New Roman" w:hAnsi="Times New Roman" w:cs="Times New Roman"/>
                <w:sz w:val="20"/>
              </w:rPr>
            </w:pPr>
          </w:p>
          <w:p w:rsidR="00072926" w:rsidRPr="00BE699F" w:rsidRDefault="00072926"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072926" w:rsidRPr="00BE699F" w:rsidRDefault="00072926" w:rsidP="00DF7B7B">
            <w:pPr>
              <w:spacing w:after="0" w:line="240" w:lineRule="auto"/>
              <w:jc w:val="center"/>
              <w:rPr>
                <w:rFonts w:ascii="Times New Roman" w:eastAsia="Times New Roman" w:hAnsi="Times New Roman" w:cs="Times New Roman"/>
                <w:sz w:val="20"/>
              </w:rPr>
            </w:pPr>
          </w:p>
          <w:p w:rsidR="00072926" w:rsidRPr="00BE699F" w:rsidRDefault="00072926" w:rsidP="00DF7B7B">
            <w:pPr>
              <w:spacing w:after="0" w:line="240" w:lineRule="auto"/>
              <w:rPr>
                <w:rFonts w:ascii="Times New Roman" w:eastAsia="Times New Roman" w:hAnsi="Times New Roman" w:cs="Times New Roman"/>
                <w:sz w:val="20"/>
              </w:rPr>
            </w:pPr>
          </w:p>
          <w:p w:rsidR="00072926" w:rsidRPr="00BE699F" w:rsidRDefault="00072926"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072926" w:rsidRPr="00BE699F" w:rsidRDefault="00072926"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1.Инструмент применяемый при </w:t>
            </w:r>
            <w:r w:rsidRPr="00BE699F">
              <w:rPr>
                <w:rFonts w:ascii="Times New Roman" w:eastAsia="Times New Roman" w:hAnsi="Times New Roman" w:cs="Times New Roman"/>
                <w:bCs/>
                <w:sz w:val="20"/>
              </w:rPr>
              <w:t xml:space="preserve">регулировке схемы  с ЭИП для измерения </w:t>
            </w:r>
            <w:r w:rsidR="00D61733" w:rsidRPr="00BE699F">
              <w:rPr>
                <w:rFonts w:ascii="Times New Roman" w:eastAsia="Times New Roman" w:hAnsi="Times New Roman" w:cs="Times New Roman"/>
                <w:bCs/>
                <w:sz w:val="20"/>
              </w:rPr>
              <w:t xml:space="preserve"> мощности</w:t>
            </w:r>
            <w:r w:rsidRPr="00BE699F">
              <w:rPr>
                <w:rFonts w:ascii="Times New Roman" w:eastAsia="Times New Roman" w:hAnsi="Times New Roman" w:cs="Times New Roman"/>
                <w:bCs/>
                <w:sz w:val="20"/>
              </w:rPr>
              <w:t xml:space="preserve"> </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2.Технологический процесс по </w:t>
            </w:r>
            <w:r w:rsidRPr="00BE699F">
              <w:rPr>
                <w:rFonts w:ascii="Times New Roman" w:eastAsia="Times New Roman" w:hAnsi="Times New Roman" w:cs="Times New Roman"/>
                <w:bCs/>
                <w:sz w:val="20"/>
              </w:rPr>
              <w:t xml:space="preserve">регулировке схемы  с ЭИП для измерения </w:t>
            </w:r>
            <w:r w:rsidR="00D61733" w:rsidRPr="00BE699F">
              <w:rPr>
                <w:rFonts w:ascii="Times New Roman" w:eastAsia="Times New Roman" w:hAnsi="Times New Roman" w:cs="Times New Roman"/>
                <w:bCs/>
                <w:sz w:val="20"/>
              </w:rPr>
              <w:t xml:space="preserve"> мощности</w:t>
            </w:r>
            <w:r w:rsidRPr="00BE699F">
              <w:rPr>
                <w:rFonts w:ascii="Times New Roman" w:eastAsia="Times New Roman" w:hAnsi="Times New Roman" w:cs="Times New Roman"/>
                <w:bCs/>
                <w:sz w:val="20"/>
              </w:rPr>
              <w:t xml:space="preserve"> </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3.Охрана труда при выполнении работ по </w:t>
            </w:r>
            <w:r w:rsidRPr="00BE699F">
              <w:rPr>
                <w:rFonts w:ascii="Times New Roman" w:eastAsia="Times New Roman" w:hAnsi="Times New Roman" w:cs="Times New Roman"/>
                <w:bCs/>
                <w:sz w:val="20"/>
              </w:rPr>
              <w:t xml:space="preserve">регулировке схемы  с ЭИП для измерения </w:t>
            </w:r>
            <w:r w:rsidR="00D61733" w:rsidRPr="00BE699F">
              <w:rPr>
                <w:rFonts w:ascii="Times New Roman" w:eastAsia="Times New Roman" w:hAnsi="Times New Roman" w:cs="Times New Roman"/>
                <w:bCs/>
                <w:sz w:val="20"/>
              </w:rPr>
              <w:t xml:space="preserve"> мо</w:t>
            </w:r>
            <w:r w:rsidR="00D61733" w:rsidRPr="00BE699F">
              <w:rPr>
                <w:rFonts w:ascii="Times New Roman" w:eastAsia="Times New Roman" w:hAnsi="Times New Roman" w:cs="Times New Roman"/>
                <w:bCs/>
                <w:sz w:val="20"/>
              </w:rPr>
              <w:t>щ</w:t>
            </w:r>
            <w:r w:rsidR="00D61733" w:rsidRPr="00BE699F">
              <w:rPr>
                <w:rFonts w:ascii="Times New Roman" w:eastAsia="Times New Roman" w:hAnsi="Times New Roman" w:cs="Times New Roman"/>
                <w:bCs/>
                <w:sz w:val="20"/>
              </w:rPr>
              <w:t>ности</w:t>
            </w:r>
            <w:r w:rsidRPr="00BE699F">
              <w:rPr>
                <w:rFonts w:ascii="Times New Roman" w:eastAsia="Times New Roman" w:hAnsi="Times New Roman" w:cs="Times New Roman"/>
                <w:bCs/>
                <w:sz w:val="20"/>
              </w:rPr>
              <w:t xml:space="preserve"> </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p>
          <w:p w:rsidR="00072926" w:rsidRPr="00BE699F" w:rsidRDefault="00072926"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072926" w:rsidRPr="00BE699F" w:rsidRDefault="00072926"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072926" w:rsidRPr="00BE699F" w:rsidRDefault="00072926"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072926" w:rsidRPr="00BE699F" w:rsidTr="00B66CE4">
        <w:trPr>
          <w:trHeight w:val="81"/>
          <w:jc w:val="center"/>
        </w:trPr>
        <w:tc>
          <w:tcPr>
            <w:tcW w:w="707"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072926"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spacing w:after="0" w:line="240" w:lineRule="auto"/>
              <w:jc w:val="center"/>
              <w:rPr>
                <w:rFonts w:ascii="Times New Roman" w:eastAsia="Times New Roman" w:hAnsi="Times New Roman" w:cs="Times New Roman"/>
                <w:sz w:val="20"/>
              </w:rPr>
            </w:pPr>
          </w:p>
          <w:p w:rsidR="00072926" w:rsidRPr="00BE699F" w:rsidRDefault="00072926" w:rsidP="00DF7B7B">
            <w:pPr>
              <w:spacing w:after="0" w:line="240" w:lineRule="auto"/>
              <w:rPr>
                <w:rFonts w:ascii="Times New Roman" w:eastAsia="Times New Roman" w:hAnsi="Times New Roman" w:cs="Times New Roman"/>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p w:rsidR="00072926" w:rsidRPr="00BE699F" w:rsidRDefault="00072926"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Pr="00BE699F">
              <w:rPr>
                <w:rFonts w:ascii="Times New Roman" w:eastAsia="Times New Roman" w:hAnsi="Times New Roman" w:cs="Times New Roman"/>
                <w:bCs/>
                <w:sz w:val="20"/>
              </w:rPr>
              <w:t xml:space="preserve">Регулировка схемы  с ЭИП для измерения </w:t>
            </w:r>
            <w:r w:rsidR="00D61733" w:rsidRPr="00BE699F">
              <w:rPr>
                <w:rFonts w:ascii="Times New Roman" w:eastAsia="Times New Roman" w:hAnsi="Times New Roman" w:cs="Times New Roman"/>
                <w:bCs/>
                <w:sz w:val="20"/>
              </w:rPr>
              <w:t xml:space="preserve"> мощн</w:t>
            </w:r>
            <w:r w:rsidR="00D61733" w:rsidRPr="00BE699F">
              <w:rPr>
                <w:rFonts w:ascii="Times New Roman" w:eastAsia="Times New Roman" w:hAnsi="Times New Roman" w:cs="Times New Roman"/>
                <w:bCs/>
                <w:sz w:val="20"/>
              </w:rPr>
              <w:t>о</w:t>
            </w:r>
            <w:r w:rsidR="00D61733" w:rsidRPr="00BE699F">
              <w:rPr>
                <w:rFonts w:ascii="Times New Roman" w:eastAsia="Times New Roman" w:hAnsi="Times New Roman" w:cs="Times New Roman"/>
                <w:bCs/>
                <w:sz w:val="20"/>
              </w:rPr>
              <w:t>сти</w:t>
            </w:r>
            <w:r w:rsidRPr="00BE699F">
              <w:rPr>
                <w:rFonts w:ascii="Times New Roman" w:eastAsia="Times New Roman" w:hAnsi="Times New Roman" w:cs="Times New Roman"/>
                <w:bCs/>
                <w:sz w:val="20"/>
              </w:rPr>
              <w:t>»</w:t>
            </w:r>
            <w:r w:rsidRPr="00BE699F">
              <w:rPr>
                <w:rFonts w:ascii="Times New Roman" w:eastAsia="Times New Roman" w:hAnsi="Times New Roman" w:cs="Times New Roman"/>
                <w:sz w:val="20"/>
              </w:rPr>
              <w:t xml:space="preserve"> </w:t>
            </w:r>
          </w:p>
        </w:tc>
        <w:tc>
          <w:tcPr>
            <w:tcW w:w="1555" w:type="dxa"/>
            <w:tcBorders>
              <w:top w:val="single" w:sz="4" w:space="0" w:color="auto"/>
              <w:left w:val="single" w:sz="4" w:space="0" w:color="auto"/>
              <w:bottom w:val="single" w:sz="4" w:space="0" w:color="auto"/>
              <w:right w:val="single" w:sz="4" w:space="0" w:color="auto"/>
            </w:tcBorders>
          </w:tcPr>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rPr>
                <w:rFonts w:ascii="Times New Roman" w:eastAsia="Times New Roman" w:hAnsi="Times New Roman" w:cs="Times New Roman"/>
                <w:sz w:val="20"/>
              </w:rPr>
            </w:pPr>
          </w:p>
          <w:p w:rsidR="00072926" w:rsidRPr="00BE699F" w:rsidRDefault="0007292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072926" w:rsidRPr="00BE699F" w:rsidRDefault="00072926" w:rsidP="00DF7B7B">
      <w:pPr>
        <w:shd w:val="clear" w:color="auto" w:fill="FFFFFF"/>
        <w:spacing w:after="0" w:line="240" w:lineRule="auto"/>
        <w:rPr>
          <w:rFonts w:ascii="Times New Roman" w:eastAsia="Times New Roman" w:hAnsi="Times New Roman" w:cs="Times New Roman"/>
          <w:b/>
          <w:bCs/>
          <w:sz w:val="20"/>
        </w:rPr>
      </w:pPr>
    </w:p>
    <w:p w:rsidR="00200DF3" w:rsidRPr="00BE699F" w:rsidRDefault="00200DF3"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Дидактический материал к занятию №16</w:t>
      </w:r>
    </w:p>
    <w:p w:rsidR="00200DF3" w:rsidRPr="00BE699F" w:rsidRDefault="00200DF3"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Регулировка схемы  с ЭИП для измерения  мощности</w:t>
      </w:r>
    </w:p>
    <w:p w:rsidR="00194837" w:rsidRPr="00BE699F" w:rsidRDefault="00194837" w:rsidP="00B66CE4">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Для непосредственного измерения мощности цепи постоянного тока применяется ваттметр. Неподвижная последовательная катушка или катушка тока ваттметра соединяется последовательно с приемниками электрич</w:t>
      </w:r>
      <w:r w:rsidRPr="00BE699F">
        <w:rPr>
          <w:rFonts w:ascii="Times New Roman" w:eastAsia="Times New Roman" w:hAnsi="Times New Roman" w:cs="Times New Roman"/>
          <w:color w:val="000000"/>
          <w:sz w:val="20"/>
        </w:rPr>
        <w:t>е</w:t>
      </w:r>
      <w:r w:rsidRPr="00BE699F">
        <w:rPr>
          <w:rFonts w:ascii="Times New Roman" w:eastAsia="Times New Roman" w:hAnsi="Times New Roman" w:cs="Times New Roman"/>
          <w:color w:val="000000"/>
          <w:sz w:val="20"/>
        </w:rPr>
        <w:t>ской энергии. Подвижная параллельная катушка или катушка напряжения, соединенная последовательно с доб</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вочным сопротивлением, образует параллельную цепь ваттметра, которая присоединяется параллельно приемн</w:t>
      </w:r>
      <w:r w:rsidRPr="00BE699F">
        <w:rPr>
          <w:rFonts w:ascii="Times New Roman" w:eastAsia="Times New Roman" w:hAnsi="Times New Roman" w:cs="Times New Roman"/>
          <w:color w:val="000000"/>
          <w:sz w:val="20"/>
        </w:rPr>
        <w:t>и</w:t>
      </w:r>
      <w:r w:rsidRPr="00BE699F">
        <w:rPr>
          <w:rFonts w:ascii="Times New Roman" w:eastAsia="Times New Roman" w:hAnsi="Times New Roman" w:cs="Times New Roman"/>
          <w:color w:val="000000"/>
          <w:sz w:val="20"/>
        </w:rPr>
        <w:t>кам энергии.</w:t>
      </w:r>
    </w:p>
    <w:p w:rsidR="00194837" w:rsidRPr="00BE699F" w:rsidRDefault="00194837" w:rsidP="00B66CE4">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Угол поворота подвижной части ваттметра:</w:t>
      </w:r>
    </w:p>
    <w:p w:rsidR="00194837" w:rsidRPr="00BE699F" w:rsidRDefault="00194837" w:rsidP="00B66CE4">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α = </w:t>
      </w:r>
      <w:r w:rsidRPr="00BE699F">
        <w:rPr>
          <w:rFonts w:ascii="Times New Roman" w:eastAsia="Times New Roman" w:hAnsi="Times New Roman" w:cs="Times New Roman"/>
          <w:color w:val="000000"/>
          <w:sz w:val="20"/>
          <w:lang w:val="en-US"/>
        </w:rPr>
        <w:t>k</w:t>
      </w:r>
      <w:r w:rsidRPr="00BE699F">
        <w:rPr>
          <w:rFonts w:ascii="Times New Roman" w:eastAsia="Times New Roman" w:hAnsi="Times New Roman" w:cs="Times New Roman"/>
          <w:color w:val="000000"/>
          <w:sz w:val="20"/>
        </w:rPr>
        <w:t>2</w:t>
      </w:r>
      <w:r w:rsidRPr="00BE699F">
        <w:rPr>
          <w:rFonts w:ascii="Times New Roman" w:eastAsia="Times New Roman" w:hAnsi="Times New Roman" w:cs="Times New Roman"/>
          <w:color w:val="000000"/>
          <w:sz w:val="20"/>
          <w:lang w:val="en-US"/>
        </w:rPr>
        <w:t>IIu</w:t>
      </w:r>
      <w:r w:rsidRPr="00BE699F">
        <w:rPr>
          <w:rFonts w:ascii="Times New Roman" w:eastAsia="Times New Roman" w:hAnsi="Times New Roman" w:cs="Times New Roman"/>
          <w:color w:val="000000"/>
          <w:sz w:val="20"/>
        </w:rPr>
        <w:t xml:space="preserve"> = </w:t>
      </w:r>
      <w:r w:rsidRPr="00BE699F">
        <w:rPr>
          <w:rFonts w:ascii="Times New Roman" w:eastAsia="Times New Roman" w:hAnsi="Times New Roman" w:cs="Times New Roman"/>
          <w:color w:val="000000"/>
          <w:sz w:val="20"/>
          <w:lang w:val="en-US"/>
        </w:rPr>
        <w:t>k</w:t>
      </w:r>
      <w:r w:rsidRPr="00BE699F">
        <w:rPr>
          <w:rFonts w:ascii="Times New Roman" w:eastAsia="Times New Roman" w:hAnsi="Times New Roman" w:cs="Times New Roman"/>
          <w:color w:val="000000"/>
          <w:sz w:val="20"/>
        </w:rPr>
        <w:t>2</w:t>
      </w:r>
      <w:r w:rsidRPr="00BE699F">
        <w:rPr>
          <w:rFonts w:ascii="Times New Roman" w:eastAsia="Times New Roman" w:hAnsi="Times New Roman" w:cs="Times New Roman"/>
          <w:color w:val="000000"/>
          <w:sz w:val="20"/>
          <w:lang w:val="en-US"/>
        </w:rPr>
        <w:t>U</w:t>
      </w:r>
      <w:r w:rsidRPr="00BE699F">
        <w:rPr>
          <w:rFonts w:ascii="Times New Roman" w:eastAsia="Times New Roman" w:hAnsi="Times New Roman" w:cs="Times New Roman"/>
          <w:color w:val="000000"/>
          <w:sz w:val="20"/>
        </w:rPr>
        <w:t>/</w:t>
      </w:r>
      <w:r w:rsidRPr="00BE699F">
        <w:rPr>
          <w:rFonts w:ascii="Times New Roman" w:eastAsia="Times New Roman" w:hAnsi="Times New Roman" w:cs="Times New Roman"/>
          <w:color w:val="000000"/>
          <w:sz w:val="20"/>
          <w:lang w:val="en-US"/>
        </w:rPr>
        <w:t>Ru</w:t>
      </w:r>
    </w:p>
    <w:p w:rsidR="00194837" w:rsidRPr="00BE699F" w:rsidRDefault="00194837" w:rsidP="00B66CE4">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где </w:t>
      </w:r>
      <w:r w:rsidRPr="00BE699F">
        <w:rPr>
          <w:rFonts w:ascii="Times New Roman" w:eastAsia="Times New Roman" w:hAnsi="Times New Roman" w:cs="Times New Roman"/>
          <w:color w:val="000000"/>
          <w:sz w:val="20"/>
          <w:lang w:val="en-US"/>
        </w:rPr>
        <w:t>I</w:t>
      </w:r>
      <w:r w:rsidRPr="00BE699F">
        <w:rPr>
          <w:rFonts w:ascii="Times New Roman" w:eastAsia="Times New Roman" w:hAnsi="Times New Roman" w:cs="Times New Roman"/>
          <w:color w:val="000000"/>
          <w:sz w:val="20"/>
        </w:rPr>
        <w:t> — ток последовательной катушки; </w:t>
      </w:r>
      <w:r w:rsidRPr="00BE699F">
        <w:rPr>
          <w:rFonts w:ascii="Times New Roman" w:eastAsia="Times New Roman" w:hAnsi="Times New Roman" w:cs="Times New Roman"/>
          <w:color w:val="000000"/>
          <w:sz w:val="20"/>
          <w:lang w:val="en-US"/>
        </w:rPr>
        <w:t>I</w:t>
      </w:r>
      <w:r w:rsidRPr="00BE699F">
        <w:rPr>
          <w:rFonts w:ascii="Times New Roman" w:eastAsia="Times New Roman" w:hAnsi="Times New Roman" w:cs="Times New Roman"/>
          <w:color w:val="000000"/>
          <w:sz w:val="20"/>
        </w:rPr>
        <w:t>и — ток параллельной катушки ваттметра. </w:t>
      </w:r>
    </w:p>
    <w:p w:rsidR="00194837" w:rsidRPr="00BE699F" w:rsidRDefault="00194837" w:rsidP="00DF7B7B">
      <w:pPr>
        <w:shd w:val="clear" w:color="auto" w:fill="FFFFFF"/>
        <w:spacing w:after="0" w:line="240" w:lineRule="auto"/>
        <w:jc w:val="center"/>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drawing>
          <wp:inline distT="0" distB="0" distL="0" distR="0">
            <wp:extent cx="1800225" cy="1095042"/>
            <wp:effectExtent l="19050" t="0" r="9525" b="0"/>
            <wp:docPr id="162" name="Рисунок 162" descr="Схема устройства и соединений ваттме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Схема устройства и соединений ваттметра"/>
                    <pic:cNvPicPr>
                      <a:picLocks noChangeAspect="1" noChangeArrowheads="1"/>
                    </pic:cNvPicPr>
                  </pic:nvPicPr>
                  <pic:blipFill>
                    <a:blip r:embed="rId100" cstate="print"/>
                    <a:srcRect/>
                    <a:stretch>
                      <a:fillRect/>
                    </a:stretch>
                  </pic:blipFill>
                  <pic:spPr bwMode="auto">
                    <a:xfrm>
                      <a:off x="0" y="0"/>
                      <a:ext cx="1804930" cy="1097904"/>
                    </a:xfrm>
                    <a:prstGeom prst="rect">
                      <a:avLst/>
                    </a:prstGeom>
                    <a:noFill/>
                    <a:ln w="9525">
                      <a:noFill/>
                      <a:miter lim="800000"/>
                      <a:headEnd/>
                      <a:tailEnd/>
                    </a:ln>
                  </pic:spPr>
                </pic:pic>
              </a:graphicData>
            </a:graphic>
          </wp:inline>
        </w:drawing>
      </w:r>
    </w:p>
    <w:p w:rsidR="00194837" w:rsidRPr="00BE699F" w:rsidRDefault="00194837" w:rsidP="00DF7B7B">
      <w:pPr>
        <w:shd w:val="clear" w:color="auto" w:fill="FFFFFF"/>
        <w:spacing w:after="0" w:line="240" w:lineRule="auto"/>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Рис. 1. Схема устройства и соединений ваттметра</w:t>
      </w:r>
    </w:p>
    <w:p w:rsidR="00194837" w:rsidRPr="00BE699F" w:rsidRDefault="00194837" w:rsidP="00B66CE4">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Так как в результате применения добавочного сопротивления параллельная цепь ваттметра имеет практич</w:t>
      </w:r>
      <w:r w:rsidRPr="00BE699F">
        <w:rPr>
          <w:rFonts w:ascii="Times New Roman" w:eastAsia="Times New Roman" w:hAnsi="Times New Roman" w:cs="Times New Roman"/>
          <w:color w:val="000000"/>
          <w:sz w:val="20"/>
        </w:rPr>
        <w:t>е</w:t>
      </w:r>
      <w:r w:rsidRPr="00BE699F">
        <w:rPr>
          <w:rFonts w:ascii="Times New Roman" w:eastAsia="Times New Roman" w:hAnsi="Times New Roman" w:cs="Times New Roman"/>
          <w:color w:val="000000"/>
          <w:sz w:val="20"/>
        </w:rPr>
        <w:t>ски постоянное сопротивление r</w:t>
      </w:r>
      <w:r w:rsidRPr="00BE699F">
        <w:rPr>
          <w:rFonts w:ascii="Times New Roman" w:eastAsia="Times New Roman" w:hAnsi="Times New Roman" w:cs="Times New Roman"/>
          <w:color w:val="000000"/>
          <w:sz w:val="20"/>
          <w:lang w:val="en-US"/>
        </w:rPr>
        <w:t>u</w:t>
      </w:r>
      <w:r w:rsidRPr="00BE699F">
        <w:rPr>
          <w:rFonts w:ascii="Times New Roman" w:eastAsia="Times New Roman" w:hAnsi="Times New Roman" w:cs="Times New Roman"/>
          <w:color w:val="000000"/>
          <w:sz w:val="20"/>
        </w:rPr>
        <w:t>, то α = (</w:t>
      </w:r>
      <w:r w:rsidRPr="00BE699F">
        <w:rPr>
          <w:rFonts w:ascii="Times New Roman" w:eastAsia="Times New Roman" w:hAnsi="Times New Roman" w:cs="Times New Roman"/>
          <w:color w:val="000000"/>
          <w:sz w:val="20"/>
          <w:lang w:val="en-US"/>
        </w:rPr>
        <w:t>k</w:t>
      </w:r>
      <w:r w:rsidRPr="00BE699F">
        <w:rPr>
          <w:rFonts w:ascii="Times New Roman" w:eastAsia="Times New Roman" w:hAnsi="Times New Roman" w:cs="Times New Roman"/>
          <w:color w:val="000000"/>
          <w:sz w:val="20"/>
        </w:rPr>
        <w:t>2/</w:t>
      </w:r>
      <w:r w:rsidRPr="00BE699F">
        <w:rPr>
          <w:rFonts w:ascii="Times New Roman" w:eastAsia="Times New Roman" w:hAnsi="Times New Roman" w:cs="Times New Roman"/>
          <w:color w:val="000000"/>
          <w:sz w:val="20"/>
          <w:lang w:val="en-US"/>
        </w:rPr>
        <w:t>Ru</w:t>
      </w:r>
      <w:r w:rsidRPr="00BE699F">
        <w:rPr>
          <w:rFonts w:ascii="Times New Roman" w:eastAsia="Times New Roman" w:hAnsi="Times New Roman" w:cs="Times New Roman"/>
          <w:color w:val="000000"/>
          <w:sz w:val="20"/>
        </w:rPr>
        <w:t>)</w:t>
      </w:r>
      <w:r w:rsidRPr="00BE699F">
        <w:rPr>
          <w:rFonts w:ascii="Times New Roman" w:eastAsia="Times New Roman" w:hAnsi="Times New Roman" w:cs="Times New Roman"/>
          <w:color w:val="000000"/>
          <w:sz w:val="20"/>
          <w:lang w:val="en-US"/>
        </w:rPr>
        <w:t>IU</w:t>
      </w:r>
      <w:r w:rsidRPr="00BE699F">
        <w:rPr>
          <w:rFonts w:ascii="Times New Roman" w:eastAsia="Times New Roman" w:hAnsi="Times New Roman" w:cs="Times New Roman"/>
          <w:color w:val="000000"/>
          <w:sz w:val="20"/>
        </w:rPr>
        <w:t xml:space="preserve"> = </w:t>
      </w:r>
      <w:r w:rsidRPr="00BE699F">
        <w:rPr>
          <w:rFonts w:ascii="Times New Roman" w:eastAsia="Times New Roman" w:hAnsi="Times New Roman" w:cs="Times New Roman"/>
          <w:color w:val="000000"/>
          <w:sz w:val="20"/>
          <w:lang w:val="en-US"/>
        </w:rPr>
        <w:t>k</w:t>
      </w:r>
      <w:r w:rsidRPr="00BE699F">
        <w:rPr>
          <w:rFonts w:ascii="Times New Roman" w:eastAsia="Times New Roman" w:hAnsi="Times New Roman" w:cs="Times New Roman"/>
          <w:color w:val="000000"/>
          <w:sz w:val="20"/>
        </w:rPr>
        <w:t>2</w:t>
      </w:r>
      <w:r w:rsidRPr="00BE699F">
        <w:rPr>
          <w:rFonts w:ascii="Times New Roman" w:eastAsia="Times New Roman" w:hAnsi="Times New Roman" w:cs="Times New Roman"/>
          <w:color w:val="000000"/>
          <w:sz w:val="20"/>
          <w:lang w:val="en-US"/>
        </w:rPr>
        <w:t>IU</w:t>
      </w:r>
      <w:r w:rsidRPr="00BE699F">
        <w:rPr>
          <w:rFonts w:ascii="Times New Roman" w:eastAsia="Times New Roman" w:hAnsi="Times New Roman" w:cs="Times New Roman"/>
          <w:color w:val="000000"/>
          <w:sz w:val="20"/>
        </w:rPr>
        <w:t xml:space="preserve"> = </w:t>
      </w:r>
      <w:r w:rsidRPr="00BE699F">
        <w:rPr>
          <w:rFonts w:ascii="Times New Roman" w:eastAsia="Times New Roman" w:hAnsi="Times New Roman" w:cs="Times New Roman"/>
          <w:color w:val="000000"/>
          <w:sz w:val="20"/>
          <w:lang w:val="en-US"/>
        </w:rPr>
        <w:t>k</w:t>
      </w:r>
      <w:r w:rsidRPr="00BE699F">
        <w:rPr>
          <w:rFonts w:ascii="Times New Roman" w:eastAsia="Times New Roman" w:hAnsi="Times New Roman" w:cs="Times New Roman"/>
          <w:color w:val="000000"/>
          <w:sz w:val="20"/>
        </w:rPr>
        <w:t>3</w:t>
      </w:r>
      <w:r w:rsidRPr="00BE699F">
        <w:rPr>
          <w:rFonts w:ascii="Times New Roman" w:eastAsia="Times New Roman" w:hAnsi="Times New Roman" w:cs="Times New Roman"/>
          <w:color w:val="000000"/>
          <w:sz w:val="20"/>
          <w:lang w:val="en-US"/>
        </w:rPr>
        <w:t>P</w:t>
      </w:r>
    </w:p>
    <w:p w:rsidR="00194837" w:rsidRPr="00BE699F" w:rsidRDefault="00194837" w:rsidP="00B66CE4">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Таким образом, по углу поворота подвижной части ваттметра можно судить о мощности цепи.</w:t>
      </w:r>
    </w:p>
    <w:p w:rsidR="00194837" w:rsidRPr="00BE699F" w:rsidRDefault="00194837" w:rsidP="00B66CE4">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Шкала ваттметраравномерна. При работе с ваттметром необходимо иметь в виду, что изменение направл</w:t>
      </w:r>
      <w:r w:rsidRPr="00BE699F">
        <w:rPr>
          <w:rFonts w:ascii="Times New Roman" w:eastAsia="Times New Roman" w:hAnsi="Times New Roman" w:cs="Times New Roman"/>
          <w:color w:val="000000"/>
          <w:sz w:val="20"/>
        </w:rPr>
        <w:t>е</w:t>
      </w:r>
      <w:r w:rsidRPr="00BE699F">
        <w:rPr>
          <w:rFonts w:ascii="Times New Roman" w:eastAsia="Times New Roman" w:hAnsi="Times New Roman" w:cs="Times New Roman"/>
          <w:color w:val="000000"/>
          <w:sz w:val="20"/>
        </w:rPr>
        <w:t>ния тока в одной из катушек вызывает изменение направления вращающего момента и направления поворота по</w:t>
      </w:r>
      <w:r w:rsidRPr="00BE699F">
        <w:rPr>
          <w:rFonts w:ascii="Times New Roman" w:eastAsia="Times New Roman" w:hAnsi="Times New Roman" w:cs="Times New Roman"/>
          <w:color w:val="000000"/>
          <w:sz w:val="20"/>
        </w:rPr>
        <w:t>д</w:t>
      </w:r>
      <w:r w:rsidRPr="00BE699F">
        <w:rPr>
          <w:rFonts w:ascii="Times New Roman" w:eastAsia="Times New Roman" w:hAnsi="Times New Roman" w:cs="Times New Roman"/>
          <w:color w:val="000000"/>
          <w:sz w:val="20"/>
        </w:rPr>
        <w:t>вижной катушки, а так как обычно шкала ваттметра делаетсяодносторонней, т. е. деления шкалы расположены от нуля вправо, то при неправильном направлении тока в одной из катушек определение измеряемой величины по ваттметру будет невозможно.</w:t>
      </w:r>
    </w:p>
    <w:p w:rsidR="00194837" w:rsidRPr="00BE699F" w:rsidRDefault="00194837" w:rsidP="00B66CE4">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По указанным причинам следует всегда различать зажимы ваттметра. Зажим последовательной обмотки, с</w:t>
      </w:r>
      <w:r w:rsidRPr="00BE699F">
        <w:rPr>
          <w:rFonts w:ascii="Times New Roman" w:eastAsia="Times New Roman" w:hAnsi="Times New Roman" w:cs="Times New Roman"/>
          <w:color w:val="000000"/>
          <w:sz w:val="20"/>
        </w:rPr>
        <w:t>о</w:t>
      </w:r>
      <w:r w:rsidRPr="00BE699F">
        <w:rPr>
          <w:rFonts w:ascii="Times New Roman" w:eastAsia="Times New Roman" w:hAnsi="Times New Roman" w:cs="Times New Roman"/>
          <w:color w:val="000000"/>
          <w:sz w:val="20"/>
        </w:rPr>
        <w:t>единяемый с источником питания, называется генераторным и отмечается на приборах и схемах звездочкой. З</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жим параллельной цепи, присоединяемый к проводу, соединенному с последовательной катушкой, также назыв</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ется генераторным и отмечается звездочкой.</w:t>
      </w:r>
    </w:p>
    <w:p w:rsidR="00194837" w:rsidRPr="00BE699F" w:rsidRDefault="00194837" w:rsidP="00B66CE4">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lastRenderedPageBreak/>
        <w:t>Таким образом, при правильной схеме включения ваттметра токи в катушках ваттметра направлены от ген</w:t>
      </w:r>
      <w:r w:rsidRPr="00BE699F">
        <w:rPr>
          <w:rFonts w:ascii="Times New Roman" w:eastAsia="Times New Roman" w:hAnsi="Times New Roman" w:cs="Times New Roman"/>
          <w:color w:val="000000"/>
          <w:sz w:val="20"/>
        </w:rPr>
        <w:t>е</w:t>
      </w:r>
      <w:r w:rsidRPr="00BE699F">
        <w:rPr>
          <w:rFonts w:ascii="Times New Roman" w:eastAsia="Times New Roman" w:hAnsi="Times New Roman" w:cs="Times New Roman"/>
          <w:color w:val="000000"/>
          <w:sz w:val="20"/>
        </w:rPr>
        <w:t>раторных зажимов к негенераторным. Могут иметь место две схемы включения ваттметра (см. рис. 2 и рис. 3). </w:t>
      </w:r>
    </w:p>
    <w:p w:rsidR="00194837" w:rsidRPr="00BE699F" w:rsidRDefault="00194837" w:rsidP="00DF7B7B">
      <w:pPr>
        <w:shd w:val="clear" w:color="auto" w:fill="FFFFFF"/>
        <w:spacing w:after="0" w:line="240" w:lineRule="auto"/>
        <w:jc w:val="center"/>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drawing>
          <wp:inline distT="0" distB="0" distL="0" distR="0">
            <wp:extent cx="1457325" cy="793639"/>
            <wp:effectExtent l="19050" t="0" r="9525" b="0"/>
            <wp:docPr id="163" name="Рисунок 163" descr="Правильная схема включения ваттме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Правильная схема включения ваттметра"/>
                    <pic:cNvPicPr>
                      <a:picLocks noChangeAspect="1" noChangeArrowheads="1"/>
                    </pic:cNvPicPr>
                  </pic:nvPicPr>
                  <pic:blipFill>
                    <a:blip r:embed="rId101" cstate="print"/>
                    <a:srcRect/>
                    <a:stretch>
                      <a:fillRect/>
                    </a:stretch>
                  </pic:blipFill>
                  <pic:spPr bwMode="auto">
                    <a:xfrm>
                      <a:off x="0" y="0"/>
                      <a:ext cx="1466778" cy="798787"/>
                    </a:xfrm>
                    <a:prstGeom prst="rect">
                      <a:avLst/>
                    </a:prstGeom>
                    <a:noFill/>
                    <a:ln w="9525">
                      <a:noFill/>
                      <a:miter lim="800000"/>
                      <a:headEnd/>
                      <a:tailEnd/>
                    </a:ln>
                  </pic:spPr>
                </pic:pic>
              </a:graphicData>
            </a:graphic>
          </wp:inline>
        </w:drawing>
      </w:r>
    </w:p>
    <w:p w:rsidR="00194837" w:rsidRPr="00BE699F" w:rsidRDefault="00194837" w:rsidP="00DF7B7B">
      <w:pPr>
        <w:shd w:val="clear" w:color="auto" w:fill="FFFFFF"/>
        <w:spacing w:after="0" w:line="240" w:lineRule="auto"/>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Рис. 2. Правильная схема включения ваттметра</w:t>
      </w:r>
    </w:p>
    <w:p w:rsidR="00194837" w:rsidRPr="00BE699F" w:rsidRDefault="00194837" w:rsidP="00DF7B7B">
      <w:pPr>
        <w:shd w:val="clear" w:color="auto" w:fill="FFFFFF"/>
        <w:spacing w:after="0" w:line="240" w:lineRule="auto"/>
        <w:jc w:val="center"/>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drawing>
          <wp:inline distT="0" distB="0" distL="0" distR="0">
            <wp:extent cx="1657350" cy="812840"/>
            <wp:effectExtent l="19050" t="0" r="0" b="0"/>
            <wp:docPr id="164" name="Рисунок 164" descr="Правильная схема включения ваттме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Правильная схема включения ваттметра"/>
                    <pic:cNvPicPr>
                      <a:picLocks noChangeAspect="1" noChangeArrowheads="1"/>
                    </pic:cNvPicPr>
                  </pic:nvPicPr>
                  <pic:blipFill>
                    <a:blip r:embed="rId102" cstate="print"/>
                    <a:srcRect/>
                    <a:stretch>
                      <a:fillRect/>
                    </a:stretch>
                  </pic:blipFill>
                  <pic:spPr bwMode="auto">
                    <a:xfrm>
                      <a:off x="0" y="0"/>
                      <a:ext cx="1663433" cy="815823"/>
                    </a:xfrm>
                    <a:prstGeom prst="rect">
                      <a:avLst/>
                    </a:prstGeom>
                    <a:noFill/>
                    <a:ln w="9525">
                      <a:noFill/>
                      <a:miter lim="800000"/>
                      <a:headEnd/>
                      <a:tailEnd/>
                    </a:ln>
                  </pic:spPr>
                </pic:pic>
              </a:graphicData>
            </a:graphic>
          </wp:inline>
        </w:drawing>
      </w:r>
    </w:p>
    <w:p w:rsidR="00194837" w:rsidRPr="00BE699F" w:rsidRDefault="00194837" w:rsidP="00DF7B7B">
      <w:pPr>
        <w:shd w:val="clear" w:color="auto" w:fill="FFFFFF"/>
        <w:spacing w:after="0" w:line="240" w:lineRule="auto"/>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Рис. 3. Правильная схема включения ваттметра</w:t>
      </w:r>
    </w:p>
    <w:p w:rsidR="00194837" w:rsidRPr="00BE699F" w:rsidRDefault="00194837" w:rsidP="00B66CE4">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В схеме, данной на рис. 2, ток последовательной обмотки ваттметра равен току приемников энергии, мо</w:t>
      </w:r>
      <w:r w:rsidRPr="00BE699F">
        <w:rPr>
          <w:rFonts w:ascii="Times New Roman" w:eastAsia="Times New Roman" w:hAnsi="Times New Roman" w:cs="Times New Roman"/>
          <w:color w:val="000000"/>
          <w:sz w:val="20"/>
        </w:rPr>
        <w:t>щ</w:t>
      </w:r>
      <w:r w:rsidRPr="00BE699F">
        <w:rPr>
          <w:rFonts w:ascii="Times New Roman" w:eastAsia="Times New Roman" w:hAnsi="Times New Roman" w:cs="Times New Roman"/>
          <w:color w:val="000000"/>
          <w:sz w:val="20"/>
        </w:rPr>
        <w:t>ность которых измеряется, а параллельная цепь ваттметра находится под напряжением U'большим, чем напряж</w:t>
      </w:r>
      <w:r w:rsidRPr="00BE699F">
        <w:rPr>
          <w:rFonts w:ascii="Times New Roman" w:eastAsia="Times New Roman" w:hAnsi="Times New Roman" w:cs="Times New Roman"/>
          <w:color w:val="000000"/>
          <w:sz w:val="20"/>
        </w:rPr>
        <w:t>е</w:t>
      </w:r>
      <w:r w:rsidRPr="00BE699F">
        <w:rPr>
          <w:rFonts w:ascii="Times New Roman" w:eastAsia="Times New Roman" w:hAnsi="Times New Roman" w:cs="Times New Roman"/>
          <w:color w:val="000000"/>
          <w:sz w:val="20"/>
        </w:rPr>
        <w:t>ние приемников, на величину падения напряжения в последовательной катушке. Следовательно, Рв = </w:t>
      </w:r>
      <w:r w:rsidRPr="00BE699F">
        <w:rPr>
          <w:rFonts w:ascii="Times New Roman" w:eastAsia="Times New Roman" w:hAnsi="Times New Roman" w:cs="Times New Roman"/>
          <w:color w:val="000000"/>
          <w:sz w:val="20"/>
          <w:lang w:val="en-US"/>
        </w:rPr>
        <w:t>IU</w:t>
      </w:r>
      <w:r w:rsidRPr="00BE699F">
        <w:rPr>
          <w:rFonts w:ascii="Times New Roman" w:eastAsia="Times New Roman" w:hAnsi="Times New Roman" w:cs="Times New Roman"/>
          <w:color w:val="000000"/>
          <w:sz w:val="20"/>
        </w:rPr>
        <w:t xml:space="preserve">' = </w:t>
      </w:r>
      <w:r w:rsidRPr="00BE699F">
        <w:rPr>
          <w:rFonts w:ascii="Times New Roman" w:eastAsia="Times New Roman" w:hAnsi="Times New Roman" w:cs="Times New Roman"/>
          <w:color w:val="000000"/>
          <w:sz w:val="20"/>
          <w:lang w:val="en-US"/>
        </w:rPr>
        <w:t>I</w:t>
      </w:r>
      <w:r w:rsidRPr="00BE699F">
        <w:rPr>
          <w:rFonts w:ascii="Times New Roman" w:eastAsia="Times New Roman" w:hAnsi="Times New Roman" w:cs="Times New Roman"/>
          <w:color w:val="000000"/>
          <w:sz w:val="20"/>
        </w:rPr>
        <w:t>(</w:t>
      </w:r>
      <w:r w:rsidRPr="00BE699F">
        <w:rPr>
          <w:rFonts w:ascii="Times New Roman" w:eastAsia="Times New Roman" w:hAnsi="Times New Roman" w:cs="Times New Roman"/>
          <w:color w:val="000000"/>
          <w:sz w:val="20"/>
          <w:lang w:val="en-US"/>
        </w:rPr>
        <w:t>U</w:t>
      </w:r>
      <w:r w:rsidRPr="00BE699F">
        <w:rPr>
          <w:rFonts w:ascii="Times New Roman" w:eastAsia="Times New Roman" w:hAnsi="Times New Roman" w:cs="Times New Roman"/>
          <w:color w:val="000000"/>
          <w:sz w:val="20"/>
        </w:rPr>
        <w:t>+</w:t>
      </w:r>
      <w:r w:rsidRPr="00BE699F">
        <w:rPr>
          <w:rFonts w:ascii="Times New Roman" w:eastAsia="Times New Roman" w:hAnsi="Times New Roman" w:cs="Times New Roman"/>
          <w:color w:val="000000"/>
          <w:sz w:val="20"/>
          <w:lang w:val="en-US"/>
        </w:rPr>
        <w:t>U</w:t>
      </w:r>
      <w:r w:rsidRPr="00BE699F">
        <w:rPr>
          <w:rFonts w:ascii="Times New Roman" w:eastAsia="Times New Roman" w:hAnsi="Times New Roman" w:cs="Times New Roman"/>
          <w:color w:val="000000"/>
          <w:sz w:val="20"/>
        </w:rPr>
        <w:t xml:space="preserve">1) = </w:t>
      </w:r>
      <w:r w:rsidRPr="00BE699F">
        <w:rPr>
          <w:rFonts w:ascii="Times New Roman" w:eastAsia="Times New Roman" w:hAnsi="Times New Roman" w:cs="Times New Roman"/>
          <w:color w:val="000000"/>
          <w:sz w:val="20"/>
          <w:lang w:val="en-US"/>
        </w:rPr>
        <w:t>IU</w:t>
      </w:r>
      <w:r w:rsidRPr="00BE699F">
        <w:rPr>
          <w:rFonts w:ascii="Times New Roman" w:eastAsia="Times New Roman" w:hAnsi="Times New Roman" w:cs="Times New Roman"/>
          <w:color w:val="000000"/>
          <w:sz w:val="20"/>
        </w:rPr>
        <w:t xml:space="preserve"> = </w:t>
      </w:r>
      <w:r w:rsidRPr="00BE699F">
        <w:rPr>
          <w:rFonts w:ascii="Times New Roman" w:eastAsia="Times New Roman" w:hAnsi="Times New Roman" w:cs="Times New Roman"/>
          <w:color w:val="000000"/>
          <w:sz w:val="20"/>
          <w:lang w:val="en-US"/>
        </w:rPr>
        <w:t>IU</w:t>
      </w:r>
      <w:r w:rsidRPr="00BE699F">
        <w:rPr>
          <w:rFonts w:ascii="Times New Roman" w:eastAsia="Times New Roman" w:hAnsi="Times New Roman" w:cs="Times New Roman"/>
          <w:color w:val="000000"/>
          <w:sz w:val="20"/>
        </w:rPr>
        <w:t>1, т. е. мощность, измеряемая ваттметром, равна мощности приемников энергии, подлежащей измерению, и мощности последовательной обмотки ваттметра.</w:t>
      </w:r>
    </w:p>
    <w:p w:rsidR="00194837" w:rsidRPr="00BE699F" w:rsidRDefault="00194837" w:rsidP="00B66CE4">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В схеме, данной на рис. 3, напряжение на параллельной цепи ваттметра равно напряжению на приемниках, а ток в последовательной обмотке больше тока, потребляемого приемником, на величину тока параллельной цепи ваттметра. Следовательно, </w:t>
      </w:r>
      <w:r w:rsidRPr="00BE699F">
        <w:rPr>
          <w:rFonts w:ascii="Times New Roman" w:eastAsia="Times New Roman" w:hAnsi="Times New Roman" w:cs="Times New Roman"/>
          <w:color w:val="000000"/>
          <w:sz w:val="20"/>
          <w:lang w:val="en-US"/>
        </w:rPr>
        <w:t>P</w:t>
      </w:r>
      <w:r w:rsidRPr="00BE699F">
        <w:rPr>
          <w:rFonts w:ascii="Times New Roman" w:eastAsia="Times New Roman" w:hAnsi="Times New Roman" w:cs="Times New Roman"/>
          <w:color w:val="000000"/>
          <w:sz w:val="20"/>
        </w:rPr>
        <w:t>в = </w:t>
      </w:r>
      <w:r w:rsidRPr="00BE699F">
        <w:rPr>
          <w:rFonts w:ascii="Times New Roman" w:eastAsia="Times New Roman" w:hAnsi="Times New Roman" w:cs="Times New Roman"/>
          <w:color w:val="000000"/>
          <w:sz w:val="20"/>
          <w:lang w:val="en-US"/>
        </w:rPr>
        <w:t>U</w:t>
      </w:r>
      <w:r w:rsidRPr="00BE699F">
        <w:rPr>
          <w:rFonts w:ascii="Times New Roman" w:eastAsia="Times New Roman" w:hAnsi="Times New Roman" w:cs="Times New Roman"/>
          <w:color w:val="000000"/>
          <w:sz w:val="20"/>
        </w:rPr>
        <w:t>(</w:t>
      </w:r>
      <w:r w:rsidRPr="00BE699F">
        <w:rPr>
          <w:rFonts w:ascii="Times New Roman" w:eastAsia="Times New Roman" w:hAnsi="Times New Roman" w:cs="Times New Roman"/>
          <w:color w:val="000000"/>
          <w:sz w:val="20"/>
          <w:lang w:val="en-US"/>
        </w:rPr>
        <w:t>I</w:t>
      </w:r>
      <w:r w:rsidRPr="00BE699F">
        <w:rPr>
          <w:rFonts w:ascii="Times New Roman" w:eastAsia="Times New Roman" w:hAnsi="Times New Roman" w:cs="Times New Roman"/>
          <w:color w:val="000000"/>
          <w:sz w:val="20"/>
        </w:rPr>
        <w:t>+</w:t>
      </w:r>
      <w:r w:rsidRPr="00BE699F">
        <w:rPr>
          <w:rFonts w:ascii="Times New Roman" w:eastAsia="Times New Roman" w:hAnsi="Times New Roman" w:cs="Times New Roman"/>
          <w:color w:val="000000"/>
          <w:sz w:val="20"/>
          <w:lang w:val="en-US"/>
        </w:rPr>
        <w:t>Iu</w:t>
      </w:r>
      <w:r w:rsidRPr="00BE699F">
        <w:rPr>
          <w:rFonts w:ascii="Times New Roman" w:eastAsia="Times New Roman" w:hAnsi="Times New Roman" w:cs="Times New Roman"/>
          <w:color w:val="000000"/>
          <w:sz w:val="20"/>
        </w:rPr>
        <w:t xml:space="preserve">) = </w:t>
      </w:r>
      <w:r w:rsidRPr="00BE699F">
        <w:rPr>
          <w:rFonts w:ascii="Times New Roman" w:eastAsia="Times New Roman" w:hAnsi="Times New Roman" w:cs="Times New Roman"/>
          <w:color w:val="000000"/>
          <w:sz w:val="20"/>
          <w:lang w:val="en-US"/>
        </w:rPr>
        <w:t>UI</w:t>
      </w:r>
      <w:r w:rsidRPr="00BE699F">
        <w:rPr>
          <w:rFonts w:ascii="Times New Roman" w:eastAsia="Times New Roman" w:hAnsi="Times New Roman" w:cs="Times New Roman"/>
          <w:color w:val="000000"/>
          <w:sz w:val="20"/>
        </w:rPr>
        <w:t xml:space="preserve">+ </w:t>
      </w:r>
      <w:r w:rsidRPr="00BE699F">
        <w:rPr>
          <w:rFonts w:ascii="Times New Roman" w:eastAsia="Times New Roman" w:hAnsi="Times New Roman" w:cs="Times New Roman"/>
          <w:color w:val="000000"/>
          <w:sz w:val="20"/>
          <w:lang w:val="en-US"/>
        </w:rPr>
        <w:t>UIu</w:t>
      </w:r>
      <w:r w:rsidRPr="00BE699F">
        <w:rPr>
          <w:rFonts w:ascii="Times New Roman" w:eastAsia="Times New Roman" w:hAnsi="Times New Roman" w:cs="Times New Roman"/>
          <w:color w:val="000000"/>
          <w:sz w:val="20"/>
        </w:rPr>
        <w:t>, т. е. мощность, измеряемая ваттметром, равна мощности прие</w:t>
      </w:r>
      <w:r w:rsidRPr="00BE699F">
        <w:rPr>
          <w:rFonts w:ascii="Times New Roman" w:eastAsia="Times New Roman" w:hAnsi="Times New Roman" w:cs="Times New Roman"/>
          <w:color w:val="000000"/>
          <w:sz w:val="20"/>
        </w:rPr>
        <w:t>м</w:t>
      </w:r>
      <w:r w:rsidRPr="00BE699F">
        <w:rPr>
          <w:rFonts w:ascii="Times New Roman" w:eastAsia="Times New Roman" w:hAnsi="Times New Roman" w:cs="Times New Roman"/>
          <w:color w:val="000000"/>
          <w:sz w:val="20"/>
        </w:rPr>
        <w:t>ников энергии, подлежащей измерению, и мощности параллельной цепи ваттметра.</w:t>
      </w:r>
    </w:p>
    <w:p w:rsidR="00194837" w:rsidRPr="00BE699F" w:rsidRDefault="00194837" w:rsidP="00B66CE4">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При измерениях, в которых мощностью обмоток ваттметра можно пренебречь, предпочтительнее польз</w:t>
      </w:r>
      <w:r w:rsidRPr="00BE699F">
        <w:rPr>
          <w:rFonts w:ascii="Times New Roman" w:eastAsia="Times New Roman" w:hAnsi="Times New Roman" w:cs="Times New Roman"/>
          <w:color w:val="000000"/>
          <w:sz w:val="20"/>
        </w:rPr>
        <w:t>о</w:t>
      </w:r>
      <w:r w:rsidRPr="00BE699F">
        <w:rPr>
          <w:rFonts w:ascii="Times New Roman" w:eastAsia="Times New Roman" w:hAnsi="Times New Roman" w:cs="Times New Roman"/>
          <w:color w:val="000000"/>
          <w:sz w:val="20"/>
        </w:rPr>
        <w:t>ваться схемой, показанной на рис. 2, так как обычно мощность последовательной обмотки меньше, чем параллел</w:t>
      </w:r>
      <w:r w:rsidRPr="00BE699F">
        <w:rPr>
          <w:rFonts w:ascii="Times New Roman" w:eastAsia="Times New Roman" w:hAnsi="Times New Roman" w:cs="Times New Roman"/>
          <w:color w:val="000000"/>
          <w:sz w:val="20"/>
        </w:rPr>
        <w:t>ь</w:t>
      </w:r>
      <w:r w:rsidRPr="00BE699F">
        <w:rPr>
          <w:rFonts w:ascii="Times New Roman" w:eastAsia="Times New Roman" w:hAnsi="Times New Roman" w:cs="Times New Roman"/>
          <w:color w:val="000000"/>
          <w:sz w:val="20"/>
        </w:rPr>
        <w:t>ной, а следовательно, показания ваттметра будут более точными. </w:t>
      </w:r>
    </w:p>
    <w:p w:rsidR="00194837" w:rsidRPr="00BE699F" w:rsidRDefault="00194837" w:rsidP="00DF7B7B">
      <w:pPr>
        <w:shd w:val="clear" w:color="auto" w:fill="FFFFFF"/>
        <w:spacing w:after="0" w:line="240" w:lineRule="auto"/>
        <w:jc w:val="center"/>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282A9A"/>
          <w:sz w:val="20"/>
        </w:rPr>
        <w:drawing>
          <wp:inline distT="0" distB="0" distL="0" distR="0">
            <wp:extent cx="1590675" cy="1385888"/>
            <wp:effectExtent l="19050" t="0" r="9525" b="0"/>
            <wp:docPr id="165" name="Рисунок 165" descr="ваттметр">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ваттметр">
                      <a:hlinkClick r:id="rId103"/>
                    </pic:cNvPr>
                    <pic:cNvPicPr>
                      <a:picLocks noChangeAspect="1" noChangeArrowheads="1"/>
                    </pic:cNvPicPr>
                  </pic:nvPicPr>
                  <pic:blipFill>
                    <a:blip r:embed="rId104" cstate="print"/>
                    <a:srcRect/>
                    <a:stretch>
                      <a:fillRect/>
                    </a:stretch>
                  </pic:blipFill>
                  <pic:spPr bwMode="auto">
                    <a:xfrm>
                      <a:off x="0" y="0"/>
                      <a:ext cx="1590675" cy="1385888"/>
                    </a:xfrm>
                    <a:prstGeom prst="rect">
                      <a:avLst/>
                    </a:prstGeom>
                    <a:noFill/>
                    <a:ln w="9525">
                      <a:noFill/>
                      <a:miter lim="800000"/>
                      <a:headEnd/>
                      <a:tailEnd/>
                    </a:ln>
                  </pic:spPr>
                </pic:pic>
              </a:graphicData>
            </a:graphic>
          </wp:inline>
        </w:drawing>
      </w:r>
    </w:p>
    <w:p w:rsidR="00194837" w:rsidRPr="00BE699F" w:rsidRDefault="00194837" w:rsidP="00B66CE4">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При точных измерениях необходимо вводить поправки в показания ваттметра, обусловленные мощностью его обмотки, и в таких случаях можно рекомендовать схему на рис.3, так как поправка легко вычисляется по фо</w:t>
      </w:r>
      <w:r w:rsidRPr="00BE699F">
        <w:rPr>
          <w:rFonts w:ascii="Times New Roman" w:eastAsia="Times New Roman" w:hAnsi="Times New Roman" w:cs="Times New Roman"/>
          <w:color w:val="000000"/>
          <w:sz w:val="20"/>
        </w:rPr>
        <w:t>р</w:t>
      </w:r>
      <w:r w:rsidRPr="00BE699F">
        <w:rPr>
          <w:rFonts w:ascii="Times New Roman" w:eastAsia="Times New Roman" w:hAnsi="Times New Roman" w:cs="Times New Roman"/>
          <w:color w:val="000000"/>
          <w:sz w:val="20"/>
        </w:rPr>
        <w:t>муле </w:t>
      </w:r>
      <w:r w:rsidRPr="00BE699F">
        <w:rPr>
          <w:rFonts w:ascii="Times New Roman" w:eastAsia="Times New Roman" w:hAnsi="Times New Roman" w:cs="Times New Roman"/>
          <w:color w:val="000000"/>
          <w:sz w:val="20"/>
          <w:lang w:val="en-US"/>
        </w:rPr>
        <w:t>U</w:t>
      </w:r>
      <w:r w:rsidRPr="00BE699F">
        <w:rPr>
          <w:rFonts w:ascii="Times New Roman" w:eastAsia="Times New Roman" w:hAnsi="Times New Roman" w:cs="Times New Roman"/>
          <w:color w:val="000000"/>
          <w:sz w:val="20"/>
          <w:vertAlign w:val="superscript"/>
        </w:rPr>
        <w:t>2</w:t>
      </w:r>
      <w:r w:rsidRPr="00BE699F">
        <w:rPr>
          <w:rFonts w:ascii="Times New Roman" w:eastAsia="Times New Roman" w:hAnsi="Times New Roman" w:cs="Times New Roman"/>
          <w:color w:val="000000"/>
          <w:sz w:val="20"/>
        </w:rPr>
        <w:t>/</w:t>
      </w:r>
      <w:r w:rsidRPr="00BE699F">
        <w:rPr>
          <w:rFonts w:ascii="Times New Roman" w:eastAsia="Times New Roman" w:hAnsi="Times New Roman" w:cs="Times New Roman"/>
          <w:color w:val="000000"/>
          <w:sz w:val="20"/>
          <w:lang w:val="en-US"/>
        </w:rPr>
        <w:t>Ru</w:t>
      </w:r>
      <w:r w:rsidRPr="00BE699F">
        <w:rPr>
          <w:rFonts w:ascii="Times New Roman" w:eastAsia="Times New Roman" w:hAnsi="Times New Roman" w:cs="Times New Roman"/>
          <w:color w:val="000000"/>
          <w:sz w:val="20"/>
        </w:rPr>
        <w:t>, где </w:t>
      </w:r>
      <w:r w:rsidRPr="00BE699F">
        <w:rPr>
          <w:rFonts w:ascii="Times New Roman" w:eastAsia="Times New Roman" w:hAnsi="Times New Roman" w:cs="Times New Roman"/>
          <w:color w:val="000000"/>
          <w:sz w:val="20"/>
          <w:lang w:val="en-US"/>
        </w:rPr>
        <w:t>Ru</w:t>
      </w:r>
      <w:r w:rsidRPr="00BE699F">
        <w:rPr>
          <w:rFonts w:ascii="Times New Roman" w:eastAsia="Times New Roman" w:hAnsi="Times New Roman" w:cs="Times New Roman"/>
          <w:color w:val="000000"/>
          <w:sz w:val="20"/>
        </w:rPr>
        <w:t> обычно известно, а поправка остается неизменной при различных значениях тока, если U п</w:t>
      </w:r>
      <w:r w:rsidRPr="00BE699F">
        <w:rPr>
          <w:rFonts w:ascii="Times New Roman" w:eastAsia="Times New Roman" w:hAnsi="Times New Roman" w:cs="Times New Roman"/>
          <w:color w:val="000000"/>
          <w:sz w:val="20"/>
        </w:rPr>
        <w:t>о</w:t>
      </w:r>
      <w:r w:rsidRPr="00BE699F">
        <w:rPr>
          <w:rFonts w:ascii="Times New Roman" w:eastAsia="Times New Roman" w:hAnsi="Times New Roman" w:cs="Times New Roman"/>
          <w:color w:val="000000"/>
          <w:sz w:val="20"/>
        </w:rPr>
        <w:t>стоянно.</w:t>
      </w:r>
    </w:p>
    <w:p w:rsidR="00194837" w:rsidRPr="00BE699F" w:rsidRDefault="00194837" w:rsidP="00B66CE4">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При включении ваттметра по схеме на рис. 2 потенциалы концов катушек разнятся только на величину п</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дения напряжения в подвижной катушке, так как генераторные зажимы катушек соединены вместе. Падение н</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пряжения в подвижной катушке незначительно по сравнению с напряжением на параллельной цепи, так как сопр</w:t>
      </w:r>
      <w:r w:rsidRPr="00BE699F">
        <w:rPr>
          <w:rFonts w:ascii="Times New Roman" w:eastAsia="Times New Roman" w:hAnsi="Times New Roman" w:cs="Times New Roman"/>
          <w:color w:val="000000"/>
          <w:sz w:val="20"/>
        </w:rPr>
        <w:t>о</w:t>
      </w:r>
      <w:r w:rsidRPr="00BE699F">
        <w:rPr>
          <w:rFonts w:ascii="Times New Roman" w:eastAsia="Times New Roman" w:hAnsi="Times New Roman" w:cs="Times New Roman"/>
          <w:color w:val="000000"/>
          <w:sz w:val="20"/>
        </w:rPr>
        <w:t>тивление этой катушки незначительно по сравнению с сопротивлением параллельной цепи. </w:t>
      </w:r>
    </w:p>
    <w:p w:rsidR="00194837" w:rsidRPr="00BE699F" w:rsidRDefault="00194837" w:rsidP="00DF7B7B">
      <w:pPr>
        <w:shd w:val="clear" w:color="auto" w:fill="FFFFFF"/>
        <w:spacing w:after="0" w:line="240" w:lineRule="auto"/>
        <w:jc w:val="center"/>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drawing>
          <wp:inline distT="0" distB="0" distL="0" distR="0">
            <wp:extent cx="1543050" cy="830495"/>
            <wp:effectExtent l="19050" t="0" r="0" b="0"/>
            <wp:docPr id="166" name="Рисунок 166" descr="Неправильная схема включения ваттме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Неправильная схема включения ваттметра"/>
                    <pic:cNvPicPr>
                      <a:picLocks noChangeAspect="1" noChangeArrowheads="1"/>
                    </pic:cNvPicPr>
                  </pic:nvPicPr>
                  <pic:blipFill>
                    <a:blip r:embed="rId105" cstate="print"/>
                    <a:srcRect/>
                    <a:stretch>
                      <a:fillRect/>
                    </a:stretch>
                  </pic:blipFill>
                  <pic:spPr bwMode="auto">
                    <a:xfrm>
                      <a:off x="0" y="0"/>
                      <a:ext cx="1543050" cy="830495"/>
                    </a:xfrm>
                    <a:prstGeom prst="rect">
                      <a:avLst/>
                    </a:prstGeom>
                    <a:noFill/>
                    <a:ln w="9525">
                      <a:noFill/>
                      <a:miter lim="800000"/>
                      <a:headEnd/>
                      <a:tailEnd/>
                    </a:ln>
                  </pic:spPr>
                </pic:pic>
              </a:graphicData>
            </a:graphic>
          </wp:inline>
        </w:drawing>
      </w:r>
    </w:p>
    <w:p w:rsidR="00194837" w:rsidRPr="00BE699F" w:rsidRDefault="00194837" w:rsidP="00DF7B7B">
      <w:pPr>
        <w:shd w:val="clear" w:color="auto" w:fill="FFFFFF"/>
        <w:spacing w:after="0" w:line="240" w:lineRule="auto"/>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Рис. 4. Неправильная схема включения ваттметра</w:t>
      </w:r>
    </w:p>
    <w:p w:rsidR="00194837" w:rsidRPr="00BE699F" w:rsidRDefault="00194837" w:rsidP="00B66CE4">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На рис. 4 дана неправильная схема включения параллельной цепи ваттметра. Здесь генераторные зажимы катушек соединены через добавочное сопротивление, вследствие чего разность потенциалов между концами кат</w:t>
      </w:r>
      <w:r w:rsidRPr="00BE699F">
        <w:rPr>
          <w:rFonts w:ascii="Times New Roman" w:eastAsia="Times New Roman" w:hAnsi="Times New Roman" w:cs="Times New Roman"/>
          <w:color w:val="000000"/>
          <w:sz w:val="20"/>
        </w:rPr>
        <w:t>у</w:t>
      </w:r>
      <w:r w:rsidRPr="00BE699F">
        <w:rPr>
          <w:rFonts w:ascii="Times New Roman" w:eastAsia="Times New Roman" w:hAnsi="Times New Roman" w:cs="Times New Roman"/>
          <w:color w:val="000000"/>
          <w:sz w:val="20"/>
        </w:rPr>
        <w:t>шек равна напряжению цепи (иногда весьма значительному 240 - 600 В), а так как неподвижная и подвижная к</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тушки находятся в непосредственной близости одна от другой, то создаются условия, благоприятные для пробоя изоляции катушек. Кроме того, между катушками, имеющими весьма различные потенциалы, будет наблюдаться электростатическое взаимодействие, могущее вызвать дополнительную погрешность при измерении мощности в электрической цепи</w:t>
      </w:r>
    </w:p>
    <w:p w:rsidR="00335552" w:rsidRPr="00BE699F" w:rsidRDefault="00335552" w:rsidP="00B66CE4">
      <w:pPr>
        <w:pStyle w:val="2"/>
        <w:shd w:val="clear" w:color="auto" w:fill="FFFFFF"/>
        <w:spacing w:before="0" w:after="0"/>
        <w:ind w:firstLine="567"/>
        <w:jc w:val="both"/>
        <w:rPr>
          <w:rFonts w:ascii="Times New Roman" w:hAnsi="Times New Roman" w:cs="Times New Roman"/>
          <w:sz w:val="20"/>
          <w:szCs w:val="22"/>
        </w:rPr>
      </w:pPr>
      <w:r w:rsidRPr="00BE699F">
        <w:rPr>
          <w:rStyle w:val="ab"/>
          <w:rFonts w:ascii="Times New Roman" w:hAnsi="Times New Roman" w:cs="Times New Roman"/>
          <w:b/>
          <w:bCs/>
          <w:sz w:val="20"/>
          <w:szCs w:val="22"/>
        </w:rPr>
        <w:t>Измерение мощности сети ваттметром</w:t>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sz w:val="20"/>
          <w:szCs w:val="22"/>
        </w:rPr>
        <w:t>Для измерения мощности постоянного тока достаточно измерить напряжение вольтметром и ток амперме</w:t>
      </w:r>
      <w:r w:rsidRPr="00BE699F">
        <w:rPr>
          <w:sz w:val="20"/>
          <w:szCs w:val="22"/>
        </w:rPr>
        <w:t>т</w:t>
      </w:r>
      <w:r w:rsidRPr="00BE699F">
        <w:rPr>
          <w:sz w:val="20"/>
          <w:szCs w:val="22"/>
        </w:rPr>
        <w:t>ром (метод амперметра и вольтметра). Чаще всего</w:t>
      </w:r>
      <w:r w:rsidRPr="00BE699F">
        <w:rPr>
          <w:rStyle w:val="apple-converted-space"/>
          <w:sz w:val="20"/>
          <w:szCs w:val="22"/>
        </w:rPr>
        <w:t> </w:t>
      </w:r>
      <w:r w:rsidRPr="00BE699F">
        <w:rPr>
          <w:rStyle w:val="ab"/>
          <w:sz w:val="20"/>
          <w:szCs w:val="22"/>
        </w:rPr>
        <w:t>измерение мощности</w:t>
      </w:r>
      <w:r w:rsidRPr="00BE699F">
        <w:rPr>
          <w:rStyle w:val="apple-converted-space"/>
          <w:sz w:val="20"/>
          <w:szCs w:val="22"/>
        </w:rPr>
        <w:t> </w:t>
      </w:r>
      <w:r w:rsidRPr="00BE699F">
        <w:rPr>
          <w:sz w:val="20"/>
          <w:szCs w:val="22"/>
        </w:rPr>
        <w:t>осуществляется одним прибором –</w:t>
      </w:r>
      <w:r w:rsidRPr="00BE699F">
        <w:rPr>
          <w:rStyle w:val="apple-converted-space"/>
          <w:sz w:val="20"/>
          <w:szCs w:val="22"/>
        </w:rPr>
        <w:t> </w:t>
      </w:r>
      <w:r w:rsidRPr="00BE699F">
        <w:rPr>
          <w:rStyle w:val="ab"/>
          <w:sz w:val="20"/>
          <w:szCs w:val="22"/>
        </w:rPr>
        <w:t>ваттметром</w:t>
      </w:r>
      <w:r w:rsidRPr="00BE699F">
        <w:rPr>
          <w:sz w:val="20"/>
          <w:szCs w:val="22"/>
        </w:rPr>
        <w:t>.</w:t>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sz w:val="20"/>
          <w:szCs w:val="22"/>
        </w:rPr>
        <w:t>Для измерения мощности постоянного тока достаточно измерить напряжение вольтметром и ток амперме</w:t>
      </w:r>
      <w:r w:rsidRPr="00BE699F">
        <w:rPr>
          <w:sz w:val="20"/>
          <w:szCs w:val="22"/>
        </w:rPr>
        <w:t>т</w:t>
      </w:r>
      <w:r w:rsidRPr="00BE699F">
        <w:rPr>
          <w:sz w:val="20"/>
          <w:szCs w:val="22"/>
        </w:rPr>
        <w:t>ром. Результат определяется по формуле</w:t>
      </w:r>
    </w:p>
    <w:p w:rsidR="00335552" w:rsidRPr="00BE699F" w:rsidRDefault="00335552" w:rsidP="00DF7B7B">
      <w:pPr>
        <w:pStyle w:val="aa"/>
        <w:shd w:val="clear" w:color="auto" w:fill="FFFFFF"/>
        <w:spacing w:before="0" w:beforeAutospacing="0" w:after="0" w:afterAutospacing="0"/>
        <w:jc w:val="center"/>
        <w:rPr>
          <w:sz w:val="20"/>
          <w:szCs w:val="22"/>
        </w:rPr>
      </w:pPr>
      <w:r w:rsidRPr="00BE699F">
        <w:rPr>
          <w:rStyle w:val="ac"/>
          <w:sz w:val="20"/>
          <w:szCs w:val="22"/>
        </w:rPr>
        <w:lastRenderedPageBreak/>
        <w:t>P</w:t>
      </w:r>
      <w:r w:rsidRPr="00BE699F">
        <w:rPr>
          <w:rStyle w:val="apple-converted-space"/>
          <w:sz w:val="20"/>
          <w:szCs w:val="22"/>
        </w:rPr>
        <w:t> </w:t>
      </w:r>
      <w:r w:rsidRPr="00BE699F">
        <w:rPr>
          <w:sz w:val="20"/>
          <w:szCs w:val="22"/>
        </w:rPr>
        <w:t>=</w:t>
      </w:r>
      <w:r w:rsidRPr="00BE699F">
        <w:rPr>
          <w:rStyle w:val="apple-converted-space"/>
          <w:sz w:val="20"/>
          <w:szCs w:val="22"/>
        </w:rPr>
        <w:t> </w:t>
      </w:r>
      <w:r w:rsidRPr="00BE699F">
        <w:rPr>
          <w:rStyle w:val="ac"/>
          <w:sz w:val="20"/>
          <w:szCs w:val="22"/>
        </w:rPr>
        <w:t>U·I</w:t>
      </w:r>
      <w:r w:rsidRPr="00BE699F">
        <w:rPr>
          <w:sz w:val="20"/>
          <w:szCs w:val="22"/>
        </w:rPr>
        <w:t>.</w:t>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sz w:val="20"/>
          <w:szCs w:val="22"/>
        </w:rPr>
        <w:t>Метод амперметра и вольтметра пригоден и для измерения полной мощности</w:t>
      </w:r>
      <w:r w:rsidRPr="00BE699F">
        <w:rPr>
          <w:rStyle w:val="apple-converted-space"/>
          <w:sz w:val="20"/>
          <w:szCs w:val="22"/>
        </w:rPr>
        <w:t> </w:t>
      </w:r>
      <w:r w:rsidRPr="00BE699F">
        <w:rPr>
          <w:rStyle w:val="ac"/>
          <w:sz w:val="20"/>
          <w:szCs w:val="22"/>
        </w:rPr>
        <w:t>S</w:t>
      </w:r>
      <w:r w:rsidRPr="00BE699F">
        <w:rPr>
          <w:rStyle w:val="apple-converted-space"/>
          <w:sz w:val="20"/>
          <w:szCs w:val="22"/>
        </w:rPr>
        <w:t> </w:t>
      </w:r>
      <w:r w:rsidRPr="00BE699F">
        <w:rPr>
          <w:sz w:val="20"/>
          <w:szCs w:val="22"/>
        </w:rPr>
        <w:t>=</w:t>
      </w:r>
      <w:r w:rsidRPr="00BE699F">
        <w:rPr>
          <w:rStyle w:val="apple-converted-space"/>
          <w:sz w:val="20"/>
          <w:szCs w:val="22"/>
        </w:rPr>
        <w:t> </w:t>
      </w:r>
      <w:r w:rsidRPr="00BE699F">
        <w:rPr>
          <w:rStyle w:val="ac"/>
          <w:sz w:val="20"/>
          <w:szCs w:val="22"/>
        </w:rPr>
        <w:t>U·I</w:t>
      </w:r>
      <w:r w:rsidRPr="00BE699F">
        <w:rPr>
          <w:sz w:val="20"/>
          <w:szCs w:val="22"/>
        </w:rPr>
        <w:t>, а также активной мощности переменного тока, если</w:t>
      </w:r>
      <w:r w:rsidRPr="00BE699F">
        <w:rPr>
          <w:rStyle w:val="apple-converted-space"/>
          <w:sz w:val="20"/>
          <w:szCs w:val="22"/>
        </w:rPr>
        <w:t> </w:t>
      </w:r>
      <w:r w:rsidRPr="00BE699F">
        <w:rPr>
          <w:rStyle w:val="ac"/>
          <w:sz w:val="20"/>
          <w:szCs w:val="22"/>
        </w:rPr>
        <w:t>cosφ</w:t>
      </w:r>
      <w:r w:rsidRPr="00BE699F">
        <w:rPr>
          <w:rStyle w:val="apple-converted-space"/>
          <w:sz w:val="20"/>
          <w:szCs w:val="22"/>
        </w:rPr>
        <w:t> </w:t>
      </w:r>
      <w:r w:rsidRPr="00BE699F">
        <w:rPr>
          <w:sz w:val="20"/>
          <w:szCs w:val="22"/>
        </w:rPr>
        <w:t>= 1</w:t>
      </w:r>
    </w:p>
    <w:p w:rsidR="00335552" w:rsidRPr="00BE699F" w:rsidRDefault="00335552" w:rsidP="00B66CE4">
      <w:pPr>
        <w:pStyle w:val="aa"/>
        <w:shd w:val="clear" w:color="auto" w:fill="FFFFFF"/>
        <w:spacing w:before="0" w:beforeAutospacing="0" w:after="0" w:afterAutospacing="0"/>
        <w:ind w:firstLine="567"/>
        <w:jc w:val="both"/>
        <w:rPr>
          <w:sz w:val="20"/>
          <w:szCs w:val="22"/>
          <w:lang w:val="en-US"/>
        </w:rPr>
      </w:pPr>
      <w:r w:rsidRPr="00BE699F">
        <w:rPr>
          <w:rStyle w:val="ac"/>
          <w:sz w:val="20"/>
          <w:szCs w:val="22"/>
          <w:lang w:val="en-US"/>
        </w:rPr>
        <w:t>P</w:t>
      </w:r>
      <w:r w:rsidRPr="00BE699F">
        <w:rPr>
          <w:rStyle w:val="apple-converted-space"/>
          <w:sz w:val="20"/>
          <w:szCs w:val="22"/>
          <w:lang w:val="en-US"/>
        </w:rPr>
        <w:t> </w:t>
      </w:r>
      <w:r w:rsidRPr="00BE699F">
        <w:rPr>
          <w:sz w:val="20"/>
          <w:szCs w:val="22"/>
          <w:lang w:val="en-US"/>
        </w:rPr>
        <w:t>=</w:t>
      </w:r>
      <w:r w:rsidRPr="00BE699F">
        <w:rPr>
          <w:rStyle w:val="apple-converted-space"/>
          <w:sz w:val="20"/>
          <w:szCs w:val="22"/>
          <w:lang w:val="en-US"/>
        </w:rPr>
        <w:t> </w:t>
      </w:r>
      <w:r w:rsidRPr="00BE699F">
        <w:rPr>
          <w:rStyle w:val="ac"/>
          <w:sz w:val="20"/>
          <w:szCs w:val="22"/>
          <w:lang w:val="en-US"/>
        </w:rPr>
        <w:t>U·I·cos</w:t>
      </w:r>
      <w:r w:rsidRPr="00BE699F">
        <w:rPr>
          <w:rStyle w:val="ac"/>
          <w:sz w:val="20"/>
          <w:szCs w:val="22"/>
        </w:rPr>
        <w:t>φ</w:t>
      </w:r>
      <w:r w:rsidRPr="00BE699F">
        <w:rPr>
          <w:rStyle w:val="apple-converted-space"/>
          <w:sz w:val="20"/>
          <w:szCs w:val="22"/>
          <w:lang w:val="en-US"/>
        </w:rPr>
        <w:t> </w:t>
      </w:r>
      <w:r w:rsidRPr="00BE699F">
        <w:rPr>
          <w:sz w:val="20"/>
          <w:szCs w:val="22"/>
          <w:lang w:val="en-US"/>
        </w:rPr>
        <w:t>=</w:t>
      </w:r>
      <w:r w:rsidRPr="00BE699F">
        <w:rPr>
          <w:rStyle w:val="apple-converted-space"/>
          <w:sz w:val="20"/>
          <w:szCs w:val="22"/>
          <w:lang w:val="en-US"/>
        </w:rPr>
        <w:t> </w:t>
      </w:r>
      <w:r w:rsidRPr="00BE699F">
        <w:rPr>
          <w:rStyle w:val="ac"/>
          <w:sz w:val="20"/>
          <w:szCs w:val="22"/>
          <w:lang w:val="en-US"/>
        </w:rPr>
        <w:t>U</w:t>
      </w:r>
      <w:r w:rsidRPr="00BE699F">
        <w:rPr>
          <w:sz w:val="20"/>
          <w:szCs w:val="22"/>
          <w:vertAlign w:val="subscript"/>
          <w:lang w:val="en-US"/>
        </w:rPr>
        <w:t>V</w:t>
      </w:r>
      <w:r w:rsidRPr="00BE699F">
        <w:rPr>
          <w:rStyle w:val="ac"/>
          <w:sz w:val="20"/>
          <w:szCs w:val="22"/>
          <w:lang w:val="en-US"/>
        </w:rPr>
        <w:t>·I</w:t>
      </w:r>
      <w:r w:rsidRPr="00BE699F">
        <w:rPr>
          <w:sz w:val="20"/>
          <w:szCs w:val="22"/>
          <w:vertAlign w:val="subscript"/>
          <w:lang w:val="en-US"/>
        </w:rPr>
        <w:t>A</w:t>
      </w:r>
      <w:r w:rsidRPr="00BE699F">
        <w:rPr>
          <w:sz w:val="20"/>
          <w:szCs w:val="22"/>
          <w:lang w:val="en-US"/>
        </w:rPr>
        <w:t>.</w:t>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sz w:val="20"/>
          <w:szCs w:val="22"/>
        </w:rPr>
        <w:t>Чаще всего измерение мощности осуществляется одним прибором –</w:t>
      </w:r>
      <w:r w:rsidRPr="00BE699F">
        <w:rPr>
          <w:rStyle w:val="apple-converted-space"/>
          <w:sz w:val="20"/>
          <w:szCs w:val="22"/>
        </w:rPr>
        <w:t> </w:t>
      </w:r>
      <w:r w:rsidRPr="00BE699F">
        <w:rPr>
          <w:rStyle w:val="ab"/>
          <w:sz w:val="20"/>
          <w:szCs w:val="22"/>
        </w:rPr>
        <w:t>ваттметром</w:t>
      </w:r>
      <w:r w:rsidRPr="00BE699F">
        <w:rPr>
          <w:sz w:val="20"/>
          <w:szCs w:val="22"/>
        </w:rPr>
        <w:t>. Для измерения мощности лучшей является электродинамическая система.</w:t>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sz w:val="20"/>
          <w:szCs w:val="22"/>
        </w:rPr>
        <w:t>Эта система представляет собой две катушки (рисунок 5), одна из которых неподвижная, а другая – подви</w:t>
      </w:r>
      <w:r w:rsidRPr="00BE699F">
        <w:rPr>
          <w:sz w:val="20"/>
          <w:szCs w:val="22"/>
        </w:rPr>
        <w:t>ж</w:t>
      </w:r>
      <w:r w:rsidRPr="00BE699F">
        <w:rPr>
          <w:sz w:val="20"/>
          <w:szCs w:val="22"/>
        </w:rPr>
        <w:t>ная. Обе катушки подключаются к сети, и взаимодействие их магнитных полей приводит к повороту подвижной катушки относительно неподвижной.</w:t>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noProof/>
          <w:sz w:val="20"/>
          <w:szCs w:val="22"/>
        </w:rPr>
        <w:drawing>
          <wp:inline distT="0" distB="0" distL="0" distR="0">
            <wp:extent cx="1266825" cy="930970"/>
            <wp:effectExtent l="19050" t="0" r="0" b="0"/>
            <wp:docPr id="172" name="Рисунок 172" descr="Электродинамическая система измерения мощ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Электродинамическая система измерения мощности"/>
                    <pic:cNvPicPr>
                      <a:picLocks noChangeAspect="1" noChangeArrowheads="1"/>
                    </pic:cNvPicPr>
                  </pic:nvPicPr>
                  <pic:blipFill>
                    <a:blip r:embed="rId106" cstate="print"/>
                    <a:srcRect/>
                    <a:stretch>
                      <a:fillRect/>
                    </a:stretch>
                  </pic:blipFill>
                  <pic:spPr bwMode="auto">
                    <a:xfrm>
                      <a:off x="0" y="0"/>
                      <a:ext cx="1270739" cy="933847"/>
                    </a:xfrm>
                    <a:prstGeom prst="rect">
                      <a:avLst/>
                    </a:prstGeom>
                    <a:noFill/>
                    <a:ln w="9525">
                      <a:noFill/>
                      <a:miter lim="800000"/>
                      <a:headEnd/>
                      <a:tailEnd/>
                    </a:ln>
                  </pic:spPr>
                </pic:pic>
              </a:graphicData>
            </a:graphic>
          </wp:inline>
        </w:drawing>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sz w:val="20"/>
          <w:szCs w:val="22"/>
        </w:rPr>
        <w:t>Рисунок 5 – Электродинамическая система измерения мощности</w:t>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sz w:val="20"/>
          <w:szCs w:val="22"/>
        </w:rPr>
        <w:t>Из уравнения</w:t>
      </w:r>
      <w:r w:rsidRPr="00BE699F">
        <w:rPr>
          <w:rStyle w:val="apple-converted-space"/>
          <w:sz w:val="20"/>
          <w:szCs w:val="22"/>
        </w:rPr>
        <w:t> </w:t>
      </w:r>
      <w:r w:rsidRPr="00BE699F">
        <w:rPr>
          <w:rStyle w:val="ac"/>
          <w:sz w:val="20"/>
          <w:szCs w:val="22"/>
        </w:rPr>
        <w:t>α =</w:t>
      </w:r>
      <w:r w:rsidRPr="00BE699F">
        <w:rPr>
          <w:rStyle w:val="apple-converted-space"/>
          <w:i/>
          <w:iCs/>
          <w:sz w:val="20"/>
          <w:szCs w:val="22"/>
        </w:rPr>
        <w:t> </w:t>
      </w:r>
      <w:r w:rsidRPr="00BE699F">
        <w:rPr>
          <w:rStyle w:val="ac"/>
          <w:sz w:val="20"/>
          <w:szCs w:val="22"/>
        </w:rPr>
        <w:t>k'·I</w:t>
      </w:r>
      <w:r w:rsidRPr="00BE699F">
        <w:rPr>
          <w:sz w:val="20"/>
          <w:szCs w:val="22"/>
          <w:vertAlign w:val="subscript"/>
        </w:rPr>
        <w:t>1</w:t>
      </w:r>
      <w:r w:rsidRPr="00BE699F">
        <w:rPr>
          <w:sz w:val="20"/>
          <w:szCs w:val="22"/>
        </w:rPr>
        <w:t>·</w:t>
      </w:r>
      <w:r w:rsidRPr="00BE699F">
        <w:rPr>
          <w:rStyle w:val="ac"/>
          <w:sz w:val="20"/>
          <w:szCs w:val="22"/>
        </w:rPr>
        <w:t>I</w:t>
      </w:r>
      <w:r w:rsidRPr="00BE699F">
        <w:rPr>
          <w:sz w:val="20"/>
          <w:szCs w:val="22"/>
          <w:vertAlign w:val="subscript"/>
        </w:rPr>
        <w:t>2</w:t>
      </w:r>
      <w:r w:rsidRPr="00BE699F">
        <w:rPr>
          <w:rStyle w:val="apple-converted-space"/>
          <w:sz w:val="20"/>
          <w:szCs w:val="22"/>
        </w:rPr>
        <w:t> </w:t>
      </w:r>
      <w:r w:rsidRPr="00BE699F">
        <w:rPr>
          <w:sz w:val="20"/>
          <w:szCs w:val="22"/>
        </w:rPr>
        <w:t>видно, что шкала электродинамической системы имеет квадратичный характер. Для устранения этого недостатка подбирают геометрические размеры катушек таким образом, чтобы подучить шкалу, близкую к равномерной.</w:t>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sz w:val="20"/>
          <w:szCs w:val="22"/>
        </w:rPr>
        <w:t>Ваттметр снабжен двумя измерительными элементами в виде двух катушек: последовательной и параллел</w:t>
      </w:r>
      <w:r w:rsidRPr="00BE699F">
        <w:rPr>
          <w:sz w:val="20"/>
          <w:szCs w:val="22"/>
        </w:rPr>
        <w:t>ь</w:t>
      </w:r>
      <w:r w:rsidRPr="00BE699F">
        <w:rPr>
          <w:sz w:val="20"/>
          <w:szCs w:val="22"/>
        </w:rPr>
        <w:t>ной. По первой катушке течет ток, пропорциональный нагрузке, а по второй – пропорциональный напряжению в сети.</w:t>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sz w:val="20"/>
          <w:szCs w:val="22"/>
        </w:rPr>
        <w:t>Угол поворота подвижной части электродинамического ваттметра пропорционален произведению тока и напряжения в измерительных катушках:</w:t>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rStyle w:val="ac"/>
          <w:sz w:val="20"/>
          <w:szCs w:val="22"/>
        </w:rPr>
        <w:t>α =</w:t>
      </w:r>
      <w:r w:rsidRPr="00BE699F">
        <w:rPr>
          <w:rStyle w:val="apple-converted-space"/>
          <w:i/>
          <w:iCs/>
          <w:sz w:val="20"/>
          <w:szCs w:val="22"/>
        </w:rPr>
        <w:t> </w:t>
      </w:r>
      <w:r w:rsidRPr="00BE699F">
        <w:rPr>
          <w:rStyle w:val="ac"/>
          <w:sz w:val="20"/>
          <w:szCs w:val="22"/>
        </w:rPr>
        <w:t>k·U</w:t>
      </w:r>
      <w:r w:rsidRPr="00BE699F">
        <w:rPr>
          <w:sz w:val="20"/>
          <w:szCs w:val="22"/>
        </w:rPr>
        <w:t>·</w:t>
      </w:r>
      <w:r w:rsidRPr="00BE699F">
        <w:rPr>
          <w:rStyle w:val="ac"/>
          <w:sz w:val="20"/>
          <w:szCs w:val="22"/>
        </w:rPr>
        <w:t>I =</w:t>
      </w:r>
      <w:r w:rsidRPr="00BE699F">
        <w:rPr>
          <w:rStyle w:val="apple-converted-space"/>
          <w:i/>
          <w:iCs/>
          <w:sz w:val="20"/>
          <w:szCs w:val="22"/>
        </w:rPr>
        <w:t> </w:t>
      </w:r>
      <w:r w:rsidRPr="00BE699F">
        <w:rPr>
          <w:rStyle w:val="ac"/>
          <w:sz w:val="20"/>
          <w:szCs w:val="22"/>
        </w:rPr>
        <w:t>k·P.</w:t>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sz w:val="20"/>
          <w:szCs w:val="22"/>
        </w:rPr>
        <w:t>На рисунке 6 показана схема включения ваттметра в однофазную сеть.</w:t>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noProof/>
          <w:sz w:val="20"/>
          <w:szCs w:val="22"/>
        </w:rPr>
        <w:drawing>
          <wp:inline distT="0" distB="0" distL="0" distR="0">
            <wp:extent cx="790575" cy="746409"/>
            <wp:effectExtent l="19050" t="0" r="9525" b="0"/>
            <wp:docPr id="173" name="Рисунок 173" descr="Схема включения ваттметра в однофазную сеть (точками обозначены генераторные зажимы ваттме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Схема включения ваттметра в однофазную сеть (точками обозначены генераторные зажимы ваттметра)"/>
                    <pic:cNvPicPr>
                      <a:picLocks noChangeAspect="1" noChangeArrowheads="1"/>
                    </pic:cNvPicPr>
                  </pic:nvPicPr>
                  <pic:blipFill>
                    <a:blip r:embed="rId107" cstate="print"/>
                    <a:srcRect/>
                    <a:stretch>
                      <a:fillRect/>
                    </a:stretch>
                  </pic:blipFill>
                  <pic:spPr bwMode="auto">
                    <a:xfrm>
                      <a:off x="0" y="0"/>
                      <a:ext cx="790575" cy="746409"/>
                    </a:xfrm>
                    <a:prstGeom prst="rect">
                      <a:avLst/>
                    </a:prstGeom>
                    <a:noFill/>
                    <a:ln w="9525">
                      <a:noFill/>
                      <a:miter lim="800000"/>
                      <a:headEnd/>
                      <a:tailEnd/>
                    </a:ln>
                  </pic:spPr>
                </pic:pic>
              </a:graphicData>
            </a:graphic>
          </wp:inline>
        </w:drawing>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sz w:val="20"/>
          <w:szCs w:val="22"/>
        </w:rPr>
        <w:t>Рисунок 6 – Схема включения ваттметра в однофазную сеть (точками обозначены генераторные зажимы ваттметра)</w:t>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sz w:val="20"/>
          <w:szCs w:val="22"/>
        </w:rPr>
        <w:t>Рисунок устройства ваттметра электродинамической системы и схема включения ваттметра в сеть предста</w:t>
      </w:r>
      <w:r w:rsidRPr="00BE699F">
        <w:rPr>
          <w:sz w:val="20"/>
          <w:szCs w:val="22"/>
        </w:rPr>
        <w:t>в</w:t>
      </w:r>
      <w:r w:rsidRPr="00BE699F">
        <w:rPr>
          <w:sz w:val="20"/>
          <w:szCs w:val="22"/>
        </w:rPr>
        <w:t>лена на рисунке 7.</w:t>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noProof/>
          <w:sz w:val="20"/>
          <w:szCs w:val="22"/>
        </w:rPr>
        <w:drawing>
          <wp:inline distT="0" distB="0" distL="0" distR="0">
            <wp:extent cx="1638300" cy="1425482"/>
            <wp:effectExtent l="19050" t="0" r="0" b="0"/>
            <wp:docPr id="174" name="Рисунок 174" descr="Рисунок обмоток ваттметра электродинамической системы и схема включения ваттметра в сеть: Н – нагрузка; 1 – обмотка для измерения тока нагрузки; 2 – обмотка для измерения напряжения на нагруз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Рисунок обмоток ваттметра электродинамической системы и схема включения ваттметра в сеть: Н – нагрузка; 1 – обмотка для измерения тока нагрузки; 2 – обмотка для измерения напряжения на нагрузке"/>
                    <pic:cNvPicPr>
                      <a:picLocks noChangeAspect="1" noChangeArrowheads="1"/>
                    </pic:cNvPicPr>
                  </pic:nvPicPr>
                  <pic:blipFill>
                    <a:blip r:embed="rId108" cstate="print"/>
                    <a:srcRect/>
                    <a:stretch>
                      <a:fillRect/>
                    </a:stretch>
                  </pic:blipFill>
                  <pic:spPr bwMode="auto">
                    <a:xfrm>
                      <a:off x="0" y="0"/>
                      <a:ext cx="1639883" cy="1426860"/>
                    </a:xfrm>
                    <a:prstGeom prst="rect">
                      <a:avLst/>
                    </a:prstGeom>
                    <a:noFill/>
                    <a:ln w="9525">
                      <a:noFill/>
                      <a:miter lim="800000"/>
                      <a:headEnd/>
                      <a:tailEnd/>
                    </a:ln>
                  </pic:spPr>
                </pic:pic>
              </a:graphicData>
            </a:graphic>
          </wp:inline>
        </w:drawing>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sz w:val="20"/>
          <w:szCs w:val="22"/>
        </w:rPr>
        <w:t>Рисунок 7 – Рисунок обмоток ваттметра электродинамической системы и схема включения ваттметра в сеть:</w:t>
      </w:r>
      <w:r w:rsidRPr="00BE699F">
        <w:rPr>
          <w:rStyle w:val="apple-converted-space"/>
          <w:sz w:val="20"/>
          <w:szCs w:val="22"/>
        </w:rPr>
        <w:t> </w:t>
      </w:r>
      <w:r w:rsidRPr="00BE699F">
        <w:rPr>
          <w:rStyle w:val="ac"/>
          <w:sz w:val="20"/>
          <w:szCs w:val="22"/>
        </w:rPr>
        <w:t>Н</w:t>
      </w:r>
      <w:r w:rsidRPr="00BE699F">
        <w:rPr>
          <w:rStyle w:val="apple-converted-space"/>
          <w:sz w:val="20"/>
          <w:szCs w:val="22"/>
        </w:rPr>
        <w:t> </w:t>
      </w:r>
      <w:r w:rsidRPr="00BE699F">
        <w:rPr>
          <w:sz w:val="20"/>
          <w:szCs w:val="22"/>
        </w:rPr>
        <w:t>– нагрузка; 1 – обмотка для измерения тока нагрузки; 2 – обмотка для измерения напряжения на нагрузке</w:t>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sz w:val="20"/>
          <w:szCs w:val="22"/>
        </w:rPr>
        <w:t>В</w:t>
      </w:r>
      <w:r w:rsidRPr="00BE699F">
        <w:rPr>
          <w:rStyle w:val="apple-converted-space"/>
          <w:sz w:val="20"/>
          <w:szCs w:val="22"/>
        </w:rPr>
        <w:t> </w:t>
      </w:r>
      <w:r w:rsidRPr="00BE699F">
        <w:rPr>
          <w:rStyle w:val="ac"/>
          <w:sz w:val="20"/>
          <w:szCs w:val="22"/>
        </w:rPr>
        <w:t>трехфазных сетях</w:t>
      </w:r>
      <w:r w:rsidRPr="00BE699F">
        <w:rPr>
          <w:rStyle w:val="apple-converted-space"/>
          <w:sz w:val="20"/>
          <w:szCs w:val="22"/>
        </w:rPr>
        <w:t> </w:t>
      </w:r>
      <w:r w:rsidRPr="00BE699F">
        <w:rPr>
          <w:sz w:val="20"/>
          <w:szCs w:val="22"/>
        </w:rPr>
        <w:t>для</w:t>
      </w:r>
      <w:r w:rsidRPr="00BE699F">
        <w:rPr>
          <w:rStyle w:val="apple-converted-space"/>
          <w:sz w:val="20"/>
          <w:szCs w:val="22"/>
        </w:rPr>
        <w:t> </w:t>
      </w:r>
      <w:r w:rsidRPr="00BE699F">
        <w:rPr>
          <w:rStyle w:val="ac"/>
          <w:sz w:val="20"/>
          <w:szCs w:val="22"/>
        </w:rPr>
        <w:t>измерения мощности</w:t>
      </w:r>
      <w:r w:rsidRPr="00BE699F">
        <w:rPr>
          <w:rStyle w:val="apple-converted-space"/>
          <w:sz w:val="20"/>
          <w:szCs w:val="22"/>
        </w:rPr>
        <w:t> </w:t>
      </w:r>
      <w:r w:rsidRPr="00BE699F">
        <w:rPr>
          <w:sz w:val="20"/>
          <w:szCs w:val="22"/>
        </w:rPr>
        <w:t>используют один, два и три ваттметра. Если нагрузка си</w:t>
      </w:r>
      <w:r w:rsidRPr="00BE699F">
        <w:rPr>
          <w:sz w:val="20"/>
          <w:szCs w:val="22"/>
        </w:rPr>
        <w:t>м</w:t>
      </w:r>
      <w:r w:rsidRPr="00BE699F">
        <w:rPr>
          <w:sz w:val="20"/>
          <w:szCs w:val="22"/>
        </w:rPr>
        <w:t>метричная и включена «звездой», то достаточно одного ваттметра (рисунок 8,</w:t>
      </w:r>
      <w:r w:rsidRPr="00BE699F">
        <w:rPr>
          <w:rStyle w:val="apple-converted-space"/>
          <w:sz w:val="20"/>
          <w:szCs w:val="22"/>
        </w:rPr>
        <w:t> </w:t>
      </w:r>
      <w:r w:rsidRPr="00BE699F">
        <w:rPr>
          <w:rStyle w:val="ac"/>
          <w:sz w:val="20"/>
          <w:szCs w:val="22"/>
        </w:rPr>
        <w:t>а</w:t>
      </w:r>
      <w:r w:rsidRPr="00BE699F">
        <w:rPr>
          <w:sz w:val="20"/>
          <w:szCs w:val="22"/>
        </w:rPr>
        <w:t>). Если в этой же схеме нагрузка несимметрична по фазам, то используются три ваттметра (рисунок 8,</w:t>
      </w:r>
      <w:r w:rsidRPr="00BE699F">
        <w:rPr>
          <w:rStyle w:val="apple-converted-space"/>
          <w:sz w:val="20"/>
          <w:szCs w:val="22"/>
        </w:rPr>
        <w:t> </w:t>
      </w:r>
      <w:r w:rsidRPr="00BE699F">
        <w:rPr>
          <w:rStyle w:val="ac"/>
          <w:sz w:val="20"/>
          <w:szCs w:val="22"/>
        </w:rPr>
        <w:t>б</w:t>
      </w:r>
      <w:r w:rsidRPr="00BE699F">
        <w:rPr>
          <w:sz w:val="20"/>
          <w:szCs w:val="22"/>
        </w:rPr>
        <w:t>). В схеме соединения потребителей «тр</w:t>
      </w:r>
      <w:r w:rsidRPr="00BE699F">
        <w:rPr>
          <w:sz w:val="20"/>
          <w:szCs w:val="22"/>
        </w:rPr>
        <w:t>е</w:t>
      </w:r>
      <w:r w:rsidRPr="00BE699F">
        <w:rPr>
          <w:sz w:val="20"/>
          <w:szCs w:val="22"/>
        </w:rPr>
        <w:t>угольником» измерение мощности производится двумя ваттметрами (рисунок 8,</w:t>
      </w:r>
      <w:r w:rsidRPr="00BE699F">
        <w:rPr>
          <w:rStyle w:val="apple-converted-space"/>
          <w:sz w:val="20"/>
          <w:szCs w:val="22"/>
        </w:rPr>
        <w:t> </w:t>
      </w:r>
      <w:r w:rsidRPr="00BE699F">
        <w:rPr>
          <w:rStyle w:val="ac"/>
          <w:sz w:val="20"/>
          <w:szCs w:val="22"/>
        </w:rPr>
        <w:t>в</w:t>
      </w:r>
      <w:r w:rsidRPr="00BE699F">
        <w:rPr>
          <w:sz w:val="20"/>
          <w:szCs w:val="22"/>
        </w:rPr>
        <w:t>).</w:t>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noProof/>
          <w:sz w:val="20"/>
          <w:szCs w:val="22"/>
        </w:rPr>
        <w:drawing>
          <wp:inline distT="0" distB="0" distL="0" distR="0">
            <wp:extent cx="2876550" cy="1303334"/>
            <wp:effectExtent l="19050" t="0" r="0" b="0"/>
            <wp:docPr id="175" name="Рисунок 175" descr="Измерение мощности в трехфазных сетях: а) измерение мощности симметричной трехфазной нагрузки, включенной по схеме звезда с нулевым проводом (четырехпроводная сеть), одним ваттметром; б) измерение мощности трехфазной нагрузки, включенной по схеме звезда с нулевым проводом (четырехпроводная сеть), методом трех ваттметров; в) измерение мощности трехфазной нагрузки, включенной в трехпроводную сеть, методом двух ваттмет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Измерение мощности в трехфазных сетях: а) измерение мощности симметричной трехфазной нагрузки, включенной по схеме звезда с нулевым проводом (четырехпроводная сеть), одним ваттметром; б) измерение мощности трехфазной нагрузки, включенной по схеме звезда с нулевым проводом (четырехпроводная сеть), методом трех ваттметров; в) измерение мощности трехфазной нагрузки, включенной в трехпроводную сеть, методом двух ваттметров"/>
                    <pic:cNvPicPr>
                      <a:picLocks noChangeAspect="1" noChangeArrowheads="1"/>
                    </pic:cNvPicPr>
                  </pic:nvPicPr>
                  <pic:blipFill>
                    <a:blip r:embed="rId109" cstate="print"/>
                    <a:srcRect/>
                    <a:stretch>
                      <a:fillRect/>
                    </a:stretch>
                  </pic:blipFill>
                  <pic:spPr bwMode="auto">
                    <a:xfrm>
                      <a:off x="0" y="0"/>
                      <a:ext cx="2876589" cy="1303352"/>
                    </a:xfrm>
                    <a:prstGeom prst="rect">
                      <a:avLst/>
                    </a:prstGeom>
                    <a:noFill/>
                    <a:ln w="9525">
                      <a:noFill/>
                      <a:miter lim="800000"/>
                      <a:headEnd/>
                      <a:tailEnd/>
                    </a:ln>
                  </pic:spPr>
                </pic:pic>
              </a:graphicData>
            </a:graphic>
          </wp:inline>
        </w:drawing>
      </w:r>
    </w:p>
    <w:p w:rsidR="00335552" w:rsidRPr="00BE699F" w:rsidRDefault="00335552" w:rsidP="00B66CE4">
      <w:pPr>
        <w:pStyle w:val="aa"/>
        <w:shd w:val="clear" w:color="auto" w:fill="FFFFFF"/>
        <w:spacing w:before="0" w:beforeAutospacing="0" w:after="0" w:afterAutospacing="0"/>
        <w:ind w:firstLine="567"/>
        <w:jc w:val="both"/>
        <w:rPr>
          <w:sz w:val="20"/>
          <w:szCs w:val="22"/>
        </w:rPr>
      </w:pPr>
      <w:r w:rsidRPr="00BE699F">
        <w:rPr>
          <w:sz w:val="20"/>
          <w:szCs w:val="22"/>
        </w:rPr>
        <w:t>Рисунок 8 – Измерение мощности в трехфазных сетях: а) измерение мощности симметричной трехфазной нагрузки, включенной по схеме звезда с нулевым проводом (четырехпроводная сеть), одним ваттметром; б) изм</w:t>
      </w:r>
      <w:r w:rsidRPr="00BE699F">
        <w:rPr>
          <w:sz w:val="20"/>
          <w:szCs w:val="22"/>
        </w:rPr>
        <w:t>е</w:t>
      </w:r>
      <w:r w:rsidRPr="00BE699F">
        <w:rPr>
          <w:sz w:val="20"/>
          <w:szCs w:val="22"/>
        </w:rPr>
        <w:t xml:space="preserve">рение мощности трехфазной нагрузки, включенной по схеме звезда с нулевым проводом (четырехпроводная сеть), </w:t>
      </w:r>
      <w:r w:rsidRPr="00BE699F">
        <w:rPr>
          <w:sz w:val="20"/>
          <w:szCs w:val="22"/>
        </w:rPr>
        <w:lastRenderedPageBreak/>
        <w:t>методом трех ваттметров; в) измерение мощности трехфазной нагрузки, включенной в трехпроводную сеть, мет</w:t>
      </w:r>
      <w:r w:rsidRPr="00BE699F">
        <w:rPr>
          <w:sz w:val="20"/>
          <w:szCs w:val="22"/>
        </w:rPr>
        <w:t>о</w:t>
      </w:r>
      <w:r w:rsidRPr="00BE699F">
        <w:rPr>
          <w:sz w:val="20"/>
          <w:szCs w:val="22"/>
        </w:rPr>
        <w:t>дом двух ваттметров</w:t>
      </w:r>
    </w:p>
    <w:p w:rsidR="00E54EF1" w:rsidRPr="00BE699F" w:rsidRDefault="00335552" w:rsidP="00B66CE4">
      <w:pPr>
        <w:pStyle w:val="aa"/>
        <w:shd w:val="clear" w:color="auto" w:fill="FFFFFF"/>
        <w:spacing w:before="0" w:beforeAutospacing="0" w:after="0" w:afterAutospacing="0"/>
        <w:ind w:firstLine="567"/>
        <w:jc w:val="both"/>
        <w:rPr>
          <w:sz w:val="20"/>
          <w:szCs w:val="22"/>
        </w:rPr>
      </w:pPr>
      <w:r w:rsidRPr="00BE699F">
        <w:rPr>
          <w:sz w:val="20"/>
          <w:szCs w:val="22"/>
        </w:rPr>
        <w:t>Основным достоинством ваттметра является высокая точность измерения. К недостаткам относятся малая перегрузочная способность, низкая чувствительность к малым сигналам, заметное влияние внешних магнитны</w:t>
      </w:r>
      <w:r w:rsidR="00807B87" w:rsidRPr="00BE699F">
        <w:rPr>
          <w:sz w:val="20"/>
          <w:szCs w:val="22"/>
        </w:rPr>
        <w:t>х полей.</w:t>
      </w:r>
    </w:p>
    <w:p w:rsidR="00E54EF1" w:rsidRPr="00BE699F" w:rsidRDefault="00E54EF1" w:rsidP="00DF7B7B">
      <w:pPr>
        <w:pStyle w:val="aa"/>
        <w:shd w:val="clear" w:color="auto" w:fill="FFFFFF"/>
        <w:spacing w:before="0" w:beforeAutospacing="0" w:after="0" w:afterAutospacing="0"/>
        <w:jc w:val="center"/>
        <w:rPr>
          <w:sz w:val="20"/>
          <w:szCs w:val="22"/>
        </w:rPr>
      </w:pPr>
      <w:r w:rsidRPr="00BE699F">
        <w:rPr>
          <w:noProof/>
          <w:sz w:val="22"/>
        </w:rPr>
        <w:drawing>
          <wp:inline distT="0" distB="0" distL="0" distR="0">
            <wp:extent cx="2133600" cy="743045"/>
            <wp:effectExtent l="19050" t="0" r="0" b="0"/>
            <wp:docPr id="45" name="Рисунок 10" descr="http://www.eti.su/images/articles/puskonaladochnie_raboti/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eti.su/images/articles/puskonaladochnie_raboti/image001.png"/>
                    <pic:cNvPicPr>
                      <a:picLocks noChangeAspect="1" noChangeArrowheads="1"/>
                    </pic:cNvPicPr>
                  </pic:nvPicPr>
                  <pic:blipFill>
                    <a:blip r:embed="rId110" cstate="print"/>
                    <a:srcRect/>
                    <a:stretch>
                      <a:fillRect/>
                    </a:stretch>
                  </pic:blipFill>
                  <pic:spPr bwMode="auto">
                    <a:xfrm>
                      <a:off x="0" y="0"/>
                      <a:ext cx="2135566" cy="743730"/>
                    </a:xfrm>
                    <a:prstGeom prst="rect">
                      <a:avLst/>
                    </a:prstGeom>
                    <a:noFill/>
                    <a:ln w="9525">
                      <a:noFill/>
                      <a:miter lim="800000"/>
                      <a:headEnd/>
                      <a:tailEnd/>
                    </a:ln>
                  </pic:spPr>
                </pic:pic>
              </a:graphicData>
            </a:graphic>
          </wp:inline>
        </w:drawing>
      </w:r>
    </w:p>
    <w:p w:rsidR="00200DF3" w:rsidRPr="00BE699F" w:rsidRDefault="00335552" w:rsidP="00DF7B7B">
      <w:pPr>
        <w:spacing w:after="0" w:line="240" w:lineRule="auto"/>
        <w:rPr>
          <w:rFonts w:ascii="Times New Roman" w:hAnsi="Times New Roman" w:cs="Times New Roman"/>
          <w:b/>
          <w:sz w:val="20"/>
        </w:rPr>
      </w:pPr>
      <w:r w:rsidRPr="00BE699F">
        <w:rPr>
          <w:rFonts w:ascii="Times New Roman" w:eastAsia="Times New Roman" w:hAnsi="Times New Roman" w:cs="Times New Roman"/>
          <w:b/>
          <w:bCs/>
          <w:caps/>
          <w:sz w:val="20"/>
        </w:rPr>
        <w:t>1.</w:t>
      </w:r>
      <w:r w:rsidRPr="00BE699F">
        <w:rPr>
          <w:rFonts w:ascii="Times New Roman" w:hAnsi="Times New Roman" w:cs="Times New Roman"/>
          <w:b/>
          <w:sz w:val="20"/>
        </w:rPr>
        <w:t>Выполнить технологическую карту сборки схемы с подключением электроизмерительного прибора для измерения мощности</w:t>
      </w:r>
    </w:p>
    <w:tbl>
      <w:tblPr>
        <w:tblStyle w:val="a7"/>
        <w:tblW w:w="0" w:type="auto"/>
        <w:tblInd w:w="-176" w:type="dxa"/>
        <w:tblLook w:val="04A0"/>
      </w:tblPr>
      <w:tblGrid>
        <w:gridCol w:w="3366"/>
        <w:gridCol w:w="3190"/>
        <w:gridCol w:w="3509"/>
      </w:tblGrid>
      <w:tr w:rsidR="00AA41CD" w:rsidRPr="00BE699F" w:rsidTr="00B66CE4">
        <w:trPr>
          <w:trHeight w:val="471"/>
        </w:trPr>
        <w:tc>
          <w:tcPr>
            <w:tcW w:w="3366" w:type="dxa"/>
          </w:tcPr>
          <w:p w:rsidR="00AA41CD" w:rsidRPr="00BE699F" w:rsidRDefault="00AA41CD" w:rsidP="00DF7B7B">
            <w:pPr>
              <w:jc w:val="center"/>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AA41CD" w:rsidRPr="00BE699F" w:rsidRDefault="00AA41CD" w:rsidP="00DF7B7B">
            <w:pPr>
              <w:jc w:val="center"/>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190" w:type="dxa"/>
          </w:tcPr>
          <w:p w:rsidR="00AA41CD" w:rsidRPr="00BE699F" w:rsidRDefault="00AA41CD" w:rsidP="00DF7B7B">
            <w:pPr>
              <w:jc w:val="center"/>
              <w:rPr>
                <w:rFonts w:ascii="Times New Roman" w:hAnsi="Times New Roman" w:cs="Times New Roman"/>
                <w:b/>
                <w:sz w:val="20"/>
              </w:rPr>
            </w:pPr>
            <w:r w:rsidRPr="00BE699F">
              <w:rPr>
                <w:rFonts w:ascii="Times New Roman" w:hAnsi="Times New Roman" w:cs="Times New Roman"/>
                <w:b/>
                <w:sz w:val="20"/>
              </w:rPr>
              <w:t>Типовая технологическая ка</w:t>
            </w:r>
            <w:r w:rsidRPr="00BE699F">
              <w:rPr>
                <w:rFonts w:ascii="Times New Roman" w:hAnsi="Times New Roman" w:cs="Times New Roman"/>
                <w:b/>
                <w:sz w:val="20"/>
              </w:rPr>
              <w:t>р</w:t>
            </w:r>
            <w:r w:rsidRPr="00BE699F">
              <w:rPr>
                <w:rFonts w:ascii="Times New Roman" w:hAnsi="Times New Roman" w:cs="Times New Roman"/>
                <w:b/>
                <w:sz w:val="20"/>
              </w:rPr>
              <w:t>та.</w:t>
            </w:r>
          </w:p>
        </w:tc>
        <w:tc>
          <w:tcPr>
            <w:tcW w:w="3509" w:type="dxa"/>
          </w:tcPr>
          <w:p w:rsidR="00AA41CD" w:rsidRPr="00BE699F" w:rsidRDefault="00AA41CD" w:rsidP="00DF7B7B">
            <w:pPr>
              <w:rPr>
                <w:rFonts w:ascii="Times New Roman" w:hAnsi="Times New Roman" w:cs="Times New Roman"/>
                <w:sz w:val="20"/>
              </w:rPr>
            </w:pPr>
            <w:r w:rsidRPr="00BE699F">
              <w:rPr>
                <w:rFonts w:ascii="Times New Roman" w:hAnsi="Times New Roman" w:cs="Times New Roman"/>
                <w:sz w:val="20"/>
              </w:rPr>
              <w:t>______________________</w:t>
            </w:r>
          </w:p>
          <w:p w:rsidR="00AA41CD" w:rsidRPr="00BE699F" w:rsidRDefault="00AA41CD" w:rsidP="00DF7B7B">
            <w:pPr>
              <w:rPr>
                <w:rFonts w:ascii="Times New Roman" w:hAnsi="Times New Roman" w:cs="Times New Roman"/>
                <w:sz w:val="20"/>
              </w:rPr>
            </w:pPr>
            <w:r w:rsidRPr="00BE699F">
              <w:rPr>
                <w:rFonts w:ascii="Times New Roman" w:hAnsi="Times New Roman" w:cs="Times New Roman"/>
                <w:sz w:val="20"/>
              </w:rPr>
              <w:t>______________________</w:t>
            </w:r>
          </w:p>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ФИО</w:t>
            </w:r>
          </w:p>
        </w:tc>
      </w:tr>
      <w:tr w:rsidR="00AA41CD" w:rsidRPr="00BE699F" w:rsidTr="00AA41CD">
        <w:tc>
          <w:tcPr>
            <w:tcW w:w="3366"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Состав бригады.</w:t>
            </w:r>
          </w:p>
        </w:tc>
        <w:tc>
          <w:tcPr>
            <w:tcW w:w="3190"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Условия труда и меры безопасн</w:t>
            </w:r>
            <w:r w:rsidRPr="00BE699F">
              <w:rPr>
                <w:rFonts w:ascii="Times New Roman" w:hAnsi="Times New Roman" w:cs="Times New Roman"/>
                <w:sz w:val="20"/>
              </w:rPr>
              <w:t>о</w:t>
            </w:r>
            <w:r w:rsidRPr="00BE699F">
              <w:rPr>
                <w:rFonts w:ascii="Times New Roman" w:hAnsi="Times New Roman" w:cs="Times New Roman"/>
                <w:sz w:val="20"/>
              </w:rPr>
              <w:t>сти.</w:t>
            </w:r>
          </w:p>
        </w:tc>
        <w:tc>
          <w:tcPr>
            <w:tcW w:w="3509"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Трудозатраты.</w:t>
            </w:r>
          </w:p>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(чел/час)</w:t>
            </w:r>
          </w:p>
        </w:tc>
      </w:tr>
      <w:tr w:rsidR="00AA41CD" w:rsidRPr="00BE699F" w:rsidTr="00AA41CD">
        <w:tc>
          <w:tcPr>
            <w:tcW w:w="3366" w:type="dxa"/>
          </w:tcPr>
          <w:p w:rsidR="00AA41CD" w:rsidRPr="00BE699F" w:rsidRDefault="00AA41CD" w:rsidP="00DF7B7B">
            <w:pPr>
              <w:jc w:val="center"/>
              <w:rPr>
                <w:rFonts w:ascii="Times New Roman" w:hAnsi="Times New Roman" w:cs="Times New Roman"/>
                <w:sz w:val="20"/>
              </w:rPr>
            </w:pPr>
          </w:p>
        </w:tc>
        <w:tc>
          <w:tcPr>
            <w:tcW w:w="3190" w:type="dxa"/>
          </w:tcPr>
          <w:p w:rsidR="00AA41CD" w:rsidRPr="00BE699F" w:rsidRDefault="00AA41CD" w:rsidP="00DF7B7B">
            <w:pPr>
              <w:rPr>
                <w:rFonts w:ascii="Times New Roman" w:hAnsi="Times New Roman" w:cs="Times New Roman"/>
                <w:sz w:val="20"/>
              </w:rPr>
            </w:pPr>
          </w:p>
        </w:tc>
        <w:tc>
          <w:tcPr>
            <w:tcW w:w="3509" w:type="dxa"/>
          </w:tcPr>
          <w:p w:rsidR="00AA41CD" w:rsidRPr="00BE699F" w:rsidRDefault="00AA41CD" w:rsidP="00DF7B7B">
            <w:pPr>
              <w:rPr>
                <w:rFonts w:ascii="Times New Roman" w:hAnsi="Times New Roman" w:cs="Times New Roman"/>
                <w:sz w:val="20"/>
              </w:rPr>
            </w:pPr>
          </w:p>
        </w:tc>
      </w:tr>
      <w:tr w:rsidR="00AA41CD" w:rsidRPr="00BE699F" w:rsidTr="00AA41CD">
        <w:tc>
          <w:tcPr>
            <w:tcW w:w="3366"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Инструмент.</w:t>
            </w:r>
          </w:p>
        </w:tc>
        <w:tc>
          <w:tcPr>
            <w:tcW w:w="3190" w:type="dxa"/>
          </w:tcPr>
          <w:p w:rsidR="00AA41CD" w:rsidRPr="00BE699F" w:rsidRDefault="00AA41CD" w:rsidP="00DF7B7B">
            <w:pPr>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509"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AA41CD" w:rsidRPr="00BE699F" w:rsidTr="00AA41CD">
        <w:tc>
          <w:tcPr>
            <w:tcW w:w="3366" w:type="dxa"/>
          </w:tcPr>
          <w:p w:rsidR="00AA41CD" w:rsidRPr="00BE699F" w:rsidRDefault="00AA41CD" w:rsidP="00DF7B7B">
            <w:pPr>
              <w:jc w:val="center"/>
              <w:rPr>
                <w:rFonts w:ascii="Times New Roman" w:hAnsi="Times New Roman" w:cs="Times New Roman"/>
                <w:sz w:val="20"/>
              </w:rPr>
            </w:pPr>
          </w:p>
        </w:tc>
        <w:tc>
          <w:tcPr>
            <w:tcW w:w="3190" w:type="dxa"/>
          </w:tcPr>
          <w:p w:rsidR="00AA41CD" w:rsidRPr="00BE699F" w:rsidRDefault="00AA41CD" w:rsidP="00DF7B7B">
            <w:pPr>
              <w:rPr>
                <w:rFonts w:ascii="Times New Roman" w:hAnsi="Times New Roman" w:cs="Times New Roman"/>
                <w:sz w:val="20"/>
              </w:rPr>
            </w:pPr>
          </w:p>
        </w:tc>
        <w:tc>
          <w:tcPr>
            <w:tcW w:w="3509" w:type="dxa"/>
          </w:tcPr>
          <w:p w:rsidR="00AA41CD" w:rsidRPr="00BE699F" w:rsidRDefault="00AA41CD" w:rsidP="00DF7B7B">
            <w:pPr>
              <w:rPr>
                <w:rFonts w:ascii="Times New Roman" w:hAnsi="Times New Roman" w:cs="Times New Roman"/>
                <w:sz w:val="20"/>
              </w:rPr>
            </w:pPr>
          </w:p>
        </w:tc>
      </w:tr>
      <w:tr w:rsidR="00AA41CD" w:rsidRPr="00BE699F" w:rsidTr="00AA41CD">
        <w:tc>
          <w:tcPr>
            <w:tcW w:w="6556" w:type="dxa"/>
            <w:gridSpan w:val="2"/>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AA41CD" w:rsidRPr="00BE699F" w:rsidTr="00AA41CD">
        <w:tc>
          <w:tcPr>
            <w:tcW w:w="3366" w:type="dxa"/>
          </w:tcPr>
          <w:p w:rsidR="00AA41CD" w:rsidRPr="00BE699F" w:rsidRDefault="00AA41CD" w:rsidP="00DF7B7B">
            <w:pPr>
              <w:rPr>
                <w:rFonts w:ascii="Times New Roman" w:hAnsi="Times New Roman" w:cs="Times New Roman"/>
                <w:sz w:val="20"/>
              </w:rPr>
            </w:pPr>
            <w:r w:rsidRPr="00BE699F">
              <w:rPr>
                <w:rFonts w:ascii="Times New Roman" w:hAnsi="Times New Roman" w:cs="Times New Roman"/>
                <w:sz w:val="20"/>
              </w:rPr>
              <w:t>1.</w:t>
            </w:r>
          </w:p>
        </w:tc>
        <w:tc>
          <w:tcPr>
            <w:tcW w:w="3190" w:type="dxa"/>
          </w:tcPr>
          <w:p w:rsidR="00AA41CD" w:rsidRPr="00BE699F" w:rsidRDefault="00AA41CD" w:rsidP="00DF7B7B">
            <w:pPr>
              <w:rPr>
                <w:rFonts w:ascii="Times New Roman" w:hAnsi="Times New Roman" w:cs="Times New Roman"/>
                <w:sz w:val="20"/>
              </w:rPr>
            </w:pPr>
          </w:p>
        </w:tc>
        <w:tc>
          <w:tcPr>
            <w:tcW w:w="3509" w:type="dxa"/>
          </w:tcPr>
          <w:p w:rsidR="00AA41CD" w:rsidRPr="00BE699F" w:rsidRDefault="00AA41CD" w:rsidP="00DF7B7B">
            <w:pPr>
              <w:rPr>
                <w:rFonts w:ascii="Times New Roman" w:hAnsi="Times New Roman" w:cs="Times New Roman"/>
                <w:sz w:val="20"/>
              </w:rPr>
            </w:pPr>
          </w:p>
        </w:tc>
      </w:tr>
    </w:tbl>
    <w:p w:rsidR="00200DF3" w:rsidRPr="00BE699F" w:rsidRDefault="00335552" w:rsidP="00DF7B7B">
      <w:pPr>
        <w:spacing w:after="0" w:line="240" w:lineRule="auto"/>
        <w:rPr>
          <w:rFonts w:ascii="Times New Roman" w:eastAsia="Times New Roman" w:hAnsi="Times New Roman" w:cs="Times New Roman"/>
          <w:b/>
          <w:sz w:val="20"/>
        </w:rPr>
      </w:pPr>
      <w:r w:rsidRPr="00BE699F">
        <w:rPr>
          <w:rFonts w:ascii="Times New Roman" w:eastAsia="Times New Roman" w:hAnsi="Times New Roman" w:cs="Times New Roman"/>
          <w:b/>
          <w:sz w:val="20"/>
        </w:rPr>
        <w:t>2.Выполнить сборку схемы с электроизмерительным прибором для измерения мощности</w:t>
      </w:r>
    </w:p>
    <w:p w:rsidR="00335552" w:rsidRPr="00BE699F" w:rsidRDefault="00335552" w:rsidP="00DF7B7B">
      <w:pPr>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335552" w:rsidRPr="00BE699F" w:rsidTr="00F76A53">
        <w:tc>
          <w:tcPr>
            <w:tcW w:w="568" w:type="dxa"/>
          </w:tcPr>
          <w:p w:rsidR="00335552" w:rsidRPr="00BE699F" w:rsidRDefault="00335552"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335552" w:rsidRPr="00BE699F" w:rsidRDefault="00335552"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335552" w:rsidRPr="00BE699F" w:rsidRDefault="00335552"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335552" w:rsidRPr="00BE699F" w:rsidRDefault="00335552"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335552" w:rsidRPr="00BE699F" w:rsidRDefault="00335552"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335552" w:rsidRPr="00BE699F" w:rsidTr="00F76A53">
        <w:tc>
          <w:tcPr>
            <w:tcW w:w="568" w:type="dxa"/>
          </w:tcPr>
          <w:p w:rsidR="00335552" w:rsidRPr="00BE699F" w:rsidRDefault="00335552"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335552" w:rsidRPr="00BE699F" w:rsidRDefault="00335552"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335552" w:rsidRPr="00BE699F" w:rsidRDefault="00335552"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335552" w:rsidRPr="00BE699F" w:rsidRDefault="00335552"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335552" w:rsidRPr="00BE699F" w:rsidRDefault="00335552" w:rsidP="00DF7B7B">
            <w:pPr>
              <w:jc w:val="center"/>
              <w:rPr>
                <w:rFonts w:ascii="Times New Roman" w:hAnsi="Times New Roman" w:cs="Times New Roman"/>
                <w:sz w:val="20"/>
              </w:rPr>
            </w:pPr>
            <w:r w:rsidRPr="00BE699F">
              <w:rPr>
                <w:rFonts w:ascii="Times New Roman" w:hAnsi="Times New Roman" w:cs="Times New Roman"/>
                <w:sz w:val="20"/>
              </w:rPr>
              <w:t>2</w:t>
            </w:r>
          </w:p>
        </w:tc>
      </w:tr>
      <w:tr w:rsidR="00335552" w:rsidRPr="00BE699F" w:rsidTr="00F76A53">
        <w:tc>
          <w:tcPr>
            <w:tcW w:w="568" w:type="dxa"/>
          </w:tcPr>
          <w:p w:rsidR="00335552" w:rsidRPr="00BE699F" w:rsidRDefault="00335552"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335552" w:rsidRPr="00BE699F" w:rsidRDefault="00335552"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335552" w:rsidRPr="00BE699F" w:rsidRDefault="00335552"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335552" w:rsidRPr="00BE699F" w:rsidRDefault="00335552"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335552" w:rsidRPr="00BE699F" w:rsidRDefault="00335552" w:rsidP="00DF7B7B">
            <w:pPr>
              <w:jc w:val="center"/>
              <w:rPr>
                <w:rFonts w:ascii="Times New Roman" w:hAnsi="Times New Roman" w:cs="Times New Roman"/>
                <w:sz w:val="20"/>
              </w:rPr>
            </w:pPr>
            <w:r w:rsidRPr="00BE699F">
              <w:rPr>
                <w:rFonts w:ascii="Times New Roman" w:hAnsi="Times New Roman" w:cs="Times New Roman"/>
                <w:sz w:val="20"/>
              </w:rPr>
              <w:t>15</w:t>
            </w:r>
          </w:p>
        </w:tc>
      </w:tr>
      <w:tr w:rsidR="00335552" w:rsidRPr="00BE699F" w:rsidTr="00F76A53">
        <w:tc>
          <w:tcPr>
            <w:tcW w:w="568" w:type="dxa"/>
          </w:tcPr>
          <w:p w:rsidR="00335552" w:rsidRPr="00BE699F" w:rsidRDefault="00335552"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335552" w:rsidRPr="00BE699F" w:rsidRDefault="00335552" w:rsidP="00DF7B7B">
            <w:pPr>
              <w:rPr>
                <w:rFonts w:ascii="Times New Roman" w:hAnsi="Times New Roman" w:cs="Times New Roman"/>
                <w:sz w:val="20"/>
              </w:rPr>
            </w:pPr>
            <w:r w:rsidRPr="00BE699F">
              <w:rPr>
                <w:rFonts w:ascii="Times New Roman" w:hAnsi="Times New Roman" w:cs="Times New Roman"/>
                <w:sz w:val="20"/>
              </w:rPr>
              <w:t xml:space="preserve">Установка и крепление аппаратов управления и защиты согласно схемы. </w:t>
            </w:r>
          </w:p>
        </w:tc>
        <w:tc>
          <w:tcPr>
            <w:tcW w:w="850" w:type="dxa"/>
          </w:tcPr>
          <w:p w:rsidR="00335552" w:rsidRPr="00BE699F" w:rsidRDefault="00335552"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335552" w:rsidRPr="00BE699F" w:rsidRDefault="00335552" w:rsidP="00DF7B7B">
            <w:pPr>
              <w:rPr>
                <w:rFonts w:ascii="Times New Roman" w:hAnsi="Times New Roman" w:cs="Times New Roman"/>
                <w:sz w:val="20"/>
              </w:rPr>
            </w:pPr>
            <w:r w:rsidRPr="00BE699F">
              <w:rPr>
                <w:rFonts w:ascii="Times New Roman" w:hAnsi="Times New Roman" w:cs="Times New Roman"/>
                <w:sz w:val="20"/>
              </w:rPr>
              <w:t>Нарушение технологии при установке и крепл</w:t>
            </w:r>
            <w:r w:rsidRPr="00BE699F">
              <w:rPr>
                <w:rFonts w:ascii="Times New Roman" w:hAnsi="Times New Roman" w:cs="Times New Roman"/>
                <w:sz w:val="20"/>
              </w:rPr>
              <w:t>е</w:t>
            </w:r>
            <w:r w:rsidRPr="00BE699F">
              <w:rPr>
                <w:rFonts w:ascii="Times New Roman" w:hAnsi="Times New Roman" w:cs="Times New Roman"/>
                <w:sz w:val="20"/>
              </w:rPr>
              <w:t xml:space="preserve">нии аппаратов управления и защиты </w:t>
            </w:r>
          </w:p>
        </w:tc>
        <w:tc>
          <w:tcPr>
            <w:tcW w:w="851" w:type="dxa"/>
            <w:tcBorders>
              <w:left w:val="single" w:sz="4" w:space="0" w:color="auto"/>
            </w:tcBorders>
          </w:tcPr>
          <w:p w:rsidR="00335552" w:rsidRPr="00BE699F" w:rsidRDefault="00335552" w:rsidP="00DF7B7B">
            <w:pPr>
              <w:jc w:val="center"/>
              <w:rPr>
                <w:rFonts w:ascii="Times New Roman" w:hAnsi="Times New Roman" w:cs="Times New Roman"/>
                <w:sz w:val="20"/>
              </w:rPr>
            </w:pPr>
            <w:r w:rsidRPr="00BE699F">
              <w:rPr>
                <w:rFonts w:ascii="Times New Roman" w:hAnsi="Times New Roman" w:cs="Times New Roman"/>
                <w:sz w:val="20"/>
              </w:rPr>
              <w:t>8</w:t>
            </w:r>
          </w:p>
        </w:tc>
      </w:tr>
      <w:tr w:rsidR="00335552" w:rsidRPr="00BE699F" w:rsidTr="00F76A53">
        <w:tc>
          <w:tcPr>
            <w:tcW w:w="568" w:type="dxa"/>
          </w:tcPr>
          <w:p w:rsidR="00335552" w:rsidRPr="00BE699F" w:rsidRDefault="00335552"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335552" w:rsidRPr="00BE699F" w:rsidRDefault="00335552" w:rsidP="00DF7B7B">
            <w:pPr>
              <w:rPr>
                <w:rFonts w:ascii="Times New Roman" w:hAnsi="Times New Roman" w:cs="Times New Roman"/>
                <w:sz w:val="20"/>
              </w:rPr>
            </w:pPr>
            <w:r w:rsidRPr="00BE699F">
              <w:rPr>
                <w:rFonts w:ascii="Times New Roman" w:hAnsi="Times New Roman" w:cs="Times New Roman"/>
                <w:sz w:val="20"/>
              </w:rPr>
              <w:t>Разделка проводов и крепление жил к контактным площадкам а</w:t>
            </w:r>
            <w:r w:rsidRPr="00BE699F">
              <w:rPr>
                <w:rFonts w:ascii="Times New Roman" w:hAnsi="Times New Roman" w:cs="Times New Roman"/>
                <w:sz w:val="20"/>
              </w:rPr>
              <w:t>п</w:t>
            </w:r>
            <w:r w:rsidRPr="00BE699F">
              <w:rPr>
                <w:rFonts w:ascii="Times New Roman" w:hAnsi="Times New Roman" w:cs="Times New Roman"/>
                <w:sz w:val="20"/>
              </w:rPr>
              <w:t>паратов управления и защиты</w:t>
            </w:r>
          </w:p>
        </w:tc>
        <w:tc>
          <w:tcPr>
            <w:tcW w:w="850" w:type="dxa"/>
          </w:tcPr>
          <w:p w:rsidR="00335552" w:rsidRPr="00BE699F" w:rsidRDefault="00335552"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335552" w:rsidRPr="00BE699F" w:rsidRDefault="00335552"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выполнении разделки проводов и крепления жил к контактным площа</w:t>
            </w:r>
            <w:r w:rsidRPr="00BE699F">
              <w:rPr>
                <w:rFonts w:ascii="Times New Roman" w:hAnsi="Times New Roman" w:cs="Times New Roman"/>
                <w:sz w:val="20"/>
              </w:rPr>
              <w:t>д</w:t>
            </w:r>
            <w:r w:rsidRPr="00BE699F">
              <w:rPr>
                <w:rFonts w:ascii="Times New Roman" w:hAnsi="Times New Roman" w:cs="Times New Roman"/>
                <w:sz w:val="20"/>
              </w:rPr>
              <w:t>кам аппаратов управления и защиты</w:t>
            </w:r>
          </w:p>
        </w:tc>
        <w:tc>
          <w:tcPr>
            <w:tcW w:w="851" w:type="dxa"/>
            <w:tcBorders>
              <w:left w:val="single" w:sz="4" w:space="0" w:color="auto"/>
            </w:tcBorders>
          </w:tcPr>
          <w:p w:rsidR="00335552" w:rsidRPr="00BE699F" w:rsidRDefault="00335552" w:rsidP="00DF7B7B">
            <w:pPr>
              <w:jc w:val="center"/>
              <w:rPr>
                <w:rFonts w:ascii="Times New Roman" w:hAnsi="Times New Roman" w:cs="Times New Roman"/>
                <w:sz w:val="20"/>
              </w:rPr>
            </w:pPr>
            <w:r w:rsidRPr="00BE699F">
              <w:rPr>
                <w:rFonts w:ascii="Times New Roman" w:hAnsi="Times New Roman" w:cs="Times New Roman"/>
                <w:sz w:val="20"/>
              </w:rPr>
              <w:t>10</w:t>
            </w:r>
          </w:p>
        </w:tc>
      </w:tr>
      <w:tr w:rsidR="00335552" w:rsidRPr="00BE699F" w:rsidTr="00F76A53">
        <w:tc>
          <w:tcPr>
            <w:tcW w:w="568" w:type="dxa"/>
          </w:tcPr>
          <w:p w:rsidR="00335552" w:rsidRPr="00BE699F" w:rsidRDefault="00335552"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335552" w:rsidRPr="00BE699F" w:rsidRDefault="00335552" w:rsidP="00DF7B7B">
            <w:pPr>
              <w:rPr>
                <w:rFonts w:ascii="Times New Roman" w:hAnsi="Times New Roman" w:cs="Times New Roman"/>
                <w:sz w:val="20"/>
              </w:rPr>
            </w:pPr>
            <w:r w:rsidRPr="00BE699F">
              <w:rPr>
                <w:rFonts w:ascii="Times New Roman" w:hAnsi="Times New Roman" w:cs="Times New Roman"/>
                <w:sz w:val="20"/>
              </w:rPr>
              <w:t>Прокладка и крепление проводов</w:t>
            </w:r>
          </w:p>
        </w:tc>
        <w:tc>
          <w:tcPr>
            <w:tcW w:w="850" w:type="dxa"/>
          </w:tcPr>
          <w:p w:rsidR="00335552" w:rsidRPr="00BE699F" w:rsidRDefault="00335552"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335552" w:rsidRPr="00BE699F" w:rsidRDefault="00335552"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прокладке и крепл</w:t>
            </w:r>
            <w:r w:rsidRPr="00BE699F">
              <w:rPr>
                <w:rFonts w:ascii="Times New Roman" w:hAnsi="Times New Roman" w:cs="Times New Roman"/>
                <w:sz w:val="20"/>
              </w:rPr>
              <w:t>е</w:t>
            </w:r>
            <w:r w:rsidRPr="00BE699F">
              <w:rPr>
                <w:rFonts w:ascii="Times New Roman" w:hAnsi="Times New Roman" w:cs="Times New Roman"/>
                <w:sz w:val="20"/>
              </w:rPr>
              <w:t>нии проводов</w:t>
            </w:r>
          </w:p>
        </w:tc>
        <w:tc>
          <w:tcPr>
            <w:tcW w:w="851" w:type="dxa"/>
            <w:tcBorders>
              <w:left w:val="single" w:sz="4" w:space="0" w:color="auto"/>
            </w:tcBorders>
          </w:tcPr>
          <w:p w:rsidR="00335552" w:rsidRPr="00BE699F" w:rsidRDefault="00335552" w:rsidP="00DF7B7B">
            <w:pPr>
              <w:jc w:val="center"/>
              <w:rPr>
                <w:rFonts w:ascii="Times New Roman" w:hAnsi="Times New Roman" w:cs="Times New Roman"/>
                <w:sz w:val="20"/>
              </w:rPr>
            </w:pPr>
            <w:r w:rsidRPr="00BE699F">
              <w:rPr>
                <w:rFonts w:ascii="Times New Roman" w:hAnsi="Times New Roman" w:cs="Times New Roman"/>
                <w:sz w:val="20"/>
              </w:rPr>
              <w:t>5</w:t>
            </w:r>
          </w:p>
        </w:tc>
      </w:tr>
      <w:tr w:rsidR="00335552" w:rsidRPr="00BE699F" w:rsidTr="00F76A53">
        <w:tc>
          <w:tcPr>
            <w:tcW w:w="568" w:type="dxa"/>
          </w:tcPr>
          <w:p w:rsidR="00335552" w:rsidRPr="00BE699F" w:rsidRDefault="00335552"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335552" w:rsidRPr="00BE699F" w:rsidRDefault="00335552" w:rsidP="00DF7B7B">
            <w:pPr>
              <w:rPr>
                <w:rFonts w:ascii="Times New Roman" w:hAnsi="Times New Roman" w:cs="Times New Roman"/>
                <w:sz w:val="20"/>
              </w:rPr>
            </w:pPr>
            <w:r w:rsidRPr="00BE699F">
              <w:rPr>
                <w:rFonts w:ascii="Times New Roman" w:hAnsi="Times New Roman" w:cs="Times New Roman"/>
                <w:sz w:val="20"/>
              </w:rPr>
              <w:t>Проверка мультиметром собра</w:t>
            </w:r>
            <w:r w:rsidRPr="00BE699F">
              <w:rPr>
                <w:rFonts w:ascii="Times New Roman" w:hAnsi="Times New Roman" w:cs="Times New Roman"/>
                <w:sz w:val="20"/>
              </w:rPr>
              <w:t>н</w:t>
            </w:r>
            <w:r w:rsidRPr="00BE699F">
              <w:rPr>
                <w:rFonts w:ascii="Times New Roman" w:hAnsi="Times New Roman" w:cs="Times New Roman"/>
                <w:sz w:val="20"/>
              </w:rPr>
              <w:t xml:space="preserve">ной  схемы </w:t>
            </w:r>
          </w:p>
        </w:tc>
        <w:tc>
          <w:tcPr>
            <w:tcW w:w="850" w:type="dxa"/>
          </w:tcPr>
          <w:p w:rsidR="00335552" w:rsidRPr="00BE699F" w:rsidRDefault="00335552"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335552" w:rsidRPr="00BE699F" w:rsidRDefault="00335552"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мультиметром </w:t>
            </w:r>
          </w:p>
        </w:tc>
        <w:tc>
          <w:tcPr>
            <w:tcW w:w="851" w:type="dxa"/>
            <w:tcBorders>
              <w:left w:val="single" w:sz="4" w:space="0" w:color="auto"/>
            </w:tcBorders>
          </w:tcPr>
          <w:p w:rsidR="00335552" w:rsidRPr="00BE699F" w:rsidRDefault="00335552" w:rsidP="00DF7B7B">
            <w:pPr>
              <w:jc w:val="center"/>
              <w:rPr>
                <w:rFonts w:ascii="Times New Roman" w:hAnsi="Times New Roman" w:cs="Times New Roman"/>
                <w:sz w:val="20"/>
              </w:rPr>
            </w:pPr>
            <w:r w:rsidRPr="00BE699F">
              <w:rPr>
                <w:rFonts w:ascii="Times New Roman" w:hAnsi="Times New Roman" w:cs="Times New Roman"/>
                <w:sz w:val="20"/>
              </w:rPr>
              <w:t>5</w:t>
            </w:r>
          </w:p>
        </w:tc>
      </w:tr>
      <w:tr w:rsidR="00335552" w:rsidRPr="00BE699F" w:rsidTr="00F76A53">
        <w:tc>
          <w:tcPr>
            <w:tcW w:w="568" w:type="dxa"/>
          </w:tcPr>
          <w:p w:rsidR="00335552" w:rsidRPr="00BE699F" w:rsidRDefault="00335552"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335552" w:rsidRPr="00BE699F" w:rsidRDefault="00335552"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335552" w:rsidRPr="00BE699F" w:rsidRDefault="00335552"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335552" w:rsidRPr="00BE699F" w:rsidRDefault="00335552"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335552" w:rsidRPr="00BE699F" w:rsidRDefault="00335552"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335552" w:rsidRPr="00BE699F" w:rsidRDefault="00335552" w:rsidP="00DF7B7B">
      <w:pPr>
        <w:spacing w:after="0" w:line="240" w:lineRule="auto"/>
        <w:rPr>
          <w:rFonts w:ascii="Times New Roman" w:eastAsiaTheme="minorHAnsi" w:hAnsi="Times New Roman" w:cs="Times New Roman"/>
          <w:sz w:val="20"/>
        </w:rPr>
      </w:pPr>
      <w:r w:rsidRPr="00BE699F">
        <w:rPr>
          <w:rFonts w:ascii="Times New Roman" w:eastAsia="Times New Roman" w:hAnsi="Times New Roman" w:cs="Times New Roman"/>
          <w:b/>
          <w:bCs/>
          <w:caps/>
          <w:sz w:val="20"/>
        </w:rPr>
        <w:t xml:space="preserve">                                   </w:t>
      </w:r>
      <w:r w:rsidRPr="00BE699F">
        <w:rPr>
          <w:rFonts w:ascii="Times New Roman" w:eastAsiaTheme="minorHAnsi" w:hAnsi="Times New Roman" w:cs="Times New Roman"/>
          <w:sz w:val="20"/>
        </w:rPr>
        <w:t xml:space="preserve">Всего                     100                                                              </w:t>
      </w:r>
    </w:p>
    <w:p w:rsidR="00335552" w:rsidRPr="00BE699F" w:rsidRDefault="00335552"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335552" w:rsidRPr="00BE699F" w:rsidRDefault="00335552"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2E165D" w:rsidRPr="00BE699F" w:rsidRDefault="002E165D" w:rsidP="00DF7B7B">
      <w:pPr>
        <w:spacing w:after="0" w:line="240" w:lineRule="auto"/>
        <w:rPr>
          <w:rFonts w:ascii="Times New Roman" w:eastAsia="Times New Roman" w:hAnsi="Times New Roman" w:cs="Times New Roman"/>
          <w:b/>
          <w:bCs/>
          <w:caps/>
          <w:szCs w:val="24"/>
        </w:rPr>
      </w:pPr>
    </w:p>
    <w:p w:rsidR="00B66CE4" w:rsidRDefault="00B66CE4">
      <w:pPr>
        <w:rPr>
          <w:rFonts w:ascii="Times New Roman" w:eastAsia="Times New Roman" w:hAnsi="Times New Roman" w:cs="Times New Roman"/>
          <w:b/>
          <w:bCs/>
          <w:caps/>
          <w:sz w:val="20"/>
        </w:rPr>
      </w:pPr>
      <w:r>
        <w:rPr>
          <w:rFonts w:ascii="Times New Roman" w:eastAsia="Times New Roman" w:hAnsi="Times New Roman" w:cs="Times New Roman"/>
          <w:b/>
          <w:bCs/>
          <w:caps/>
          <w:sz w:val="20"/>
        </w:rPr>
        <w:br w:type="page"/>
      </w:r>
    </w:p>
    <w:p w:rsidR="00D61733" w:rsidRPr="00BE699F" w:rsidRDefault="00D61733"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lastRenderedPageBreak/>
        <w:t>Технологическая карта (план) занятия №17</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D61733"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D61733" w:rsidRPr="00BE699F" w:rsidRDefault="00D61733"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spacing w:after="0" w:line="240" w:lineRule="auto"/>
              <w:rPr>
                <w:rFonts w:ascii="Times New Roman" w:hAnsi="Times New Roman" w:cs="Times New Roman"/>
                <w:b/>
                <w:sz w:val="20"/>
              </w:rPr>
            </w:pPr>
            <w:r w:rsidRPr="00BE699F">
              <w:rPr>
                <w:rFonts w:ascii="Times New Roman" w:hAnsi="Times New Roman" w:cs="Times New Roman"/>
                <w:sz w:val="20"/>
              </w:rPr>
              <w:t>Регулировка схемы с ЭИП для измерения сопротивления</w:t>
            </w:r>
          </w:p>
        </w:tc>
      </w:tr>
      <w:tr w:rsidR="00D61733"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D61733" w:rsidRPr="00BE699F" w:rsidRDefault="00D61733"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D61733" w:rsidRPr="00BE699F" w:rsidRDefault="00D61733"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D61733"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D61733" w:rsidRPr="00BE699F" w:rsidRDefault="00D61733"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D61733" w:rsidRPr="00BE699F" w:rsidRDefault="00D61733"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регулированию схемы с ЭИП для измерения сопротивления </w:t>
            </w:r>
            <w:r w:rsidRPr="00BE699F">
              <w:rPr>
                <w:rFonts w:ascii="Times New Roman" w:eastAsia="Times New Roman" w:hAnsi="Times New Roman" w:cs="Times New Roman"/>
                <w:sz w:val="20"/>
              </w:rPr>
              <w:t>обучить умению предвидеть возможные виды брака, собл</w:t>
            </w:r>
            <w:r w:rsidRPr="00BE699F">
              <w:rPr>
                <w:rFonts w:ascii="Times New Roman" w:eastAsia="Times New Roman" w:hAnsi="Times New Roman" w:cs="Times New Roman"/>
                <w:sz w:val="20"/>
              </w:rPr>
              <w:t>ю</w:t>
            </w:r>
            <w:r w:rsidRPr="00BE699F">
              <w:rPr>
                <w:rFonts w:ascii="Times New Roman" w:eastAsia="Times New Roman" w:hAnsi="Times New Roman" w:cs="Times New Roman"/>
                <w:sz w:val="20"/>
              </w:rPr>
              <w:t>дать правила охраны труда.</w:t>
            </w:r>
          </w:p>
        </w:tc>
      </w:tr>
      <w:tr w:rsidR="00D61733" w:rsidRPr="00BE699F" w:rsidTr="004B250B">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D61733" w:rsidRPr="00BE699F" w:rsidRDefault="00D61733"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D61733" w:rsidRPr="00BE699F" w:rsidRDefault="00D61733"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D61733"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D61733" w:rsidRPr="00BE699F" w:rsidRDefault="00D61733"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D61733" w:rsidRPr="00BE699F" w:rsidRDefault="00D61733"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D61733"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D61733" w:rsidRPr="00BE699F" w:rsidRDefault="00D61733"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D61733" w:rsidRPr="00BE699F" w:rsidRDefault="00D61733"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D61733" w:rsidRPr="00BE699F" w:rsidRDefault="00D61733"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D61733"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D61733" w:rsidRPr="00BE699F" w:rsidRDefault="00D61733"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D61733" w:rsidRPr="00BE699F" w:rsidRDefault="00D61733"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D61733" w:rsidRPr="00BE699F" w:rsidRDefault="00D61733"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D61733" w:rsidRPr="00BE699F" w:rsidTr="003B2B21">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61733" w:rsidRPr="00BE699F" w:rsidRDefault="00D61733"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D61733" w:rsidRPr="00BE699F" w:rsidRDefault="00D61733"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D61733" w:rsidRPr="00BE699F" w:rsidRDefault="00D61733"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D61733" w:rsidRPr="00BE699F" w:rsidTr="003B2B21">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D61733" w:rsidRPr="00BE699F" w:rsidRDefault="00D61733"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D61733" w:rsidRPr="00BE699F" w:rsidRDefault="00D61733"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D61733" w:rsidRPr="00BE699F" w:rsidRDefault="00D61733"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D61733" w:rsidRPr="00BE699F" w:rsidTr="003B2B21">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D61733" w:rsidRPr="00BE699F" w:rsidRDefault="00D61733"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D61733" w:rsidRPr="00BE699F" w:rsidRDefault="00D61733"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D61733" w:rsidRPr="00BE699F" w:rsidTr="003B2B21">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EC087C" w:rsidRDefault="00D61733"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Межпредметные</w:t>
            </w:r>
          </w:p>
          <w:p w:rsidR="00D61733" w:rsidRPr="00BE699F" w:rsidRDefault="00D61733"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D61733" w:rsidRPr="00BE699F" w:rsidRDefault="00D61733"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D61733" w:rsidRPr="00BE699F" w:rsidTr="003B2B21">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D61733" w:rsidRPr="00BE699F" w:rsidRDefault="00D61733"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D61733" w:rsidRPr="00BE699F" w:rsidRDefault="00D61733"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D61733" w:rsidRPr="00BE699F" w:rsidRDefault="00D61733"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D61733" w:rsidRPr="00BE699F" w:rsidRDefault="00D61733"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D61733" w:rsidRPr="00BE699F" w:rsidRDefault="00D61733" w:rsidP="00DF7B7B">
            <w:pPr>
              <w:spacing w:after="0" w:line="240" w:lineRule="auto"/>
              <w:rPr>
                <w:rFonts w:ascii="Times New Roman" w:hAnsi="Times New Roman" w:cs="Times New Roman"/>
                <w:bCs/>
                <w:sz w:val="20"/>
              </w:rPr>
            </w:pPr>
            <w:r w:rsidRPr="00BE699F">
              <w:rPr>
                <w:rFonts w:ascii="Times New Roman" w:hAnsi="Times New Roman" w:cs="Times New Roman"/>
                <w:sz w:val="20"/>
              </w:rPr>
              <w:t>МДК.02.02. Контрольно-измерительные приборы</w:t>
            </w:r>
          </w:p>
          <w:p w:rsidR="00D61733" w:rsidRPr="00BE699F" w:rsidRDefault="00D61733" w:rsidP="00DF7B7B">
            <w:pPr>
              <w:spacing w:after="0" w:line="240" w:lineRule="auto"/>
              <w:rPr>
                <w:rFonts w:ascii="Times New Roman" w:hAnsi="Times New Roman" w:cs="Times New Roman"/>
                <w:sz w:val="20"/>
              </w:rPr>
            </w:pPr>
          </w:p>
        </w:tc>
      </w:tr>
      <w:tr w:rsidR="00D61733"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D61733" w:rsidRPr="00BE699F" w:rsidRDefault="00D61733"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D61733" w:rsidRPr="00BE699F" w:rsidRDefault="00D61733"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1.Образец схемы  </w:t>
            </w:r>
            <w:r w:rsidRPr="00BE699F">
              <w:rPr>
                <w:rFonts w:ascii="Times New Roman" w:eastAsia="Times New Roman" w:hAnsi="Times New Roman" w:cs="Times New Roman"/>
                <w:bCs/>
                <w:sz w:val="20"/>
              </w:rPr>
              <w:t xml:space="preserve"> с  ЭИП для измерения сопротивления </w:t>
            </w:r>
          </w:p>
          <w:p w:rsidR="00D61733" w:rsidRPr="00BE699F" w:rsidRDefault="00D61733"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D61733" w:rsidRPr="00BE699F" w:rsidRDefault="00D61733"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3.Материал –  ПВ1*1,5 – 5м,  наждачная бумага,  двухфазный автоматический выключ</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тель – 1шт, однофазный счетчик – 1шт,выключатель – 1шт, розетка – 1шт, распредкоро</w:t>
            </w:r>
            <w:r w:rsidRPr="00BE699F">
              <w:rPr>
                <w:rFonts w:ascii="Times New Roman" w:eastAsia="Times New Roman" w:hAnsi="Times New Roman" w:cs="Times New Roman"/>
                <w:sz w:val="20"/>
              </w:rPr>
              <w:t>б</w:t>
            </w:r>
            <w:r w:rsidRPr="00BE699F">
              <w:rPr>
                <w:rFonts w:ascii="Times New Roman" w:eastAsia="Times New Roman" w:hAnsi="Times New Roman" w:cs="Times New Roman"/>
                <w:sz w:val="20"/>
              </w:rPr>
              <w:t>ка – 1шт, саморезы -16шт, дин</w:t>
            </w:r>
            <w:r w:rsidR="00B04916" w:rsidRPr="00BE699F">
              <w:rPr>
                <w:rFonts w:ascii="Times New Roman" w:eastAsia="Times New Roman" w:hAnsi="Times New Roman" w:cs="Times New Roman"/>
                <w:sz w:val="20"/>
              </w:rPr>
              <w:t xml:space="preserve">рейка – 2шт,скобы </w:t>
            </w:r>
            <w:r w:rsidRPr="00BE699F">
              <w:rPr>
                <w:rFonts w:ascii="Times New Roman" w:eastAsia="Times New Roman" w:hAnsi="Times New Roman" w:cs="Times New Roman"/>
                <w:sz w:val="20"/>
              </w:rPr>
              <w:t xml:space="preserve"> для крепления проводов – 10шт, мул</w:t>
            </w:r>
            <w:r w:rsidRPr="00BE699F">
              <w:rPr>
                <w:rFonts w:ascii="Times New Roman" w:eastAsia="Times New Roman" w:hAnsi="Times New Roman" w:cs="Times New Roman"/>
                <w:sz w:val="20"/>
              </w:rPr>
              <w:t>ь</w:t>
            </w:r>
            <w:r w:rsidRPr="00BE699F">
              <w:rPr>
                <w:rFonts w:ascii="Times New Roman" w:eastAsia="Times New Roman" w:hAnsi="Times New Roman" w:cs="Times New Roman"/>
                <w:sz w:val="20"/>
              </w:rPr>
              <w:t xml:space="preserve">тиметр – 1шт, амперметр – 1шт, вольтметр – 1шт </w:t>
            </w:r>
          </w:p>
          <w:p w:rsidR="00D61733" w:rsidRPr="00BE699F" w:rsidRDefault="00D61733"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D61733"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D61733" w:rsidRPr="00BE699F" w:rsidRDefault="00D61733"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D61733" w:rsidRPr="00BE699F" w:rsidRDefault="00D61733"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D61733" w:rsidRPr="00BE699F" w:rsidRDefault="00D61733"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D61733" w:rsidRPr="00BE699F" w:rsidTr="004B250B">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D61733" w:rsidRPr="00BE699F" w:rsidRDefault="00D61733"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D61733" w:rsidRPr="00BE699F" w:rsidRDefault="00D61733"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D61733" w:rsidRPr="00BE699F" w:rsidRDefault="00D61733"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D61733" w:rsidRPr="00BE699F" w:rsidRDefault="00D61733"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D61733" w:rsidRPr="00BE699F" w:rsidRDefault="00D61733"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D61733" w:rsidRPr="00BE699F" w:rsidRDefault="00D61733"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D61733" w:rsidRPr="00BE699F" w:rsidRDefault="00D61733"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D61733"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D61733" w:rsidRPr="00BE699F" w:rsidTr="00B66CE4">
        <w:trPr>
          <w:trHeight w:val="102"/>
          <w:jc w:val="center"/>
        </w:trPr>
        <w:tc>
          <w:tcPr>
            <w:tcW w:w="707" w:type="dxa"/>
            <w:tcBorders>
              <w:top w:val="single" w:sz="4" w:space="0" w:color="auto"/>
              <w:left w:val="single" w:sz="4" w:space="0" w:color="auto"/>
              <w:bottom w:val="single" w:sz="4" w:space="0" w:color="auto"/>
              <w:right w:val="single" w:sz="4" w:space="0" w:color="auto"/>
            </w:tcBorders>
          </w:tcPr>
          <w:p w:rsidR="00D61733" w:rsidRPr="00BE699F" w:rsidRDefault="00D61733"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D61733"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D61733" w:rsidRPr="00BE699F" w:rsidRDefault="00D61733"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D61733"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D61733" w:rsidRPr="00BE699F" w:rsidRDefault="00D61733"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D61733"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D61733"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D61733" w:rsidRPr="00BE699F" w:rsidRDefault="00D61733"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D61733" w:rsidRPr="00BE699F" w:rsidTr="00B66CE4">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D61733" w:rsidRPr="00BE699F" w:rsidRDefault="00D61733"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D61733"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D61733" w:rsidRPr="00BE699F" w:rsidRDefault="00D61733"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spacing w:after="0" w:line="240" w:lineRule="auto"/>
              <w:rPr>
                <w:rFonts w:ascii="Times New Roman" w:hAnsi="Times New Roman" w:cs="Times New Roman"/>
                <w:sz w:val="20"/>
              </w:rPr>
            </w:pPr>
          </w:p>
        </w:tc>
      </w:tr>
      <w:tr w:rsidR="00D61733" w:rsidRPr="00BE699F" w:rsidTr="00EC087C">
        <w:trPr>
          <w:trHeight w:val="134"/>
          <w:jc w:val="center"/>
        </w:trPr>
        <w:tc>
          <w:tcPr>
            <w:tcW w:w="707"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02.02 и ЛПЗ</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 охрана труда при </w:t>
            </w:r>
            <w:r w:rsidRPr="00BE699F">
              <w:rPr>
                <w:rFonts w:ascii="Times New Roman" w:eastAsia="Times New Roman" w:hAnsi="Times New Roman" w:cs="Times New Roman"/>
                <w:bCs/>
                <w:sz w:val="20"/>
              </w:rPr>
              <w:t>регулировке схемы  с ЭИП для измерения  сопротивления</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использование инструмента при </w:t>
            </w:r>
            <w:r w:rsidRPr="00BE699F">
              <w:rPr>
                <w:rFonts w:ascii="Times New Roman" w:eastAsia="Times New Roman" w:hAnsi="Times New Roman" w:cs="Times New Roman"/>
                <w:bCs/>
                <w:sz w:val="20"/>
              </w:rPr>
              <w:t>регулировке схемы  с ЭИП для измерения  сопротивл</w:t>
            </w:r>
            <w:r w:rsidRPr="00BE699F">
              <w:rPr>
                <w:rFonts w:ascii="Times New Roman" w:eastAsia="Times New Roman" w:hAnsi="Times New Roman" w:cs="Times New Roman"/>
                <w:bCs/>
                <w:sz w:val="20"/>
              </w:rPr>
              <w:t>е</w:t>
            </w:r>
            <w:r w:rsidRPr="00BE699F">
              <w:rPr>
                <w:rFonts w:ascii="Times New Roman" w:eastAsia="Times New Roman" w:hAnsi="Times New Roman" w:cs="Times New Roman"/>
                <w:bCs/>
                <w:sz w:val="20"/>
              </w:rPr>
              <w:t xml:space="preserve">ния </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какие дефекты могут быть при</w:t>
            </w:r>
            <w:r w:rsidRPr="00BE699F">
              <w:rPr>
                <w:rFonts w:ascii="Times New Roman" w:eastAsia="Times New Roman" w:hAnsi="Times New Roman" w:cs="Times New Roman"/>
                <w:bCs/>
                <w:sz w:val="20"/>
              </w:rPr>
              <w:t xml:space="preserve"> регулировке схемы  с ЭИП для измерения  сопротивления </w:t>
            </w:r>
          </w:p>
        </w:tc>
        <w:tc>
          <w:tcPr>
            <w:tcW w:w="1555"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D61733" w:rsidRPr="00BE699F" w:rsidTr="00EC087C">
        <w:trPr>
          <w:trHeight w:val="2164"/>
          <w:jc w:val="center"/>
        </w:trPr>
        <w:tc>
          <w:tcPr>
            <w:tcW w:w="707" w:type="dxa"/>
            <w:tcBorders>
              <w:top w:val="single" w:sz="4" w:space="0" w:color="auto"/>
              <w:left w:val="single" w:sz="4" w:space="0" w:color="auto"/>
              <w:bottom w:val="single" w:sz="4" w:space="0" w:color="auto"/>
              <w:right w:val="single" w:sz="4" w:space="0" w:color="auto"/>
            </w:tcBorders>
          </w:tcPr>
          <w:p w:rsidR="00D61733" w:rsidRPr="00BE699F" w:rsidRDefault="00D61733"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D61733" w:rsidRPr="00BE699F" w:rsidRDefault="00D61733" w:rsidP="00DF7B7B">
            <w:pPr>
              <w:spacing w:after="0" w:line="240" w:lineRule="auto"/>
              <w:jc w:val="center"/>
              <w:rPr>
                <w:rFonts w:ascii="Times New Roman" w:eastAsia="Times New Roman" w:hAnsi="Times New Roman" w:cs="Times New Roman"/>
                <w:sz w:val="20"/>
              </w:rPr>
            </w:pPr>
          </w:p>
          <w:p w:rsidR="00D61733" w:rsidRPr="00BE699F" w:rsidRDefault="00D61733" w:rsidP="00DF7B7B">
            <w:pPr>
              <w:spacing w:after="0" w:line="240" w:lineRule="auto"/>
              <w:jc w:val="center"/>
              <w:rPr>
                <w:rFonts w:ascii="Times New Roman" w:eastAsia="Times New Roman" w:hAnsi="Times New Roman" w:cs="Times New Roman"/>
                <w:sz w:val="20"/>
              </w:rPr>
            </w:pPr>
          </w:p>
          <w:p w:rsidR="00D61733" w:rsidRPr="00BE699F" w:rsidRDefault="00D61733" w:rsidP="00DF7B7B">
            <w:pPr>
              <w:spacing w:after="0" w:line="240" w:lineRule="auto"/>
              <w:jc w:val="center"/>
              <w:rPr>
                <w:rFonts w:ascii="Times New Roman" w:eastAsia="Times New Roman" w:hAnsi="Times New Roman" w:cs="Times New Roman"/>
                <w:sz w:val="20"/>
              </w:rPr>
            </w:pPr>
          </w:p>
          <w:p w:rsidR="00D61733" w:rsidRPr="00BE699F" w:rsidRDefault="00D61733" w:rsidP="00DF7B7B">
            <w:pPr>
              <w:spacing w:after="0" w:line="240" w:lineRule="auto"/>
              <w:jc w:val="center"/>
              <w:rPr>
                <w:rFonts w:ascii="Times New Roman" w:eastAsia="Times New Roman" w:hAnsi="Times New Roman" w:cs="Times New Roman"/>
                <w:sz w:val="20"/>
              </w:rPr>
            </w:pPr>
          </w:p>
          <w:p w:rsidR="00D61733" w:rsidRPr="00BE699F" w:rsidRDefault="00D61733"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D61733" w:rsidRPr="00BE699F" w:rsidRDefault="00D61733" w:rsidP="00DF7B7B">
            <w:pPr>
              <w:spacing w:after="0" w:line="240" w:lineRule="auto"/>
              <w:jc w:val="center"/>
              <w:rPr>
                <w:rFonts w:ascii="Times New Roman" w:eastAsia="Times New Roman" w:hAnsi="Times New Roman" w:cs="Times New Roman"/>
                <w:sz w:val="20"/>
              </w:rPr>
            </w:pPr>
          </w:p>
          <w:p w:rsidR="00D61733" w:rsidRPr="00BE699F" w:rsidRDefault="00D61733" w:rsidP="00DF7B7B">
            <w:pPr>
              <w:spacing w:after="0" w:line="240" w:lineRule="auto"/>
              <w:rPr>
                <w:rFonts w:ascii="Times New Roman" w:eastAsia="Times New Roman" w:hAnsi="Times New Roman" w:cs="Times New Roman"/>
                <w:sz w:val="20"/>
              </w:rPr>
            </w:pPr>
          </w:p>
          <w:p w:rsidR="00D61733" w:rsidRPr="00BE699F" w:rsidRDefault="00D61733"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D61733" w:rsidRPr="00BE699F" w:rsidRDefault="00D61733"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1.Инструмент применяемый при </w:t>
            </w:r>
            <w:r w:rsidRPr="00BE699F">
              <w:rPr>
                <w:rFonts w:ascii="Times New Roman" w:eastAsia="Times New Roman" w:hAnsi="Times New Roman" w:cs="Times New Roman"/>
                <w:bCs/>
                <w:sz w:val="20"/>
              </w:rPr>
              <w:t xml:space="preserve">регулировке схемы  с ЭИП для измерения  сопротивления </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2.Технологический процесс по </w:t>
            </w:r>
            <w:r w:rsidRPr="00BE699F">
              <w:rPr>
                <w:rFonts w:ascii="Times New Roman" w:eastAsia="Times New Roman" w:hAnsi="Times New Roman" w:cs="Times New Roman"/>
                <w:bCs/>
                <w:sz w:val="20"/>
              </w:rPr>
              <w:t xml:space="preserve">регулировке схемы  с ЭИП для измерения  сопротивления </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3.Охрана труда при выполнении работ по </w:t>
            </w:r>
            <w:r w:rsidRPr="00BE699F">
              <w:rPr>
                <w:rFonts w:ascii="Times New Roman" w:eastAsia="Times New Roman" w:hAnsi="Times New Roman" w:cs="Times New Roman"/>
                <w:bCs/>
                <w:sz w:val="20"/>
              </w:rPr>
              <w:t>регулировке схемы  с ЭИП для измерения  с</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 xml:space="preserve">противления </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p>
          <w:p w:rsidR="00D61733" w:rsidRPr="00BE699F" w:rsidRDefault="00D61733"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D61733" w:rsidRPr="00BE699F" w:rsidRDefault="00D61733"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D61733" w:rsidRPr="00BE699F" w:rsidRDefault="00D61733"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D61733"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D61733"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D61733" w:rsidRPr="00BE699F" w:rsidRDefault="00D61733" w:rsidP="00DF7B7B">
            <w:pPr>
              <w:spacing w:after="0" w:line="240" w:lineRule="auto"/>
              <w:jc w:val="center"/>
              <w:rPr>
                <w:rFonts w:ascii="Times New Roman" w:eastAsia="Times New Roman" w:hAnsi="Times New Roman" w:cs="Times New Roman"/>
                <w:sz w:val="20"/>
              </w:rPr>
            </w:pPr>
          </w:p>
          <w:p w:rsidR="00D61733" w:rsidRPr="00BE699F" w:rsidRDefault="00D61733" w:rsidP="00DF7B7B">
            <w:pPr>
              <w:spacing w:after="0" w:line="240" w:lineRule="auto"/>
              <w:rPr>
                <w:rFonts w:ascii="Times New Roman" w:eastAsia="Times New Roman" w:hAnsi="Times New Roman" w:cs="Times New Roman"/>
                <w:sz w:val="20"/>
              </w:rPr>
            </w:pPr>
          </w:p>
          <w:p w:rsidR="00D61733" w:rsidRPr="00BE699F" w:rsidRDefault="00D61733"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D61733" w:rsidRPr="00BE699F" w:rsidRDefault="00D61733" w:rsidP="00DF7B7B">
            <w:pPr>
              <w:spacing w:after="0" w:line="240" w:lineRule="auto"/>
              <w:jc w:val="center"/>
              <w:rPr>
                <w:rFonts w:ascii="Times New Roman" w:eastAsia="Times New Roman" w:hAnsi="Times New Roman" w:cs="Times New Roman"/>
                <w:b/>
                <w:sz w:val="20"/>
              </w:rPr>
            </w:pPr>
          </w:p>
          <w:p w:rsidR="00D61733" w:rsidRPr="00BE699F" w:rsidRDefault="00D61733" w:rsidP="00DF7B7B">
            <w:pPr>
              <w:spacing w:after="0" w:line="240" w:lineRule="auto"/>
              <w:jc w:val="center"/>
              <w:rPr>
                <w:rFonts w:ascii="Times New Roman" w:eastAsia="Times New Roman" w:hAnsi="Times New Roman" w:cs="Times New Roman"/>
                <w:b/>
                <w:sz w:val="20"/>
              </w:rPr>
            </w:pPr>
          </w:p>
          <w:p w:rsidR="00D61733" w:rsidRPr="00BE699F" w:rsidRDefault="00D61733" w:rsidP="00DF7B7B">
            <w:pPr>
              <w:spacing w:after="0" w:line="240" w:lineRule="auto"/>
              <w:jc w:val="center"/>
              <w:rPr>
                <w:rFonts w:ascii="Times New Roman" w:eastAsia="Times New Roman" w:hAnsi="Times New Roman" w:cs="Times New Roman"/>
                <w:b/>
                <w:sz w:val="20"/>
              </w:rPr>
            </w:pPr>
          </w:p>
          <w:p w:rsidR="00D61733" w:rsidRPr="00BE699F" w:rsidRDefault="00D61733" w:rsidP="00DF7B7B">
            <w:pPr>
              <w:spacing w:after="0" w:line="240" w:lineRule="auto"/>
              <w:jc w:val="center"/>
              <w:rPr>
                <w:rFonts w:ascii="Times New Roman" w:eastAsia="Times New Roman" w:hAnsi="Times New Roman" w:cs="Times New Roman"/>
                <w:b/>
                <w:sz w:val="20"/>
              </w:rPr>
            </w:pPr>
          </w:p>
          <w:p w:rsidR="00D61733" w:rsidRPr="00BE699F" w:rsidRDefault="00D61733" w:rsidP="00DF7B7B">
            <w:pPr>
              <w:spacing w:after="0" w:line="240" w:lineRule="auto"/>
              <w:jc w:val="center"/>
              <w:rPr>
                <w:rFonts w:ascii="Times New Roman" w:eastAsia="Times New Roman" w:hAnsi="Times New Roman" w:cs="Times New Roman"/>
                <w:b/>
                <w:sz w:val="20"/>
              </w:rPr>
            </w:pPr>
          </w:p>
          <w:p w:rsidR="00D61733" w:rsidRPr="00BE699F" w:rsidRDefault="00D61733" w:rsidP="00DF7B7B">
            <w:pPr>
              <w:spacing w:after="0" w:line="240" w:lineRule="auto"/>
              <w:jc w:val="center"/>
              <w:rPr>
                <w:rFonts w:ascii="Times New Roman" w:eastAsia="Times New Roman" w:hAnsi="Times New Roman" w:cs="Times New Roman"/>
                <w:b/>
                <w:sz w:val="20"/>
              </w:rPr>
            </w:pPr>
          </w:p>
          <w:p w:rsidR="00D61733" w:rsidRPr="00BE699F" w:rsidRDefault="00D61733" w:rsidP="00DF7B7B">
            <w:pPr>
              <w:spacing w:after="0" w:line="240" w:lineRule="auto"/>
              <w:jc w:val="center"/>
              <w:rPr>
                <w:rFonts w:ascii="Times New Roman" w:eastAsia="Times New Roman" w:hAnsi="Times New Roman" w:cs="Times New Roman"/>
                <w:b/>
                <w:sz w:val="20"/>
              </w:rPr>
            </w:pPr>
          </w:p>
          <w:p w:rsidR="00D61733" w:rsidRPr="00BE699F" w:rsidRDefault="00D61733" w:rsidP="00DF7B7B">
            <w:pPr>
              <w:spacing w:after="0" w:line="240" w:lineRule="auto"/>
              <w:jc w:val="center"/>
              <w:rPr>
                <w:rFonts w:ascii="Times New Roman" w:eastAsia="Times New Roman" w:hAnsi="Times New Roman" w:cs="Times New Roman"/>
                <w:b/>
                <w:sz w:val="20"/>
              </w:rPr>
            </w:pPr>
          </w:p>
          <w:p w:rsidR="00D61733" w:rsidRPr="00BE699F" w:rsidRDefault="00D61733" w:rsidP="00DF7B7B">
            <w:pPr>
              <w:spacing w:after="0" w:line="240" w:lineRule="auto"/>
              <w:jc w:val="center"/>
              <w:rPr>
                <w:rFonts w:ascii="Times New Roman" w:eastAsia="Times New Roman" w:hAnsi="Times New Roman" w:cs="Times New Roman"/>
                <w:b/>
                <w:sz w:val="20"/>
              </w:rPr>
            </w:pPr>
          </w:p>
          <w:p w:rsidR="00D61733" w:rsidRPr="00BE699F" w:rsidRDefault="00D61733" w:rsidP="00DF7B7B">
            <w:pPr>
              <w:spacing w:after="0" w:line="240" w:lineRule="auto"/>
              <w:jc w:val="center"/>
              <w:rPr>
                <w:rFonts w:ascii="Times New Roman" w:eastAsia="Times New Roman" w:hAnsi="Times New Roman" w:cs="Times New Roman"/>
                <w:b/>
                <w:sz w:val="20"/>
              </w:rPr>
            </w:pPr>
          </w:p>
          <w:p w:rsidR="00D61733" w:rsidRPr="00BE699F" w:rsidRDefault="00D61733" w:rsidP="00DF7B7B">
            <w:pPr>
              <w:spacing w:after="0" w:line="240" w:lineRule="auto"/>
              <w:jc w:val="center"/>
              <w:rPr>
                <w:rFonts w:ascii="Times New Roman" w:eastAsia="Times New Roman" w:hAnsi="Times New Roman" w:cs="Times New Roman"/>
                <w:b/>
                <w:sz w:val="20"/>
              </w:rPr>
            </w:pPr>
          </w:p>
          <w:p w:rsidR="00D61733" w:rsidRPr="00BE699F" w:rsidRDefault="00D61733"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D61733" w:rsidRPr="00BE699F" w:rsidRDefault="00D61733" w:rsidP="00DF7B7B">
            <w:pPr>
              <w:spacing w:after="0" w:line="240" w:lineRule="auto"/>
              <w:jc w:val="center"/>
              <w:rPr>
                <w:rFonts w:ascii="Times New Roman" w:eastAsia="Times New Roman" w:hAnsi="Times New Roman" w:cs="Times New Roman"/>
                <w:b/>
                <w:sz w:val="20"/>
              </w:rPr>
            </w:pPr>
          </w:p>
          <w:p w:rsidR="00D61733" w:rsidRPr="00BE699F" w:rsidRDefault="00D61733" w:rsidP="00DF7B7B">
            <w:pPr>
              <w:spacing w:after="0" w:line="240" w:lineRule="auto"/>
              <w:jc w:val="center"/>
              <w:rPr>
                <w:rFonts w:ascii="Times New Roman" w:eastAsia="Times New Roman" w:hAnsi="Times New Roman" w:cs="Times New Roman"/>
                <w:b/>
                <w:sz w:val="20"/>
              </w:rPr>
            </w:pPr>
          </w:p>
          <w:p w:rsidR="00D61733" w:rsidRPr="00BE699F" w:rsidRDefault="00D61733" w:rsidP="00DF7B7B">
            <w:pPr>
              <w:spacing w:after="0" w:line="240" w:lineRule="auto"/>
              <w:jc w:val="center"/>
              <w:rPr>
                <w:rFonts w:ascii="Times New Roman" w:eastAsia="Times New Roman" w:hAnsi="Times New Roman" w:cs="Times New Roman"/>
                <w:b/>
                <w:sz w:val="20"/>
              </w:rPr>
            </w:pPr>
          </w:p>
          <w:p w:rsidR="00D61733" w:rsidRPr="00BE699F" w:rsidRDefault="00D61733" w:rsidP="00DF7B7B">
            <w:pPr>
              <w:spacing w:after="0" w:line="240" w:lineRule="auto"/>
              <w:jc w:val="center"/>
              <w:rPr>
                <w:rFonts w:ascii="Times New Roman" w:eastAsia="Times New Roman" w:hAnsi="Times New Roman" w:cs="Times New Roman"/>
                <w:b/>
                <w:sz w:val="20"/>
              </w:rPr>
            </w:pPr>
          </w:p>
          <w:p w:rsidR="00D61733" w:rsidRPr="00BE699F" w:rsidRDefault="00D61733"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Pr="00BE699F">
              <w:rPr>
                <w:rFonts w:ascii="Times New Roman" w:eastAsia="Times New Roman" w:hAnsi="Times New Roman" w:cs="Times New Roman"/>
                <w:bCs/>
                <w:sz w:val="20"/>
              </w:rPr>
              <w:t>Регулировка схемы  с ЭИП для измерения  сопр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тивления»</w:t>
            </w:r>
            <w:r w:rsidRPr="00BE699F">
              <w:rPr>
                <w:rFonts w:ascii="Times New Roman" w:eastAsia="Times New Roman" w:hAnsi="Times New Roman" w:cs="Times New Roman"/>
                <w:sz w:val="20"/>
              </w:rPr>
              <w:t xml:space="preserve"> </w:t>
            </w:r>
          </w:p>
        </w:tc>
        <w:tc>
          <w:tcPr>
            <w:tcW w:w="1555" w:type="dxa"/>
            <w:tcBorders>
              <w:top w:val="single" w:sz="4" w:space="0" w:color="auto"/>
              <w:left w:val="single" w:sz="4" w:space="0" w:color="auto"/>
              <w:bottom w:val="single" w:sz="4" w:space="0" w:color="auto"/>
              <w:right w:val="single" w:sz="4" w:space="0" w:color="auto"/>
            </w:tcBorders>
          </w:tcPr>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rPr>
                <w:rFonts w:ascii="Times New Roman" w:eastAsia="Times New Roman" w:hAnsi="Times New Roman" w:cs="Times New Roman"/>
                <w:sz w:val="20"/>
              </w:rPr>
            </w:pPr>
          </w:p>
          <w:p w:rsidR="00D61733" w:rsidRPr="00BE699F" w:rsidRDefault="00D61733"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D61733" w:rsidRPr="00BE699F" w:rsidRDefault="00D61733" w:rsidP="00DF7B7B">
      <w:pPr>
        <w:shd w:val="clear" w:color="auto" w:fill="FFFFFF"/>
        <w:spacing w:after="0" w:line="240" w:lineRule="auto"/>
        <w:rPr>
          <w:rFonts w:ascii="Times New Roman" w:eastAsia="Times New Roman" w:hAnsi="Times New Roman" w:cs="Times New Roman"/>
          <w:b/>
          <w:bCs/>
          <w:sz w:val="20"/>
        </w:rPr>
      </w:pPr>
    </w:p>
    <w:p w:rsidR="00D61733" w:rsidRPr="00BE699F" w:rsidRDefault="00200DF3"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Дидактический материал к занятию №17</w:t>
      </w:r>
    </w:p>
    <w:p w:rsidR="00200DF3" w:rsidRPr="00BE699F" w:rsidRDefault="00200DF3"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Регулировка схемы  с ЭИП для измерения  сопротивления</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b/>
          <w:bCs/>
          <w:color w:val="000000"/>
          <w:sz w:val="20"/>
        </w:rPr>
        <w:t>Выбор метода измерений</w:t>
      </w:r>
      <w:r w:rsidRPr="00BE699F">
        <w:rPr>
          <w:rFonts w:ascii="Times New Roman" w:eastAsia="Times New Roman" w:hAnsi="Times New Roman" w:cs="Times New Roman"/>
          <w:color w:val="000000"/>
          <w:sz w:val="20"/>
        </w:rPr>
        <w:t> зависит от ожидаемого </w:t>
      </w:r>
      <w:r w:rsidRPr="00BE699F">
        <w:rPr>
          <w:rFonts w:ascii="Times New Roman" w:eastAsia="Times New Roman" w:hAnsi="Times New Roman" w:cs="Times New Roman"/>
          <w:b/>
          <w:bCs/>
          <w:color w:val="000000"/>
          <w:sz w:val="20"/>
        </w:rPr>
        <w:t>значения измеряемого сопротивления</w:t>
      </w:r>
      <w:r w:rsidRPr="00BE699F">
        <w:rPr>
          <w:rFonts w:ascii="Times New Roman" w:eastAsia="Times New Roman" w:hAnsi="Times New Roman" w:cs="Times New Roman"/>
          <w:color w:val="000000"/>
          <w:sz w:val="20"/>
        </w:rPr>
        <w:t> и</w:t>
      </w:r>
      <w:r w:rsidR="009F372A" w:rsidRPr="00BE699F">
        <w:rPr>
          <w:rFonts w:ascii="Times New Roman" w:eastAsia="Times New Roman" w:hAnsi="Times New Roman" w:cs="Times New Roman"/>
          <w:color w:val="000000"/>
          <w:sz w:val="20"/>
        </w:rPr>
        <w:t xml:space="preserve"> </w:t>
      </w:r>
      <w:r w:rsidRPr="00BE699F">
        <w:rPr>
          <w:rFonts w:ascii="Times New Roman" w:eastAsia="Times New Roman" w:hAnsi="Times New Roman" w:cs="Times New Roman"/>
          <w:b/>
          <w:bCs/>
          <w:color w:val="000000"/>
          <w:sz w:val="20"/>
        </w:rPr>
        <w:t>требуемой точности</w:t>
      </w:r>
      <w:r w:rsidRPr="00BE699F">
        <w:rPr>
          <w:rFonts w:ascii="Times New Roman" w:eastAsia="Times New Roman" w:hAnsi="Times New Roman" w:cs="Times New Roman"/>
          <w:color w:val="000000"/>
          <w:sz w:val="20"/>
        </w:rPr>
        <w:t>. Основными </w:t>
      </w:r>
      <w:r w:rsidRPr="00BE699F">
        <w:rPr>
          <w:rFonts w:ascii="Times New Roman" w:eastAsia="Times New Roman" w:hAnsi="Times New Roman" w:cs="Times New Roman"/>
          <w:b/>
          <w:bCs/>
          <w:color w:val="000000"/>
          <w:sz w:val="20"/>
        </w:rPr>
        <w:t>методами измерения сопротивлений постоянному току</w:t>
      </w:r>
      <w:r w:rsidR="009F372A" w:rsidRPr="00BE699F">
        <w:rPr>
          <w:rFonts w:ascii="Times New Roman" w:eastAsia="Times New Roman" w:hAnsi="Times New Roman" w:cs="Times New Roman"/>
          <w:b/>
          <w:bCs/>
          <w:color w:val="000000"/>
          <w:sz w:val="20"/>
        </w:rPr>
        <w:t xml:space="preserve"> </w:t>
      </w:r>
      <w:r w:rsidRPr="00BE699F">
        <w:rPr>
          <w:rFonts w:ascii="Times New Roman" w:eastAsia="Times New Roman" w:hAnsi="Times New Roman" w:cs="Times New Roman"/>
          <w:color w:val="000000"/>
          <w:sz w:val="20"/>
        </w:rPr>
        <w:t>являются косвенный, метод н</w:t>
      </w:r>
      <w:r w:rsidRPr="00BE699F">
        <w:rPr>
          <w:rFonts w:ascii="Times New Roman" w:eastAsia="Times New Roman" w:hAnsi="Times New Roman" w:cs="Times New Roman"/>
          <w:color w:val="000000"/>
          <w:sz w:val="20"/>
        </w:rPr>
        <w:t>е</w:t>
      </w:r>
      <w:r w:rsidRPr="00BE699F">
        <w:rPr>
          <w:rFonts w:ascii="Times New Roman" w:eastAsia="Times New Roman" w:hAnsi="Times New Roman" w:cs="Times New Roman"/>
          <w:color w:val="000000"/>
          <w:sz w:val="20"/>
        </w:rPr>
        <w:t>посредственной оценки и мостовой.</w:t>
      </w:r>
    </w:p>
    <w:p w:rsidR="00061CC5" w:rsidRPr="00BE699F" w:rsidRDefault="00061CC5" w:rsidP="00DF7B7B">
      <w:pPr>
        <w:shd w:val="clear" w:color="auto" w:fill="FFFFFF"/>
        <w:spacing w:after="0" w:line="240" w:lineRule="auto"/>
        <w:jc w:val="center"/>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drawing>
          <wp:inline distT="0" distB="0" distL="0" distR="0">
            <wp:extent cx="2476500" cy="780807"/>
            <wp:effectExtent l="19050" t="0" r="0" b="0"/>
            <wp:docPr id="133" name="Рисунок 56" descr="Схемы пробников для измерения больших (а) и малых (б) сопротивл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Схемы пробников для измерения больших (а) и малых (б) сопротивлений"/>
                    <pic:cNvPicPr>
                      <a:picLocks noChangeAspect="1" noChangeArrowheads="1"/>
                    </pic:cNvPicPr>
                  </pic:nvPicPr>
                  <pic:blipFill>
                    <a:blip r:embed="rId111" cstate="print"/>
                    <a:srcRect/>
                    <a:stretch>
                      <a:fillRect/>
                    </a:stretch>
                  </pic:blipFill>
                  <pic:spPr bwMode="auto">
                    <a:xfrm>
                      <a:off x="0" y="0"/>
                      <a:ext cx="2476500" cy="780807"/>
                    </a:xfrm>
                    <a:prstGeom prst="rect">
                      <a:avLst/>
                    </a:prstGeom>
                    <a:noFill/>
                    <a:ln w="9525">
                      <a:noFill/>
                      <a:miter lim="800000"/>
                      <a:headEnd/>
                      <a:tailEnd/>
                    </a:ln>
                  </pic:spPr>
                </pic:pic>
              </a:graphicData>
            </a:graphic>
          </wp:inline>
        </w:drawing>
      </w:r>
    </w:p>
    <w:p w:rsidR="00061CC5" w:rsidRPr="00BE699F" w:rsidRDefault="00061CC5" w:rsidP="00DF7B7B">
      <w:pPr>
        <w:shd w:val="clear" w:color="auto" w:fill="FFFFFF"/>
        <w:spacing w:after="0" w:line="240" w:lineRule="auto"/>
        <w:jc w:val="center"/>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Рисунок 1. Схемы пробников для измерения больших (а) и малых (б) сопротивлений</w:t>
      </w:r>
    </w:p>
    <w:p w:rsidR="00061CC5" w:rsidRPr="00BE699F" w:rsidRDefault="00061CC5" w:rsidP="00DF7B7B">
      <w:pPr>
        <w:shd w:val="clear" w:color="auto" w:fill="FFFFFF"/>
        <w:spacing w:after="0" w:line="240" w:lineRule="auto"/>
        <w:jc w:val="center"/>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drawing>
          <wp:inline distT="0" distB="0" distL="0" distR="0">
            <wp:extent cx="2600325" cy="795004"/>
            <wp:effectExtent l="19050" t="0" r="9525" b="0"/>
            <wp:docPr id="132" name="Рисунок 57" descr="Схемы измерения больших (а) и малых (б) сопротивлений методом амперметра — вольтметра В основных схемах косвенного метода применяют измерители напряжения и т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Схемы измерения больших (а) и малых (б) сопротивлений методом амперметра — вольтметра В основных схемах косвенного метода применяют измерители напряжения и тока."/>
                    <pic:cNvPicPr>
                      <a:picLocks noChangeAspect="1" noChangeArrowheads="1"/>
                    </pic:cNvPicPr>
                  </pic:nvPicPr>
                  <pic:blipFill>
                    <a:blip r:embed="rId112" cstate="print"/>
                    <a:srcRect/>
                    <a:stretch>
                      <a:fillRect/>
                    </a:stretch>
                  </pic:blipFill>
                  <pic:spPr bwMode="auto">
                    <a:xfrm>
                      <a:off x="0" y="0"/>
                      <a:ext cx="2600325" cy="795004"/>
                    </a:xfrm>
                    <a:prstGeom prst="rect">
                      <a:avLst/>
                    </a:prstGeom>
                    <a:noFill/>
                    <a:ln w="9525">
                      <a:noFill/>
                      <a:miter lim="800000"/>
                      <a:headEnd/>
                      <a:tailEnd/>
                    </a:ln>
                  </pic:spPr>
                </pic:pic>
              </a:graphicData>
            </a:graphic>
          </wp:inline>
        </w:drawing>
      </w:r>
    </w:p>
    <w:p w:rsidR="00EC087C" w:rsidRDefault="00061CC5" w:rsidP="00EC087C">
      <w:pPr>
        <w:shd w:val="clear" w:color="auto" w:fill="FFFFFF"/>
        <w:spacing w:after="0" w:line="240" w:lineRule="auto"/>
        <w:jc w:val="center"/>
        <w:rPr>
          <w:rFonts w:ascii="Times New Roman" w:eastAsia="Times New Roman" w:hAnsi="Times New Roman" w:cs="Times New Roman"/>
          <w:b/>
          <w:bCs/>
          <w:color w:val="000000"/>
          <w:sz w:val="20"/>
        </w:rPr>
      </w:pPr>
      <w:r w:rsidRPr="00BE699F">
        <w:rPr>
          <w:rFonts w:ascii="Times New Roman" w:eastAsia="Times New Roman" w:hAnsi="Times New Roman" w:cs="Times New Roman"/>
          <w:color w:val="000000"/>
          <w:sz w:val="20"/>
        </w:rPr>
        <w:t>Рисунок 2. Схемы измерения больших (а) и малых (б) сопротивлений </w:t>
      </w:r>
      <w:r w:rsidRPr="00BE699F">
        <w:rPr>
          <w:rFonts w:ascii="Times New Roman" w:eastAsia="Times New Roman" w:hAnsi="Times New Roman" w:cs="Times New Roman"/>
          <w:b/>
          <w:bCs/>
          <w:color w:val="000000"/>
          <w:sz w:val="20"/>
        </w:rPr>
        <w:t>методом амперметра — вольтмет</w:t>
      </w:r>
      <w:r w:rsidR="00EC087C">
        <w:rPr>
          <w:rFonts w:ascii="Times New Roman" w:eastAsia="Times New Roman" w:hAnsi="Times New Roman" w:cs="Times New Roman"/>
          <w:b/>
          <w:bCs/>
          <w:color w:val="000000"/>
          <w:sz w:val="20"/>
        </w:rPr>
        <w:t>ра</w:t>
      </w:r>
      <w:r w:rsidR="00EC087C" w:rsidRPr="00BE699F">
        <w:rPr>
          <w:rFonts w:ascii="Times New Roman" w:eastAsia="Times New Roman" w:hAnsi="Times New Roman" w:cs="Times New Roman"/>
          <w:b/>
          <w:bCs/>
          <w:noProof/>
          <w:color w:val="000000"/>
          <w:sz w:val="20"/>
        </w:rPr>
        <w:drawing>
          <wp:inline distT="0" distB="0" distL="0" distR="0">
            <wp:extent cx="799657" cy="1063256"/>
            <wp:effectExtent l="19050" t="0" r="443" b="0"/>
            <wp:docPr id="73" name="Рисунок 2" descr="Как измерить электрическое сопротивление постоянному т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к измерить электрическое сопротивление постоянному току"/>
                    <pic:cNvPicPr>
                      <a:picLocks noChangeAspect="1" noChangeArrowheads="1"/>
                    </pic:cNvPicPr>
                  </pic:nvPicPr>
                  <pic:blipFill>
                    <a:blip r:embed="rId113" cstate="print"/>
                    <a:srcRect/>
                    <a:stretch>
                      <a:fillRect/>
                    </a:stretch>
                  </pic:blipFill>
                  <pic:spPr bwMode="auto">
                    <a:xfrm>
                      <a:off x="0" y="0"/>
                      <a:ext cx="799657" cy="1063256"/>
                    </a:xfrm>
                    <a:prstGeom prst="rect">
                      <a:avLst/>
                    </a:prstGeom>
                    <a:noFill/>
                    <a:ln w="9525">
                      <a:noFill/>
                      <a:miter lim="800000"/>
                      <a:headEnd/>
                      <a:tailEnd/>
                    </a:ln>
                  </pic:spPr>
                </pic:pic>
              </a:graphicData>
            </a:graphic>
          </wp:inline>
        </w:drawing>
      </w:r>
    </w:p>
    <w:p w:rsidR="00EC087C" w:rsidRDefault="00EC087C" w:rsidP="00DF7B7B">
      <w:pPr>
        <w:shd w:val="clear" w:color="auto" w:fill="FFFFFF"/>
        <w:spacing w:after="0" w:line="240" w:lineRule="auto"/>
        <w:rPr>
          <w:rFonts w:ascii="Times New Roman" w:eastAsia="Times New Roman" w:hAnsi="Times New Roman" w:cs="Times New Roman"/>
          <w:b/>
          <w:bCs/>
          <w:color w:val="000000"/>
          <w:sz w:val="20"/>
        </w:rPr>
      </w:pP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 В основных схемах косвенного метода применяют измерители напряжения и тока.</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На рисунке 1, а представлена схема, пригодная для измерения сопротивлений одного порядка со входным сопротивлением Rв вольтметра Rн. Измерив при короткозамкнутом Rx напряжение U0, сопротивление Rх опред</w:t>
      </w:r>
      <w:r w:rsidRPr="00BE699F">
        <w:rPr>
          <w:rFonts w:ascii="Times New Roman" w:eastAsia="Times New Roman" w:hAnsi="Times New Roman" w:cs="Times New Roman"/>
          <w:color w:val="000000"/>
          <w:sz w:val="20"/>
        </w:rPr>
        <w:t>е</w:t>
      </w:r>
      <w:r w:rsidRPr="00BE699F">
        <w:rPr>
          <w:rFonts w:ascii="Times New Roman" w:eastAsia="Times New Roman" w:hAnsi="Times New Roman" w:cs="Times New Roman"/>
          <w:color w:val="000000"/>
          <w:sz w:val="20"/>
        </w:rPr>
        <w:t>ляют по формуле Rx = Rи(U0/Ux-1).</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lastRenderedPageBreak/>
        <w:t>При измерении по схеме рис. 5.1, б резисторы большого сопротивления включают последовательно с изм</w:t>
      </w:r>
      <w:r w:rsidRPr="00BE699F">
        <w:rPr>
          <w:rFonts w:ascii="Times New Roman" w:eastAsia="Times New Roman" w:hAnsi="Times New Roman" w:cs="Times New Roman"/>
          <w:color w:val="000000"/>
          <w:sz w:val="20"/>
        </w:rPr>
        <w:t>е</w:t>
      </w:r>
      <w:r w:rsidRPr="00BE699F">
        <w:rPr>
          <w:rFonts w:ascii="Times New Roman" w:eastAsia="Times New Roman" w:hAnsi="Times New Roman" w:cs="Times New Roman"/>
          <w:color w:val="000000"/>
          <w:sz w:val="20"/>
        </w:rPr>
        <w:t>рителем, а малого - параллельно.</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Для первого случая Rx = (Rи + Rд)(Iи/Ix-1), где Iи - ток через измеритель при короткозамкнутом Rx; для второго случая</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drawing>
          <wp:inline distT="0" distB="0" distL="0" distR="0">
            <wp:extent cx="1066800" cy="309217"/>
            <wp:effectExtent l="19050" t="0" r="0" b="0"/>
            <wp:docPr id="131" name="Рисунок 58" descr="http://electricalschool.info/uploads/posts/2009-08/1250168481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electricalschool.info/uploads/posts/2009-08/1250168481_3.gif"/>
                    <pic:cNvPicPr>
                      <a:picLocks noChangeAspect="1" noChangeArrowheads="1"/>
                    </pic:cNvPicPr>
                  </pic:nvPicPr>
                  <pic:blipFill>
                    <a:blip r:embed="rId114" cstate="print"/>
                    <a:srcRect/>
                    <a:stretch>
                      <a:fillRect/>
                    </a:stretch>
                  </pic:blipFill>
                  <pic:spPr bwMode="auto">
                    <a:xfrm>
                      <a:off x="0" y="0"/>
                      <a:ext cx="1066800" cy="309217"/>
                    </a:xfrm>
                    <a:prstGeom prst="rect">
                      <a:avLst/>
                    </a:prstGeom>
                    <a:noFill/>
                    <a:ln w="9525">
                      <a:noFill/>
                      <a:miter lim="800000"/>
                      <a:headEnd/>
                      <a:tailEnd/>
                    </a:ln>
                  </pic:spPr>
                </pic:pic>
              </a:graphicData>
            </a:graphic>
          </wp:inline>
        </w:drawing>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где Iи - ток через измеритель при отсутствии Rх, Rд — добавочный резистор.</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Более универсален метод амперметра - вольтметра, позволяющий измерять сопротивления при определе</w:t>
      </w:r>
      <w:r w:rsidRPr="00BE699F">
        <w:rPr>
          <w:rFonts w:ascii="Times New Roman" w:eastAsia="Times New Roman" w:hAnsi="Times New Roman" w:cs="Times New Roman"/>
          <w:color w:val="000000"/>
          <w:sz w:val="20"/>
        </w:rPr>
        <w:t>н</w:t>
      </w:r>
      <w:r w:rsidRPr="00BE699F">
        <w:rPr>
          <w:rFonts w:ascii="Times New Roman" w:eastAsia="Times New Roman" w:hAnsi="Times New Roman" w:cs="Times New Roman"/>
          <w:color w:val="000000"/>
          <w:sz w:val="20"/>
        </w:rPr>
        <w:t>ных режимах их работы, что важно при измерении нелинейных сопротивлений (см. рис. 2).</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Для схемы рис. 2, а</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drawing>
          <wp:inline distT="0" distB="0" distL="0" distR="0">
            <wp:extent cx="1333500" cy="311416"/>
            <wp:effectExtent l="19050" t="0" r="0" b="0"/>
            <wp:docPr id="130" name="Рисунок 59" descr="http://electricalschool.info/uploads/posts/2009-08/1250168549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electricalschool.info/uploads/posts/2009-08/1250168549_4.gif"/>
                    <pic:cNvPicPr>
                      <a:picLocks noChangeAspect="1" noChangeArrowheads="1"/>
                    </pic:cNvPicPr>
                  </pic:nvPicPr>
                  <pic:blipFill>
                    <a:blip r:embed="rId115" cstate="print"/>
                    <a:srcRect/>
                    <a:stretch>
                      <a:fillRect/>
                    </a:stretch>
                  </pic:blipFill>
                  <pic:spPr bwMode="auto">
                    <a:xfrm>
                      <a:off x="0" y="0"/>
                      <a:ext cx="1333500" cy="311416"/>
                    </a:xfrm>
                    <a:prstGeom prst="rect">
                      <a:avLst/>
                    </a:prstGeom>
                    <a:noFill/>
                    <a:ln w="9525">
                      <a:noFill/>
                      <a:miter lim="800000"/>
                      <a:headEnd/>
                      <a:tailEnd/>
                    </a:ln>
                  </pic:spPr>
                </pic:pic>
              </a:graphicData>
            </a:graphic>
          </wp:inline>
        </w:drawing>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Относительная методическая погрешность измерения:</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drawing>
          <wp:inline distT="0" distB="0" distL="0" distR="0">
            <wp:extent cx="628650" cy="325419"/>
            <wp:effectExtent l="19050" t="0" r="0" b="0"/>
            <wp:docPr id="129" name="Рисунок 60" descr="http://electricalschool.info/uploads/posts/2009-08/1250168757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electricalschool.info/uploads/posts/2009-08/1250168757_5.gif"/>
                    <pic:cNvPicPr>
                      <a:picLocks noChangeAspect="1" noChangeArrowheads="1"/>
                    </pic:cNvPicPr>
                  </pic:nvPicPr>
                  <pic:blipFill>
                    <a:blip r:embed="rId116" cstate="print"/>
                    <a:srcRect/>
                    <a:stretch>
                      <a:fillRect/>
                    </a:stretch>
                  </pic:blipFill>
                  <pic:spPr bwMode="auto">
                    <a:xfrm>
                      <a:off x="0" y="0"/>
                      <a:ext cx="628650" cy="325419"/>
                    </a:xfrm>
                    <a:prstGeom prst="rect">
                      <a:avLst/>
                    </a:prstGeom>
                    <a:noFill/>
                    <a:ln w="9525">
                      <a:noFill/>
                      <a:miter lim="800000"/>
                      <a:headEnd/>
                      <a:tailEnd/>
                    </a:ln>
                  </pic:spPr>
                </pic:pic>
              </a:graphicData>
            </a:graphic>
          </wp:inline>
        </w:drawing>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Для схемы рис. 2, б</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drawing>
          <wp:inline distT="0" distB="0" distL="0" distR="0">
            <wp:extent cx="1323975" cy="414739"/>
            <wp:effectExtent l="19050" t="0" r="9525" b="0"/>
            <wp:docPr id="128" name="Рисунок 61" descr="http://electricalschool.info/uploads/posts/2009-08/1250168537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electricalschool.info/uploads/posts/2009-08/1250168537_6.gif"/>
                    <pic:cNvPicPr>
                      <a:picLocks noChangeAspect="1" noChangeArrowheads="1"/>
                    </pic:cNvPicPr>
                  </pic:nvPicPr>
                  <pic:blipFill>
                    <a:blip r:embed="rId117" cstate="print"/>
                    <a:srcRect/>
                    <a:stretch>
                      <a:fillRect/>
                    </a:stretch>
                  </pic:blipFill>
                  <pic:spPr bwMode="auto">
                    <a:xfrm>
                      <a:off x="0" y="0"/>
                      <a:ext cx="1323975" cy="414739"/>
                    </a:xfrm>
                    <a:prstGeom prst="rect">
                      <a:avLst/>
                    </a:prstGeom>
                    <a:noFill/>
                    <a:ln w="9525">
                      <a:noFill/>
                      <a:miter lim="800000"/>
                      <a:headEnd/>
                      <a:tailEnd/>
                    </a:ln>
                  </pic:spPr>
                </pic:pic>
              </a:graphicData>
            </a:graphic>
          </wp:inline>
        </w:drawing>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Относительная методическая погрешность измерения:</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drawing>
          <wp:inline distT="0" distB="0" distL="0" distR="0">
            <wp:extent cx="628650" cy="275476"/>
            <wp:effectExtent l="19050" t="0" r="0" b="0"/>
            <wp:docPr id="94" name="Рисунок 62" descr="http://electricalschool.info/uploads/posts/2009-08/1250168490_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electricalschool.info/uploads/posts/2009-08/1250168490_7.gif"/>
                    <pic:cNvPicPr>
                      <a:picLocks noChangeAspect="1" noChangeArrowheads="1"/>
                    </pic:cNvPicPr>
                  </pic:nvPicPr>
                  <pic:blipFill>
                    <a:blip r:embed="rId118" cstate="print"/>
                    <a:srcRect/>
                    <a:stretch>
                      <a:fillRect/>
                    </a:stretch>
                  </pic:blipFill>
                  <pic:spPr bwMode="auto">
                    <a:xfrm>
                      <a:off x="0" y="0"/>
                      <a:ext cx="628650" cy="275476"/>
                    </a:xfrm>
                    <a:prstGeom prst="rect">
                      <a:avLst/>
                    </a:prstGeom>
                    <a:noFill/>
                    <a:ln w="9525">
                      <a:noFill/>
                      <a:miter lim="800000"/>
                      <a:headEnd/>
                      <a:tailEnd/>
                    </a:ln>
                  </pic:spPr>
                </pic:pic>
              </a:graphicData>
            </a:graphic>
          </wp:inline>
        </w:drawing>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Ra и Rв - сопротивления амперметра и вольтметра.</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drawing>
          <wp:inline distT="0" distB="0" distL="0" distR="0">
            <wp:extent cx="2352675" cy="981530"/>
            <wp:effectExtent l="19050" t="0" r="9525" b="0"/>
            <wp:docPr id="91" name="Рисунок 63" descr="Схемы омметров с последовательной (а) и параллельной (б) схемами изме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Схемы омметров с последовательной (а) и параллельной (б) схемами измерения"/>
                    <pic:cNvPicPr>
                      <a:picLocks noChangeAspect="1" noChangeArrowheads="1"/>
                    </pic:cNvPicPr>
                  </pic:nvPicPr>
                  <pic:blipFill>
                    <a:blip r:embed="rId119" cstate="print"/>
                    <a:srcRect/>
                    <a:stretch>
                      <a:fillRect/>
                    </a:stretch>
                  </pic:blipFill>
                  <pic:spPr bwMode="auto">
                    <a:xfrm>
                      <a:off x="0" y="0"/>
                      <a:ext cx="2352675" cy="981530"/>
                    </a:xfrm>
                    <a:prstGeom prst="rect">
                      <a:avLst/>
                    </a:prstGeom>
                    <a:noFill/>
                    <a:ln w="9525">
                      <a:noFill/>
                      <a:miter lim="800000"/>
                      <a:headEnd/>
                      <a:tailEnd/>
                    </a:ln>
                  </pic:spPr>
                </pic:pic>
              </a:graphicData>
            </a:graphic>
          </wp:inline>
        </w:drawing>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Рис. 3. Схемы омметров с последовательной (а) и параллельной (б) схемами измерения</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drawing>
          <wp:inline distT="0" distB="0" distL="0" distR="0">
            <wp:extent cx="2066925" cy="1079540"/>
            <wp:effectExtent l="19050" t="0" r="0" b="0"/>
            <wp:docPr id="90" name="Рисунок 64" descr="Мостовые схемы измерения сопротивлений: а - одинарный мост, б - двой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Мостовые схемы измерения сопротивлений: а - одинарный мост, б - двойной"/>
                    <pic:cNvPicPr>
                      <a:picLocks noChangeAspect="1" noChangeArrowheads="1"/>
                    </pic:cNvPicPr>
                  </pic:nvPicPr>
                  <pic:blipFill>
                    <a:blip r:embed="rId120" cstate="print"/>
                    <a:srcRect/>
                    <a:stretch>
                      <a:fillRect/>
                    </a:stretch>
                  </pic:blipFill>
                  <pic:spPr bwMode="auto">
                    <a:xfrm>
                      <a:off x="0" y="0"/>
                      <a:ext cx="2071764" cy="1082068"/>
                    </a:xfrm>
                    <a:prstGeom prst="rect">
                      <a:avLst/>
                    </a:prstGeom>
                    <a:noFill/>
                    <a:ln w="9525">
                      <a:noFill/>
                      <a:miter lim="800000"/>
                      <a:headEnd/>
                      <a:tailEnd/>
                    </a:ln>
                  </pic:spPr>
                </pic:pic>
              </a:graphicData>
            </a:graphic>
          </wp:inline>
        </w:drawing>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Рис. 4. Мостовые схемы измерения сопротивлений: а - одинарный мост, б - двойной.</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Из выражений для относительной погрешности видно, что схема на рис. 2, а обеспечивает меньшую п</w:t>
      </w:r>
      <w:r w:rsidRPr="00BE699F">
        <w:rPr>
          <w:rFonts w:ascii="Times New Roman" w:eastAsia="Times New Roman" w:hAnsi="Times New Roman" w:cs="Times New Roman"/>
          <w:color w:val="000000"/>
          <w:sz w:val="20"/>
        </w:rPr>
        <w:t>о</w:t>
      </w:r>
      <w:r w:rsidRPr="00BE699F">
        <w:rPr>
          <w:rFonts w:ascii="Times New Roman" w:eastAsia="Times New Roman" w:hAnsi="Times New Roman" w:cs="Times New Roman"/>
          <w:color w:val="000000"/>
          <w:sz w:val="20"/>
        </w:rPr>
        <w:t>грешность при измерении больших сопротивлений, а схема на рис. 2, б - при измерении малых. </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Погрешность измерения по методу амперметра-вольтметра рассчитывается по формуле</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drawing>
          <wp:inline distT="0" distB="0" distL="0" distR="0">
            <wp:extent cx="1162050" cy="381000"/>
            <wp:effectExtent l="19050" t="0" r="0" b="0"/>
            <wp:docPr id="89" name="Рисунок 65" descr="http://electricalschool.info/uploads/posts/2009-08/1250168787_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electricalschool.info/uploads/posts/2009-08/1250168787_10.gif"/>
                    <pic:cNvPicPr>
                      <a:picLocks noChangeAspect="1" noChangeArrowheads="1"/>
                    </pic:cNvPicPr>
                  </pic:nvPicPr>
                  <pic:blipFill>
                    <a:blip r:embed="rId121" cstate="print"/>
                    <a:srcRect/>
                    <a:stretch>
                      <a:fillRect/>
                    </a:stretch>
                  </pic:blipFill>
                  <pic:spPr bwMode="auto">
                    <a:xfrm>
                      <a:off x="0" y="0"/>
                      <a:ext cx="1162050" cy="381000"/>
                    </a:xfrm>
                    <a:prstGeom prst="rect">
                      <a:avLst/>
                    </a:prstGeom>
                    <a:noFill/>
                    <a:ln w="9525">
                      <a:noFill/>
                      <a:miter lim="800000"/>
                      <a:headEnd/>
                      <a:tailEnd/>
                    </a:ln>
                  </pic:spPr>
                </pic:pic>
              </a:graphicData>
            </a:graphic>
          </wp:inline>
        </w:drawing>
      </w:r>
    </w:p>
    <w:p w:rsidR="00061CC5" w:rsidRPr="00EC087C" w:rsidRDefault="00061CC5" w:rsidP="00EC087C">
      <w:pPr>
        <w:shd w:val="clear" w:color="auto" w:fill="FFFFFF"/>
        <w:spacing w:after="0" w:line="240" w:lineRule="auto"/>
        <w:ind w:firstLine="567"/>
        <w:jc w:val="both"/>
        <w:rPr>
          <w:rFonts w:ascii="Times New Roman" w:eastAsia="Times New Roman" w:hAnsi="Times New Roman" w:cs="Times New Roman"/>
          <w:color w:val="000000"/>
          <w:spacing w:val="-2"/>
          <w:sz w:val="20"/>
        </w:rPr>
      </w:pPr>
      <w:r w:rsidRPr="00EC087C">
        <w:rPr>
          <w:rFonts w:ascii="Times New Roman" w:eastAsia="Times New Roman" w:hAnsi="Times New Roman" w:cs="Times New Roman"/>
          <w:color w:val="000000"/>
          <w:spacing w:val="-2"/>
          <w:sz w:val="20"/>
        </w:rPr>
        <w:t>где gв, gа - классы точности вольтметра и амперметра; Uп, Iп - пределы измерений вольтметра и амперметра.</w:t>
      </w:r>
      <w:hyperlink r:id="rId122" w:tooltip="электрические измерения" w:history="1"/>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b/>
          <w:bCs/>
          <w:color w:val="000000"/>
          <w:sz w:val="20"/>
        </w:rPr>
        <w:t>Непосредственное измерение сопротивлений постоянному току выполняется омметрами.</w:t>
      </w:r>
      <w:r w:rsidRPr="00BE699F">
        <w:rPr>
          <w:rFonts w:ascii="Times New Roman" w:eastAsia="Times New Roman" w:hAnsi="Times New Roman" w:cs="Times New Roman"/>
          <w:color w:val="000000"/>
          <w:sz w:val="20"/>
        </w:rPr>
        <w:t> Если знач</w:t>
      </w:r>
      <w:r w:rsidRPr="00BE699F">
        <w:rPr>
          <w:rFonts w:ascii="Times New Roman" w:eastAsia="Times New Roman" w:hAnsi="Times New Roman" w:cs="Times New Roman"/>
          <w:color w:val="000000"/>
          <w:sz w:val="20"/>
        </w:rPr>
        <w:t>е</w:t>
      </w:r>
      <w:r w:rsidRPr="00BE699F">
        <w:rPr>
          <w:rFonts w:ascii="Times New Roman" w:eastAsia="Times New Roman" w:hAnsi="Times New Roman" w:cs="Times New Roman"/>
          <w:color w:val="000000"/>
          <w:sz w:val="20"/>
        </w:rPr>
        <w:t>ния сопротивлений более 1 Ом, применяют омметры с последовательной схемой измерения, а для измерения м</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лых сопротивлений - с параллельной схемой. При пользовании омметром с целью компенсации изменения напр</w:t>
      </w:r>
      <w:r w:rsidRPr="00BE699F">
        <w:rPr>
          <w:rFonts w:ascii="Times New Roman" w:eastAsia="Times New Roman" w:hAnsi="Times New Roman" w:cs="Times New Roman"/>
          <w:color w:val="000000"/>
          <w:sz w:val="20"/>
        </w:rPr>
        <w:t>я</w:t>
      </w:r>
      <w:r w:rsidRPr="00BE699F">
        <w:rPr>
          <w:rFonts w:ascii="Times New Roman" w:eastAsia="Times New Roman" w:hAnsi="Times New Roman" w:cs="Times New Roman"/>
          <w:color w:val="000000"/>
          <w:sz w:val="20"/>
        </w:rPr>
        <w:t>жения питания необходимо произвести установку стрелки прибора. Для последовательной схемы стрелка устана</w:t>
      </w:r>
      <w:r w:rsidRPr="00BE699F">
        <w:rPr>
          <w:rFonts w:ascii="Times New Roman" w:eastAsia="Times New Roman" w:hAnsi="Times New Roman" w:cs="Times New Roman"/>
          <w:color w:val="000000"/>
          <w:sz w:val="20"/>
        </w:rPr>
        <w:t>в</w:t>
      </w:r>
      <w:r w:rsidRPr="00BE699F">
        <w:rPr>
          <w:rFonts w:ascii="Times New Roman" w:eastAsia="Times New Roman" w:hAnsi="Times New Roman" w:cs="Times New Roman"/>
          <w:color w:val="000000"/>
          <w:sz w:val="20"/>
        </w:rPr>
        <w:t>ливается на нуль при шунтированном измеряемом сопротивлений. (Шунтирование производится, как правило, специально предусмотренной в приборе кнопкой). Для па</w:t>
      </w:r>
      <w:r w:rsidR="00EC087C">
        <w:rPr>
          <w:rFonts w:ascii="Times New Roman" w:eastAsia="Times New Roman" w:hAnsi="Times New Roman" w:cs="Times New Roman"/>
          <w:noProof/>
          <w:color w:val="000000"/>
          <w:sz w:val="20"/>
        </w:rPr>
        <w:drawing>
          <wp:anchor distT="0" distB="0" distL="0" distR="0" simplePos="0" relativeHeight="251673600" behindDoc="0" locked="0" layoutInCell="1" allowOverlap="0">
            <wp:simplePos x="0" y="0"/>
            <wp:positionH relativeFrom="column">
              <wp:align>right</wp:align>
            </wp:positionH>
            <wp:positionV relativeFrom="line">
              <wp:posOffset>172085</wp:posOffset>
            </wp:positionV>
            <wp:extent cx="988695" cy="1318260"/>
            <wp:effectExtent l="19050" t="0" r="1905" b="0"/>
            <wp:wrapSquare wrapText="bothSides"/>
            <wp:docPr id="135" name="Рисунок 3" descr="Как измерить электрическое сопротивление постоянному току">
              <a:hlinkClick xmlns:a="http://schemas.openxmlformats.org/drawingml/2006/main" r:id="rId122" tooltip="&quot;электрические измере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к измерить электрическое сопротивление постоянному току">
                      <a:hlinkClick r:id="rId122" tooltip="&quot;электрические измерения&quot;"/>
                    </pic:cNvPr>
                    <pic:cNvPicPr>
                      <a:picLocks noChangeAspect="1" noChangeArrowheads="1"/>
                    </pic:cNvPicPr>
                  </pic:nvPicPr>
                  <pic:blipFill>
                    <a:blip r:embed="rId123" cstate="print"/>
                    <a:srcRect/>
                    <a:stretch>
                      <a:fillRect/>
                    </a:stretch>
                  </pic:blipFill>
                  <pic:spPr bwMode="auto">
                    <a:xfrm>
                      <a:off x="0" y="0"/>
                      <a:ext cx="988695" cy="1318260"/>
                    </a:xfrm>
                    <a:prstGeom prst="rect">
                      <a:avLst/>
                    </a:prstGeom>
                    <a:noFill/>
                    <a:ln w="9525">
                      <a:noFill/>
                      <a:miter lim="800000"/>
                      <a:headEnd/>
                      <a:tailEnd/>
                    </a:ln>
                  </pic:spPr>
                </pic:pic>
              </a:graphicData>
            </a:graphic>
          </wp:anchor>
        </w:drawing>
      </w:r>
      <w:r w:rsidRPr="00BE699F">
        <w:rPr>
          <w:rFonts w:ascii="Times New Roman" w:eastAsia="Times New Roman" w:hAnsi="Times New Roman" w:cs="Times New Roman"/>
          <w:color w:val="000000"/>
          <w:sz w:val="20"/>
        </w:rPr>
        <w:t>раллельной схемы перед началом измерения стрелку у</w:t>
      </w:r>
      <w:r w:rsidRPr="00BE699F">
        <w:rPr>
          <w:rFonts w:ascii="Times New Roman" w:eastAsia="Times New Roman" w:hAnsi="Times New Roman" w:cs="Times New Roman"/>
          <w:color w:val="000000"/>
          <w:sz w:val="20"/>
        </w:rPr>
        <w:t>с</w:t>
      </w:r>
      <w:r w:rsidRPr="00BE699F">
        <w:rPr>
          <w:rFonts w:ascii="Times New Roman" w:eastAsia="Times New Roman" w:hAnsi="Times New Roman" w:cs="Times New Roman"/>
          <w:color w:val="000000"/>
          <w:sz w:val="20"/>
        </w:rPr>
        <w:t>танавливают на отметку "бесконечность".</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Чтобы охватить диапазон малых и больших сопротивлений, строят </w:t>
      </w:r>
      <w:r w:rsidRPr="00BE699F">
        <w:rPr>
          <w:rFonts w:ascii="Times New Roman" w:eastAsia="Times New Roman" w:hAnsi="Times New Roman" w:cs="Times New Roman"/>
          <w:b/>
          <w:bCs/>
          <w:color w:val="000000"/>
          <w:sz w:val="20"/>
        </w:rPr>
        <w:t>омметры по пара</w:t>
      </w:r>
      <w:r w:rsidRPr="00BE699F">
        <w:rPr>
          <w:rFonts w:ascii="Times New Roman" w:eastAsia="Times New Roman" w:hAnsi="Times New Roman" w:cs="Times New Roman"/>
          <w:b/>
          <w:bCs/>
          <w:color w:val="000000"/>
          <w:sz w:val="20"/>
        </w:rPr>
        <w:t>л</w:t>
      </w:r>
      <w:r w:rsidRPr="00BE699F">
        <w:rPr>
          <w:rFonts w:ascii="Times New Roman" w:eastAsia="Times New Roman" w:hAnsi="Times New Roman" w:cs="Times New Roman"/>
          <w:b/>
          <w:bCs/>
          <w:color w:val="000000"/>
          <w:sz w:val="20"/>
        </w:rPr>
        <w:t>лельно-последовательной схеме</w:t>
      </w:r>
      <w:r w:rsidRPr="00BE699F">
        <w:rPr>
          <w:rFonts w:ascii="Times New Roman" w:eastAsia="Times New Roman" w:hAnsi="Times New Roman" w:cs="Times New Roman"/>
          <w:color w:val="000000"/>
          <w:sz w:val="20"/>
        </w:rPr>
        <w:t>. В этом случае имеются две шкалы отсчета Rх.</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Наиболее высокая точность может быть достигнута при использовании мостового метода измерения. Средние сопротивления (10 Ом - 1 МОм) измеряют с помощью одинарного моста, а малые - с помощью двойного.</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Измеряемое сопротивление Rx включают в одно из плеч моста, диагонали которого по</w:t>
      </w:r>
      <w:r w:rsidRPr="00BE699F">
        <w:rPr>
          <w:rFonts w:ascii="Times New Roman" w:eastAsia="Times New Roman" w:hAnsi="Times New Roman" w:cs="Times New Roman"/>
          <w:color w:val="000000"/>
          <w:sz w:val="20"/>
        </w:rPr>
        <w:t>д</w:t>
      </w:r>
      <w:r w:rsidRPr="00BE699F">
        <w:rPr>
          <w:rFonts w:ascii="Times New Roman" w:eastAsia="Times New Roman" w:hAnsi="Times New Roman" w:cs="Times New Roman"/>
          <w:color w:val="000000"/>
          <w:sz w:val="20"/>
        </w:rPr>
        <w:t>ключают соответственно к источнику питания и нуль-индикатору; в качестве последнего могут быть использованы гальвано-метр, микроамперметр с нулем посередине шкалы и др.</w:t>
      </w:r>
    </w:p>
    <w:p w:rsidR="00061CC5" w:rsidRPr="00BE699F" w:rsidRDefault="00061CC5" w:rsidP="00EC087C">
      <w:pPr>
        <w:shd w:val="clear" w:color="auto" w:fill="FFFFFF"/>
        <w:spacing w:after="0" w:line="240" w:lineRule="auto"/>
        <w:ind w:firstLine="567"/>
        <w:jc w:val="center"/>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lastRenderedPageBreak/>
        <w:drawing>
          <wp:inline distT="0" distB="0" distL="0" distR="0">
            <wp:extent cx="2128726" cy="915217"/>
            <wp:effectExtent l="19050" t="0" r="4874" b="0"/>
            <wp:docPr id="88" name="Рисунок 66" descr="Схемы измерения больших (а) и малых (б) сопротивлений переменному т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Схемы измерения больших (а) и малых (б) сопротивлений переменному току"/>
                    <pic:cNvPicPr>
                      <a:picLocks noChangeAspect="1" noChangeArrowheads="1"/>
                    </pic:cNvPicPr>
                  </pic:nvPicPr>
                  <pic:blipFill>
                    <a:blip r:embed="rId124" cstate="print"/>
                    <a:srcRect/>
                    <a:stretch>
                      <a:fillRect/>
                    </a:stretch>
                  </pic:blipFill>
                  <pic:spPr bwMode="auto">
                    <a:xfrm>
                      <a:off x="0" y="0"/>
                      <a:ext cx="2132384" cy="916790"/>
                    </a:xfrm>
                    <a:prstGeom prst="rect">
                      <a:avLst/>
                    </a:prstGeom>
                    <a:noFill/>
                    <a:ln w="9525">
                      <a:noFill/>
                      <a:miter lim="800000"/>
                      <a:headEnd/>
                      <a:tailEnd/>
                    </a:ln>
                  </pic:spPr>
                </pic:pic>
              </a:graphicData>
            </a:graphic>
          </wp:inline>
        </w:drawing>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Рис 5. Схемы измерения больших (а) и малых (б) сопротивлений переменному току</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Условие равновесия обоих мостов определяется выражением</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drawing>
          <wp:inline distT="0" distB="0" distL="0" distR="0">
            <wp:extent cx="647700" cy="333375"/>
            <wp:effectExtent l="19050" t="0" r="0" b="0"/>
            <wp:docPr id="87" name="Рисунок 67" descr="http://electricalschool.info/uploads/posts/2009-08/1250168560_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electricalschool.info/uploads/posts/2009-08/1250168560_12.gif"/>
                    <pic:cNvPicPr>
                      <a:picLocks noChangeAspect="1" noChangeArrowheads="1"/>
                    </pic:cNvPicPr>
                  </pic:nvPicPr>
                  <pic:blipFill>
                    <a:blip r:embed="rId125" cstate="print"/>
                    <a:srcRect/>
                    <a:stretch>
                      <a:fillRect/>
                    </a:stretch>
                  </pic:blipFill>
                  <pic:spPr bwMode="auto">
                    <a:xfrm>
                      <a:off x="0" y="0"/>
                      <a:ext cx="647700" cy="333375"/>
                    </a:xfrm>
                    <a:prstGeom prst="rect">
                      <a:avLst/>
                    </a:prstGeom>
                    <a:noFill/>
                    <a:ln w="9525">
                      <a:noFill/>
                      <a:miter lim="800000"/>
                      <a:headEnd/>
                      <a:tailEnd/>
                    </a:ln>
                  </pic:spPr>
                </pic:pic>
              </a:graphicData>
            </a:graphic>
          </wp:inline>
        </w:drawing>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Плечи R1 и R3 обычно выполняют в виде </w:t>
      </w:r>
      <w:r w:rsidRPr="00BE699F">
        <w:rPr>
          <w:rFonts w:ascii="Times New Roman" w:eastAsia="Times New Roman" w:hAnsi="Times New Roman" w:cs="Times New Roman"/>
          <w:b/>
          <w:bCs/>
          <w:color w:val="000000"/>
          <w:sz w:val="20"/>
        </w:rPr>
        <w:t>магазинов сопротивлений (магазинный мост</w:t>
      </w:r>
      <w:r w:rsidRPr="00BE699F">
        <w:rPr>
          <w:rFonts w:ascii="Times New Roman" w:eastAsia="Times New Roman" w:hAnsi="Times New Roman" w:cs="Times New Roman"/>
          <w:color w:val="000000"/>
          <w:sz w:val="20"/>
        </w:rPr>
        <w:t>). С помощью R3 устанавливают ряд значений отношений R3/R2, обычно кратных 10, а с помощью R1 уравновешивают мост. О</w:t>
      </w:r>
      <w:r w:rsidRPr="00BE699F">
        <w:rPr>
          <w:rFonts w:ascii="Times New Roman" w:eastAsia="Times New Roman" w:hAnsi="Times New Roman" w:cs="Times New Roman"/>
          <w:color w:val="000000"/>
          <w:sz w:val="20"/>
        </w:rPr>
        <w:t>т</w:t>
      </w:r>
      <w:r w:rsidRPr="00BE699F">
        <w:rPr>
          <w:rFonts w:ascii="Times New Roman" w:eastAsia="Times New Roman" w:hAnsi="Times New Roman" w:cs="Times New Roman"/>
          <w:color w:val="000000"/>
          <w:sz w:val="20"/>
        </w:rPr>
        <w:t>счет измеряемого сопротивления производится по значению, установленному ручками магазинов сопротивлений. Уравновешивание моста может также производиться плавным изменением отношения резисторов R3/R2, выпо</w:t>
      </w:r>
      <w:r w:rsidRPr="00BE699F">
        <w:rPr>
          <w:rFonts w:ascii="Times New Roman" w:eastAsia="Times New Roman" w:hAnsi="Times New Roman" w:cs="Times New Roman"/>
          <w:color w:val="000000"/>
          <w:sz w:val="20"/>
        </w:rPr>
        <w:t>л</w:t>
      </w:r>
      <w:r w:rsidRPr="00BE699F">
        <w:rPr>
          <w:rFonts w:ascii="Times New Roman" w:eastAsia="Times New Roman" w:hAnsi="Times New Roman" w:cs="Times New Roman"/>
          <w:color w:val="000000"/>
          <w:sz w:val="20"/>
        </w:rPr>
        <w:t>ненных в виде реохорда, при определенном значении R1 (линейный мост).</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noProof/>
          <w:color w:val="000000"/>
          <w:sz w:val="20"/>
        </w:rPr>
        <w:drawing>
          <wp:anchor distT="0" distB="0" distL="0" distR="0" simplePos="0" relativeHeight="251674624" behindDoc="0" locked="0" layoutInCell="1" allowOverlap="0">
            <wp:simplePos x="0" y="0"/>
            <wp:positionH relativeFrom="column">
              <wp:align>left</wp:align>
            </wp:positionH>
            <wp:positionV relativeFrom="line">
              <wp:posOffset>3810</wp:posOffset>
            </wp:positionV>
            <wp:extent cx="1047750" cy="783590"/>
            <wp:effectExtent l="19050" t="0" r="0" b="0"/>
            <wp:wrapSquare wrapText="bothSides"/>
            <wp:docPr id="134" name="Рисунок 4" descr="Как измерить электрическое сопротивление постоянному т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к измерить электрическое сопротивление постоянному току"/>
                    <pic:cNvPicPr>
                      <a:picLocks noChangeAspect="1" noChangeArrowheads="1"/>
                    </pic:cNvPicPr>
                  </pic:nvPicPr>
                  <pic:blipFill>
                    <a:blip r:embed="rId126" cstate="print"/>
                    <a:srcRect/>
                    <a:stretch>
                      <a:fillRect/>
                    </a:stretch>
                  </pic:blipFill>
                  <pic:spPr bwMode="auto">
                    <a:xfrm>
                      <a:off x="0" y="0"/>
                      <a:ext cx="1047750" cy="783590"/>
                    </a:xfrm>
                    <a:prstGeom prst="rect">
                      <a:avLst/>
                    </a:prstGeom>
                    <a:noFill/>
                    <a:ln w="9525">
                      <a:noFill/>
                      <a:miter lim="800000"/>
                      <a:headEnd/>
                      <a:tailEnd/>
                    </a:ln>
                  </pic:spPr>
                </pic:pic>
              </a:graphicData>
            </a:graphic>
          </wp:anchor>
        </w:drawing>
      </w:r>
      <w:r w:rsidRPr="00BE699F">
        <w:rPr>
          <w:rFonts w:ascii="Times New Roman" w:eastAsia="Times New Roman" w:hAnsi="Times New Roman" w:cs="Times New Roman"/>
          <w:color w:val="000000"/>
          <w:sz w:val="20"/>
        </w:rPr>
        <w:t>Для многократных измерений степени соответствия сопротивлений некоторому зада</w:t>
      </w:r>
      <w:r w:rsidRPr="00BE699F">
        <w:rPr>
          <w:rFonts w:ascii="Times New Roman" w:eastAsia="Times New Roman" w:hAnsi="Times New Roman" w:cs="Times New Roman"/>
          <w:color w:val="000000"/>
          <w:sz w:val="20"/>
        </w:rPr>
        <w:t>н</w:t>
      </w:r>
      <w:r w:rsidRPr="00BE699F">
        <w:rPr>
          <w:rFonts w:ascii="Times New Roman" w:eastAsia="Times New Roman" w:hAnsi="Times New Roman" w:cs="Times New Roman"/>
          <w:color w:val="000000"/>
          <w:sz w:val="20"/>
        </w:rPr>
        <w:t>ному значению Rн применяют </w:t>
      </w:r>
      <w:r w:rsidRPr="00BE699F">
        <w:rPr>
          <w:rFonts w:ascii="Times New Roman" w:eastAsia="Times New Roman" w:hAnsi="Times New Roman" w:cs="Times New Roman"/>
          <w:b/>
          <w:bCs/>
          <w:color w:val="000000"/>
          <w:sz w:val="20"/>
        </w:rPr>
        <w:t>неуравновешенные мосты</w:t>
      </w:r>
      <w:r w:rsidRPr="00BE699F">
        <w:rPr>
          <w:rFonts w:ascii="Times New Roman" w:eastAsia="Times New Roman" w:hAnsi="Times New Roman" w:cs="Times New Roman"/>
          <w:color w:val="000000"/>
          <w:sz w:val="20"/>
        </w:rPr>
        <w:t>. Они уравновешиваются при Rx=Rн. По шкале индикатора можно опред</w:t>
      </w:r>
      <w:r w:rsidRPr="00BE699F">
        <w:rPr>
          <w:rFonts w:ascii="Times New Roman" w:eastAsia="Times New Roman" w:hAnsi="Times New Roman" w:cs="Times New Roman"/>
          <w:color w:val="000000"/>
          <w:sz w:val="20"/>
        </w:rPr>
        <w:t>е</w:t>
      </w:r>
      <w:r w:rsidRPr="00BE699F">
        <w:rPr>
          <w:rFonts w:ascii="Times New Roman" w:eastAsia="Times New Roman" w:hAnsi="Times New Roman" w:cs="Times New Roman"/>
          <w:color w:val="000000"/>
          <w:sz w:val="20"/>
        </w:rPr>
        <w:t>лить отклонение Rх от Rн в процентах.</w:t>
      </w:r>
    </w:p>
    <w:p w:rsidR="00061CC5" w:rsidRPr="00BE699F" w:rsidRDefault="00061CC5" w:rsidP="00EC087C">
      <w:pPr>
        <w:shd w:val="clear" w:color="auto" w:fill="FFFFFF"/>
        <w:spacing w:after="0" w:line="240" w:lineRule="auto"/>
        <w:ind w:firstLine="567"/>
        <w:jc w:val="both"/>
        <w:rPr>
          <w:rFonts w:ascii="Times New Roman" w:eastAsia="Times New Roman" w:hAnsi="Times New Roman" w:cs="Times New Roman"/>
          <w:color w:val="000000"/>
          <w:sz w:val="20"/>
        </w:rPr>
      </w:pPr>
      <w:r w:rsidRPr="00BE699F">
        <w:rPr>
          <w:rFonts w:ascii="Times New Roman" w:eastAsia="Times New Roman" w:hAnsi="Times New Roman" w:cs="Times New Roman"/>
          <w:color w:val="000000"/>
          <w:sz w:val="20"/>
        </w:rPr>
        <w:t>На принципе самоуравновешивания работают </w:t>
      </w:r>
      <w:r w:rsidRPr="00BE699F">
        <w:rPr>
          <w:rFonts w:ascii="Times New Roman" w:eastAsia="Times New Roman" w:hAnsi="Times New Roman" w:cs="Times New Roman"/>
          <w:b/>
          <w:bCs/>
          <w:color w:val="000000"/>
          <w:sz w:val="20"/>
        </w:rPr>
        <w:t>автоматические мосты</w:t>
      </w:r>
      <w:r w:rsidRPr="00BE699F">
        <w:rPr>
          <w:rFonts w:ascii="Times New Roman" w:eastAsia="Times New Roman" w:hAnsi="Times New Roman" w:cs="Times New Roman"/>
          <w:color w:val="000000"/>
          <w:sz w:val="20"/>
        </w:rPr>
        <w:t>. Напряжение, возникающее при разбалансе на концах диагонали моста, после усиления воздействует на эле</w:t>
      </w:r>
      <w:r w:rsidRPr="00BE699F">
        <w:rPr>
          <w:rFonts w:ascii="Times New Roman" w:eastAsia="Times New Roman" w:hAnsi="Times New Roman" w:cs="Times New Roman"/>
          <w:color w:val="000000"/>
          <w:sz w:val="20"/>
        </w:rPr>
        <w:t>к</w:t>
      </w:r>
      <w:r w:rsidRPr="00BE699F">
        <w:rPr>
          <w:rFonts w:ascii="Times New Roman" w:eastAsia="Times New Roman" w:hAnsi="Times New Roman" w:cs="Times New Roman"/>
          <w:color w:val="000000"/>
          <w:sz w:val="20"/>
        </w:rPr>
        <w:t>тродвигатель, перемешивающий движок реохорда. При уравновешивании моста движок ост</w:t>
      </w:r>
      <w:r w:rsidRPr="00BE699F">
        <w:rPr>
          <w:rFonts w:ascii="Times New Roman" w:eastAsia="Times New Roman" w:hAnsi="Times New Roman" w:cs="Times New Roman"/>
          <w:color w:val="000000"/>
          <w:sz w:val="20"/>
        </w:rPr>
        <w:t>а</w:t>
      </w:r>
      <w:r w:rsidRPr="00BE699F">
        <w:rPr>
          <w:rFonts w:ascii="Times New Roman" w:eastAsia="Times New Roman" w:hAnsi="Times New Roman" w:cs="Times New Roman"/>
          <w:color w:val="000000"/>
          <w:sz w:val="20"/>
        </w:rPr>
        <w:t>навливается, а положение реохорда определяет </w:t>
      </w:r>
      <w:r w:rsidRPr="00BE699F">
        <w:rPr>
          <w:rFonts w:ascii="Times New Roman" w:eastAsia="Times New Roman" w:hAnsi="Times New Roman" w:cs="Times New Roman"/>
          <w:b/>
          <w:bCs/>
          <w:color w:val="000000"/>
          <w:sz w:val="20"/>
        </w:rPr>
        <w:t>значение измеряемого сопротивления</w:t>
      </w:r>
      <w:r w:rsidRPr="00BE699F">
        <w:rPr>
          <w:rFonts w:ascii="Times New Roman" w:eastAsia="Times New Roman" w:hAnsi="Times New Roman" w:cs="Times New Roman"/>
          <w:color w:val="000000"/>
          <w:sz w:val="20"/>
        </w:rPr>
        <w:t>.</w:t>
      </w:r>
    </w:p>
    <w:p w:rsidR="005B6B2C" w:rsidRPr="00BE699F" w:rsidRDefault="005B6B2C" w:rsidP="00EC087C">
      <w:pPr>
        <w:shd w:val="clear" w:color="auto" w:fill="FFFFFF"/>
        <w:spacing w:after="0" w:line="240" w:lineRule="auto"/>
        <w:ind w:firstLine="567"/>
        <w:jc w:val="center"/>
        <w:rPr>
          <w:rFonts w:ascii="Times New Roman" w:eastAsia="Times New Roman" w:hAnsi="Times New Roman" w:cs="Times New Roman"/>
          <w:color w:val="000000"/>
          <w:sz w:val="20"/>
        </w:rPr>
      </w:pPr>
      <w:r w:rsidRPr="00BE699F">
        <w:rPr>
          <w:rFonts w:ascii="Times New Roman" w:hAnsi="Times New Roman" w:cs="Times New Roman"/>
          <w:noProof/>
          <w:sz w:val="20"/>
        </w:rPr>
        <w:drawing>
          <wp:inline distT="0" distB="0" distL="0" distR="0">
            <wp:extent cx="2064932" cy="1329717"/>
            <wp:effectExtent l="19050" t="0" r="0" b="0"/>
            <wp:docPr id="51" name="Рисунок 19" descr="http://www.eti.su/images/articles/magpusk/magpusk.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eti.su/images/articles/magpusk/magpusk.027.jpg"/>
                    <pic:cNvPicPr>
                      <a:picLocks noChangeAspect="1" noChangeArrowheads="1"/>
                    </pic:cNvPicPr>
                  </pic:nvPicPr>
                  <pic:blipFill>
                    <a:blip r:embed="rId127" cstate="print"/>
                    <a:srcRect/>
                    <a:stretch>
                      <a:fillRect/>
                    </a:stretch>
                  </pic:blipFill>
                  <pic:spPr bwMode="auto">
                    <a:xfrm>
                      <a:off x="0" y="0"/>
                      <a:ext cx="2070687" cy="1333423"/>
                    </a:xfrm>
                    <a:prstGeom prst="rect">
                      <a:avLst/>
                    </a:prstGeom>
                    <a:noFill/>
                    <a:ln w="9525">
                      <a:noFill/>
                      <a:miter lim="800000"/>
                      <a:headEnd/>
                      <a:tailEnd/>
                    </a:ln>
                  </pic:spPr>
                </pic:pic>
              </a:graphicData>
            </a:graphic>
          </wp:inline>
        </w:drawing>
      </w:r>
    </w:p>
    <w:p w:rsidR="00D61733" w:rsidRPr="00BE699F" w:rsidRDefault="00061CC5" w:rsidP="00DF7B7B">
      <w:pPr>
        <w:shd w:val="clear" w:color="auto" w:fill="FFFFFF"/>
        <w:spacing w:after="0" w:line="240" w:lineRule="auto"/>
        <w:rPr>
          <w:rFonts w:ascii="Times New Roman" w:eastAsia="Times New Roman" w:hAnsi="Times New Roman" w:cs="Times New Roman"/>
          <w:b/>
          <w:bCs/>
          <w:sz w:val="20"/>
        </w:rPr>
      </w:pPr>
      <w:r w:rsidRPr="00BE699F">
        <w:rPr>
          <w:rFonts w:ascii="Times New Roman" w:eastAsia="Times New Roman" w:hAnsi="Times New Roman" w:cs="Times New Roman"/>
          <w:b/>
          <w:bCs/>
          <w:sz w:val="20"/>
        </w:rPr>
        <w:t>1.Выполнить технологическую карту по выполнению сборки схемы с электроизмерительным прибором для измерения сопротивления</w:t>
      </w:r>
    </w:p>
    <w:tbl>
      <w:tblPr>
        <w:tblStyle w:val="a7"/>
        <w:tblW w:w="0" w:type="auto"/>
        <w:tblInd w:w="-176" w:type="dxa"/>
        <w:tblLook w:val="04A0"/>
      </w:tblPr>
      <w:tblGrid>
        <w:gridCol w:w="3366"/>
        <w:gridCol w:w="3190"/>
        <w:gridCol w:w="3509"/>
      </w:tblGrid>
      <w:tr w:rsidR="00AA41CD" w:rsidRPr="00BE699F" w:rsidTr="00EC087C">
        <w:trPr>
          <w:trHeight w:val="347"/>
        </w:trPr>
        <w:tc>
          <w:tcPr>
            <w:tcW w:w="3366" w:type="dxa"/>
          </w:tcPr>
          <w:p w:rsidR="00AA41CD" w:rsidRPr="00BE699F" w:rsidRDefault="00AA41CD" w:rsidP="00DF7B7B">
            <w:pPr>
              <w:jc w:val="center"/>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AA41CD" w:rsidRPr="00BE699F" w:rsidRDefault="00AA41CD" w:rsidP="00DF7B7B">
            <w:pPr>
              <w:jc w:val="center"/>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190" w:type="dxa"/>
          </w:tcPr>
          <w:p w:rsidR="00AA41CD" w:rsidRPr="00BE699F" w:rsidRDefault="00AA41CD" w:rsidP="00DF7B7B">
            <w:pPr>
              <w:jc w:val="center"/>
              <w:rPr>
                <w:rFonts w:ascii="Times New Roman" w:hAnsi="Times New Roman" w:cs="Times New Roman"/>
                <w:b/>
                <w:sz w:val="20"/>
              </w:rPr>
            </w:pPr>
            <w:r w:rsidRPr="00BE699F">
              <w:rPr>
                <w:rFonts w:ascii="Times New Roman" w:hAnsi="Times New Roman" w:cs="Times New Roman"/>
                <w:b/>
                <w:sz w:val="20"/>
              </w:rPr>
              <w:t>Типовая технологическая ка</w:t>
            </w:r>
            <w:r w:rsidRPr="00BE699F">
              <w:rPr>
                <w:rFonts w:ascii="Times New Roman" w:hAnsi="Times New Roman" w:cs="Times New Roman"/>
                <w:b/>
                <w:sz w:val="20"/>
              </w:rPr>
              <w:t>р</w:t>
            </w:r>
            <w:r w:rsidRPr="00BE699F">
              <w:rPr>
                <w:rFonts w:ascii="Times New Roman" w:hAnsi="Times New Roman" w:cs="Times New Roman"/>
                <w:b/>
                <w:sz w:val="20"/>
              </w:rPr>
              <w:t>та.</w:t>
            </w:r>
          </w:p>
        </w:tc>
        <w:tc>
          <w:tcPr>
            <w:tcW w:w="3509" w:type="dxa"/>
          </w:tcPr>
          <w:p w:rsidR="00AA41CD" w:rsidRPr="00BE699F" w:rsidRDefault="00AA41CD" w:rsidP="00DF7B7B">
            <w:pPr>
              <w:rPr>
                <w:rFonts w:ascii="Times New Roman" w:hAnsi="Times New Roman" w:cs="Times New Roman"/>
                <w:sz w:val="20"/>
              </w:rPr>
            </w:pPr>
            <w:r w:rsidRPr="00BE699F">
              <w:rPr>
                <w:rFonts w:ascii="Times New Roman" w:hAnsi="Times New Roman" w:cs="Times New Roman"/>
                <w:sz w:val="20"/>
              </w:rPr>
              <w:t>______________________</w:t>
            </w:r>
          </w:p>
          <w:p w:rsidR="00AA41CD" w:rsidRPr="00BE699F" w:rsidRDefault="00AA41CD" w:rsidP="00DF7B7B">
            <w:pPr>
              <w:rPr>
                <w:rFonts w:ascii="Times New Roman" w:hAnsi="Times New Roman" w:cs="Times New Roman"/>
                <w:sz w:val="20"/>
              </w:rPr>
            </w:pPr>
            <w:r w:rsidRPr="00BE699F">
              <w:rPr>
                <w:rFonts w:ascii="Times New Roman" w:hAnsi="Times New Roman" w:cs="Times New Roman"/>
                <w:sz w:val="20"/>
              </w:rPr>
              <w:t>______________________</w:t>
            </w:r>
          </w:p>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ФИО</w:t>
            </w:r>
          </w:p>
        </w:tc>
      </w:tr>
      <w:tr w:rsidR="00AA41CD" w:rsidRPr="00BE699F" w:rsidTr="00AA41CD">
        <w:tc>
          <w:tcPr>
            <w:tcW w:w="3366"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Состав бригады.</w:t>
            </w:r>
          </w:p>
        </w:tc>
        <w:tc>
          <w:tcPr>
            <w:tcW w:w="3190"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Условия труда и меры безопасн</w:t>
            </w:r>
            <w:r w:rsidRPr="00BE699F">
              <w:rPr>
                <w:rFonts w:ascii="Times New Roman" w:hAnsi="Times New Roman" w:cs="Times New Roman"/>
                <w:sz w:val="20"/>
              </w:rPr>
              <w:t>о</w:t>
            </w:r>
            <w:r w:rsidRPr="00BE699F">
              <w:rPr>
                <w:rFonts w:ascii="Times New Roman" w:hAnsi="Times New Roman" w:cs="Times New Roman"/>
                <w:sz w:val="20"/>
              </w:rPr>
              <w:t>сти.</w:t>
            </w:r>
          </w:p>
        </w:tc>
        <w:tc>
          <w:tcPr>
            <w:tcW w:w="3509"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Трудозатраты.</w:t>
            </w:r>
          </w:p>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(чел/час)</w:t>
            </w:r>
          </w:p>
        </w:tc>
      </w:tr>
      <w:tr w:rsidR="00AA41CD" w:rsidRPr="00BE699F" w:rsidTr="00AA41CD">
        <w:tc>
          <w:tcPr>
            <w:tcW w:w="3366" w:type="dxa"/>
          </w:tcPr>
          <w:p w:rsidR="00AA41CD" w:rsidRPr="00BE699F" w:rsidRDefault="00AA41CD" w:rsidP="00DF7B7B">
            <w:pPr>
              <w:jc w:val="center"/>
              <w:rPr>
                <w:rFonts w:ascii="Times New Roman" w:hAnsi="Times New Roman" w:cs="Times New Roman"/>
                <w:sz w:val="20"/>
              </w:rPr>
            </w:pPr>
          </w:p>
        </w:tc>
        <w:tc>
          <w:tcPr>
            <w:tcW w:w="3190" w:type="dxa"/>
          </w:tcPr>
          <w:p w:rsidR="00AA41CD" w:rsidRPr="00BE699F" w:rsidRDefault="00AA41CD" w:rsidP="00DF7B7B">
            <w:pPr>
              <w:rPr>
                <w:rFonts w:ascii="Times New Roman" w:hAnsi="Times New Roman" w:cs="Times New Roman"/>
                <w:sz w:val="20"/>
              </w:rPr>
            </w:pPr>
          </w:p>
        </w:tc>
        <w:tc>
          <w:tcPr>
            <w:tcW w:w="3509" w:type="dxa"/>
          </w:tcPr>
          <w:p w:rsidR="00AA41CD" w:rsidRPr="00BE699F" w:rsidRDefault="00AA41CD" w:rsidP="00DF7B7B">
            <w:pPr>
              <w:rPr>
                <w:rFonts w:ascii="Times New Roman" w:hAnsi="Times New Roman" w:cs="Times New Roman"/>
                <w:sz w:val="20"/>
              </w:rPr>
            </w:pPr>
          </w:p>
        </w:tc>
      </w:tr>
      <w:tr w:rsidR="00AA41CD" w:rsidRPr="00BE699F" w:rsidTr="00AA41CD">
        <w:tc>
          <w:tcPr>
            <w:tcW w:w="3366"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Инструмент.</w:t>
            </w:r>
          </w:p>
        </w:tc>
        <w:tc>
          <w:tcPr>
            <w:tcW w:w="3190" w:type="dxa"/>
          </w:tcPr>
          <w:p w:rsidR="00AA41CD" w:rsidRPr="00BE699F" w:rsidRDefault="00AA41CD" w:rsidP="00DF7B7B">
            <w:pPr>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509"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AA41CD" w:rsidRPr="00BE699F" w:rsidTr="00AA41CD">
        <w:tc>
          <w:tcPr>
            <w:tcW w:w="3366" w:type="dxa"/>
          </w:tcPr>
          <w:p w:rsidR="00AA41CD" w:rsidRPr="00BE699F" w:rsidRDefault="00AA41CD" w:rsidP="00DF7B7B">
            <w:pPr>
              <w:jc w:val="center"/>
              <w:rPr>
                <w:rFonts w:ascii="Times New Roman" w:hAnsi="Times New Roman" w:cs="Times New Roman"/>
                <w:sz w:val="20"/>
              </w:rPr>
            </w:pPr>
          </w:p>
        </w:tc>
        <w:tc>
          <w:tcPr>
            <w:tcW w:w="3190" w:type="dxa"/>
          </w:tcPr>
          <w:p w:rsidR="00AA41CD" w:rsidRPr="00BE699F" w:rsidRDefault="00AA41CD" w:rsidP="00DF7B7B">
            <w:pPr>
              <w:rPr>
                <w:rFonts w:ascii="Times New Roman" w:hAnsi="Times New Roman" w:cs="Times New Roman"/>
                <w:sz w:val="20"/>
              </w:rPr>
            </w:pPr>
          </w:p>
        </w:tc>
        <w:tc>
          <w:tcPr>
            <w:tcW w:w="3509" w:type="dxa"/>
          </w:tcPr>
          <w:p w:rsidR="00AA41CD" w:rsidRPr="00BE699F" w:rsidRDefault="00AA41CD" w:rsidP="00DF7B7B">
            <w:pPr>
              <w:rPr>
                <w:rFonts w:ascii="Times New Roman" w:hAnsi="Times New Roman" w:cs="Times New Roman"/>
                <w:sz w:val="20"/>
              </w:rPr>
            </w:pPr>
          </w:p>
        </w:tc>
      </w:tr>
      <w:tr w:rsidR="00AA41CD" w:rsidRPr="00BE699F" w:rsidTr="00AA41CD">
        <w:tc>
          <w:tcPr>
            <w:tcW w:w="6556" w:type="dxa"/>
            <w:gridSpan w:val="2"/>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AA41CD" w:rsidRPr="00BE699F" w:rsidTr="00AA41CD">
        <w:tc>
          <w:tcPr>
            <w:tcW w:w="3366" w:type="dxa"/>
          </w:tcPr>
          <w:p w:rsidR="00AA41CD" w:rsidRPr="00BE699F" w:rsidRDefault="00AA41CD" w:rsidP="00DF7B7B">
            <w:pPr>
              <w:rPr>
                <w:rFonts w:ascii="Times New Roman" w:hAnsi="Times New Roman" w:cs="Times New Roman"/>
                <w:sz w:val="20"/>
              </w:rPr>
            </w:pPr>
            <w:r w:rsidRPr="00BE699F">
              <w:rPr>
                <w:rFonts w:ascii="Times New Roman" w:hAnsi="Times New Roman" w:cs="Times New Roman"/>
                <w:sz w:val="20"/>
              </w:rPr>
              <w:t>1.</w:t>
            </w:r>
          </w:p>
        </w:tc>
        <w:tc>
          <w:tcPr>
            <w:tcW w:w="3190" w:type="dxa"/>
          </w:tcPr>
          <w:p w:rsidR="00AA41CD" w:rsidRPr="00BE699F" w:rsidRDefault="00AA41CD" w:rsidP="00DF7B7B">
            <w:pPr>
              <w:rPr>
                <w:rFonts w:ascii="Times New Roman" w:hAnsi="Times New Roman" w:cs="Times New Roman"/>
                <w:sz w:val="20"/>
              </w:rPr>
            </w:pPr>
          </w:p>
        </w:tc>
        <w:tc>
          <w:tcPr>
            <w:tcW w:w="3509" w:type="dxa"/>
          </w:tcPr>
          <w:p w:rsidR="00AA41CD" w:rsidRPr="00BE699F" w:rsidRDefault="00AA41CD" w:rsidP="00DF7B7B">
            <w:pPr>
              <w:rPr>
                <w:rFonts w:ascii="Times New Roman" w:hAnsi="Times New Roman" w:cs="Times New Roman"/>
                <w:sz w:val="20"/>
              </w:rPr>
            </w:pPr>
          </w:p>
        </w:tc>
      </w:tr>
    </w:tbl>
    <w:p w:rsidR="005B6B2C" w:rsidRPr="00BE699F" w:rsidRDefault="005B6B2C" w:rsidP="00DF7B7B">
      <w:pPr>
        <w:spacing w:after="0" w:line="240" w:lineRule="auto"/>
        <w:rPr>
          <w:rFonts w:ascii="Times New Roman" w:hAnsi="Times New Roman" w:cs="Times New Roman"/>
          <w:b/>
          <w:sz w:val="20"/>
        </w:rPr>
      </w:pPr>
      <w:r w:rsidRPr="00BE699F">
        <w:rPr>
          <w:rFonts w:ascii="Times New Roman" w:hAnsi="Times New Roman" w:cs="Times New Roman"/>
          <w:b/>
          <w:sz w:val="20"/>
        </w:rPr>
        <w:t>2.Выполнить сборку схемы</w:t>
      </w:r>
      <w:r w:rsidR="009F372A" w:rsidRPr="00BE699F">
        <w:rPr>
          <w:rFonts w:ascii="Times New Roman" w:hAnsi="Times New Roman" w:cs="Times New Roman"/>
          <w:b/>
          <w:sz w:val="20"/>
        </w:rPr>
        <w:t xml:space="preserve"> пуска двигателя с подключением электроизмерительных приборов</w:t>
      </w:r>
    </w:p>
    <w:p w:rsidR="00F36295" w:rsidRPr="00BE699F" w:rsidRDefault="00F36295" w:rsidP="00DF7B7B">
      <w:pPr>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F36295" w:rsidRPr="00BE699F" w:rsidTr="00194837">
        <w:tc>
          <w:tcPr>
            <w:tcW w:w="568" w:type="dxa"/>
          </w:tcPr>
          <w:p w:rsidR="00F36295" w:rsidRPr="00BE699F" w:rsidRDefault="00F36295"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F36295" w:rsidRPr="00BE699F" w:rsidRDefault="00F36295"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F36295" w:rsidRPr="00BE699F" w:rsidRDefault="00F36295"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F36295" w:rsidRPr="00BE699F" w:rsidRDefault="00F36295"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F36295" w:rsidRPr="00BE699F" w:rsidRDefault="00F36295"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2</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15</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 xml:space="preserve">Установка и крепление аппаратов управления и защиты согласно схемы. </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Нарушение технологии при установке и крепл</w:t>
            </w:r>
            <w:r w:rsidRPr="00BE699F">
              <w:rPr>
                <w:rFonts w:ascii="Times New Roman" w:hAnsi="Times New Roman" w:cs="Times New Roman"/>
                <w:sz w:val="20"/>
              </w:rPr>
              <w:t>е</w:t>
            </w:r>
            <w:r w:rsidRPr="00BE699F">
              <w:rPr>
                <w:rFonts w:ascii="Times New Roman" w:hAnsi="Times New Roman" w:cs="Times New Roman"/>
                <w:sz w:val="20"/>
              </w:rPr>
              <w:t xml:space="preserve">нии аппаратов управления и защиты </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8</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Разделка проводов и крепление жил к контактным площадкам а</w:t>
            </w:r>
            <w:r w:rsidRPr="00BE699F">
              <w:rPr>
                <w:rFonts w:ascii="Times New Roman" w:hAnsi="Times New Roman" w:cs="Times New Roman"/>
                <w:sz w:val="20"/>
              </w:rPr>
              <w:t>п</w:t>
            </w:r>
            <w:r w:rsidRPr="00BE699F">
              <w:rPr>
                <w:rFonts w:ascii="Times New Roman" w:hAnsi="Times New Roman" w:cs="Times New Roman"/>
                <w:sz w:val="20"/>
              </w:rPr>
              <w:t>паратов управления и защиты</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выполнении разделки проводов и крепления жил к контактным площа</w:t>
            </w:r>
            <w:r w:rsidRPr="00BE699F">
              <w:rPr>
                <w:rFonts w:ascii="Times New Roman" w:hAnsi="Times New Roman" w:cs="Times New Roman"/>
                <w:sz w:val="20"/>
              </w:rPr>
              <w:t>д</w:t>
            </w:r>
            <w:r w:rsidRPr="00BE699F">
              <w:rPr>
                <w:rFonts w:ascii="Times New Roman" w:hAnsi="Times New Roman" w:cs="Times New Roman"/>
                <w:sz w:val="20"/>
              </w:rPr>
              <w:t>кам аппаратов управления и защиты</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10</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Прокладка и крепление проводов</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прокладке и крепл</w:t>
            </w:r>
            <w:r w:rsidRPr="00BE699F">
              <w:rPr>
                <w:rFonts w:ascii="Times New Roman" w:hAnsi="Times New Roman" w:cs="Times New Roman"/>
                <w:sz w:val="20"/>
              </w:rPr>
              <w:t>е</w:t>
            </w:r>
            <w:r w:rsidRPr="00BE699F">
              <w:rPr>
                <w:rFonts w:ascii="Times New Roman" w:hAnsi="Times New Roman" w:cs="Times New Roman"/>
                <w:sz w:val="20"/>
              </w:rPr>
              <w:t>нии проводов</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5</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Проверка мультиметром собра</w:t>
            </w:r>
            <w:r w:rsidRPr="00BE699F">
              <w:rPr>
                <w:rFonts w:ascii="Times New Roman" w:hAnsi="Times New Roman" w:cs="Times New Roman"/>
                <w:sz w:val="20"/>
              </w:rPr>
              <w:t>н</w:t>
            </w:r>
            <w:r w:rsidRPr="00BE699F">
              <w:rPr>
                <w:rFonts w:ascii="Times New Roman" w:hAnsi="Times New Roman" w:cs="Times New Roman"/>
                <w:sz w:val="20"/>
              </w:rPr>
              <w:t xml:space="preserve">ной  схемы </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мультиметром </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5</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F36295" w:rsidRPr="00BE699F" w:rsidRDefault="00F36295" w:rsidP="00DF7B7B">
      <w:pPr>
        <w:spacing w:after="0" w:line="240" w:lineRule="auto"/>
        <w:rPr>
          <w:rFonts w:ascii="Times New Roman" w:eastAsiaTheme="minorHAnsi" w:hAnsi="Times New Roman" w:cs="Times New Roman"/>
          <w:sz w:val="20"/>
        </w:rPr>
      </w:pPr>
      <w:r w:rsidRPr="00BE699F">
        <w:rPr>
          <w:rFonts w:ascii="Times New Roman" w:eastAsia="Times New Roman" w:hAnsi="Times New Roman" w:cs="Times New Roman"/>
          <w:b/>
          <w:bCs/>
          <w:caps/>
          <w:sz w:val="20"/>
        </w:rPr>
        <w:t xml:space="preserve">                                   </w:t>
      </w:r>
      <w:r w:rsidRPr="00BE699F">
        <w:rPr>
          <w:rFonts w:ascii="Times New Roman" w:eastAsiaTheme="minorHAnsi" w:hAnsi="Times New Roman" w:cs="Times New Roman"/>
          <w:sz w:val="20"/>
        </w:rPr>
        <w:t xml:space="preserve">Всего                     100                                                              </w:t>
      </w:r>
    </w:p>
    <w:p w:rsidR="00F36295" w:rsidRPr="00BE699F" w:rsidRDefault="00F36295"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072926" w:rsidRPr="00BE699F" w:rsidRDefault="00F36295"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6F24CC" w:rsidRPr="00BE699F" w:rsidRDefault="006F24CC" w:rsidP="00DF7B7B">
      <w:pPr>
        <w:spacing w:after="0" w:line="240" w:lineRule="auto"/>
        <w:rPr>
          <w:rFonts w:ascii="Times New Roman" w:eastAsiaTheme="minorHAnsi" w:hAnsi="Times New Roman" w:cs="Times New Roman"/>
          <w:b/>
          <w:sz w:val="20"/>
        </w:rPr>
      </w:pPr>
    </w:p>
    <w:p w:rsidR="00B04916" w:rsidRPr="00BE699F" w:rsidRDefault="00B04916"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Технологическая карта (план) занятия №18</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B04916"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B04916" w:rsidRPr="00BE699F" w:rsidRDefault="00B0491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spacing w:after="0" w:line="240" w:lineRule="auto"/>
              <w:rPr>
                <w:rFonts w:ascii="Times New Roman" w:hAnsi="Times New Roman" w:cs="Times New Roman"/>
                <w:b/>
                <w:sz w:val="20"/>
              </w:rPr>
            </w:pPr>
            <w:r w:rsidRPr="00BE699F">
              <w:rPr>
                <w:rFonts w:ascii="Times New Roman" w:hAnsi="Times New Roman" w:cs="Times New Roman"/>
                <w:sz w:val="20"/>
              </w:rPr>
              <w:t>Регулировка схемы с ЭИП для учета электроэнергии</w:t>
            </w:r>
          </w:p>
        </w:tc>
      </w:tr>
      <w:tr w:rsidR="00B04916"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B04916" w:rsidRPr="00BE699F" w:rsidRDefault="00B0491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B04916" w:rsidRPr="00BE699F" w:rsidRDefault="00B0491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B04916"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B04916" w:rsidRPr="00BE699F" w:rsidRDefault="00B0491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B04916" w:rsidRPr="00BE699F" w:rsidRDefault="00B04916"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регулированию схемы с ЭИП для учета электроэнергии </w:t>
            </w:r>
            <w:r w:rsidRPr="00BE699F">
              <w:rPr>
                <w:rFonts w:ascii="Times New Roman" w:eastAsia="Times New Roman" w:hAnsi="Times New Roman" w:cs="Times New Roman"/>
                <w:sz w:val="20"/>
              </w:rPr>
              <w:t>обучить умению предвидеть возможные виды брака, соблюдать правила охраны труда.</w:t>
            </w:r>
          </w:p>
        </w:tc>
      </w:tr>
      <w:tr w:rsidR="00B04916" w:rsidRPr="00BE699F" w:rsidTr="004B250B">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B04916" w:rsidRPr="00BE699F" w:rsidRDefault="00B04916"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B04916" w:rsidRPr="00BE699F" w:rsidRDefault="00B04916"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B04916"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B04916" w:rsidRPr="00BE699F" w:rsidRDefault="00B04916"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B04916" w:rsidRPr="00BE699F" w:rsidRDefault="00B04916"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B04916"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B04916" w:rsidRPr="00BE699F" w:rsidRDefault="00B0491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B04916" w:rsidRPr="00BE699F" w:rsidRDefault="00B04916"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B04916" w:rsidRPr="00BE699F" w:rsidRDefault="00B04916"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B04916"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B04916" w:rsidRPr="00BE699F" w:rsidRDefault="00B04916"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B04916" w:rsidRPr="00BE699F" w:rsidRDefault="00B04916"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B04916" w:rsidRPr="00BE699F" w:rsidRDefault="00B04916"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B04916" w:rsidRPr="00BE699F" w:rsidTr="003B2B21">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B04916" w:rsidRPr="00BE699F" w:rsidRDefault="00B04916"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B04916" w:rsidRPr="00BE699F" w:rsidRDefault="00B0491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B04916" w:rsidRPr="00BE699F" w:rsidRDefault="00B04916"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B04916" w:rsidRPr="00BE699F" w:rsidTr="003B2B21">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B04916" w:rsidRPr="00BE699F" w:rsidRDefault="00B04916"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B04916" w:rsidRPr="00BE699F" w:rsidRDefault="00B0491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B04916" w:rsidRPr="00BE699F" w:rsidRDefault="00B0491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B04916" w:rsidRPr="00BE699F" w:rsidTr="003B2B21">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B04916" w:rsidRPr="00BE699F" w:rsidRDefault="00B04916"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B04916" w:rsidRPr="00BE699F" w:rsidRDefault="00B04916"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B04916" w:rsidRPr="00BE699F" w:rsidTr="003B2B21">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EC087C" w:rsidRDefault="00B04916"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Межпредметные</w:t>
            </w:r>
          </w:p>
          <w:p w:rsidR="00B04916" w:rsidRPr="00BE699F" w:rsidRDefault="00B04916"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B04916" w:rsidRPr="00BE699F" w:rsidRDefault="00B04916"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B04916" w:rsidRPr="00BE699F" w:rsidTr="003B2B21">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B04916" w:rsidRPr="00BE699F" w:rsidRDefault="00B04916"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B04916" w:rsidRPr="00BE699F" w:rsidRDefault="00B04916"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B04916" w:rsidRPr="00BE699F" w:rsidRDefault="00B04916"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B04916" w:rsidRPr="00BE699F" w:rsidRDefault="00B04916"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B04916" w:rsidRPr="00BE699F" w:rsidRDefault="00B04916" w:rsidP="00DF7B7B">
            <w:pPr>
              <w:spacing w:after="0" w:line="240" w:lineRule="auto"/>
              <w:rPr>
                <w:rFonts w:ascii="Times New Roman" w:hAnsi="Times New Roman" w:cs="Times New Roman"/>
                <w:bCs/>
                <w:sz w:val="20"/>
              </w:rPr>
            </w:pPr>
            <w:r w:rsidRPr="00BE699F">
              <w:rPr>
                <w:rFonts w:ascii="Times New Roman" w:hAnsi="Times New Roman" w:cs="Times New Roman"/>
                <w:sz w:val="20"/>
              </w:rPr>
              <w:t>МДК.02.02. Контрольно-измерительные приборы</w:t>
            </w:r>
          </w:p>
          <w:p w:rsidR="00B04916" w:rsidRPr="00BE699F" w:rsidRDefault="00B04916" w:rsidP="00DF7B7B">
            <w:pPr>
              <w:spacing w:after="0" w:line="240" w:lineRule="auto"/>
              <w:rPr>
                <w:rFonts w:ascii="Times New Roman" w:hAnsi="Times New Roman" w:cs="Times New Roman"/>
                <w:sz w:val="20"/>
              </w:rPr>
            </w:pPr>
          </w:p>
        </w:tc>
      </w:tr>
      <w:tr w:rsidR="00B04916"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B04916" w:rsidRPr="00BE699F" w:rsidRDefault="00B04916"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B04916" w:rsidRPr="00BE699F" w:rsidRDefault="00B04916"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1.Образец схемы  </w:t>
            </w:r>
            <w:r w:rsidRPr="00BE699F">
              <w:rPr>
                <w:rFonts w:ascii="Times New Roman" w:eastAsia="Times New Roman" w:hAnsi="Times New Roman" w:cs="Times New Roman"/>
                <w:bCs/>
                <w:sz w:val="20"/>
              </w:rPr>
              <w:t xml:space="preserve"> с  ЭИП для учета электроэнергии </w:t>
            </w:r>
          </w:p>
          <w:p w:rsidR="00B04916" w:rsidRPr="00BE699F" w:rsidRDefault="00B04916"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B04916" w:rsidRPr="00BE699F" w:rsidRDefault="00B04916"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3.Материал –  ПВ1*1,5 – 5м,  наждачная бумага,  двухфазный автоматический выключ</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тель – 1шт, однофазный счетчик – 1шт,выключатель – 1шт, розетка – 1шт, распредкоро</w:t>
            </w:r>
            <w:r w:rsidRPr="00BE699F">
              <w:rPr>
                <w:rFonts w:ascii="Times New Roman" w:eastAsia="Times New Roman" w:hAnsi="Times New Roman" w:cs="Times New Roman"/>
                <w:sz w:val="20"/>
              </w:rPr>
              <w:t>б</w:t>
            </w:r>
            <w:r w:rsidRPr="00BE699F">
              <w:rPr>
                <w:rFonts w:ascii="Times New Roman" w:eastAsia="Times New Roman" w:hAnsi="Times New Roman" w:cs="Times New Roman"/>
                <w:sz w:val="20"/>
              </w:rPr>
              <w:t>ка – 1шт, саморезы -16шт, динрейка – 2шт,скобы для крепления проводов – 10шт, мул</w:t>
            </w:r>
            <w:r w:rsidRPr="00BE699F">
              <w:rPr>
                <w:rFonts w:ascii="Times New Roman" w:eastAsia="Times New Roman" w:hAnsi="Times New Roman" w:cs="Times New Roman"/>
                <w:sz w:val="20"/>
              </w:rPr>
              <w:t>ь</w:t>
            </w:r>
            <w:r w:rsidRPr="00BE699F">
              <w:rPr>
                <w:rFonts w:ascii="Times New Roman" w:eastAsia="Times New Roman" w:hAnsi="Times New Roman" w:cs="Times New Roman"/>
                <w:sz w:val="20"/>
              </w:rPr>
              <w:t xml:space="preserve">тиметр – 1шт, </w:t>
            </w:r>
          </w:p>
          <w:p w:rsidR="00B04916" w:rsidRPr="00BE699F" w:rsidRDefault="00B04916"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B04916"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B04916" w:rsidRPr="00BE699F" w:rsidRDefault="00B04916"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B04916" w:rsidRPr="00BE699F" w:rsidRDefault="00B04916"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B04916" w:rsidRPr="00BE699F" w:rsidRDefault="00B04916"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B04916" w:rsidRPr="00BE699F" w:rsidTr="004B250B">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B04916" w:rsidRPr="00BE699F" w:rsidRDefault="00B04916"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B04916" w:rsidRPr="00BE699F" w:rsidRDefault="00B04916"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B04916" w:rsidRPr="00BE699F" w:rsidRDefault="00B04916"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B04916" w:rsidRPr="00BE699F" w:rsidRDefault="00B04916"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B04916" w:rsidRPr="00BE699F" w:rsidRDefault="00B04916"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B04916" w:rsidRPr="00BE699F" w:rsidRDefault="00B04916"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B04916" w:rsidRPr="00BE699F" w:rsidRDefault="00B04916"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B04916" w:rsidRPr="00BE699F" w:rsidTr="00EC087C">
        <w:trPr>
          <w:trHeight w:val="137"/>
          <w:jc w:val="center"/>
        </w:trPr>
        <w:tc>
          <w:tcPr>
            <w:tcW w:w="707"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B04916"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B04916" w:rsidRPr="00BE699F" w:rsidRDefault="00B0491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04916" w:rsidRPr="00BE699F" w:rsidTr="00EC087C">
        <w:trPr>
          <w:trHeight w:val="230"/>
          <w:jc w:val="center"/>
        </w:trPr>
        <w:tc>
          <w:tcPr>
            <w:tcW w:w="707" w:type="dxa"/>
            <w:tcBorders>
              <w:top w:val="single" w:sz="4" w:space="0" w:color="auto"/>
              <w:left w:val="single" w:sz="4" w:space="0" w:color="auto"/>
              <w:bottom w:val="single" w:sz="4" w:space="0" w:color="auto"/>
              <w:right w:val="single" w:sz="4" w:space="0" w:color="auto"/>
            </w:tcBorders>
          </w:tcPr>
          <w:p w:rsidR="00B04916" w:rsidRPr="00BE699F" w:rsidRDefault="00B0491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04916" w:rsidRPr="00BE699F" w:rsidTr="00EC087C">
        <w:trPr>
          <w:trHeight w:val="149"/>
          <w:jc w:val="center"/>
        </w:trPr>
        <w:tc>
          <w:tcPr>
            <w:tcW w:w="707" w:type="dxa"/>
            <w:tcBorders>
              <w:top w:val="single" w:sz="4" w:space="0" w:color="auto"/>
              <w:left w:val="single" w:sz="4" w:space="0" w:color="auto"/>
              <w:bottom w:val="single" w:sz="4" w:space="0" w:color="auto"/>
              <w:right w:val="single" w:sz="4" w:space="0" w:color="auto"/>
            </w:tcBorders>
          </w:tcPr>
          <w:p w:rsidR="00B04916" w:rsidRPr="00BE699F" w:rsidRDefault="00B0491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04916"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B04916" w:rsidRPr="00BE699F" w:rsidTr="00EC087C">
        <w:trPr>
          <w:trHeight w:val="143"/>
          <w:jc w:val="center"/>
        </w:trPr>
        <w:tc>
          <w:tcPr>
            <w:tcW w:w="707" w:type="dxa"/>
            <w:tcBorders>
              <w:top w:val="single" w:sz="4" w:space="0" w:color="auto"/>
              <w:left w:val="single" w:sz="4" w:space="0" w:color="auto"/>
              <w:bottom w:val="single" w:sz="4" w:space="0" w:color="auto"/>
              <w:right w:val="single" w:sz="4" w:space="0" w:color="auto"/>
            </w:tcBorders>
          </w:tcPr>
          <w:p w:rsidR="00B04916" w:rsidRPr="00BE699F" w:rsidRDefault="00B0491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04916"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B04916" w:rsidRPr="00BE699F" w:rsidRDefault="00B0491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B04916" w:rsidRPr="00BE699F" w:rsidTr="00EC087C">
        <w:trPr>
          <w:trHeight w:val="79"/>
          <w:jc w:val="center"/>
        </w:trPr>
        <w:tc>
          <w:tcPr>
            <w:tcW w:w="707" w:type="dxa"/>
            <w:tcBorders>
              <w:top w:val="single" w:sz="4" w:space="0" w:color="auto"/>
              <w:left w:val="single" w:sz="4" w:space="0" w:color="auto"/>
              <w:bottom w:val="single" w:sz="4" w:space="0" w:color="auto"/>
              <w:right w:val="single" w:sz="4" w:space="0" w:color="auto"/>
            </w:tcBorders>
          </w:tcPr>
          <w:p w:rsidR="00B04916" w:rsidRPr="00BE699F" w:rsidRDefault="00B04916"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spacing w:after="0" w:line="240" w:lineRule="auto"/>
              <w:rPr>
                <w:rFonts w:ascii="Times New Roman" w:hAnsi="Times New Roman" w:cs="Times New Roman"/>
                <w:sz w:val="20"/>
              </w:rPr>
            </w:pPr>
          </w:p>
        </w:tc>
      </w:tr>
      <w:tr w:rsidR="00B04916"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02.02 и ЛПЗ</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 охрана труда при </w:t>
            </w:r>
            <w:r w:rsidRPr="00BE699F">
              <w:rPr>
                <w:rFonts w:ascii="Times New Roman" w:eastAsia="Times New Roman" w:hAnsi="Times New Roman" w:cs="Times New Roman"/>
                <w:bCs/>
                <w:sz w:val="20"/>
              </w:rPr>
              <w:t xml:space="preserve">регулировке схемы  с ЭИП для учета электроэнергии </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использование инструмента при </w:t>
            </w:r>
            <w:r w:rsidRPr="00BE699F">
              <w:rPr>
                <w:rFonts w:ascii="Times New Roman" w:eastAsia="Times New Roman" w:hAnsi="Times New Roman" w:cs="Times New Roman"/>
                <w:bCs/>
                <w:sz w:val="20"/>
              </w:rPr>
              <w:t xml:space="preserve">регулировке схемы  с ЭИП для учета электроэнергии </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какие дефекты могут быть при</w:t>
            </w:r>
            <w:r w:rsidRPr="00BE699F">
              <w:rPr>
                <w:rFonts w:ascii="Times New Roman" w:eastAsia="Times New Roman" w:hAnsi="Times New Roman" w:cs="Times New Roman"/>
                <w:bCs/>
                <w:sz w:val="20"/>
              </w:rPr>
              <w:t xml:space="preserve"> регулировке схемы  с ЭИП для учета электроэнергии </w:t>
            </w:r>
          </w:p>
        </w:tc>
        <w:tc>
          <w:tcPr>
            <w:tcW w:w="1555"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B04916" w:rsidRPr="00BE699F" w:rsidTr="00EC087C">
        <w:trPr>
          <w:trHeight w:val="2261"/>
          <w:jc w:val="center"/>
        </w:trPr>
        <w:tc>
          <w:tcPr>
            <w:tcW w:w="707" w:type="dxa"/>
            <w:tcBorders>
              <w:top w:val="single" w:sz="4" w:space="0" w:color="auto"/>
              <w:left w:val="single" w:sz="4" w:space="0" w:color="auto"/>
              <w:bottom w:val="single" w:sz="4" w:space="0" w:color="auto"/>
              <w:right w:val="single" w:sz="4" w:space="0" w:color="auto"/>
            </w:tcBorders>
          </w:tcPr>
          <w:p w:rsidR="00B04916" w:rsidRPr="00BE699F" w:rsidRDefault="00B04916"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B04916" w:rsidRPr="00BE699F" w:rsidRDefault="00B04916" w:rsidP="00DF7B7B">
            <w:pPr>
              <w:spacing w:after="0" w:line="240" w:lineRule="auto"/>
              <w:jc w:val="center"/>
              <w:rPr>
                <w:rFonts w:ascii="Times New Roman" w:eastAsia="Times New Roman" w:hAnsi="Times New Roman" w:cs="Times New Roman"/>
                <w:sz w:val="20"/>
              </w:rPr>
            </w:pPr>
          </w:p>
          <w:p w:rsidR="00B04916" w:rsidRPr="00BE699F" w:rsidRDefault="00B04916" w:rsidP="00DF7B7B">
            <w:pPr>
              <w:spacing w:after="0" w:line="240" w:lineRule="auto"/>
              <w:jc w:val="center"/>
              <w:rPr>
                <w:rFonts w:ascii="Times New Roman" w:eastAsia="Times New Roman" w:hAnsi="Times New Roman" w:cs="Times New Roman"/>
                <w:sz w:val="20"/>
              </w:rPr>
            </w:pPr>
          </w:p>
          <w:p w:rsidR="00B04916" w:rsidRPr="00BE699F" w:rsidRDefault="00B04916" w:rsidP="00DF7B7B">
            <w:pPr>
              <w:spacing w:after="0" w:line="240" w:lineRule="auto"/>
              <w:rPr>
                <w:rFonts w:ascii="Times New Roman" w:eastAsia="Times New Roman" w:hAnsi="Times New Roman" w:cs="Times New Roman"/>
                <w:sz w:val="20"/>
              </w:rPr>
            </w:pPr>
          </w:p>
          <w:p w:rsidR="00B04916" w:rsidRPr="00BE699F" w:rsidRDefault="00B04916" w:rsidP="00DF7B7B">
            <w:pPr>
              <w:spacing w:after="0" w:line="240" w:lineRule="auto"/>
              <w:jc w:val="center"/>
              <w:rPr>
                <w:rFonts w:ascii="Times New Roman" w:eastAsia="Times New Roman" w:hAnsi="Times New Roman" w:cs="Times New Roman"/>
                <w:sz w:val="20"/>
              </w:rPr>
            </w:pPr>
          </w:p>
          <w:p w:rsidR="00B04916" w:rsidRPr="00BE699F" w:rsidRDefault="00B04916"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B04916" w:rsidRPr="00BE699F" w:rsidRDefault="00B04916" w:rsidP="00DF7B7B">
            <w:pPr>
              <w:spacing w:after="0" w:line="240" w:lineRule="auto"/>
              <w:jc w:val="center"/>
              <w:rPr>
                <w:rFonts w:ascii="Times New Roman" w:eastAsia="Times New Roman" w:hAnsi="Times New Roman" w:cs="Times New Roman"/>
                <w:sz w:val="20"/>
              </w:rPr>
            </w:pPr>
          </w:p>
          <w:p w:rsidR="00B04916" w:rsidRPr="00BE699F" w:rsidRDefault="00B04916" w:rsidP="00DF7B7B">
            <w:pPr>
              <w:spacing w:after="0" w:line="240" w:lineRule="auto"/>
              <w:rPr>
                <w:rFonts w:ascii="Times New Roman" w:eastAsia="Times New Roman" w:hAnsi="Times New Roman" w:cs="Times New Roman"/>
                <w:sz w:val="20"/>
              </w:rPr>
            </w:pPr>
          </w:p>
          <w:p w:rsidR="00B04916" w:rsidRPr="00BE699F" w:rsidRDefault="00B04916"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B04916" w:rsidRPr="00BE699F" w:rsidRDefault="00B04916"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1.Инструмент применяемый при </w:t>
            </w:r>
            <w:r w:rsidRPr="00BE699F">
              <w:rPr>
                <w:rFonts w:ascii="Times New Roman" w:eastAsia="Times New Roman" w:hAnsi="Times New Roman" w:cs="Times New Roman"/>
                <w:bCs/>
                <w:sz w:val="20"/>
              </w:rPr>
              <w:t xml:space="preserve">регулировке схемы  с ЭИП для учета электроэнергии </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2.Технологический процесс по </w:t>
            </w:r>
            <w:r w:rsidRPr="00BE699F">
              <w:rPr>
                <w:rFonts w:ascii="Times New Roman" w:eastAsia="Times New Roman" w:hAnsi="Times New Roman" w:cs="Times New Roman"/>
                <w:bCs/>
                <w:sz w:val="20"/>
              </w:rPr>
              <w:t xml:space="preserve">регулировке схемы  с ЭИП для учета электроэнергии </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3.Охрана труда при выполнении работ по </w:t>
            </w:r>
            <w:r w:rsidRPr="00BE699F">
              <w:rPr>
                <w:rFonts w:ascii="Times New Roman" w:eastAsia="Times New Roman" w:hAnsi="Times New Roman" w:cs="Times New Roman"/>
                <w:bCs/>
                <w:sz w:val="20"/>
              </w:rPr>
              <w:t>регулировке схемы  с ЭИП для учета электр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 xml:space="preserve">энергии </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p>
          <w:p w:rsidR="00B04916" w:rsidRPr="00BE699F" w:rsidRDefault="00B04916"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B04916" w:rsidRPr="00BE699F" w:rsidRDefault="00B04916"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B04916" w:rsidRPr="00BE699F" w:rsidRDefault="00B04916"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B04916" w:rsidRPr="00BE699F" w:rsidTr="00EC087C">
        <w:trPr>
          <w:trHeight w:val="81"/>
          <w:jc w:val="center"/>
        </w:trPr>
        <w:tc>
          <w:tcPr>
            <w:tcW w:w="707"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B04916"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B04916" w:rsidRPr="00BE699F" w:rsidRDefault="00B04916" w:rsidP="00DF7B7B">
            <w:pPr>
              <w:spacing w:after="0" w:line="240" w:lineRule="auto"/>
              <w:jc w:val="center"/>
              <w:rPr>
                <w:rFonts w:ascii="Times New Roman" w:eastAsia="Times New Roman" w:hAnsi="Times New Roman" w:cs="Times New Roman"/>
                <w:sz w:val="20"/>
              </w:rPr>
            </w:pPr>
          </w:p>
          <w:p w:rsidR="00B04916" w:rsidRPr="00BE699F" w:rsidRDefault="00B04916" w:rsidP="00DF7B7B">
            <w:pPr>
              <w:spacing w:after="0" w:line="240" w:lineRule="auto"/>
              <w:rPr>
                <w:rFonts w:ascii="Times New Roman" w:eastAsia="Times New Roman" w:hAnsi="Times New Roman" w:cs="Times New Roman"/>
                <w:sz w:val="20"/>
              </w:rPr>
            </w:pPr>
          </w:p>
          <w:p w:rsidR="00B04916" w:rsidRPr="00BE699F" w:rsidRDefault="00B0491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B04916" w:rsidRPr="00BE699F" w:rsidRDefault="00B04916" w:rsidP="00DF7B7B">
            <w:pPr>
              <w:spacing w:after="0" w:line="240" w:lineRule="auto"/>
              <w:jc w:val="center"/>
              <w:rPr>
                <w:rFonts w:ascii="Times New Roman" w:eastAsia="Times New Roman" w:hAnsi="Times New Roman" w:cs="Times New Roman"/>
                <w:b/>
                <w:sz w:val="20"/>
              </w:rPr>
            </w:pPr>
          </w:p>
          <w:p w:rsidR="00B04916" w:rsidRPr="00BE699F" w:rsidRDefault="00B04916" w:rsidP="00DF7B7B">
            <w:pPr>
              <w:spacing w:after="0" w:line="240" w:lineRule="auto"/>
              <w:jc w:val="center"/>
              <w:rPr>
                <w:rFonts w:ascii="Times New Roman" w:eastAsia="Times New Roman" w:hAnsi="Times New Roman" w:cs="Times New Roman"/>
                <w:b/>
                <w:sz w:val="20"/>
              </w:rPr>
            </w:pPr>
          </w:p>
          <w:p w:rsidR="00B04916" w:rsidRPr="00BE699F" w:rsidRDefault="00B04916" w:rsidP="00DF7B7B">
            <w:pPr>
              <w:spacing w:after="0" w:line="240" w:lineRule="auto"/>
              <w:jc w:val="center"/>
              <w:rPr>
                <w:rFonts w:ascii="Times New Roman" w:eastAsia="Times New Roman" w:hAnsi="Times New Roman" w:cs="Times New Roman"/>
                <w:b/>
                <w:sz w:val="20"/>
              </w:rPr>
            </w:pPr>
          </w:p>
          <w:p w:rsidR="00B04916" w:rsidRPr="00BE699F" w:rsidRDefault="00B04916" w:rsidP="00DF7B7B">
            <w:pPr>
              <w:spacing w:after="0" w:line="240" w:lineRule="auto"/>
              <w:jc w:val="center"/>
              <w:rPr>
                <w:rFonts w:ascii="Times New Roman" w:eastAsia="Times New Roman" w:hAnsi="Times New Roman" w:cs="Times New Roman"/>
                <w:b/>
                <w:sz w:val="20"/>
              </w:rPr>
            </w:pPr>
          </w:p>
          <w:p w:rsidR="00B04916" w:rsidRPr="00BE699F" w:rsidRDefault="00B04916" w:rsidP="00DF7B7B">
            <w:pPr>
              <w:spacing w:after="0" w:line="240" w:lineRule="auto"/>
              <w:jc w:val="center"/>
              <w:rPr>
                <w:rFonts w:ascii="Times New Roman" w:eastAsia="Times New Roman" w:hAnsi="Times New Roman" w:cs="Times New Roman"/>
                <w:b/>
                <w:sz w:val="20"/>
              </w:rPr>
            </w:pPr>
          </w:p>
          <w:p w:rsidR="00B04916" w:rsidRPr="00BE699F" w:rsidRDefault="00B04916" w:rsidP="00DF7B7B">
            <w:pPr>
              <w:spacing w:after="0" w:line="240" w:lineRule="auto"/>
              <w:jc w:val="center"/>
              <w:rPr>
                <w:rFonts w:ascii="Times New Roman" w:eastAsia="Times New Roman" w:hAnsi="Times New Roman" w:cs="Times New Roman"/>
                <w:b/>
                <w:sz w:val="20"/>
              </w:rPr>
            </w:pPr>
          </w:p>
          <w:p w:rsidR="00B04916" w:rsidRPr="00BE699F" w:rsidRDefault="00B04916" w:rsidP="00DF7B7B">
            <w:pPr>
              <w:spacing w:after="0" w:line="240" w:lineRule="auto"/>
              <w:jc w:val="center"/>
              <w:rPr>
                <w:rFonts w:ascii="Times New Roman" w:eastAsia="Times New Roman" w:hAnsi="Times New Roman" w:cs="Times New Roman"/>
                <w:b/>
                <w:sz w:val="20"/>
              </w:rPr>
            </w:pPr>
          </w:p>
          <w:p w:rsidR="00B04916" w:rsidRPr="00BE699F" w:rsidRDefault="00B04916" w:rsidP="00DF7B7B">
            <w:pPr>
              <w:spacing w:after="0" w:line="240" w:lineRule="auto"/>
              <w:jc w:val="center"/>
              <w:rPr>
                <w:rFonts w:ascii="Times New Roman" w:eastAsia="Times New Roman" w:hAnsi="Times New Roman" w:cs="Times New Roman"/>
                <w:b/>
                <w:sz w:val="20"/>
              </w:rPr>
            </w:pPr>
          </w:p>
          <w:p w:rsidR="00B04916" w:rsidRPr="00BE699F" w:rsidRDefault="00B04916" w:rsidP="00DF7B7B">
            <w:pPr>
              <w:spacing w:after="0" w:line="240" w:lineRule="auto"/>
              <w:jc w:val="center"/>
              <w:rPr>
                <w:rFonts w:ascii="Times New Roman" w:eastAsia="Times New Roman" w:hAnsi="Times New Roman" w:cs="Times New Roman"/>
                <w:b/>
                <w:sz w:val="20"/>
              </w:rPr>
            </w:pPr>
          </w:p>
          <w:p w:rsidR="00B04916" w:rsidRPr="00BE699F" w:rsidRDefault="00B04916" w:rsidP="00DF7B7B">
            <w:pPr>
              <w:spacing w:after="0" w:line="240" w:lineRule="auto"/>
              <w:jc w:val="center"/>
              <w:rPr>
                <w:rFonts w:ascii="Times New Roman" w:eastAsia="Times New Roman" w:hAnsi="Times New Roman" w:cs="Times New Roman"/>
                <w:b/>
                <w:sz w:val="20"/>
              </w:rPr>
            </w:pPr>
          </w:p>
          <w:p w:rsidR="00B04916" w:rsidRPr="00BE699F" w:rsidRDefault="00B04916" w:rsidP="00DF7B7B">
            <w:pPr>
              <w:spacing w:after="0" w:line="240" w:lineRule="auto"/>
              <w:jc w:val="center"/>
              <w:rPr>
                <w:rFonts w:ascii="Times New Roman" w:eastAsia="Times New Roman" w:hAnsi="Times New Roman" w:cs="Times New Roman"/>
                <w:b/>
                <w:sz w:val="20"/>
              </w:rPr>
            </w:pPr>
          </w:p>
          <w:p w:rsidR="00B04916" w:rsidRPr="00BE699F" w:rsidRDefault="00B04916"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B04916" w:rsidRPr="00BE699F" w:rsidRDefault="00B04916" w:rsidP="00DF7B7B">
            <w:pPr>
              <w:spacing w:after="0" w:line="240" w:lineRule="auto"/>
              <w:jc w:val="center"/>
              <w:rPr>
                <w:rFonts w:ascii="Times New Roman" w:eastAsia="Times New Roman" w:hAnsi="Times New Roman" w:cs="Times New Roman"/>
                <w:b/>
                <w:sz w:val="20"/>
              </w:rPr>
            </w:pPr>
          </w:p>
          <w:p w:rsidR="00B04916" w:rsidRPr="00BE699F" w:rsidRDefault="00B04916" w:rsidP="00DF7B7B">
            <w:pPr>
              <w:spacing w:after="0" w:line="240" w:lineRule="auto"/>
              <w:jc w:val="center"/>
              <w:rPr>
                <w:rFonts w:ascii="Times New Roman" w:eastAsia="Times New Roman" w:hAnsi="Times New Roman" w:cs="Times New Roman"/>
                <w:b/>
                <w:sz w:val="20"/>
              </w:rPr>
            </w:pPr>
          </w:p>
          <w:p w:rsidR="00B04916" w:rsidRPr="00BE699F" w:rsidRDefault="00B04916" w:rsidP="00DF7B7B">
            <w:pPr>
              <w:spacing w:after="0" w:line="240" w:lineRule="auto"/>
              <w:jc w:val="center"/>
              <w:rPr>
                <w:rFonts w:ascii="Times New Roman" w:eastAsia="Times New Roman" w:hAnsi="Times New Roman" w:cs="Times New Roman"/>
                <w:b/>
                <w:sz w:val="20"/>
              </w:rPr>
            </w:pPr>
          </w:p>
          <w:p w:rsidR="00B04916" w:rsidRPr="00BE699F" w:rsidRDefault="00B04916" w:rsidP="00DF7B7B">
            <w:pPr>
              <w:spacing w:after="0" w:line="240" w:lineRule="auto"/>
              <w:jc w:val="center"/>
              <w:rPr>
                <w:rFonts w:ascii="Times New Roman" w:eastAsia="Times New Roman" w:hAnsi="Times New Roman" w:cs="Times New Roman"/>
                <w:b/>
                <w:sz w:val="20"/>
              </w:rPr>
            </w:pPr>
          </w:p>
          <w:p w:rsidR="00B04916" w:rsidRPr="00BE699F" w:rsidRDefault="00B04916"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Pr="00BE699F">
              <w:rPr>
                <w:rFonts w:ascii="Times New Roman" w:eastAsia="Times New Roman" w:hAnsi="Times New Roman" w:cs="Times New Roman"/>
                <w:bCs/>
                <w:sz w:val="20"/>
              </w:rPr>
              <w:t>Регулировка схемы  с ЭИП для учета электроэне</w:t>
            </w:r>
            <w:r w:rsidRPr="00BE699F">
              <w:rPr>
                <w:rFonts w:ascii="Times New Roman" w:eastAsia="Times New Roman" w:hAnsi="Times New Roman" w:cs="Times New Roman"/>
                <w:bCs/>
                <w:sz w:val="20"/>
              </w:rPr>
              <w:t>р</w:t>
            </w:r>
            <w:r w:rsidRPr="00BE699F">
              <w:rPr>
                <w:rFonts w:ascii="Times New Roman" w:eastAsia="Times New Roman" w:hAnsi="Times New Roman" w:cs="Times New Roman"/>
                <w:bCs/>
                <w:sz w:val="20"/>
              </w:rPr>
              <w:t>гии»</w:t>
            </w:r>
            <w:r w:rsidRPr="00BE699F">
              <w:rPr>
                <w:rFonts w:ascii="Times New Roman" w:eastAsia="Times New Roman" w:hAnsi="Times New Roman" w:cs="Times New Roman"/>
                <w:sz w:val="20"/>
              </w:rPr>
              <w:t xml:space="preserve"> </w:t>
            </w:r>
          </w:p>
        </w:tc>
        <w:tc>
          <w:tcPr>
            <w:tcW w:w="1555" w:type="dxa"/>
            <w:tcBorders>
              <w:top w:val="single" w:sz="4" w:space="0" w:color="auto"/>
              <w:left w:val="single" w:sz="4" w:space="0" w:color="auto"/>
              <w:bottom w:val="single" w:sz="4" w:space="0" w:color="auto"/>
              <w:right w:val="single" w:sz="4" w:space="0" w:color="auto"/>
            </w:tcBorders>
          </w:tcPr>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rPr>
                <w:rFonts w:ascii="Times New Roman" w:eastAsia="Times New Roman" w:hAnsi="Times New Roman" w:cs="Times New Roman"/>
                <w:sz w:val="20"/>
              </w:rPr>
            </w:pPr>
          </w:p>
          <w:p w:rsidR="00B04916" w:rsidRPr="00BE699F" w:rsidRDefault="00B04916"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B73030" w:rsidRPr="00BE699F" w:rsidRDefault="00B73030" w:rsidP="00DF7B7B">
      <w:pPr>
        <w:shd w:val="clear" w:color="auto" w:fill="FFFFFF"/>
        <w:spacing w:after="0" w:line="240" w:lineRule="auto"/>
        <w:rPr>
          <w:rFonts w:ascii="Times New Roman" w:eastAsia="Times New Roman" w:hAnsi="Times New Roman" w:cs="Times New Roman"/>
          <w:b/>
          <w:bCs/>
          <w:sz w:val="20"/>
        </w:rPr>
      </w:pPr>
    </w:p>
    <w:p w:rsidR="002E165D" w:rsidRPr="00BE699F" w:rsidRDefault="002E165D"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Дидактический материал к занятию №18</w:t>
      </w:r>
    </w:p>
    <w:p w:rsidR="002E165D" w:rsidRPr="00BE699F" w:rsidRDefault="002E165D"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Регулировка схемы  с ЭИП для учета электроэнергии</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rStyle w:val="ab"/>
          <w:sz w:val="20"/>
          <w:szCs w:val="22"/>
        </w:rPr>
        <w:t>Прямая схема подключения однофазного электросчетчика</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sz w:val="20"/>
          <w:szCs w:val="22"/>
        </w:rPr>
        <w:t>Данная схема подключения электросчетчика (однофазного и трехфазного) называется прямой. Эта схема я</w:t>
      </w:r>
      <w:r w:rsidRPr="00BE699F">
        <w:rPr>
          <w:sz w:val="20"/>
          <w:szCs w:val="22"/>
        </w:rPr>
        <w:t>в</w:t>
      </w:r>
      <w:r w:rsidRPr="00BE699F">
        <w:rPr>
          <w:sz w:val="20"/>
          <w:szCs w:val="22"/>
        </w:rPr>
        <w:t>ляется наиболее простой и довольно распространенной в своем использовании на практике в быту. Схемы пре</w:t>
      </w:r>
      <w:r w:rsidRPr="00BE699F">
        <w:rPr>
          <w:sz w:val="20"/>
          <w:szCs w:val="22"/>
        </w:rPr>
        <w:t>д</w:t>
      </w:r>
      <w:r w:rsidRPr="00BE699F">
        <w:rPr>
          <w:sz w:val="20"/>
          <w:szCs w:val="22"/>
        </w:rPr>
        <w:t>ставлены на</w:t>
      </w:r>
      <w:r w:rsidRPr="00BE699F">
        <w:rPr>
          <w:rStyle w:val="ab"/>
          <w:sz w:val="20"/>
          <w:szCs w:val="22"/>
        </w:rPr>
        <w:t>рис.1</w:t>
      </w:r>
      <w:r w:rsidRPr="00BE699F">
        <w:rPr>
          <w:rStyle w:val="apple-converted-space"/>
          <w:sz w:val="20"/>
          <w:szCs w:val="22"/>
        </w:rPr>
        <w:t> </w:t>
      </w:r>
      <w:r w:rsidRPr="00BE699F">
        <w:rPr>
          <w:sz w:val="20"/>
          <w:szCs w:val="22"/>
        </w:rPr>
        <w:t>и</w:t>
      </w:r>
      <w:r w:rsidRPr="00BE699F">
        <w:rPr>
          <w:rStyle w:val="apple-converted-space"/>
          <w:sz w:val="20"/>
          <w:szCs w:val="22"/>
        </w:rPr>
        <w:t> </w:t>
      </w:r>
      <w:r w:rsidRPr="00BE699F">
        <w:rPr>
          <w:rStyle w:val="ab"/>
          <w:sz w:val="20"/>
          <w:szCs w:val="22"/>
        </w:rPr>
        <w:t>рис.2</w:t>
      </w:r>
      <w:r w:rsidRPr="00BE699F">
        <w:rPr>
          <w:sz w:val="20"/>
          <w:szCs w:val="22"/>
        </w:rPr>
        <w:t>.</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rStyle w:val="ab"/>
          <w:i/>
          <w:iCs/>
          <w:sz w:val="20"/>
          <w:szCs w:val="22"/>
        </w:rPr>
        <w:t>Это интересно знать!</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rStyle w:val="ac"/>
          <w:rFonts w:eastAsia="Calibri"/>
          <w:sz w:val="20"/>
          <w:szCs w:val="22"/>
        </w:rPr>
        <w:t>Если ток счетчика лежит в нормальных приделах реально потребляемого тока, то подключают в этом случае счетчики прямым способом (без дополнительных трансформаторов тока).</w:t>
      </w:r>
    </w:p>
    <w:p w:rsidR="006F2CA3" w:rsidRPr="00BE699F" w:rsidRDefault="002E165D" w:rsidP="00DF7B7B">
      <w:pPr>
        <w:pStyle w:val="aa"/>
        <w:shd w:val="clear" w:color="auto" w:fill="FFFFFF"/>
        <w:spacing w:before="0" w:beforeAutospacing="0" w:after="0" w:afterAutospacing="0"/>
        <w:jc w:val="center"/>
        <w:rPr>
          <w:rStyle w:val="ac"/>
          <w:rFonts w:eastAsia="Calibri"/>
          <w:sz w:val="20"/>
          <w:szCs w:val="22"/>
        </w:rPr>
      </w:pPr>
      <w:r w:rsidRPr="00BE699F">
        <w:rPr>
          <w:i/>
          <w:iCs/>
          <w:noProof/>
          <w:sz w:val="20"/>
          <w:szCs w:val="22"/>
        </w:rPr>
        <w:drawing>
          <wp:inline distT="0" distB="0" distL="0" distR="0">
            <wp:extent cx="1622735" cy="2115879"/>
            <wp:effectExtent l="19050" t="0" r="0" b="0"/>
            <wp:docPr id="180" name="Рисунок 180" descr="1">
              <a:hlinkClick xmlns:a="http://schemas.openxmlformats.org/drawingml/2006/main" r:id="rId1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1">
                      <a:hlinkClick r:id="rId128"/>
                    </pic:cNvPr>
                    <pic:cNvPicPr>
                      <a:picLocks noChangeAspect="1" noChangeArrowheads="1"/>
                    </pic:cNvPicPr>
                  </pic:nvPicPr>
                  <pic:blipFill>
                    <a:blip r:embed="rId129" cstate="print"/>
                    <a:srcRect/>
                    <a:stretch>
                      <a:fillRect/>
                    </a:stretch>
                  </pic:blipFill>
                  <pic:spPr bwMode="auto">
                    <a:xfrm>
                      <a:off x="0" y="0"/>
                      <a:ext cx="1628281" cy="2123111"/>
                    </a:xfrm>
                    <a:prstGeom prst="rect">
                      <a:avLst/>
                    </a:prstGeom>
                    <a:noFill/>
                    <a:ln w="9525">
                      <a:noFill/>
                      <a:miter lim="800000"/>
                      <a:headEnd/>
                      <a:tailEnd/>
                    </a:ln>
                  </pic:spPr>
                </pic:pic>
              </a:graphicData>
            </a:graphic>
          </wp:inline>
        </w:drawing>
      </w:r>
    </w:p>
    <w:p w:rsidR="002E165D" w:rsidRPr="00BE699F" w:rsidRDefault="002E165D" w:rsidP="00DF7B7B">
      <w:pPr>
        <w:pStyle w:val="aa"/>
        <w:shd w:val="clear" w:color="auto" w:fill="FFFFFF"/>
        <w:spacing w:before="0" w:beforeAutospacing="0" w:after="0" w:afterAutospacing="0"/>
        <w:jc w:val="center"/>
        <w:rPr>
          <w:sz w:val="20"/>
          <w:szCs w:val="22"/>
        </w:rPr>
      </w:pPr>
      <w:r w:rsidRPr="00BE699F">
        <w:rPr>
          <w:rStyle w:val="ac"/>
          <w:rFonts w:eastAsia="Calibri"/>
          <w:sz w:val="20"/>
          <w:szCs w:val="22"/>
        </w:rPr>
        <w:t xml:space="preserve">Рис.1. Демонстрационная схема подключения однофазного </w:t>
      </w:r>
      <w:r w:rsidR="00EC087C">
        <w:rPr>
          <w:rStyle w:val="ac"/>
          <w:rFonts w:eastAsia="Calibri"/>
          <w:sz w:val="20"/>
          <w:szCs w:val="22"/>
        </w:rPr>
        <w:t>сч</w:t>
      </w:r>
      <w:r w:rsidRPr="00BE699F">
        <w:rPr>
          <w:rStyle w:val="ac"/>
          <w:rFonts w:eastAsia="Calibri"/>
          <w:sz w:val="20"/>
          <w:szCs w:val="22"/>
        </w:rPr>
        <w:t>етчика</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sz w:val="20"/>
          <w:szCs w:val="22"/>
        </w:rPr>
        <w:t>Несмотря на огромное разнообразие выпускаемых электросчетчиков, расположение клемм подключения у них у всех одинаковое. На самой крышке закрытия клемм (з внутренней стороны) имеется нарисованная схема подключения ( на всякий случай, если забыли, как подключать электросчетчик).</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sz w:val="20"/>
          <w:szCs w:val="22"/>
        </w:rPr>
        <w:t>После одобрения правильности и соответствия всем нормам, на электросчетчике производится опломбиро</w:t>
      </w:r>
      <w:r w:rsidRPr="00BE699F">
        <w:rPr>
          <w:sz w:val="20"/>
          <w:szCs w:val="22"/>
        </w:rPr>
        <w:t>в</w:t>
      </w:r>
      <w:r w:rsidRPr="00BE699F">
        <w:rPr>
          <w:sz w:val="20"/>
          <w:szCs w:val="22"/>
        </w:rPr>
        <w:t>ка. Она исключает возможность самопроизвольной доделки или переделки как самого подключения, так и измен</w:t>
      </w:r>
      <w:r w:rsidRPr="00BE699F">
        <w:rPr>
          <w:sz w:val="20"/>
          <w:szCs w:val="22"/>
        </w:rPr>
        <w:t>е</w:t>
      </w:r>
      <w:r w:rsidRPr="00BE699F">
        <w:rPr>
          <w:sz w:val="20"/>
          <w:szCs w:val="22"/>
        </w:rPr>
        <w:t>ния общей работы устройства учета.</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rStyle w:val="ab"/>
          <w:i/>
          <w:iCs/>
          <w:sz w:val="20"/>
          <w:szCs w:val="22"/>
        </w:rPr>
        <w:lastRenderedPageBreak/>
        <w:t>Это интересно знать!</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rStyle w:val="ac"/>
          <w:rFonts w:eastAsia="Calibri"/>
          <w:sz w:val="20"/>
          <w:szCs w:val="22"/>
        </w:rPr>
        <w:t>Те электросчетчики, что устанавливаются самими хозяевами для своих нужд и определенных целей ( к примеру, в одной квартире живут несколько семей и есть необходимость учитывать потребленную электр</w:t>
      </w:r>
      <w:r w:rsidRPr="00BE699F">
        <w:rPr>
          <w:rStyle w:val="ac"/>
          <w:rFonts w:eastAsia="Calibri"/>
          <w:sz w:val="20"/>
          <w:szCs w:val="22"/>
        </w:rPr>
        <w:t>о</w:t>
      </w:r>
      <w:r w:rsidRPr="00BE699F">
        <w:rPr>
          <w:rStyle w:val="ac"/>
          <w:rFonts w:eastAsia="Calibri"/>
          <w:sz w:val="20"/>
          <w:szCs w:val="22"/>
        </w:rPr>
        <w:t>энергию каждой из них) не подвергаются контролю организаций.</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sz w:val="20"/>
          <w:szCs w:val="22"/>
        </w:rPr>
        <w:t>Они расцениваются как обычные электротехнические устройства, которые установлены в электрический щиток и работают на стороне самого потребителя.</w:t>
      </w:r>
    </w:p>
    <w:p w:rsidR="006F2CA3" w:rsidRPr="00BE699F" w:rsidRDefault="002E165D" w:rsidP="00DF7B7B">
      <w:pPr>
        <w:pStyle w:val="aa"/>
        <w:shd w:val="clear" w:color="auto" w:fill="FFFFFF"/>
        <w:spacing w:before="0" w:beforeAutospacing="0" w:after="0" w:afterAutospacing="0"/>
        <w:jc w:val="center"/>
        <w:rPr>
          <w:rStyle w:val="ac"/>
          <w:rFonts w:eastAsia="Calibri"/>
          <w:sz w:val="20"/>
          <w:szCs w:val="22"/>
        </w:rPr>
      </w:pPr>
      <w:r w:rsidRPr="00BE699F">
        <w:rPr>
          <w:noProof/>
          <w:sz w:val="20"/>
          <w:szCs w:val="22"/>
        </w:rPr>
        <w:drawing>
          <wp:inline distT="0" distB="0" distL="0" distR="0">
            <wp:extent cx="1575833" cy="1921748"/>
            <wp:effectExtent l="19050" t="0" r="5317" b="0"/>
            <wp:docPr id="181" name="Рисунок 181" descr="2">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2">
                      <a:hlinkClick r:id="rId130"/>
                    </pic:cNvPr>
                    <pic:cNvPicPr>
                      <a:picLocks noChangeAspect="1" noChangeArrowheads="1"/>
                    </pic:cNvPicPr>
                  </pic:nvPicPr>
                  <pic:blipFill>
                    <a:blip r:embed="rId131" cstate="print"/>
                    <a:srcRect/>
                    <a:stretch>
                      <a:fillRect/>
                    </a:stretch>
                  </pic:blipFill>
                  <pic:spPr bwMode="auto">
                    <a:xfrm>
                      <a:off x="0" y="0"/>
                      <a:ext cx="1579653" cy="1926407"/>
                    </a:xfrm>
                    <a:prstGeom prst="rect">
                      <a:avLst/>
                    </a:prstGeom>
                    <a:noFill/>
                    <a:ln w="9525">
                      <a:noFill/>
                      <a:miter lim="800000"/>
                      <a:headEnd/>
                      <a:tailEnd/>
                    </a:ln>
                  </pic:spPr>
                </pic:pic>
              </a:graphicData>
            </a:graphic>
          </wp:inline>
        </w:drawing>
      </w:r>
    </w:p>
    <w:p w:rsidR="002E165D" w:rsidRPr="00BE699F" w:rsidRDefault="002E165D" w:rsidP="00DF7B7B">
      <w:pPr>
        <w:pStyle w:val="aa"/>
        <w:shd w:val="clear" w:color="auto" w:fill="FFFFFF"/>
        <w:spacing w:before="0" w:beforeAutospacing="0" w:after="0" w:afterAutospacing="0"/>
        <w:jc w:val="center"/>
        <w:rPr>
          <w:sz w:val="20"/>
          <w:szCs w:val="22"/>
        </w:rPr>
      </w:pPr>
      <w:r w:rsidRPr="00BE699F">
        <w:rPr>
          <w:rStyle w:val="ac"/>
          <w:rFonts w:eastAsia="Calibri"/>
          <w:sz w:val="20"/>
          <w:szCs w:val="22"/>
        </w:rPr>
        <w:t>Рис.2. Демонстрационная схема подключения трехфазного щетчика</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sz w:val="20"/>
          <w:szCs w:val="22"/>
        </w:rPr>
        <w:t>В многоэтажных жилых домах через кабель (провод) соответствующего сечения идет подсоединение фазы (фаз) к входным клеммам электросчетчика. Между основной магистралью и счетчиком устанавливается рубильник или автомат. Он позволяет производить замену устаревших либо не исправных электросчетчиков без напряжения на вводе.</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sz w:val="20"/>
          <w:szCs w:val="22"/>
        </w:rPr>
        <w:t>С выходных клемм электросчетчика электропитание ввода подается на защитные и распределительные ус</w:t>
      </w:r>
      <w:r w:rsidRPr="00BE699F">
        <w:rPr>
          <w:sz w:val="20"/>
          <w:szCs w:val="22"/>
        </w:rPr>
        <w:t>т</w:t>
      </w:r>
      <w:r w:rsidRPr="00BE699F">
        <w:rPr>
          <w:sz w:val="20"/>
          <w:szCs w:val="22"/>
        </w:rPr>
        <w:t>ройства. Фаза идет на УЗО, автоматы, предохранители, а ноль обычно садится на общий клеммник.</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rStyle w:val="ab"/>
          <w:sz w:val="20"/>
          <w:szCs w:val="22"/>
        </w:rPr>
        <w:t>Однофазный счетчик</w:t>
      </w:r>
      <w:r w:rsidRPr="00BE699F">
        <w:rPr>
          <w:rStyle w:val="apple-converted-space"/>
          <w:b/>
          <w:bCs/>
          <w:sz w:val="20"/>
          <w:szCs w:val="22"/>
        </w:rPr>
        <w:t> </w:t>
      </w:r>
      <w:r w:rsidRPr="00BE699F">
        <w:rPr>
          <w:sz w:val="20"/>
          <w:szCs w:val="22"/>
        </w:rPr>
        <w:t>устроен таким образом, что все потребители электроэнергии в доме питаются от о</w:t>
      </w:r>
      <w:r w:rsidRPr="00BE699F">
        <w:rPr>
          <w:sz w:val="20"/>
          <w:szCs w:val="22"/>
        </w:rPr>
        <w:t>д</w:t>
      </w:r>
      <w:r w:rsidRPr="00BE699F">
        <w:rPr>
          <w:sz w:val="20"/>
          <w:szCs w:val="22"/>
        </w:rPr>
        <w:t>ного провода (фазы). В трехфазных схемах потребители электричества разведены на группы, что более безопасно. Для примера разберемся, как подключить электросчетчик однофазный и трехфазный.</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sz w:val="20"/>
          <w:szCs w:val="22"/>
        </w:rPr>
        <w:t>Переходим сначала к</w:t>
      </w:r>
      <w:r w:rsidRPr="00BE699F">
        <w:rPr>
          <w:rStyle w:val="apple-converted-space"/>
          <w:sz w:val="20"/>
          <w:szCs w:val="22"/>
        </w:rPr>
        <w:t> </w:t>
      </w:r>
      <w:r w:rsidRPr="00BE699F">
        <w:rPr>
          <w:rStyle w:val="ab"/>
          <w:sz w:val="20"/>
          <w:szCs w:val="22"/>
        </w:rPr>
        <w:t>подключению электрического однофазного счетчика.</w:t>
      </w:r>
      <w:r w:rsidRPr="00BE699F">
        <w:rPr>
          <w:rStyle w:val="apple-converted-space"/>
          <w:b/>
          <w:bCs/>
          <w:sz w:val="20"/>
          <w:szCs w:val="22"/>
        </w:rPr>
        <w:t> </w:t>
      </w:r>
      <w:r w:rsidRPr="00BE699F">
        <w:rPr>
          <w:sz w:val="20"/>
          <w:szCs w:val="22"/>
        </w:rPr>
        <w:t>Под защитной крышкой, в нижней части прибора расположены четыре клеммы (</w:t>
      </w:r>
      <w:r w:rsidRPr="00BE699F">
        <w:rPr>
          <w:rStyle w:val="ab"/>
          <w:sz w:val="20"/>
          <w:szCs w:val="22"/>
        </w:rPr>
        <w:t>рис.3).</w:t>
      </w:r>
      <w:r w:rsidRPr="00BE699F">
        <w:rPr>
          <w:rStyle w:val="apple-converted-space"/>
          <w:sz w:val="20"/>
          <w:szCs w:val="22"/>
        </w:rPr>
        <w:t> </w:t>
      </w:r>
      <w:r w:rsidRPr="00BE699F">
        <w:rPr>
          <w:sz w:val="20"/>
          <w:szCs w:val="22"/>
        </w:rPr>
        <w:t>К крайней левой клемме, присоединяется приход</w:t>
      </w:r>
      <w:r w:rsidRPr="00BE699F">
        <w:rPr>
          <w:sz w:val="20"/>
          <w:szCs w:val="22"/>
        </w:rPr>
        <w:t>я</w:t>
      </w:r>
      <w:r w:rsidRPr="00BE699F">
        <w:rPr>
          <w:sz w:val="20"/>
          <w:szCs w:val="22"/>
        </w:rPr>
        <w:t>щий фазный провод, к клемме следующей по порядку слева на право, присоединяется отходящий фазный провод. Далее, к третей слева клемме присоединяется приходящий нулевой провод, а к последней, оставшейся – отход</w:t>
      </w:r>
      <w:r w:rsidRPr="00BE699F">
        <w:rPr>
          <w:sz w:val="20"/>
          <w:szCs w:val="22"/>
        </w:rPr>
        <w:t>я</w:t>
      </w:r>
      <w:r w:rsidRPr="00BE699F">
        <w:rPr>
          <w:sz w:val="20"/>
          <w:szCs w:val="22"/>
        </w:rPr>
        <w:t>щий нулевой. </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sz w:val="20"/>
          <w:szCs w:val="22"/>
        </w:rPr>
        <w:t>На однофазном аппарате имеются четыре клеммы (на</w:t>
      </w:r>
      <w:r w:rsidRPr="00BE699F">
        <w:rPr>
          <w:rStyle w:val="apple-converted-space"/>
          <w:sz w:val="20"/>
          <w:szCs w:val="22"/>
        </w:rPr>
        <w:t> </w:t>
      </w:r>
      <w:r w:rsidRPr="00BE699F">
        <w:rPr>
          <w:rStyle w:val="ab"/>
          <w:sz w:val="20"/>
          <w:szCs w:val="22"/>
        </w:rPr>
        <w:t>рис.3</w:t>
      </w:r>
      <w:r w:rsidRPr="00BE699F">
        <w:rPr>
          <w:rStyle w:val="apple-converted-space"/>
          <w:b/>
          <w:bCs/>
          <w:sz w:val="20"/>
          <w:szCs w:val="22"/>
        </w:rPr>
        <w:t> </w:t>
      </w:r>
      <w:r w:rsidRPr="00BE699F">
        <w:rPr>
          <w:sz w:val="20"/>
          <w:szCs w:val="22"/>
        </w:rPr>
        <w:t>отмечены номерами). Через эти четыре клеммы осуществляется подача электроэнергии в дом и связь общей электросетью. Для замены прибора обесточьте ква</w:t>
      </w:r>
      <w:r w:rsidRPr="00BE699F">
        <w:rPr>
          <w:sz w:val="20"/>
          <w:szCs w:val="22"/>
        </w:rPr>
        <w:t>р</w:t>
      </w:r>
      <w:r w:rsidRPr="00BE699F">
        <w:rPr>
          <w:sz w:val="20"/>
          <w:szCs w:val="22"/>
        </w:rPr>
        <w:t>тиру и снимите старый счетчик. Закрепите в подготовленное место новый прибор. К клемме №1 присоедините фазный провод (чаще всего он красного цвета, однако если есть сомнения, проверьте его индикаторной отверткой – индикатор должен загореться на фазном проводе). К клемме №2 подключите фазный провод от сети помещения, первая цепь готова.</w:t>
      </w:r>
    </w:p>
    <w:p w:rsidR="006F2CA3" w:rsidRPr="00BE699F" w:rsidRDefault="002E165D" w:rsidP="00DF7B7B">
      <w:pPr>
        <w:pStyle w:val="aa"/>
        <w:shd w:val="clear" w:color="auto" w:fill="FFFFFF"/>
        <w:spacing w:before="0" w:beforeAutospacing="0" w:after="0" w:afterAutospacing="0"/>
        <w:jc w:val="center"/>
        <w:rPr>
          <w:rStyle w:val="ac"/>
          <w:rFonts w:eastAsia="Calibri"/>
          <w:sz w:val="20"/>
          <w:szCs w:val="22"/>
        </w:rPr>
      </w:pPr>
      <w:r w:rsidRPr="00BE699F">
        <w:rPr>
          <w:noProof/>
          <w:sz w:val="20"/>
          <w:szCs w:val="22"/>
        </w:rPr>
        <w:drawing>
          <wp:inline distT="0" distB="0" distL="0" distR="0">
            <wp:extent cx="1628775" cy="1597653"/>
            <wp:effectExtent l="19050" t="0" r="9525" b="0"/>
            <wp:docPr id="182" name="Рисунок 182" descr="3">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3">
                      <a:hlinkClick r:id="rId132"/>
                    </pic:cNvPr>
                    <pic:cNvPicPr>
                      <a:picLocks noChangeAspect="1" noChangeArrowheads="1"/>
                    </pic:cNvPicPr>
                  </pic:nvPicPr>
                  <pic:blipFill>
                    <a:blip r:embed="rId133" cstate="print"/>
                    <a:srcRect/>
                    <a:stretch>
                      <a:fillRect/>
                    </a:stretch>
                  </pic:blipFill>
                  <pic:spPr bwMode="auto">
                    <a:xfrm>
                      <a:off x="0" y="0"/>
                      <a:ext cx="1633360" cy="1602150"/>
                    </a:xfrm>
                    <a:prstGeom prst="rect">
                      <a:avLst/>
                    </a:prstGeom>
                    <a:noFill/>
                    <a:ln w="9525">
                      <a:noFill/>
                      <a:miter lim="800000"/>
                      <a:headEnd/>
                      <a:tailEnd/>
                    </a:ln>
                  </pic:spPr>
                </pic:pic>
              </a:graphicData>
            </a:graphic>
          </wp:inline>
        </w:drawing>
      </w:r>
    </w:p>
    <w:p w:rsidR="002E165D" w:rsidRPr="00BE699F" w:rsidRDefault="002E165D" w:rsidP="00DF7B7B">
      <w:pPr>
        <w:pStyle w:val="aa"/>
        <w:shd w:val="clear" w:color="auto" w:fill="FFFFFF"/>
        <w:spacing w:before="0" w:beforeAutospacing="0" w:after="0" w:afterAutospacing="0"/>
        <w:jc w:val="center"/>
        <w:rPr>
          <w:sz w:val="20"/>
          <w:szCs w:val="22"/>
        </w:rPr>
      </w:pPr>
      <w:r w:rsidRPr="00BE699F">
        <w:rPr>
          <w:rStyle w:val="ac"/>
          <w:rFonts w:eastAsia="Calibri"/>
          <w:sz w:val="20"/>
          <w:szCs w:val="22"/>
        </w:rPr>
        <w:t>Рис.3. Подключение однофазного щетчика</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sz w:val="20"/>
          <w:szCs w:val="22"/>
        </w:rPr>
        <w:t>Аналогично подключаем к клемма №3,4 нулевой провод от общей и квартирной сети. Чтобы не ошибиться в монтаже сверяйтесь со схемой подключения электросчетчика (</w:t>
      </w:r>
      <w:r w:rsidRPr="00BE699F">
        <w:rPr>
          <w:rStyle w:val="ab"/>
          <w:sz w:val="20"/>
          <w:szCs w:val="22"/>
        </w:rPr>
        <w:t>рис.3</w:t>
      </w:r>
      <w:r w:rsidRPr="00BE699F">
        <w:rPr>
          <w:sz w:val="20"/>
          <w:szCs w:val="22"/>
        </w:rPr>
        <w:t>).</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sz w:val="20"/>
          <w:szCs w:val="22"/>
        </w:rPr>
        <w:t>Переходим</w:t>
      </w:r>
      <w:r w:rsidRPr="00BE699F">
        <w:rPr>
          <w:rStyle w:val="apple-converted-space"/>
          <w:sz w:val="20"/>
          <w:szCs w:val="22"/>
        </w:rPr>
        <w:t> </w:t>
      </w:r>
      <w:r w:rsidRPr="00BE699F">
        <w:rPr>
          <w:rStyle w:val="ab"/>
          <w:sz w:val="20"/>
          <w:szCs w:val="22"/>
        </w:rPr>
        <w:t>теперь к подключению электрического трехфазного счетчика.</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rStyle w:val="ac"/>
          <w:rFonts w:eastAsia="Calibri"/>
          <w:b/>
          <w:bCs/>
          <w:sz w:val="20"/>
          <w:szCs w:val="22"/>
        </w:rPr>
        <w:t>Это интересно знать!</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rStyle w:val="ac"/>
          <w:rFonts w:eastAsia="Calibri"/>
          <w:sz w:val="20"/>
          <w:szCs w:val="22"/>
        </w:rPr>
        <w:t>Для питания квартир и индивидуальных домов с потреблением электроэнергии свыше 12кВт, целесообра</w:t>
      </w:r>
      <w:r w:rsidRPr="00BE699F">
        <w:rPr>
          <w:rStyle w:val="ac"/>
          <w:rFonts w:eastAsia="Calibri"/>
          <w:sz w:val="20"/>
          <w:szCs w:val="22"/>
        </w:rPr>
        <w:t>з</w:t>
      </w:r>
      <w:r w:rsidRPr="00BE699F">
        <w:rPr>
          <w:rStyle w:val="ac"/>
          <w:rFonts w:eastAsia="Calibri"/>
          <w:sz w:val="20"/>
          <w:szCs w:val="22"/>
        </w:rPr>
        <w:t>ней использовать трехфазную сеть вместо однофазной.</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sz w:val="20"/>
          <w:szCs w:val="22"/>
        </w:rPr>
        <w:t>Для учета электроэнергии, в трехфазной цепи используются, соответственно, трехфазные счетчики.</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sz w:val="20"/>
          <w:szCs w:val="22"/>
        </w:rPr>
        <w:t>Под защитной крышкой снизу у трехфазного счетчика находятся четыре пары клемм. В каждой паре левая клемма является входной, а правая – выходной. Три фазных провода и рабочий нулевой подключаются к входным клеммам счетчика. С выходных клемм, фазные и нулевой провода отводятся на распределительный щит.</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sz w:val="20"/>
          <w:szCs w:val="22"/>
        </w:rPr>
        <w:lastRenderedPageBreak/>
        <w:t>Трехфазный электросчетчик подключить немного сложнее, хотя принцип тот жею Действуя по аналогии с подключением однофазного счетчика, подключаем провода. К клеммам №1,3,5,7 присоединяем провода одного цвет из внешней сети, а к следующим клеммам, т. е. к №2,4,6,8 провода одного цвета из домашней сети (</w:t>
      </w:r>
      <w:r w:rsidRPr="00BE699F">
        <w:rPr>
          <w:rStyle w:val="ab"/>
          <w:sz w:val="20"/>
          <w:szCs w:val="22"/>
        </w:rPr>
        <w:t>рис. 4</w:t>
      </w:r>
      <w:r w:rsidRPr="00BE699F">
        <w:rPr>
          <w:sz w:val="20"/>
          <w:szCs w:val="22"/>
        </w:rPr>
        <w:t>).</w:t>
      </w:r>
    </w:p>
    <w:p w:rsidR="00B73030" w:rsidRPr="00BE699F" w:rsidRDefault="002E165D" w:rsidP="00DF7B7B">
      <w:pPr>
        <w:pStyle w:val="aa"/>
        <w:shd w:val="clear" w:color="auto" w:fill="FFFFFF"/>
        <w:spacing w:before="0" w:beforeAutospacing="0" w:after="0" w:afterAutospacing="0"/>
        <w:jc w:val="center"/>
        <w:rPr>
          <w:rStyle w:val="ac"/>
          <w:rFonts w:eastAsia="Calibri"/>
          <w:sz w:val="20"/>
          <w:szCs w:val="22"/>
        </w:rPr>
      </w:pPr>
      <w:r w:rsidRPr="00BE699F">
        <w:rPr>
          <w:noProof/>
          <w:sz w:val="20"/>
          <w:szCs w:val="22"/>
        </w:rPr>
        <w:drawing>
          <wp:inline distT="0" distB="0" distL="0" distR="0">
            <wp:extent cx="1543936" cy="2015208"/>
            <wp:effectExtent l="19050" t="0" r="0" b="0"/>
            <wp:docPr id="183" name="Рисунок 183" descr="4">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4">
                      <a:hlinkClick r:id="rId134"/>
                    </pic:cNvPr>
                    <pic:cNvPicPr>
                      <a:picLocks noChangeAspect="1" noChangeArrowheads="1"/>
                    </pic:cNvPicPr>
                  </pic:nvPicPr>
                  <pic:blipFill>
                    <a:blip r:embed="rId135" cstate="print"/>
                    <a:srcRect/>
                    <a:stretch>
                      <a:fillRect/>
                    </a:stretch>
                  </pic:blipFill>
                  <pic:spPr bwMode="auto">
                    <a:xfrm>
                      <a:off x="0" y="0"/>
                      <a:ext cx="1546798" cy="2018943"/>
                    </a:xfrm>
                    <a:prstGeom prst="rect">
                      <a:avLst/>
                    </a:prstGeom>
                    <a:noFill/>
                    <a:ln w="9525">
                      <a:noFill/>
                      <a:miter lim="800000"/>
                      <a:headEnd/>
                      <a:tailEnd/>
                    </a:ln>
                  </pic:spPr>
                </pic:pic>
              </a:graphicData>
            </a:graphic>
          </wp:inline>
        </w:drawing>
      </w:r>
    </w:p>
    <w:p w:rsidR="002E165D" w:rsidRPr="00BE699F" w:rsidRDefault="002E165D" w:rsidP="00DF7B7B">
      <w:pPr>
        <w:pStyle w:val="aa"/>
        <w:shd w:val="clear" w:color="auto" w:fill="FFFFFF"/>
        <w:spacing w:before="0" w:beforeAutospacing="0" w:after="0" w:afterAutospacing="0"/>
        <w:jc w:val="center"/>
        <w:rPr>
          <w:sz w:val="20"/>
          <w:szCs w:val="22"/>
        </w:rPr>
      </w:pPr>
      <w:r w:rsidRPr="00BE699F">
        <w:rPr>
          <w:rStyle w:val="ac"/>
          <w:rFonts w:eastAsia="Calibri"/>
          <w:sz w:val="20"/>
          <w:szCs w:val="22"/>
        </w:rPr>
        <w:t>Рис.4. Подключение трехфазного щетчика</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sz w:val="20"/>
          <w:szCs w:val="22"/>
        </w:rPr>
        <w:t>Таким образом, получится, что если к контакту №1 подсоединен красный провод (фаза) из внешней цепи, то к контакту №2 нужно будет подключить фазный провод из домашних коммуникаций.</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rStyle w:val="ab"/>
          <w:i/>
          <w:iCs/>
          <w:sz w:val="20"/>
          <w:szCs w:val="22"/>
        </w:rPr>
        <w:t>Полезный совет!</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rStyle w:val="ac"/>
          <w:rFonts w:eastAsia="Calibri"/>
          <w:sz w:val="20"/>
          <w:szCs w:val="22"/>
        </w:rPr>
        <w:t>Для безопасности входные провода лучше подключить через четырехполюсный вводной автомат, а также поставить однополюсные автоматы для каждой группы потребителей.</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rStyle w:val="ab"/>
          <w:sz w:val="20"/>
          <w:szCs w:val="22"/>
        </w:rPr>
        <w:t>Организационные вопросы замены счетчика</w:t>
      </w:r>
    </w:p>
    <w:p w:rsidR="00EC087C" w:rsidRDefault="002E165D" w:rsidP="00EC087C">
      <w:pPr>
        <w:pStyle w:val="aa"/>
        <w:shd w:val="clear" w:color="auto" w:fill="FFFFFF"/>
        <w:spacing w:before="0" w:beforeAutospacing="0" w:after="0" w:afterAutospacing="0"/>
        <w:ind w:firstLine="567"/>
        <w:jc w:val="both"/>
        <w:rPr>
          <w:sz w:val="20"/>
          <w:szCs w:val="22"/>
        </w:rPr>
      </w:pPr>
      <w:r w:rsidRPr="00BE699F">
        <w:rPr>
          <w:sz w:val="20"/>
          <w:szCs w:val="22"/>
        </w:rPr>
        <w:t>Надеюсь, что вы приобрели отечественный, сертифицированный электросчетчик, сделанный на заводе. Это облегчит решение возможных проблем, связанных с ремонтом и заменой счетчика по гарантии. Счетчик можно самостоятельно приобрести, но его заменой обязательно должен заниматься квалифицированный специалист из энергоснабжающей организации – штатный электрик.</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sz w:val="20"/>
          <w:szCs w:val="22"/>
        </w:rPr>
        <w:t>Для замены счетчика электрической энергии требуется 3 группа по электробезопасности, которая присва</w:t>
      </w:r>
      <w:r w:rsidRPr="00BE699F">
        <w:rPr>
          <w:sz w:val="20"/>
          <w:szCs w:val="22"/>
        </w:rPr>
        <w:t>и</w:t>
      </w:r>
      <w:r w:rsidRPr="00BE699F">
        <w:rPr>
          <w:sz w:val="20"/>
          <w:szCs w:val="22"/>
        </w:rPr>
        <w:t>вается электрику только после обучения и проверки знаний в центрах аттестации.</w:t>
      </w:r>
    </w:p>
    <w:p w:rsidR="002E165D" w:rsidRPr="00BE699F" w:rsidRDefault="002E165D" w:rsidP="00EC087C">
      <w:pPr>
        <w:pStyle w:val="aa"/>
        <w:shd w:val="clear" w:color="auto" w:fill="FFFFFF"/>
        <w:spacing w:before="0" w:beforeAutospacing="0" w:after="0" w:afterAutospacing="0"/>
        <w:ind w:firstLine="567"/>
        <w:jc w:val="both"/>
        <w:rPr>
          <w:sz w:val="20"/>
          <w:szCs w:val="22"/>
        </w:rPr>
      </w:pPr>
      <w:r w:rsidRPr="00BE699F">
        <w:rPr>
          <w:sz w:val="20"/>
          <w:szCs w:val="22"/>
        </w:rPr>
        <w:t>При монтаже электрик запрограммирует тарифы, если выбран электронный многотарифный вариант.</w:t>
      </w:r>
    </w:p>
    <w:p w:rsidR="00B73030" w:rsidRPr="00BE699F" w:rsidRDefault="00B73030" w:rsidP="00DF7B7B">
      <w:pPr>
        <w:pStyle w:val="aa"/>
        <w:shd w:val="clear" w:color="auto" w:fill="FFFFFF"/>
        <w:spacing w:before="0" w:beforeAutospacing="0" w:after="0" w:afterAutospacing="0"/>
        <w:rPr>
          <w:b/>
          <w:sz w:val="20"/>
          <w:szCs w:val="22"/>
        </w:rPr>
      </w:pPr>
      <w:r w:rsidRPr="00BE699F">
        <w:rPr>
          <w:b/>
          <w:sz w:val="20"/>
          <w:szCs w:val="22"/>
        </w:rPr>
        <w:t>1.Выполнить технологическую карту по сборке схемы с электроизмерительными приборами учета электр</w:t>
      </w:r>
      <w:r w:rsidRPr="00BE699F">
        <w:rPr>
          <w:b/>
          <w:sz w:val="20"/>
          <w:szCs w:val="22"/>
        </w:rPr>
        <w:t>о</w:t>
      </w:r>
      <w:r w:rsidRPr="00BE699F">
        <w:rPr>
          <w:b/>
          <w:sz w:val="20"/>
          <w:szCs w:val="22"/>
        </w:rPr>
        <w:t>энергии</w:t>
      </w:r>
    </w:p>
    <w:tbl>
      <w:tblPr>
        <w:tblStyle w:val="a7"/>
        <w:tblW w:w="0" w:type="auto"/>
        <w:tblInd w:w="-176" w:type="dxa"/>
        <w:tblLook w:val="04A0"/>
      </w:tblPr>
      <w:tblGrid>
        <w:gridCol w:w="3366"/>
        <w:gridCol w:w="3190"/>
        <w:gridCol w:w="3509"/>
      </w:tblGrid>
      <w:tr w:rsidR="00B73030" w:rsidRPr="00BE699F" w:rsidTr="00EC087C">
        <w:trPr>
          <w:trHeight w:val="481"/>
        </w:trPr>
        <w:tc>
          <w:tcPr>
            <w:tcW w:w="3366" w:type="dxa"/>
          </w:tcPr>
          <w:p w:rsidR="00B73030" w:rsidRPr="00BE699F" w:rsidRDefault="00B73030" w:rsidP="00DF7B7B">
            <w:pPr>
              <w:jc w:val="center"/>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B73030" w:rsidRPr="00BE699F" w:rsidRDefault="00B73030" w:rsidP="00DF7B7B">
            <w:pPr>
              <w:jc w:val="center"/>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190" w:type="dxa"/>
          </w:tcPr>
          <w:p w:rsidR="00B73030" w:rsidRPr="00BE699F" w:rsidRDefault="00B73030" w:rsidP="00DF7B7B">
            <w:pPr>
              <w:jc w:val="center"/>
              <w:rPr>
                <w:rFonts w:ascii="Times New Roman" w:hAnsi="Times New Roman" w:cs="Times New Roman"/>
                <w:b/>
                <w:sz w:val="20"/>
              </w:rPr>
            </w:pPr>
            <w:r w:rsidRPr="00BE699F">
              <w:rPr>
                <w:rFonts w:ascii="Times New Roman" w:hAnsi="Times New Roman" w:cs="Times New Roman"/>
                <w:b/>
                <w:sz w:val="20"/>
              </w:rPr>
              <w:t>Типовая технологическая ка</w:t>
            </w:r>
            <w:r w:rsidRPr="00BE699F">
              <w:rPr>
                <w:rFonts w:ascii="Times New Roman" w:hAnsi="Times New Roman" w:cs="Times New Roman"/>
                <w:b/>
                <w:sz w:val="20"/>
              </w:rPr>
              <w:t>р</w:t>
            </w:r>
            <w:r w:rsidRPr="00BE699F">
              <w:rPr>
                <w:rFonts w:ascii="Times New Roman" w:hAnsi="Times New Roman" w:cs="Times New Roman"/>
                <w:b/>
                <w:sz w:val="20"/>
              </w:rPr>
              <w:t>та.</w:t>
            </w:r>
          </w:p>
        </w:tc>
        <w:tc>
          <w:tcPr>
            <w:tcW w:w="3509" w:type="dxa"/>
          </w:tcPr>
          <w:p w:rsidR="00B73030" w:rsidRPr="00BE699F" w:rsidRDefault="00B73030" w:rsidP="00DF7B7B">
            <w:pPr>
              <w:rPr>
                <w:rFonts w:ascii="Times New Roman" w:hAnsi="Times New Roman" w:cs="Times New Roman"/>
                <w:sz w:val="20"/>
              </w:rPr>
            </w:pPr>
            <w:r w:rsidRPr="00BE699F">
              <w:rPr>
                <w:rFonts w:ascii="Times New Roman" w:hAnsi="Times New Roman" w:cs="Times New Roman"/>
                <w:sz w:val="20"/>
              </w:rPr>
              <w:t>______________________</w:t>
            </w:r>
          </w:p>
          <w:p w:rsidR="00B73030" w:rsidRPr="00BE699F" w:rsidRDefault="00B73030" w:rsidP="00DF7B7B">
            <w:pPr>
              <w:rPr>
                <w:rFonts w:ascii="Times New Roman" w:hAnsi="Times New Roman" w:cs="Times New Roman"/>
                <w:sz w:val="20"/>
              </w:rPr>
            </w:pPr>
            <w:r w:rsidRPr="00BE699F">
              <w:rPr>
                <w:rFonts w:ascii="Times New Roman" w:hAnsi="Times New Roman" w:cs="Times New Roman"/>
                <w:sz w:val="20"/>
              </w:rPr>
              <w:t>______________________</w:t>
            </w:r>
          </w:p>
          <w:p w:rsidR="00B73030" w:rsidRPr="00BE699F" w:rsidRDefault="00B73030" w:rsidP="00DF7B7B">
            <w:pPr>
              <w:jc w:val="center"/>
              <w:rPr>
                <w:rFonts w:ascii="Times New Roman" w:hAnsi="Times New Roman" w:cs="Times New Roman"/>
                <w:sz w:val="20"/>
              </w:rPr>
            </w:pPr>
            <w:r w:rsidRPr="00BE699F">
              <w:rPr>
                <w:rFonts w:ascii="Times New Roman" w:hAnsi="Times New Roman" w:cs="Times New Roman"/>
                <w:sz w:val="20"/>
              </w:rPr>
              <w:t>ФИО</w:t>
            </w:r>
          </w:p>
        </w:tc>
      </w:tr>
      <w:tr w:rsidR="00B73030" w:rsidRPr="00BE699F" w:rsidTr="00F76A53">
        <w:tc>
          <w:tcPr>
            <w:tcW w:w="3366" w:type="dxa"/>
          </w:tcPr>
          <w:p w:rsidR="00B73030" w:rsidRPr="00BE699F" w:rsidRDefault="00B73030" w:rsidP="00DF7B7B">
            <w:pPr>
              <w:jc w:val="center"/>
              <w:rPr>
                <w:rFonts w:ascii="Times New Roman" w:hAnsi="Times New Roman" w:cs="Times New Roman"/>
                <w:sz w:val="20"/>
              </w:rPr>
            </w:pPr>
            <w:r w:rsidRPr="00BE699F">
              <w:rPr>
                <w:rFonts w:ascii="Times New Roman" w:hAnsi="Times New Roman" w:cs="Times New Roman"/>
                <w:sz w:val="20"/>
              </w:rPr>
              <w:t>Состав бригады.</w:t>
            </w:r>
          </w:p>
        </w:tc>
        <w:tc>
          <w:tcPr>
            <w:tcW w:w="3190" w:type="dxa"/>
          </w:tcPr>
          <w:p w:rsidR="00B73030" w:rsidRPr="00BE699F" w:rsidRDefault="00B73030" w:rsidP="00DF7B7B">
            <w:pPr>
              <w:jc w:val="center"/>
              <w:rPr>
                <w:rFonts w:ascii="Times New Roman" w:hAnsi="Times New Roman" w:cs="Times New Roman"/>
                <w:sz w:val="20"/>
              </w:rPr>
            </w:pPr>
            <w:r w:rsidRPr="00BE699F">
              <w:rPr>
                <w:rFonts w:ascii="Times New Roman" w:hAnsi="Times New Roman" w:cs="Times New Roman"/>
                <w:sz w:val="20"/>
              </w:rPr>
              <w:t>Условия труда и меры безопасн</w:t>
            </w:r>
            <w:r w:rsidRPr="00BE699F">
              <w:rPr>
                <w:rFonts w:ascii="Times New Roman" w:hAnsi="Times New Roman" w:cs="Times New Roman"/>
                <w:sz w:val="20"/>
              </w:rPr>
              <w:t>о</w:t>
            </w:r>
            <w:r w:rsidRPr="00BE699F">
              <w:rPr>
                <w:rFonts w:ascii="Times New Roman" w:hAnsi="Times New Roman" w:cs="Times New Roman"/>
                <w:sz w:val="20"/>
              </w:rPr>
              <w:t>сти.</w:t>
            </w:r>
          </w:p>
        </w:tc>
        <w:tc>
          <w:tcPr>
            <w:tcW w:w="3509" w:type="dxa"/>
          </w:tcPr>
          <w:p w:rsidR="00B73030" w:rsidRPr="00BE699F" w:rsidRDefault="00B73030" w:rsidP="00DF7B7B">
            <w:pPr>
              <w:jc w:val="center"/>
              <w:rPr>
                <w:rFonts w:ascii="Times New Roman" w:hAnsi="Times New Roman" w:cs="Times New Roman"/>
                <w:sz w:val="20"/>
              </w:rPr>
            </w:pPr>
            <w:r w:rsidRPr="00BE699F">
              <w:rPr>
                <w:rFonts w:ascii="Times New Roman" w:hAnsi="Times New Roman" w:cs="Times New Roman"/>
                <w:sz w:val="20"/>
              </w:rPr>
              <w:t>Трудозатраты.</w:t>
            </w:r>
          </w:p>
          <w:p w:rsidR="00B73030" w:rsidRPr="00BE699F" w:rsidRDefault="00B73030" w:rsidP="00DF7B7B">
            <w:pPr>
              <w:jc w:val="center"/>
              <w:rPr>
                <w:rFonts w:ascii="Times New Roman" w:hAnsi="Times New Roman" w:cs="Times New Roman"/>
                <w:sz w:val="20"/>
              </w:rPr>
            </w:pPr>
            <w:r w:rsidRPr="00BE699F">
              <w:rPr>
                <w:rFonts w:ascii="Times New Roman" w:hAnsi="Times New Roman" w:cs="Times New Roman"/>
                <w:sz w:val="20"/>
              </w:rPr>
              <w:t>(чел/час)</w:t>
            </w:r>
          </w:p>
        </w:tc>
      </w:tr>
      <w:tr w:rsidR="00B73030" w:rsidRPr="00BE699F" w:rsidTr="00F76A53">
        <w:tc>
          <w:tcPr>
            <w:tcW w:w="3366" w:type="dxa"/>
          </w:tcPr>
          <w:p w:rsidR="00B73030" w:rsidRPr="00BE699F" w:rsidRDefault="00B73030" w:rsidP="00DF7B7B">
            <w:pPr>
              <w:jc w:val="center"/>
              <w:rPr>
                <w:rFonts w:ascii="Times New Roman" w:hAnsi="Times New Roman" w:cs="Times New Roman"/>
                <w:sz w:val="20"/>
              </w:rPr>
            </w:pPr>
          </w:p>
        </w:tc>
        <w:tc>
          <w:tcPr>
            <w:tcW w:w="3190" w:type="dxa"/>
          </w:tcPr>
          <w:p w:rsidR="00B73030" w:rsidRPr="00BE699F" w:rsidRDefault="00B73030" w:rsidP="00DF7B7B">
            <w:pPr>
              <w:rPr>
                <w:rFonts w:ascii="Times New Roman" w:hAnsi="Times New Roman" w:cs="Times New Roman"/>
                <w:sz w:val="20"/>
              </w:rPr>
            </w:pPr>
          </w:p>
        </w:tc>
        <w:tc>
          <w:tcPr>
            <w:tcW w:w="3509" w:type="dxa"/>
          </w:tcPr>
          <w:p w:rsidR="00B73030" w:rsidRPr="00BE699F" w:rsidRDefault="00B73030" w:rsidP="00DF7B7B">
            <w:pPr>
              <w:rPr>
                <w:rFonts w:ascii="Times New Roman" w:hAnsi="Times New Roman" w:cs="Times New Roman"/>
                <w:sz w:val="20"/>
              </w:rPr>
            </w:pPr>
          </w:p>
        </w:tc>
      </w:tr>
      <w:tr w:rsidR="00B73030" w:rsidRPr="00BE699F" w:rsidTr="00F76A53">
        <w:tc>
          <w:tcPr>
            <w:tcW w:w="3366" w:type="dxa"/>
          </w:tcPr>
          <w:p w:rsidR="00B73030" w:rsidRPr="00BE699F" w:rsidRDefault="00B73030" w:rsidP="00DF7B7B">
            <w:pPr>
              <w:jc w:val="center"/>
              <w:rPr>
                <w:rFonts w:ascii="Times New Roman" w:hAnsi="Times New Roman" w:cs="Times New Roman"/>
                <w:sz w:val="20"/>
              </w:rPr>
            </w:pPr>
            <w:r w:rsidRPr="00BE699F">
              <w:rPr>
                <w:rFonts w:ascii="Times New Roman" w:hAnsi="Times New Roman" w:cs="Times New Roman"/>
                <w:sz w:val="20"/>
              </w:rPr>
              <w:t>Инструмент.</w:t>
            </w:r>
          </w:p>
        </w:tc>
        <w:tc>
          <w:tcPr>
            <w:tcW w:w="3190" w:type="dxa"/>
          </w:tcPr>
          <w:p w:rsidR="00B73030" w:rsidRPr="00BE699F" w:rsidRDefault="00B73030" w:rsidP="00DF7B7B">
            <w:pPr>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509" w:type="dxa"/>
          </w:tcPr>
          <w:p w:rsidR="00B73030" w:rsidRPr="00BE699F" w:rsidRDefault="00B73030" w:rsidP="00DF7B7B">
            <w:pPr>
              <w:jc w:val="center"/>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B73030" w:rsidRPr="00BE699F" w:rsidTr="00F76A53">
        <w:tc>
          <w:tcPr>
            <w:tcW w:w="3366" w:type="dxa"/>
          </w:tcPr>
          <w:p w:rsidR="00B73030" w:rsidRPr="00BE699F" w:rsidRDefault="00B73030" w:rsidP="00DF7B7B">
            <w:pPr>
              <w:jc w:val="center"/>
              <w:rPr>
                <w:rFonts w:ascii="Times New Roman" w:hAnsi="Times New Roman" w:cs="Times New Roman"/>
                <w:sz w:val="20"/>
              </w:rPr>
            </w:pPr>
          </w:p>
        </w:tc>
        <w:tc>
          <w:tcPr>
            <w:tcW w:w="3190" w:type="dxa"/>
          </w:tcPr>
          <w:p w:rsidR="00B73030" w:rsidRPr="00BE699F" w:rsidRDefault="00B73030" w:rsidP="00DF7B7B">
            <w:pPr>
              <w:rPr>
                <w:rFonts w:ascii="Times New Roman" w:hAnsi="Times New Roman" w:cs="Times New Roman"/>
                <w:sz w:val="20"/>
              </w:rPr>
            </w:pPr>
          </w:p>
        </w:tc>
        <w:tc>
          <w:tcPr>
            <w:tcW w:w="3509" w:type="dxa"/>
          </w:tcPr>
          <w:p w:rsidR="00B73030" w:rsidRPr="00BE699F" w:rsidRDefault="00B73030" w:rsidP="00DF7B7B">
            <w:pPr>
              <w:rPr>
                <w:rFonts w:ascii="Times New Roman" w:hAnsi="Times New Roman" w:cs="Times New Roman"/>
                <w:sz w:val="20"/>
              </w:rPr>
            </w:pPr>
          </w:p>
        </w:tc>
      </w:tr>
      <w:tr w:rsidR="00B73030" w:rsidRPr="00BE699F" w:rsidTr="00F76A53">
        <w:tc>
          <w:tcPr>
            <w:tcW w:w="6556" w:type="dxa"/>
            <w:gridSpan w:val="2"/>
          </w:tcPr>
          <w:p w:rsidR="00B73030" w:rsidRPr="00BE699F" w:rsidRDefault="00B73030"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B73030" w:rsidRPr="00BE699F" w:rsidRDefault="00B73030"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B73030" w:rsidRPr="00BE699F" w:rsidTr="00F76A53">
        <w:tc>
          <w:tcPr>
            <w:tcW w:w="3366" w:type="dxa"/>
          </w:tcPr>
          <w:p w:rsidR="00B73030" w:rsidRPr="00BE699F" w:rsidRDefault="00B73030" w:rsidP="00DF7B7B">
            <w:pPr>
              <w:rPr>
                <w:rFonts w:ascii="Times New Roman" w:hAnsi="Times New Roman" w:cs="Times New Roman"/>
                <w:sz w:val="20"/>
              </w:rPr>
            </w:pPr>
            <w:r w:rsidRPr="00BE699F">
              <w:rPr>
                <w:rFonts w:ascii="Times New Roman" w:hAnsi="Times New Roman" w:cs="Times New Roman"/>
                <w:sz w:val="20"/>
              </w:rPr>
              <w:t>1.</w:t>
            </w:r>
          </w:p>
        </w:tc>
        <w:tc>
          <w:tcPr>
            <w:tcW w:w="3190" w:type="dxa"/>
          </w:tcPr>
          <w:p w:rsidR="00B73030" w:rsidRPr="00BE699F" w:rsidRDefault="00B73030" w:rsidP="00DF7B7B">
            <w:pPr>
              <w:rPr>
                <w:rFonts w:ascii="Times New Roman" w:hAnsi="Times New Roman" w:cs="Times New Roman"/>
                <w:sz w:val="20"/>
              </w:rPr>
            </w:pPr>
          </w:p>
        </w:tc>
        <w:tc>
          <w:tcPr>
            <w:tcW w:w="3509" w:type="dxa"/>
          </w:tcPr>
          <w:p w:rsidR="00B73030" w:rsidRPr="00BE699F" w:rsidRDefault="00B73030" w:rsidP="00DF7B7B">
            <w:pPr>
              <w:rPr>
                <w:rFonts w:ascii="Times New Roman" w:hAnsi="Times New Roman" w:cs="Times New Roman"/>
                <w:sz w:val="20"/>
              </w:rPr>
            </w:pPr>
          </w:p>
        </w:tc>
      </w:tr>
    </w:tbl>
    <w:p w:rsidR="006F2CA3" w:rsidRPr="00BE699F" w:rsidRDefault="00B73030" w:rsidP="00DF7B7B">
      <w:pPr>
        <w:pStyle w:val="aa"/>
        <w:shd w:val="clear" w:color="auto" w:fill="FFFFFF"/>
        <w:spacing w:before="0" w:beforeAutospacing="0" w:after="0" w:afterAutospacing="0"/>
        <w:rPr>
          <w:b/>
          <w:sz w:val="20"/>
          <w:szCs w:val="22"/>
        </w:rPr>
      </w:pPr>
      <w:r w:rsidRPr="00BE699F">
        <w:rPr>
          <w:b/>
          <w:sz w:val="20"/>
          <w:szCs w:val="22"/>
        </w:rPr>
        <w:t>2.Выполнить сборку схему с электроизмерительными приборами учета электроэнергии</w:t>
      </w:r>
    </w:p>
    <w:p w:rsidR="00F36295" w:rsidRPr="00BE699F" w:rsidRDefault="00F36295" w:rsidP="00DF7B7B">
      <w:pPr>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F36295" w:rsidRPr="00BE699F" w:rsidTr="00194837">
        <w:tc>
          <w:tcPr>
            <w:tcW w:w="568" w:type="dxa"/>
          </w:tcPr>
          <w:p w:rsidR="00F36295" w:rsidRPr="00BE699F" w:rsidRDefault="00F36295"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F36295" w:rsidRPr="00BE699F" w:rsidRDefault="00F36295"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F36295" w:rsidRPr="00BE699F" w:rsidRDefault="00F36295"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F36295" w:rsidRPr="00BE699F" w:rsidRDefault="00F36295"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F36295" w:rsidRPr="00BE699F" w:rsidRDefault="00F36295"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2</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15</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 xml:space="preserve">Установка и крепление аппаратов управления и защиты согласно схемы. </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Нарушение технологии при установке и крепл</w:t>
            </w:r>
            <w:r w:rsidRPr="00BE699F">
              <w:rPr>
                <w:rFonts w:ascii="Times New Roman" w:hAnsi="Times New Roman" w:cs="Times New Roman"/>
                <w:sz w:val="20"/>
              </w:rPr>
              <w:t>е</w:t>
            </w:r>
            <w:r w:rsidRPr="00BE699F">
              <w:rPr>
                <w:rFonts w:ascii="Times New Roman" w:hAnsi="Times New Roman" w:cs="Times New Roman"/>
                <w:sz w:val="20"/>
              </w:rPr>
              <w:t xml:space="preserve">нии аппаратов управления и защиты </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8</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Разделка проводов и крепление жил к контактным площадкам а</w:t>
            </w:r>
            <w:r w:rsidRPr="00BE699F">
              <w:rPr>
                <w:rFonts w:ascii="Times New Roman" w:hAnsi="Times New Roman" w:cs="Times New Roman"/>
                <w:sz w:val="20"/>
              </w:rPr>
              <w:t>п</w:t>
            </w:r>
            <w:r w:rsidRPr="00BE699F">
              <w:rPr>
                <w:rFonts w:ascii="Times New Roman" w:hAnsi="Times New Roman" w:cs="Times New Roman"/>
                <w:sz w:val="20"/>
              </w:rPr>
              <w:t>паратов управления и защиты</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выполнении разделки проводов и крепления жил к контактным площа</w:t>
            </w:r>
            <w:r w:rsidRPr="00BE699F">
              <w:rPr>
                <w:rFonts w:ascii="Times New Roman" w:hAnsi="Times New Roman" w:cs="Times New Roman"/>
                <w:sz w:val="20"/>
              </w:rPr>
              <w:t>д</w:t>
            </w:r>
            <w:r w:rsidRPr="00BE699F">
              <w:rPr>
                <w:rFonts w:ascii="Times New Roman" w:hAnsi="Times New Roman" w:cs="Times New Roman"/>
                <w:sz w:val="20"/>
              </w:rPr>
              <w:t>кам аппаратов управления и защиты</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10</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Прокладка и крепление проводов</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прокладке и крепл</w:t>
            </w:r>
            <w:r w:rsidRPr="00BE699F">
              <w:rPr>
                <w:rFonts w:ascii="Times New Roman" w:hAnsi="Times New Roman" w:cs="Times New Roman"/>
                <w:sz w:val="20"/>
              </w:rPr>
              <w:t>е</w:t>
            </w:r>
            <w:r w:rsidRPr="00BE699F">
              <w:rPr>
                <w:rFonts w:ascii="Times New Roman" w:hAnsi="Times New Roman" w:cs="Times New Roman"/>
                <w:sz w:val="20"/>
              </w:rPr>
              <w:t>нии проводов</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5</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Проверка мультиметром собра</w:t>
            </w:r>
            <w:r w:rsidRPr="00BE699F">
              <w:rPr>
                <w:rFonts w:ascii="Times New Roman" w:hAnsi="Times New Roman" w:cs="Times New Roman"/>
                <w:sz w:val="20"/>
              </w:rPr>
              <w:t>н</w:t>
            </w:r>
            <w:r w:rsidRPr="00BE699F">
              <w:rPr>
                <w:rFonts w:ascii="Times New Roman" w:hAnsi="Times New Roman" w:cs="Times New Roman"/>
                <w:sz w:val="20"/>
              </w:rPr>
              <w:t xml:space="preserve">ной  схемы </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мультиметром </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5</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F36295" w:rsidRPr="00BE699F" w:rsidRDefault="00F36295" w:rsidP="00DF7B7B">
      <w:pPr>
        <w:spacing w:after="0" w:line="240" w:lineRule="auto"/>
        <w:rPr>
          <w:rFonts w:ascii="Times New Roman" w:eastAsiaTheme="minorHAnsi" w:hAnsi="Times New Roman" w:cs="Times New Roman"/>
          <w:sz w:val="20"/>
        </w:rPr>
      </w:pPr>
      <w:r w:rsidRPr="00BE699F">
        <w:rPr>
          <w:rFonts w:ascii="Times New Roman" w:eastAsia="Times New Roman" w:hAnsi="Times New Roman" w:cs="Times New Roman"/>
          <w:b/>
          <w:bCs/>
          <w:caps/>
          <w:sz w:val="20"/>
        </w:rPr>
        <w:t xml:space="preserve">                                   </w:t>
      </w:r>
      <w:r w:rsidRPr="00BE699F">
        <w:rPr>
          <w:rFonts w:ascii="Times New Roman" w:eastAsiaTheme="minorHAnsi" w:hAnsi="Times New Roman" w:cs="Times New Roman"/>
          <w:sz w:val="20"/>
        </w:rPr>
        <w:t xml:space="preserve">Всего                     100                                                              </w:t>
      </w:r>
    </w:p>
    <w:p w:rsidR="00F36295" w:rsidRPr="00BE699F" w:rsidRDefault="00F36295"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B73030" w:rsidRDefault="00F36295"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E20A7D" w:rsidRPr="00E20A7D" w:rsidRDefault="00E20A7D" w:rsidP="00DF7B7B">
      <w:pPr>
        <w:spacing w:after="0" w:line="240" w:lineRule="auto"/>
        <w:rPr>
          <w:rFonts w:ascii="Times New Roman" w:eastAsiaTheme="minorHAnsi" w:hAnsi="Times New Roman" w:cs="Times New Roman"/>
          <w:b/>
          <w:sz w:val="20"/>
        </w:rPr>
      </w:pPr>
    </w:p>
    <w:p w:rsidR="00934BD1" w:rsidRPr="00BE699F" w:rsidRDefault="00934BD1"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lastRenderedPageBreak/>
        <w:t>Технологическая карта (план) занятия №19</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934BD1"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934BD1" w:rsidRPr="00BE699F" w:rsidRDefault="00934BD1"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spacing w:after="0" w:line="240" w:lineRule="auto"/>
              <w:rPr>
                <w:rFonts w:ascii="Times New Roman" w:hAnsi="Times New Roman" w:cs="Times New Roman"/>
                <w:b/>
                <w:sz w:val="20"/>
              </w:rPr>
            </w:pPr>
            <w:r w:rsidRPr="00BE699F">
              <w:rPr>
                <w:rFonts w:ascii="Times New Roman" w:hAnsi="Times New Roman" w:cs="Times New Roman"/>
                <w:sz w:val="20"/>
              </w:rPr>
              <w:t xml:space="preserve">Регулировка схемы с </w:t>
            </w:r>
            <w:r w:rsidR="00776D81" w:rsidRPr="00BE699F">
              <w:rPr>
                <w:rFonts w:ascii="Times New Roman" w:hAnsi="Times New Roman" w:cs="Times New Roman"/>
                <w:sz w:val="20"/>
              </w:rPr>
              <w:t xml:space="preserve">комбинированием </w:t>
            </w:r>
            <w:r w:rsidRPr="00BE699F">
              <w:rPr>
                <w:rFonts w:ascii="Times New Roman" w:hAnsi="Times New Roman" w:cs="Times New Roman"/>
                <w:sz w:val="20"/>
              </w:rPr>
              <w:t xml:space="preserve">ЭИП </w:t>
            </w:r>
          </w:p>
        </w:tc>
      </w:tr>
      <w:tr w:rsidR="00934BD1"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934BD1" w:rsidRPr="00BE699F" w:rsidRDefault="00934BD1"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934BD1" w:rsidRPr="00BE699F" w:rsidRDefault="00934BD1"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934BD1"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934BD1" w:rsidRPr="00BE699F" w:rsidRDefault="00934BD1"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934BD1" w:rsidRPr="00BE699F" w:rsidRDefault="00934BD1"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регулированию схемы с </w:t>
            </w:r>
            <w:r w:rsidR="00776D81" w:rsidRPr="00BE699F">
              <w:rPr>
                <w:rFonts w:ascii="Times New Roman" w:eastAsia="Times New Roman" w:hAnsi="Times New Roman" w:cs="Times New Roman"/>
                <w:bCs/>
                <w:sz w:val="20"/>
              </w:rPr>
              <w:t>комб</w:t>
            </w:r>
            <w:r w:rsidR="00776D81" w:rsidRPr="00BE699F">
              <w:rPr>
                <w:rFonts w:ascii="Times New Roman" w:eastAsia="Times New Roman" w:hAnsi="Times New Roman" w:cs="Times New Roman"/>
                <w:bCs/>
                <w:sz w:val="20"/>
              </w:rPr>
              <w:t>и</w:t>
            </w:r>
            <w:r w:rsidR="00776D81" w:rsidRPr="00BE699F">
              <w:rPr>
                <w:rFonts w:ascii="Times New Roman" w:eastAsia="Times New Roman" w:hAnsi="Times New Roman" w:cs="Times New Roman"/>
                <w:bCs/>
                <w:sz w:val="20"/>
              </w:rPr>
              <w:t xml:space="preserve">нированием </w:t>
            </w:r>
            <w:r w:rsidR="009E5F1E" w:rsidRPr="00BE699F">
              <w:rPr>
                <w:rFonts w:ascii="Times New Roman" w:eastAsia="Times New Roman" w:hAnsi="Times New Roman" w:cs="Times New Roman"/>
                <w:bCs/>
                <w:sz w:val="20"/>
              </w:rPr>
              <w:t>ЭИП</w:t>
            </w:r>
            <w:r w:rsidR="00776D81" w:rsidRPr="00BE699F">
              <w:rPr>
                <w:rFonts w:ascii="Times New Roman" w:eastAsia="Times New Roman" w:hAnsi="Times New Roman" w:cs="Times New Roman"/>
                <w:bCs/>
                <w:sz w:val="20"/>
              </w:rPr>
              <w:t xml:space="preserve">, </w:t>
            </w:r>
            <w:r w:rsidRPr="00BE699F">
              <w:rPr>
                <w:rFonts w:ascii="Times New Roman" w:eastAsia="Times New Roman" w:hAnsi="Times New Roman" w:cs="Times New Roman"/>
                <w:sz w:val="20"/>
              </w:rPr>
              <w:t>обучить умению предвидеть возможные виды брака, соблюдать пр</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вила охраны труда.</w:t>
            </w:r>
          </w:p>
        </w:tc>
      </w:tr>
      <w:tr w:rsidR="00934BD1" w:rsidRPr="00BE699F" w:rsidTr="004B250B">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934BD1" w:rsidRPr="00BE699F" w:rsidRDefault="00934BD1"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934BD1" w:rsidRPr="00BE699F" w:rsidRDefault="00934BD1"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934BD1"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934BD1" w:rsidRPr="00BE699F" w:rsidRDefault="00934BD1"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934BD1" w:rsidRPr="00BE699F" w:rsidRDefault="00934BD1"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934BD1"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934BD1" w:rsidRPr="00BE699F" w:rsidRDefault="00934BD1"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934BD1" w:rsidRPr="00BE699F" w:rsidRDefault="00934BD1"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934BD1" w:rsidRPr="00BE699F" w:rsidRDefault="00934BD1"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934BD1"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934BD1" w:rsidRPr="00BE699F" w:rsidRDefault="00934BD1"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934BD1" w:rsidRPr="00BE699F" w:rsidRDefault="00934BD1"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934BD1" w:rsidRPr="00BE699F" w:rsidRDefault="00934BD1"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934BD1" w:rsidRPr="00BE699F" w:rsidTr="003B2B21">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34BD1" w:rsidRPr="00BE699F" w:rsidRDefault="00934BD1"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934BD1" w:rsidRPr="00BE699F" w:rsidRDefault="00934BD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934BD1" w:rsidRPr="00BE699F" w:rsidRDefault="00934BD1"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934BD1" w:rsidRPr="00BE699F" w:rsidTr="003B2B21">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934BD1" w:rsidRPr="00BE699F" w:rsidRDefault="00934BD1"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934BD1" w:rsidRPr="00BE699F" w:rsidRDefault="00934BD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934BD1" w:rsidRPr="00BE699F" w:rsidRDefault="00934BD1"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934BD1" w:rsidRPr="00BE699F" w:rsidTr="003B2B21">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934BD1" w:rsidRPr="00BE699F" w:rsidRDefault="00934BD1"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934BD1" w:rsidRPr="00BE699F" w:rsidRDefault="00934BD1"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934BD1" w:rsidRPr="00BE699F" w:rsidTr="003B2B21">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34BD1" w:rsidRPr="00BE699F" w:rsidRDefault="00934BD1"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Межпредметные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934BD1" w:rsidRPr="00BE699F" w:rsidRDefault="00934BD1"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934BD1" w:rsidRPr="00BE699F" w:rsidTr="003B2B21">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934BD1" w:rsidRPr="00BE699F" w:rsidRDefault="00934BD1"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934BD1" w:rsidRPr="00BE699F" w:rsidRDefault="00934BD1"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934BD1" w:rsidRPr="00BE699F" w:rsidRDefault="00934BD1"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934BD1" w:rsidRPr="00BE699F" w:rsidRDefault="00934BD1" w:rsidP="00DF7B7B">
            <w:pPr>
              <w:spacing w:after="0"/>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934BD1" w:rsidRPr="00BE699F" w:rsidRDefault="00934BD1" w:rsidP="00DF7B7B">
            <w:pPr>
              <w:spacing w:after="0"/>
              <w:rPr>
                <w:rFonts w:ascii="Times New Roman" w:hAnsi="Times New Roman" w:cs="Times New Roman"/>
                <w:bCs/>
                <w:sz w:val="20"/>
              </w:rPr>
            </w:pPr>
            <w:r w:rsidRPr="00BE699F">
              <w:rPr>
                <w:rFonts w:ascii="Times New Roman" w:hAnsi="Times New Roman" w:cs="Times New Roman"/>
                <w:sz w:val="20"/>
              </w:rPr>
              <w:t>МДК.02.02. Контрольно-измерительные приборы</w:t>
            </w:r>
          </w:p>
          <w:p w:rsidR="00934BD1" w:rsidRPr="00BE699F" w:rsidRDefault="00934BD1" w:rsidP="00DF7B7B">
            <w:pPr>
              <w:spacing w:after="0" w:line="240" w:lineRule="auto"/>
              <w:rPr>
                <w:rFonts w:ascii="Times New Roman" w:hAnsi="Times New Roman" w:cs="Times New Roman"/>
                <w:sz w:val="20"/>
              </w:rPr>
            </w:pPr>
          </w:p>
        </w:tc>
      </w:tr>
      <w:tr w:rsidR="00934BD1"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934BD1" w:rsidRPr="00BE699F" w:rsidRDefault="00934BD1"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934BD1" w:rsidRPr="00BE699F" w:rsidRDefault="00934BD1"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1.Образец схемы  </w:t>
            </w:r>
            <w:r w:rsidRPr="00BE699F">
              <w:rPr>
                <w:rFonts w:ascii="Times New Roman" w:eastAsia="Times New Roman" w:hAnsi="Times New Roman" w:cs="Times New Roman"/>
                <w:bCs/>
                <w:sz w:val="20"/>
              </w:rPr>
              <w:t xml:space="preserve"> с  </w:t>
            </w:r>
            <w:r w:rsidR="009E5F1E" w:rsidRPr="00BE699F">
              <w:rPr>
                <w:rFonts w:ascii="Times New Roman" w:eastAsia="Times New Roman" w:hAnsi="Times New Roman" w:cs="Times New Roman"/>
                <w:bCs/>
                <w:sz w:val="20"/>
              </w:rPr>
              <w:t xml:space="preserve">комбинированием </w:t>
            </w:r>
            <w:r w:rsidRPr="00BE699F">
              <w:rPr>
                <w:rFonts w:ascii="Times New Roman" w:eastAsia="Times New Roman" w:hAnsi="Times New Roman" w:cs="Times New Roman"/>
                <w:bCs/>
                <w:sz w:val="20"/>
              </w:rPr>
              <w:t xml:space="preserve">ЭИП </w:t>
            </w:r>
          </w:p>
          <w:p w:rsidR="00934BD1" w:rsidRPr="00BE699F" w:rsidRDefault="00934BD1"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934BD1" w:rsidRPr="00BE699F" w:rsidRDefault="00934BD1"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3.Материал –  ПВ1*1,5 – 5м,  наждачная бумага,  двухфазный автоматический выключ</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тель – 1шт, однофазный счетчик – 1шт,выключатель – 1шт, розетка – 1шт, распредкоро</w:t>
            </w:r>
            <w:r w:rsidRPr="00BE699F">
              <w:rPr>
                <w:rFonts w:ascii="Times New Roman" w:eastAsia="Times New Roman" w:hAnsi="Times New Roman" w:cs="Times New Roman"/>
                <w:sz w:val="20"/>
              </w:rPr>
              <w:t>б</w:t>
            </w:r>
            <w:r w:rsidRPr="00BE699F">
              <w:rPr>
                <w:rFonts w:ascii="Times New Roman" w:eastAsia="Times New Roman" w:hAnsi="Times New Roman" w:cs="Times New Roman"/>
                <w:sz w:val="20"/>
              </w:rPr>
              <w:t>ка – 1шт, саморезы -16шт, динрейка – 2шт,скобы для крепления проводов – 10шт, мул</w:t>
            </w:r>
            <w:r w:rsidRPr="00BE699F">
              <w:rPr>
                <w:rFonts w:ascii="Times New Roman" w:eastAsia="Times New Roman" w:hAnsi="Times New Roman" w:cs="Times New Roman"/>
                <w:sz w:val="20"/>
              </w:rPr>
              <w:t>ь</w:t>
            </w:r>
            <w:r w:rsidRPr="00BE699F">
              <w:rPr>
                <w:rFonts w:ascii="Times New Roman" w:eastAsia="Times New Roman" w:hAnsi="Times New Roman" w:cs="Times New Roman"/>
                <w:sz w:val="20"/>
              </w:rPr>
              <w:t xml:space="preserve">тиметр – 1шт, </w:t>
            </w:r>
          </w:p>
          <w:p w:rsidR="00934BD1" w:rsidRPr="00BE699F" w:rsidRDefault="00934BD1"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934BD1"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934BD1" w:rsidRPr="00BE699F" w:rsidRDefault="00934BD1"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934BD1" w:rsidRPr="00BE699F" w:rsidRDefault="00934BD1"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934BD1" w:rsidRPr="00BE699F" w:rsidRDefault="00934BD1"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934BD1" w:rsidRPr="00BE699F" w:rsidTr="004B250B">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934BD1" w:rsidRPr="00BE699F" w:rsidRDefault="00934BD1"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934BD1" w:rsidRPr="00BE699F" w:rsidRDefault="00934BD1"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934BD1" w:rsidRPr="00BE699F" w:rsidRDefault="00934BD1"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934BD1" w:rsidRPr="00BE699F" w:rsidRDefault="00934BD1"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934BD1" w:rsidRPr="00BE699F" w:rsidRDefault="00934BD1"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934BD1" w:rsidRPr="00BE699F" w:rsidRDefault="00934BD1"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934BD1" w:rsidRPr="00BE699F" w:rsidRDefault="00934BD1"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934BD1"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934BD1"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934BD1" w:rsidRPr="00BE699F" w:rsidRDefault="00934BD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934BD1"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934BD1" w:rsidRPr="00BE699F" w:rsidRDefault="00934BD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934BD1"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934BD1" w:rsidRPr="00BE699F" w:rsidRDefault="00934BD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934BD1"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934BD1"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934BD1" w:rsidRPr="00BE699F" w:rsidRDefault="00934BD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934BD1"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934BD1" w:rsidRPr="00BE699F" w:rsidRDefault="00934BD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934BD1"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934BD1" w:rsidRPr="00BE699F" w:rsidRDefault="00934BD1"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spacing w:after="0" w:line="240" w:lineRule="auto"/>
              <w:rPr>
                <w:rFonts w:ascii="Times New Roman" w:hAnsi="Times New Roman" w:cs="Times New Roman"/>
                <w:sz w:val="20"/>
              </w:rPr>
            </w:pPr>
          </w:p>
        </w:tc>
      </w:tr>
      <w:tr w:rsidR="00934BD1"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02.02 и ЛПЗ</w:t>
            </w:r>
          </w:p>
          <w:p w:rsidR="006E6F47" w:rsidRPr="00BE699F" w:rsidRDefault="00934BD1"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 охрана труда при </w:t>
            </w:r>
            <w:r w:rsidRPr="00BE699F">
              <w:rPr>
                <w:rFonts w:ascii="Times New Roman" w:eastAsia="Times New Roman" w:hAnsi="Times New Roman" w:cs="Times New Roman"/>
                <w:bCs/>
                <w:sz w:val="20"/>
              </w:rPr>
              <w:t xml:space="preserve">регулировке схемы  с </w:t>
            </w:r>
            <w:r w:rsidR="006E6F47" w:rsidRPr="00BE699F">
              <w:rPr>
                <w:rFonts w:ascii="Times New Roman" w:eastAsia="Times New Roman" w:hAnsi="Times New Roman" w:cs="Times New Roman"/>
                <w:bCs/>
                <w:sz w:val="20"/>
              </w:rPr>
              <w:t xml:space="preserve">комбинированием </w:t>
            </w:r>
            <w:r w:rsidRPr="00BE699F">
              <w:rPr>
                <w:rFonts w:ascii="Times New Roman" w:eastAsia="Times New Roman" w:hAnsi="Times New Roman" w:cs="Times New Roman"/>
                <w:bCs/>
                <w:sz w:val="20"/>
              </w:rPr>
              <w:t xml:space="preserve">ЭИП </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использование инструмента при </w:t>
            </w:r>
            <w:r w:rsidRPr="00BE699F">
              <w:rPr>
                <w:rFonts w:ascii="Times New Roman" w:eastAsia="Times New Roman" w:hAnsi="Times New Roman" w:cs="Times New Roman"/>
                <w:bCs/>
                <w:sz w:val="20"/>
              </w:rPr>
              <w:t xml:space="preserve">регулировке схемы  с </w:t>
            </w:r>
            <w:r w:rsidR="006E6F47" w:rsidRPr="00BE699F">
              <w:rPr>
                <w:rFonts w:ascii="Times New Roman" w:eastAsia="Times New Roman" w:hAnsi="Times New Roman" w:cs="Times New Roman"/>
                <w:bCs/>
                <w:sz w:val="20"/>
              </w:rPr>
              <w:t xml:space="preserve">комбинированием </w:t>
            </w:r>
            <w:r w:rsidRPr="00BE699F">
              <w:rPr>
                <w:rFonts w:ascii="Times New Roman" w:eastAsia="Times New Roman" w:hAnsi="Times New Roman" w:cs="Times New Roman"/>
                <w:bCs/>
                <w:sz w:val="20"/>
              </w:rPr>
              <w:t xml:space="preserve">ЭИП </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какие дефекты могут быть при</w:t>
            </w:r>
            <w:r w:rsidRPr="00BE699F">
              <w:rPr>
                <w:rFonts w:ascii="Times New Roman" w:eastAsia="Times New Roman" w:hAnsi="Times New Roman" w:cs="Times New Roman"/>
                <w:bCs/>
                <w:sz w:val="20"/>
              </w:rPr>
              <w:t xml:space="preserve"> регулировке схемы  с </w:t>
            </w:r>
            <w:r w:rsidR="006E6F47" w:rsidRPr="00BE699F">
              <w:rPr>
                <w:rFonts w:ascii="Times New Roman" w:eastAsia="Times New Roman" w:hAnsi="Times New Roman" w:cs="Times New Roman"/>
                <w:bCs/>
                <w:sz w:val="20"/>
              </w:rPr>
              <w:t xml:space="preserve">комбинированием </w:t>
            </w:r>
            <w:r w:rsidRPr="00BE699F">
              <w:rPr>
                <w:rFonts w:ascii="Times New Roman" w:eastAsia="Times New Roman" w:hAnsi="Times New Roman" w:cs="Times New Roman"/>
                <w:bCs/>
                <w:sz w:val="20"/>
              </w:rPr>
              <w:t xml:space="preserve">ЭИП </w:t>
            </w:r>
          </w:p>
        </w:tc>
        <w:tc>
          <w:tcPr>
            <w:tcW w:w="1555"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934BD1" w:rsidRPr="00BE699F" w:rsidTr="00EC087C">
        <w:trPr>
          <w:trHeight w:val="2039"/>
          <w:jc w:val="center"/>
        </w:trPr>
        <w:tc>
          <w:tcPr>
            <w:tcW w:w="707" w:type="dxa"/>
            <w:tcBorders>
              <w:top w:val="single" w:sz="4" w:space="0" w:color="auto"/>
              <w:left w:val="single" w:sz="4" w:space="0" w:color="auto"/>
              <w:bottom w:val="single" w:sz="4" w:space="0" w:color="auto"/>
              <w:right w:val="single" w:sz="4" w:space="0" w:color="auto"/>
            </w:tcBorders>
          </w:tcPr>
          <w:p w:rsidR="00934BD1" w:rsidRPr="00BE699F" w:rsidRDefault="00934BD1"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934BD1" w:rsidRPr="00BE699F" w:rsidRDefault="00934BD1" w:rsidP="00DF7B7B">
            <w:pPr>
              <w:spacing w:after="0" w:line="240" w:lineRule="auto"/>
              <w:jc w:val="center"/>
              <w:rPr>
                <w:rFonts w:ascii="Times New Roman" w:eastAsia="Times New Roman" w:hAnsi="Times New Roman" w:cs="Times New Roman"/>
                <w:sz w:val="20"/>
              </w:rPr>
            </w:pPr>
          </w:p>
          <w:p w:rsidR="00934BD1" w:rsidRPr="00BE699F" w:rsidRDefault="00934BD1" w:rsidP="00DF7B7B">
            <w:pPr>
              <w:spacing w:after="0" w:line="240" w:lineRule="auto"/>
              <w:jc w:val="center"/>
              <w:rPr>
                <w:rFonts w:ascii="Times New Roman" w:eastAsia="Times New Roman" w:hAnsi="Times New Roman" w:cs="Times New Roman"/>
                <w:sz w:val="20"/>
              </w:rPr>
            </w:pPr>
          </w:p>
          <w:p w:rsidR="00934BD1" w:rsidRPr="00BE699F" w:rsidRDefault="00934BD1" w:rsidP="00DF7B7B">
            <w:pPr>
              <w:spacing w:after="0" w:line="240" w:lineRule="auto"/>
              <w:rPr>
                <w:rFonts w:ascii="Times New Roman" w:eastAsia="Times New Roman" w:hAnsi="Times New Roman" w:cs="Times New Roman"/>
                <w:sz w:val="20"/>
              </w:rPr>
            </w:pPr>
          </w:p>
          <w:p w:rsidR="00934BD1" w:rsidRPr="00BE699F" w:rsidRDefault="00934BD1"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934BD1" w:rsidRPr="00BE699F" w:rsidRDefault="00934BD1" w:rsidP="00DF7B7B">
            <w:pPr>
              <w:spacing w:after="0" w:line="240" w:lineRule="auto"/>
              <w:jc w:val="center"/>
              <w:rPr>
                <w:rFonts w:ascii="Times New Roman" w:eastAsia="Times New Roman" w:hAnsi="Times New Roman" w:cs="Times New Roman"/>
                <w:sz w:val="20"/>
              </w:rPr>
            </w:pPr>
          </w:p>
          <w:p w:rsidR="00934BD1" w:rsidRPr="00BE699F" w:rsidRDefault="00934BD1" w:rsidP="00DF7B7B">
            <w:pPr>
              <w:spacing w:after="0" w:line="240" w:lineRule="auto"/>
              <w:rPr>
                <w:rFonts w:ascii="Times New Roman" w:eastAsia="Times New Roman" w:hAnsi="Times New Roman" w:cs="Times New Roman"/>
                <w:sz w:val="20"/>
              </w:rPr>
            </w:pPr>
          </w:p>
          <w:p w:rsidR="00934BD1" w:rsidRPr="00BE699F" w:rsidRDefault="00934BD1"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934BD1" w:rsidRPr="00BE699F" w:rsidRDefault="00934BD1"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1.Инструмент применяемый при </w:t>
            </w:r>
            <w:r w:rsidRPr="00BE699F">
              <w:rPr>
                <w:rFonts w:ascii="Times New Roman" w:eastAsia="Times New Roman" w:hAnsi="Times New Roman" w:cs="Times New Roman"/>
                <w:bCs/>
                <w:sz w:val="20"/>
              </w:rPr>
              <w:t xml:space="preserve">регулировке схемы  с </w:t>
            </w:r>
            <w:r w:rsidR="006E6F47" w:rsidRPr="00BE699F">
              <w:rPr>
                <w:rFonts w:ascii="Times New Roman" w:eastAsia="Times New Roman" w:hAnsi="Times New Roman" w:cs="Times New Roman"/>
                <w:bCs/>
                <w:sz w:val="20"/>
              </w:rPr>
              <w:t xml:space="preserve">комбинированием </w:t>
            </w:r>
            <w:r w:rsidRPr="00BE699F">
              <w:rPr>
                <w:rFonts w:ascii="Times New Roman" w:eastAsia="Times New Roman" w:hAnsi="Times New Roman" w:cs="Times New Roman"/>
                <w:bCs/>
                <w:sz w:val="20"/>
              </w:rPr>
              <w:t xml:space="preserve">ЭИП </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2.Технологический процесс по </w:t>
            </w:r>
            <w:r w:rsidRPr="00BE699F">
              <w:rPr>
                <w:rFonts w:ascii="Times New Roman" w:eastAsia="Times New Roman" w:hAnsi="Times New Roman" w:cs="Times New Roman"/>
                <w:bCs/>
                <w:sz w:val="20"/>
              </w:rPr>
              <w:t xml:space="preserve">регулировке схемы  с ЭИП для учета электроэнергии </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3.Охрана труда при выполнении работ по </w:t>
            </w:r>
            <w:r w:rsidRPr="00BE699F">
              <w:rPr>
                <w:rFonts w:ascii="Times New Roman" w:eastAsia="Times New Roman" w:hAnsi="Times New Roman" w:cs="Times New Roman"/>
                <w:bCs/>
                <w:sz w:val="20"/>
              </w:rPr>
              <w:t xml:space="preserve">регулировке схемы  с </w:t>
            </w:r>
            <w:r w:rsidR="006E6F47" w:rsidRPr="00BE699F">
              <w:rPr>
                <w:rFonts w:ascii="Times New Roman" w:eastAsia="Times New Roman" w:hAnsi="Times New Roman" w:cs="Times New Roman"/>
                <w:bCs/>
                <w:sz w:val="20"/>
              </w:rPr>
              <w:t xml:space="preserve">комбинированием </w:t>
            </w:r>
            <w:r w:rsidRPr="00BE699F">
              <w:rPr>
                <w:rFonts w:ascii="Times New Roman" w:eastAsia="Times New Roman" w:hAnsi="Times New Roman" w:cs="Times New Roman"/>
                <w:bCs/>
                <w:sz w:val="20"/>
              </w:rPr>
              <w:t xml:space="preserve">ЭИП </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Закрепление нового материала:</w:t>
            </w:r>
          </w:p>
          <w:p w:rsidR="00934BD1" w:rsidRPr="00BE699F" w:rsidRDefault="00934BD1"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934BD1" w:rsidRPr="00BE699F" w:rsidRDefault="00934BD1"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934BD1" w:rsidRPr="00BE699F" w:rsidRDefault="00934BD1"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934BD1"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934BD1"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934BD1" w:rsidRPr="00BE699F" w:rsidRDefault="00934BD1" w:rsidP="00DF7B7B">
            <w:pPr>
              <w:spacing w:after="0" w:line="240" w:lineRule="auto"/>
              <w:jc w:val="center"/>
              <w:rPr>
                <w:rFonts w:ascii="Times New Roman" w:eastAsia="Times New Roman" w:hAnsi="Times New Roman" w:cs="Times New Roman"/>
                <w:sz w:val="20"/>
              </w:rPr>
            </w:pPr>
          </w:p>
          <w:p w:rsidR="00934BD1" w:rsidRPr="00BE699F" w:rsidRDefault="00934BD1" w:rsidP="00DF7B7B">
            <w:pPr>
              <w:spacing w:after="0" w:line="240" w:lineRule="auto"/>
              <w:rPr>
                <w:rFonts w:ascii="Times New Roman" w:eastAsia="Times New Roman" w:hAnsi="Times New Roman" w:cs="Times New Roman"/>
                <w:sz w:val="20"/>
              </w:rPr>
            </w:pPr>
          </w:p>
          <w:p w:rsidR="00934BD1" w:rsidRPr="00BE699F" w:rsidRDefault="00934BD1"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934BD1" w:rsidRPr="00BE699F" w:rsidRDefault="00934BD1" w:rsidP="00DF7B7B">
            <w:pPr>
              <w:spacing w:after="0" w:line="240" w:lineRule="auto"/>
              <w:jc w:val="center"/>
              <w:rPr>
                <w:rFonts w:ascii="Times New Roman" w:eastAsia="Times New Roman" w:hAnsi="Times New Roman" w:cs="Times New Roman"/>
                <w:b/>
                <w:sz w:val="20"/>
              </w:rPr>
            </w:pPr>
          </w:p>
          <w:p w:rsidR="00934BD1" w:rsidRPr="00BE699F" w:rsidRDefault="00934BD1" w:rsidP="00DF7B7B">
            <w:pPr>
              <w:spacing w:after="0" w:line="240" w:lineRule="auto"/>
              <w:jc w:val="center"/>
              <w:rPr>
                <w:rFonts w:ascii="Times New Roman" w:eastAsia="Times New Roman" w:hAnsi="Times New Roman" w:cs="Times New Roman"/>
                <w:b/>
                <w:sz w:val="20"/>
              </w:rPr>
            </w:pPr>
          </w:p>
          <w:p w:rsidR="00934BD1" w:rsidRPr="00BE699F" w:rsidRDefault="00934BD1" w:rsidP="00DF7B7B">
            <w:pPr>
              <w:spacing w:after="0" w:line="240" w:lineRule="auto"/>
              <w:jc w:val="center"/>
              <w:rPr>
                <w:rFonts w:ascii="Times New Roman" w:eastAsia="Times New Roman" w:hAnsi="Times New Roman" w:cs="Times New Roman"/>
                <w:b/>
                <w:sz w:val="20"/>
              </w:rPr>
            </w:pPr>
          </w:p>
          <w:p w:rsidR="00934BD1" w:rsidRPr="00BE699F" w:rsidRDefault="00934BD1" w:rsidP="00DF7B7B">
            <w:pPr>
              <w:spacing w:after="0" w:line="240" w:lineRule="auto"/>
              <w:jc w:val="center"/>
              <w:rPr>
                <w:rFonts w:ascii="Times New Roman" w:eastAsia="Times New Roman" w:hAnsi="Times New Roman" w:cs="Times New Roman"/>
                <w:b/>
                <w:sz w:val="20"/>
              </w:rPr>
            </w:pPr>
          </w:p>
          <w:p w:rsidR="00934BD1" w:rsidRPr="00BE699F" w:rsidRDefault="00934BD1" w:rsidP="00DF7B7B">
            <w:pPr>
              <w:spacing w:after="0" w:line="240" w:lineRule="auto"/>
              <w:jc w:val="center"/>
              <w:rPr>
                <w:rFonts w:ascii="Times New Roman" w:eastAsia="Times New Roman" w:hAnsi="Times New Roman" w:cs="Times New Roman"/>
                <w:b/>
                <w:sz w:val="20"/>
              </w:rPr>
            </w:pPr>
          </w:p>
          <w:p w:rsidR="00934BD1" w:rsidRPr="00BE699F" w:rsidRDefault="00934BD1" w:rsidP="00DF7B7B">
            <w:pPr>
              <w:spacing w:after="0" w:line="240" w:lineRule="auto"/>
              <w:jc w:val="center"/>
              <w:rPr>
                <w:rFonts w:ascii="Times New Roman" w:eastAsia="Times New Roman" w:hAnsi="Times New Roman" w:cs="Times New Roman"/>
                <w:b/>
                <w:sz w:val="20"/>
              </w:rPr>
            </w:pPr>
          </w:p>
          <w:p w:rsidR="00934BD1" w:rsidRPr="00BE699F" w:rsidRDefault="00934BD1" w:rsidP="00DF7B7B">
            <w:pPr>
              <w:spacing w:after="0" w:line="240" w:lineRule="auto"/>
              <w:jc w:val="center"/>
              <w:rPr>
                <w:rFonts w:ascii="Times New Roman" w:eastAsia="Times New Roman" w:hAnsi="Times New Roman" w:cs="Times New Roman"/>
                <w:b/>
                <w:sz w:val="20"/>
              </w:rPr>
            </w:pPr>
          </w:p>
          <w:p w:rsidR="00934BD1" w:rsidRPr="00BE699F" w:rsidRDefault="00934BD1" w:rsidP="00DF7B7B">
            <w:pPr>
              <w:spacing w:after="0" w:line="240" w:lineRule="auto"/>
              <w:jc w:val="center"/>
              <w:rPr>
                <w:rFonts w:ascii="Times New Roman" w:eastAsia="Times New Roman" w:hAnsi="Times New Roman" w:cs="Times New Roman"/>
                <w:b/>
                <w:sz w:val="20"/>
              </w:rPr>
            </w:pPr>
          </w:p>
          <w:p w:rsidR="00934BD1" w:rsidRPr="00BE699F" w:rsidRDefault="00934BD1" w:rsidP="00DF7B7B">
            <w:pPr>
              <w:spacing w:after="0" w:line="240" w:lineRule="auto"/>
              <w:jc w:val="center"/>
              <w:rPr>
                <w:rFonts w:ascii="Times New Roman" w:eastAsia="Times New Roman" w:hAnsi="Times New Roman" w:cs="Times New Roman"/>
                <w:b/>
                <w:sz w:val="20"/>
              </w:rPr>
            </w:pPr>
          </w:p>
          <w:p w:rsidR="00934BD1" w:rsidRPr="00BE699F" w:rsidRDefault="00934BD1" w:rsidP="00DF7B7B">
            <w:pPr>
              <w:spacing w:after="0" w:line="240" w:lineRule="auto"/>
              <w:jc w:val="center"/>
              <w:rPr>
                <w:rFonts w:ascii="Times New Roman" w:eastAsia="Times New Roman" w:hAnsi="Times New Roman" w:cs="Times New Roman"/>
                <w:b/>
                <w:sz w:val="20"/>
              </w:rPr>
            </w:pPr>
          </w:p>
          <w:p w:rsidR="00934BD1" w:rsidRPr="00BE699F" w:rsidRDefault="00934BD1" w:rsidP="00DF7B7B">
            <w:pPr>
              <w:spacing w:after="0" w:line="240" w:lineRule="auto"/>
              <w:jc w:val="center"/>
              <w:rPr>
                <w:rFonts w:ascii="Times New Roman" w:eastAsia="Times New Roman" w:hAnsi="Times New Roman" w:cs="Times New Roman"/>
                <w:b/>
                <w:sz w:val="20"/>
              </w:rPr>
            </w:pPr>
          </w:p>
          <w:p w:rsidR="00934BD1" w:rsidRPr="00BE699F" w:rsidRDefault="00934BD1"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934BD1" w:rsidRPr="00BE699F" w:rsidRDefault="00934BD1" w:rsidP="00DF7B7B">
            <w:pPr>
              <w:spacing w:after="0" w:line="240" w:lineRule="auto"/>
              <w:jc w:val="center"/>
              <w:rPr>
                <w:rFonts w:ascii="Times New Roman" w:eastAsia="Times New Roman" w:hAnsi="Times New Roman" w:cs="Times New Roman"/>
                <w:b/>
                <w:sz w:val="20"/>
              </w:rPr>
            </w:pPr>
          </w:p>
          <w:p w:rsidR="00934BD1" w:rsidRPr="00BE699F" w:rsidRDefault="00934BD1" w:rsidP="00DF7B7B">
            <w:pPr>
              <w:spacing w:after="0" w:line="240" w:lineRule="auto"/>
              <w:jc w:val="center"/>
              <w:rPr>
                <w:rFonts w:ascii="Times New Roman" w:eastAsia="Times New Roman" w:hAnsi="Times New Roman" w:cs="Times New Roman"/>
                <w:b/>
                <w:sz w:val="20"/>
              </w:rPr>
            </w:pPr>
          </w:p>
          <w:p w:rsidR="00934BD1" w:rsidRPr="00BE699F" w:rsidRDefault="00934BD1" w:rsidP="00DF7B7B">
            <w:pPr>
              <w:spacing w:after="0" w:line="240" w:lineRule="auto"/>
              <w:jc w:val="center"/>
              <w:rPr>
                <w:rFonts w:ascii="Times New Roman" w:eastAsia="Times New Roman" w:hAnsi="Times New Roman" w:cs="Times New Roman"/>
                <w:b/>
                <w:sz w:val="20"/>
              </w:rPr>
            </w:pPr>
          </w:p>
          <w:p w:rsidR="00934BD1" w:rsidRPr="00BE699F" w:rsidRDefault="00934BD1" w:rsidP="00DF7B7B">
            <w:pPr>
              <w:spacing w:after="0" w:line="240" w:lineRule="auto"/>
              <w:jc w:val="center"/>
              <w:rPr>
                <w:rFonts w:ascii="Times New Roman" w:eastAsia="Times New Roman" w:hAnsi="Times New Roman" w:cs="Times New Roman"/>
                <w:b/>
                <w:sz w:val="20"/>
              </w:rPr>
            </w:pPr>
          </w:p>
          <w:p w:rsidR="00934BD1" w:rsidRPr="00BE699F" w:rsidRDefault="00934BD1"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934BD1" w:rsidRPr="00BE699F" w:rsidRDefault="00934BD1" w:rsidP="00EC087C">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Pr="00BE699F">
              <w:rPr>
                <w:rFonts w:ascii="Times New Roman" w:eastAsia="Times New Roman" w:hAnsi="Times New Roman" w:cs="Times New Roman"/>
                <w:bCs/>
                <w:sz w:val="20"/>
              </w:rPr>
              <w:t>Регулировка схемы  с</w:t>
            </w:r>
            <w:r w:rsidR="006E6F47" w:rsidRPr="00BE699F">
              <w:rPr>
                <w:rFonts w:ascii="Times New Roman" w:eastAsia="Times New Roman" w:hAnsi="Times New Roman" w:cs="Times New Roman"/>
                <w:bCs/>
                <w:sz w:val="20"/>
              </w:rPr>
              <w:t xml:space="preserve"> комбинированием</w:t>
            </w:r>
            <w:r w:rsidRPr="00BE699F">
              <w:rPr>
                <w:rFonts w:ascii="Times New Roman" w:eastAsia="Times New Roman" w:hAnsi="Times New Roman" w:cs="Times New Roman"/>
                <w:bCs/>
                <w:sz w:val="20"/>
              </w:rPr>
              <w:t xml:space="preserve"> ЭИП»</w:t>
            </w:r>
            <w:r w:rsidRPr="00BE699F">
              <w:rPr>
                <w:rFonts w:ascii="Times New Roman" w:eastAsia="Times New Roman" w:hAnsi="Times New Roman" w:cs="Times New Roman"/>
                <w:sz w:val="20"/>
              </w:rPr>
              <w:t xml:space="preserve"> </w:t>
            </w:r>
          </w:p>
        </w:tc>
        <w:tc>
          <w:tcPr>
            <w:tcW w:w="1555" w:type="dxa"/>
            <w:tcBorders>
              <w:top w:val="single" w:sz="4" w:space="0" w:color="auto"/>
              <w:left w:val="single" w:sz="4" w:space="0" w:color="auto"/>
              <w:bottom w:val="single" w:sz="4" w:space="0" w:color="auto"/>
              <w:right w:val="single" w:sz="4" w:space="0" w:color="auto"/>
            </w:tcBorders>
          </w:tcPr>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rPr>
                <w:rFonts w:ascii="Times New Roman" w:eastAsia="Times New Roman" w:hAnsi="Times New Roman" w:cs="Times New Roman"/>
                <w:sz w:val="20"/>
              </w:rPr>
            </w:pPr>
          </w:p>
          <w:p w:rsidR="00934BD1" w:rsidRPr="00BE699F" w:rsidRDefault="00934BD1"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934BD1" w:rsidRPr="00BE699F" w:rsidRDefault="00934BD1" w:rsidP="00DF7B7B">
      <w:pPr>
        <w:shd w:val="clear" w:color="auto" w:fill="FFFFFF"/>
        <w:spacing w:after="0" w:line="240" w:lineRule="auto"/>
        <w:rPr>
          <w:rFonts w:ascii="Times New Roman" w:eastAsia="Times New Roman" w:hAnsi="Times New Roman" w:cs="Times New Roman"/>
          <w:b/>
          <w:bCs/>
          <w:szCs w:val="24"/>
        </w:rPr>
      </w:pPr>
    </w:p>
    <w:p w:rsidR="00EE29ED" w:rsidRPr="00BE699F" w:rsidRDefault="00EE29ED" w:rsidP="00DF7B7B">
      <w:pPr>
        <w:shd w:val="clear" w:color="auto" w:fill="FFFFFF"/>
        <w:spacing w:after="0" w:line="240" w:lineRule="auto"/>
        <w:jc w:val="center"/>
        <w:rPr>
          <w:rFonts w:ascii="Times New Roman" w:eastAsia="Times New Roman" w:hAnsi="Times New Roman" w:cs="Times New Roman"/>
          <w:b/>
          <w:bCs/>
          <w:szCs w:val="24"/>
        </w:rPr>
      </w:pPr>
      <w:r w:rsidRPr="00BE699F">
        <w:rPr>
          <w:rFonts w:ascii="Times New Roman" w:eastAsia="Times New Roman" w:hAnsi="Times New Roman" w:cs="Times New Roman"/>
          <w:b/>
          <w:bCs/>
          <w:szCs w:val="24"/>
        </w:rPr>
        <w:t>Дидактический материал к занятию №19</w:t>
      </w:r>
    </w:p>
    <w:p w:rsidR="001B55DA" w:rsidRPr="00BE699F" w:rsidRDefault="00EE29ED" w:rsidP="00DF7B7B">
      <w:pPr>
        <w:shd w:val="clear" w:color="auto" w:fill="FFFFFF"/>
        <w:spacing w:after="0" w:line="240" w:lineRule="auto"/>
        <w:jc w:val="center"/>
        <w:rPr>
          <w:rFonts w:ascii="Times New Roman" w:eastAsia="Times New Roman" w:hAnsi="Times New Roman" w:cs="Times New Roman"/>
          <w:b/>
          <w:bCs/>
          <w:szCs w:val="24"/>
        </w:rPr>
      </w:pPr>
      <w:r w:rsidRPr="00BE699F">
        <w:rPr>
          <w:rFonts w:ascii="Times New Roman" w:eastAsia="Times New Roman" w:hAnsi="Times New Roman" w:cs="Times New Roman"/>
          <w:b/>
          <w:bCs/>
          <w:szCs w:val="24"/>
        </w:rPr>
        <w:t>Регулировка схемы  с комбинированием ЭИП</w:t>
      </w:r>
    </w:p>
    <w:p w:rsidR="001B55DA" w:rsidRPr="00BE699F" w:rsidRDefault="001B55DA" w:rsidP="00DF7B7B">
      <w:pPr>
        <w:pStyle w:val="aa"/>
        <w:shd w:val="clear" w:color="auto" w:fill="FFFFFF"/>
        <w:spacing w:before="0" w:beforeAutospacing="0" w:after="0" w:afterAutospacing="0"/>
        <w:ind w:left="120" w:right="450"/>
        <w:jc w:val="center"/>
        <w:rPr>
          <w:b/>
          <w:color w:val="424242"/>
          <w:sz w:val="20"/>
          <w:szCs w:val="22"/>
        </w:rPr>
      </w:pPr>
      <w:r w:rsidRPr="00BE699F">
        <w:rPr>
          <w:b/>
          <w:color w:val="424242"/>
          <w:sz w:val="20"/>
          <w:szCs w:val="22"/>
        </w:rPr>
        <w:t>Регулировка амперметра</w:t>
      </w:r>
    </w:p>
    <w:p w:rsidR="001B55DA" w:rsidRPr="00EC087C" w:rsidRDefault="001B55DA" w:rsidP="00EC087C">
      <w:pPr>
        <w:pStyle w:val="aa"/>
        <w:shd w:val="clear" w:color="auto" w:fill="FFFFFF"/>
        <w:spacing w:before="0" w:beforeAutospacing="0" w:after="0" w:afterAutospacing="0"/>
        <w:ind w:right="-2" w:firstLine="567"/>
        <w:jc w:val="both"/>
        <w:rPr>
          <w:sz w:val="20"/>
          <w:szCs w:val="22"/>
        </w:rPr>
      </w:pPr>
      <w:r w:rsidRPr="00EC087C">
        <w:rPr>
          <w:sz w:val="20"/>
          <w:szCs w:val="22"/>
        </w:rPr>
        <w:t>Амперметр подключают к поверочной установке и плавно доводят ток до номинального значения. При н</w:t>
      </w:r>
      <w:r w:rsidRPr="00EC087C">
        <w:rPr>
          <w:sz w:val="20"/>
          <w:szCs w:val="22"/>
        </w:rPr>
        <w:t>е</w:t>
      </w:r>
      <w:r w:rsidRPr="00EC087C">
        <w:rPr>
          <w:sz w:val="20"/>
          <w:szCs w:val="22"/>
        </w:rPr>
        <w:t>значительном переходе указателя до номинальной отметки конец железной пластинки, расположенной сбоку пл</w:t>
      </w:r>
      <w:r w:rsidRPr="00EC087C">
        <w:rPr>
          <w:sz w:val="20"/>
          <w:szCs w:val="22"/>
        </w:rPr>
        <w:t>о</w:t>
      </w:r>
      <w:r w:rsidRPr="00EC087C">
        <w:rPr>
          <w:sz w:val="20"/>
          <w:szCs w:val="22"/>
        </w:rPr>
        <w:t>ской катушки (боковой магнитный шунт), приближают к щели катушки, а при излишнем отклонении - отодвигают от щели. Более значительное влияние на отклонение указателя оказывает перемещение другой железной пластинки (внутреннего магнитного шунта), которую можно смещать по направляющим кулисным прорезям: вдвигание этого шунта внутрь катушки увеличивает показания регулируемого амперметра, а выдвигание-уменьшает их. Может оказаться, что смещение шунтов не даст нужного положительного результата. Тогда уменьшают или увеличивают число витков катушки или же прибегают к замене спиральной пружинки. При неполном отклонении подвижной части и номинальном токе увеличивают число витков провода, намотанного на плоскую катушку, или, наоборот, уменьшают число витков при излишнем отклонении указателя прибора. Катушку после изменения числа витков устанавливают на место и окончательно регулируют отклонение указателя, пользуясь магнитными шунтами, кот</w:t>
      </w:r>
      <w:r w:rsidRPr="00EC087C">
        <w:rPr>
          <w:sz w:val="20"/>
          <w:szCs w:val="22"/>
        </w:rPr>
        <w:t>о</w:t>
      </w:r>
      <w:r w:rsidRPr="00EC087C">
        <w:rPr>
          <w:sz w:val="20"/>
          <w:szCs w:val="22"/>
        </w:rPr>
        <w:t>рые затем надежно закрепляют стопорными винтами.</w:t>
      </w:r>
    </w:p>
    <w:p w:rsidR="001B55DA" w:rsidRPr="00EC087C" w:rsidRDefault="001B55DA" w:rsidP="00EC087C">
      <w:pPr>
        <w:pStyle w:val="aa"/>
        <w:shd w:val="clear" w:color="auto" w:fill="FFFFFF"/>
        <w:spacing w:before="0" w:beforeAutospacing="0" w:after="0" w:afterAutospacing="0"/>
        <w:ind w:right="-2" w:firstLine="567"/>
        <w:jc w:val="both"/>
        <w:rPr>
          <w:sz w:val="20"/>
          <w:szCs w:val="22"/>
        </w:rPr>
      </w:pPr>
      <w:r w:rsidRPr="00EC087C">
        <w:rPr>
          <w:sz w:val="20"/>
          <w:szCs w:val="22"/>
        </w:rPr>
        <w:t>Замену спиральной пружинки производят в основном при ремонте амперметров непосредственного включ</w:t>
      </w:r>
      <w:r w:rsidRPr="00EC087C">
        <w:rPr>
          <w:sz w:val="20"/>
          <w:szCs w:val="22"/>
        </w:rPr>
        <w:t>е</w:t>
      </w:r>
      <w:r w:rsidRPr="00EC087C">
        <w:rPr>
          <w:sz w:val="20"/>
          <w:szCs w:val="22"/>
        </w:rPr>
        <w:t>ния, измеряющих большие токи, когда число витков провода на катушке невелико и затруднена регулировка изм</w:t>
      </w:r>
      <w:r w:rsidRPr="00EC087C">
        <w:rPr>
          <w:sz w:val="20"/>
          <w:szCs w:val="22"/>
        </w:rPr>
        <w:t>е</w:t>
      </w:r>
      <w:r w:rsidRPr="00EC087C">
        <w:rPr>
          <w:sz w:val="20"/>
          <w:szCs w:val="22"/>
        </w:rPr>
        <w:t>нением их числа. В этом случае при недоходе указателя до верхнего предела показаний и номинальном токе зам</w:t>
      </w:r>
      <w:r w:rsidRPr="00EC087C">
        <w:rPr>
          <w:sz w:val="20"/>
          <w:szCs w:val="22"/>
        </w:rPr>
        <w:t>е</w:t>
      </w:r>
      <w:r w:rsidRPr="00EC087C">
        <w:rPr>
          <w:sz w:val="20"/>
          <w:szCs w:val="22"/>
        </w:rPr>
        <w:t>няют спиральную пружинку на пружинку с меньшим моментом.</w:t>
      </w:r>
    </w:p>
    <w:p w:rsidR="001B55DA" w:rsidRPr="00EC087C" w:rsidRDefault="001B55DA" w:rsidP="00EC087C">
      <w:pPr>
        <w:pStyle w:val="aa"/>
        <w:shd w:val="clear" w:color="auto" w:fill="FFFFFF"/>
        <w:spacing w:before="0" w:beforeAutospacing="0" w:after="0" w:afterAutospacing="0"/>
        <w:ind w:right="-2" w:firstLine="567"/>
        <w:jc w:val="both"/>
        <w:rPr>
          <w:sz w:val="20"/>
          <w:szCs w:val="22"/>
        </w:rPr>
      </w:pPr>
      <w:r w:rsidRPr="00EC087C">
        <w:rPr>
          <w:sz w:val="20"/>
          <w:szCs w:val="22"/>
        </w:rPr>
        <w:t>При регулировке обращают внимание на получение возможно более равномерной шкалы в пределах треб</w:t>
      </w:r>
      <w:r w:rsidRPr="00EC087C">
        <w:rPr>
          <w:sz w:val="20"/>
          <w:szCs w:val="22"/>
        </w:rPr>
        <w:t>о</w:t>
      </w:r>
      <w:r w:rsidRPr="00EC087C">
        <w:rPr>
          <w:sz w:val="20"/>
          <w:szCs w:val="22"/>
        </w:rPr>
        <w:t>ваний: шкала считается равномерной, если отношение длины наибольшего деления к длине наименьшего деления при одинаковой их цене не превышает значения 1,3. Регулировка будет тем более успешной, чем ближе к единице окажется это отношение. Неравномерность шкалы, свойственная электромагнитным приборам, зависит от пр</w:t>
      </w:r>
      <w:r w:rsidRPr="00EC087C">
        <w:rPr>
          <w:sz w:val="20"/>
          <w:szCs w:val="22"/>
        </w:rPr>
        <w:t>а</w:t>
      </w:r>
      <w:r w:rsidRPr="00EC087C">
        <w:rPr>
          <w:sz w:val="20"/>
          <w:szCs w:val="22"/>
        </w:rPr>
        <w:t>вильности сборки, т. е. от степени достижения наилучшего взаимного расположения деталей. Поэтому если будет отмечено возрастание неравномерности перемещения указателя вдоль шкалы по сравнению с тем, которое было до ремонта прибора, то необходимо внести коррективы в расположение деталей измерительной части. При индивид</w:t>
      </w:r>
      <w:r w:rsidRPr="00EC087C">
        <w:rPr>
          <w:sz w:val="20"/>
          <w:szCs w:val="22"/>
        </w:rPr>
        <w:t>у</w:t>
      </w:r>
      <w:r w:rsidRPr="00EC087C">
        <w:rPr>
          <w:sz w:val="20"/>
          <w:szCs w:val="22"/>
        </w:rPr>
        <w:t>альном ремонте приборов всегда нужно стремиться к улучшению их качества по сравнению с достигнутым при массовом выпуске на заводе-изготовитель.</w:t>
      </w:r>
    </w:p>
    <w:p w:rsidR="001B55DA" w:rsidRPr="00EC087C" w:rsidRDefault="001B55DA" w:rsidP="00EC087C">
      <w:pPr>
        <w:shd w:val="clear" w:color="auto" w:fill="FFFFFF"/>
        <w:spacing w:after="0" w:line="240" w:lineRule="auto"/>
        <w:ind w:right="-2" w:firstLine="567"/>
        <w:jc w:val="both"/>
        <w:rPr>
          <w:rFonts w:ascii="Times New Roman" w:eastAsia="Times New Roman" w:hAnsi="Times New Roman" w:cs="Times New Roman"/>
          <w:sz w:val="20"/>
        </w:rPr>
      </w:pPr>
      <w:r w:rsidRPr="00EC087C">
        <w:rPr>
          <w:rFonts w:ascii="Times New Roman" w:eastAsia="Times New Roman" w:hAnsi="Times New Roman" w:cs="Times New Roman"/>
          <w:b/>
          <w:bCs/>
          <w:sz w:val="20"/>
        </w:rPr>
        <w:t>Регулировка вольтметров</w:t>
      </w:r>
    </w:p>
    <w:p w:rsidR="001B55DA" w:rsidRPr="00EC087C" w:rsidRDefault="001B55DA" w:rsidP="00EC087C">
      <w:pPr>
        <w:shd w:val="clear" w:color="auto" w:fill="FFFFFF"/>
        <w:spacing w:after="0" w:line="240" w:lineRule="auto"/>
        <w:ind w:right="-2" w:firstLine="567"/>
        <w:jc w:val="both"/>
        <w:rPr>
          <w:rFonts w:ascii="Times New Roman" w:eastAsia="Times New Roman" w:hAnsi="Times New Roman" w:cs="Times New Roman"/>
          <w:sz w:val="20"/>
        </w:rPr>
      </w:pPr>
      <w:r w:rsidRPr="00EC087C">
        <w:rPr>
          <w:rFonts w:ascii="Times New Roman" w:eastAsia="Times New Roman" w:hAnsi="Times New Roman" w:cs="Times New Roman"/>
          <w:sz w:val="20"/>
        </w:rPr>
        <w:t>Различают регулировку вольтметров, внутреннее сопротивление которых зафиксировано на циферблате в качестве номинального и не может быть изменено, как, например, у лабораторных приборов, и регулировку воль</w:t>
      </w:r>
      <w:r w:rsidRPr="00EC087C">
        <w:rPr>
          <w:rFonts w:ascii="Times New Roman" w:eastAsia="Times New Roman" w:hAnsi="Times New Roman" w:cs="Times New Roman"/>
          <w:sz w:val="20"/>
        </w:rPr>
        <w:t>т</w:t>
      </w:r>
      <w:r w:rsidRPr="00EC087C">
        <w:rPr>
          <w:rFonts w:ascii="Times New Roman" w:eastAsia="Times New Roman" w:hAnsi="Times New Roman" w:cs="Times New Roman"/>
          <w:sz w:val="20"/>
        </w:rPr>
        <w:t xml:space="preserve">метров, внутреннее сопротивление которых не указано на циферблате, поэтому не является номинальным, и может </w:t>
      </w:r>
      <w:r w:rsidRPr="00EC087C">
        <w:rPr>
          <w:rFonts w:ascii="Times New Roman" w:eastAsia="Times New Roman" w:hAnsi="Times New Roman" w:cs="Times New Roman"/>
          <w:sz w:val="20"/>
        </w:rPr>
        <w:lastRenderedPageBreak/>
        <w:t>быть изменено, но в допустимых пределах по потреблению тока, чтобы исключить перегревание измерительной части вольтметра.</w:t>
      </w:r>
    </w:p>
    <w:p w:rsidR="001B55DA" w:rsidRPr="00EC087C" w:rsidRDefault="001B55DA" w:rsidP="00EC087C">
      <w:pPr>
        <w:shd w:val="clear" w:color="auto" w:fill="FFFFFF"/>
        <w:spacing w:after="0" w:line="240" w:lineRule="auto"/>
        <w:ind w:right="-2" w:firstLine="567"/>
        <w:jc w:val="both"/>
        <w:rPr>
          <w:rFonts w:ascii="Times New Roman" w:eastAsia="Times New Roman" w:hAnsi="Times New Roman" w:cs="Times New Roman"/>
          <w:sz w:val="20"/>
        </w:rPr>
      </w:pPr>
      <w:r w:rsidRPr="00EC087C">
        <w:rPr>
          <w:rFonts w:ascii="Times New Roman" w:eastAsia="Times New Roman" w:hAnsi="Times New Roman" w:cs="Times New Roman"/>
          <w:sz w:val="20"/>
        </w:rPr>
        <w:t>При регулировке вольтметра с зафиксированным номинальным сопротивлением сначала, пользуясь измер</w:t>
      </w:r>
      <w:r w:rsidRPr="00EC087C">
        <w:rPr>
          <w:rFonts w:ascii="Times New Roman" w:eastAsia="Times New Roman" w:hAnsi="Times New Roman" w:cs="Times New Roman"/>
          <w:sz w:val="20"/>
        </w:rPr>
        <w:t>и</w:t>
      </w:r>
      <w:r w:rsidRPr="00EC087C">
        <w:rPr>
          <w:rFonts w:ascii="Times New Roman" w:eastAsia="Times New Roman" w:hAnsi="Times New Roman" w:cs="Times New Roman"/>
          <w:sz w:val="20"/>
        </w:rPr>
        <w:t>тельным мостом с высоким классом точности, подгоняют сопротивление вольтметра к номинальному значению, затем регулируемый вольтметр подключают к поверочной установке и, ориентируясь на показания образцового прибора, плавно увеличивают напряжение до номинального, дают выдержку 15...30 мин, после чего перемещением бокового магнитного шунта добиваются соответствия показания регулируемого вольтметра номинальному напр</w:t>
      </w:r>
      <w:r w:rsidRPr="00EC087C">
        <w:rPr>
          <w:rFonts w:ascii="Times New Roman" w:eastAsia="Times New Roman" w:hAnsi="Times New Roman" w:cs="Times New Roman"/>
          <w:sz w:val="20"/>
        </w:rPr>
        <w:t>я</w:t>
      </w:r>
      <w:r w:rsidRPr="00EC087C">
        <w:rPr>
          <w:rFonts w:ascii="Times New Roman" w:eastAsia="Times New Roman" w:hAnsi="Times New Roman" w:cs="Times New Roman"/>
          <w:sz w:val="20"/>
        </w:rPr>
        <w:t>жению. При регулировке вольтметра с не указанным на циферблате внутренним сопротивлением прибор подкл</w:t>
      </w:r>
      <w:r w:rsidRPr="00EC087C">
        <w:rPr>
          <w:rFonts w:ascii="Times New Roman" w:eastAsia="Times New Roman" w:hAnsi="Times New Roman" w:cs="Times New Roman"/>
          <w:sz w:val="20"/>
        </w:rPr>
        <w:t>ю</w:t>
      </w:r>
      <w:r w:rsidRPr="00EC087C">
        <w:rPr>
          <w:rFonts w:ascii="Times New Roman" w:eastAsia="Times New Roman" w:hAnsi="Times New Roman" w:cs="Times New Roman"/>
          <w:sz w:val="20"/>
        </w:rPr>
        <w:t>чают к поверочной установке, напряжение плавно доводят до номинального, делают выдержку 15...30 мин для прогрева измерительной части,после чего при незначительном отклонении стрелки регулируемого прибора от н</w:t>
      </w:r>
      <w:r w:rsidRPr="00EC087C">
        <w:rPr>
          <w:rFonts w:ascii="Times New Roman" w:eastAsia="Times New Roman" w:hAnsi="Times New Roman" w:cs="Times New Roman"/>
          <w:sz w:val="20"/>
        </w:rPr>
        <w:t>о</w:t>
      </w:r>
      <w:r w:rsidRPr="00EC087C">
        <w:rPr>
          <w:rFonts w:ascii="Times New Roman" w:eastAsia="Times New Roman" w:hAnsi="Times New Roman" w:cs="Times New Roman"/>
          <w:sz w:val="20"/>
        </w:rPr>
        <w:t>минального значения регулировку ведут изменением положения бокового магнитного шунта; при значительном расхождении показаний регулируемого и образцового приборов регулировку производят путем изменения доб</w:t>
      </w:r>
      <w:r w:rsidRPr="00EC087C">
        <w:rPr>
          <w:rFonts w:ascii="Times New Roman" w:eastAsia="Times New Roman" w:hAnsi="Times New Roman" w:cs="Times New Roman"/>
          <w:sz w:val="20"/>
        </w:rPr>
        <w:t>а</w:t>
      </w:r>
      <w:r w:rsidRPr="00EC087C">
        <w:rPr>
          <w:rFonts w:ascii="Times New Roman" w:eastAsia="Times New Roman" w:hAnsi="Times New Roman" w:cs="Times New Roman"/>
          <w:sz w:val="20"/>
        </w:rPr>
        <w:t>вочного сопротивления с учетом необходимой температурной компенсации и потребляемой мощности.</w:t>
      </w:r>
    </w:p>
    <w:p w:rsidR="00906E3A" w:rsidRPr="00BE699F" w:rsidRDefault="003D7337" w:rsidP="00DF7B7B">
      <w:pPr>
        <w:shd w:val="clear" w:color="auto" w:fill="FFFFFF"/>
        <w:spacing w:after="0" w:line="240" w:lineRule="auto"/>
        <w:jc w:val="center"/>
        <w:rPr>
          <w:rFonts w:ascii="Times New Roman" w:eastAsia="Times New Roman" w:hAnsi="Times New Roman" w:cs="Times New Roman"/>
          <w:b/>
          <w:bCs/>
          <w:szCs w:val="24"/>
        </w:rPr>
      </w:pPr>
      <w:r w:rsidRPr="00BE699F">
        <w:rPr>
          <w:rFonts w:ascii="Times New Roman" w:hAnsi="Times New Roman" w:cs="Times New Roman"/>
          <w:noProof/>
          <w:sz w:val="20"/>
        </w:rPr>
        <w:drawing>
          <wp:inline distT="0" distB="0" distL="0" distR="0">
            <wp:extent cx="3295649" cy="1647825"/>
            <wp:effectExtent l="19050" t="0" r="1" b="0"/>
            <wp:docPr id="64" name="Рисунок 22" descr="Схема управления асинхронным двигателем при помощи реверсивного магнитного пуска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Схема управления асинхронным двигателем при помощи реверсивного магнитного пускателя"/>
                    <pic:cNvPicPr>
                      <a:picLocks noChangeAspect="1" noChangeArrowheads="1"/>
                    </pic:cNvPicPr>
                  </pic:nvPicPr>
                  <pic:blipFill>
                    <a:blip r:embed="rId136" cstate="print"/>
                    <a:srcRect/>
                    <a:stretch>
                      <a:fillRect/>
                    </a:stretch>
                  </pic:blipFill>
                  <pic:spPr bwMode="auto">
                    <a:xfrm>
                      <a:off x="0" y="0"/>
                      <a:ext cx="3295649" cy="1647825"/>
                    </a:xfrm>
                    <a:prstGeom prst="rect">
                      <a:avLst/>
                    </a:prstGeom>
                    <a:noFill/>
                    <a:ln w="9525">
                      <a:noFill/>
                      <a:miter lim="800000"/>
                      <a:headEnd/>
                      <a:tailEnd/>
                    </a:ln>
                  </pic:spPr>
                </pic:pic>
              </a:graphicData>
            </a:graphic>
          </wp:inline>
        </w:drawing>
      </w:r>
    </w:p>
    <w:p w:rsidR="00906E3A" w:rsidRPr="00BE699F" w:rsidRDefault="00906E3A" w:rsidP="00DF7B7B">
      <w:pPr>
        <w:shd w:val="clear" w:color="auto" w:fill="FFFFFF"/>
        <w:spacing w:after="0" w:line="240" w:lineRule="auto"/>
        <w:jc w:val="center"/>
        <w:rPr>
          <w:rFonts w:ascii="Times New Roman" w:eastAsia="Times New Roman" w:hAnsi="Times New Roman" w:cs="Times New Roman"/>
          <w:b/>
          <w:bCs/>
          <w:szCs w:val="24"/>
        </w:rPr>
      </w:pPr>
    </w:p>
    <w:p w:rsidR="00EE29ED" w:rsidRPr="00BE699F" w:rsidRDefault="00906E3A" w:rsidP="00DF7B7B">
      <w:pPr>
        <w:shd w:val="clear" w:color="auto" w:fill="FFFFFF"/>
        <w:spacing w:after="0" w:line="240" w:lineRule="auto"/>
        <w:jc w:val="both"/>
        <w:rPr>
          <w:rFonts w:ascii="Times New Roman" w:eastAsia="Times New Roman" w:hAnsi="Times New Roman" w:cs="Times New Roman"/>
          <w:b/>
          <w:bCs/>
          <w:szCs w:val="24"/>
        </w:rPr>
      </w:pPr>
      <w:r w:rsidRPr="00BE699F">
        <w:rPr>
          <w:rFonts w:ascii="Times New Roman" w:eastAsia="Times New Roman" w:hAnsi="Times New Roman" w:cs="Times New Roman"/>
          <w:b/>
          <w:bCs/>
          <w:szCs w:val="24"/>
        </w:rPr>
        <w:t xml:space="preserve">1.Выполнить технологическую карту по сборке схемы с подключением </w:t>
      </w:r>
      <w:r w:rsidR="00C26AA3" w:rsidRPr="00BE699F">
        <w:rPr>
          <w:rFonts w:ascii="Times New Roman" w:eastAsia="Times New Roman" w:hAnsi="Times New Roman" w:cs="Times New Roman"/>
          <w:b/>
          <w:bCs/>
          <w:szCs w:val="24"/>
        </w:rPr>
        <w:t>электроизмерительных приборов амперметра и вольтметра</w:t>
      </w:r>
    </w:p>
    <w:tbl>
      <w:tblPr>
        <w:tblStyle w:val="a7"/>
        <w:tblW w:w="0" w:type="auto"/>
        <w:tblInd w:w="-176" w:type="dxa"/>
        <w:tblLook w:val="04A0"/>
      </w:tblPr>
      <w:tblGrid>
        <w:gridCol w:w="3366"/>
        <w:gridCol w:w="3190"/>
        <w:gridCol w:w="3509"/>
      </w:tblGrid>
      <w:tr w:rsidR="00AA41CD" w:rsidRPr="00BE699F" w:rsidTr="00AA41CD">
        <w:trPr>
          <w:trHeight w:val="897"/>
        </w:trPr>
        <w:tc>
          <w:tcPr>
            <w:tcW w:w="3366" w:type="dxa"/>
          </w:tcPr>
          <w:p w:rsidR="00AA41CD" w:rsidRPr="00BE699F" w:rsidRDefault="00AA41CD" w:rsidP="00DF7B7B">
            <w:pPr>
              <w:jc w:val="center"/>
              <w:rPr>
                <w:rFonts w:ascii="Times New Roman" w:hAnsi="Times New Roman" w:cs="Times New Roman"/>
                <w:szCs w:val="24"/>
                <w:u w:val="single"/>
              </w:rPr>
            </w:pPr>
            <w:r w:rsidRPr="00BE699F">
              <w:rPr>
                <w:rFonts w:ascii="Times New Roman" w:hAnsi="Times New Roman" w:cs="Times New Roman"/>
                <w:szCs w:val="24"/>
                <w:u w:val="single"/>
              </w:rPr>
              <w:t>Энергосистема</w:t>
            </w:r>
          </w:p>
          <w:p w:rsidR="00AA41CD" w:rsidRPr="00BE699F" w:rsidRDefault="00AA41CD" w:rsidP="00DF7B7B">
            <w:pPr>
              <w:jc w:val="center"/>
              <w:rPr>
                <w:rFonts w:ascii="Times New Roman" w:hAnsi="Times New Roman" w:cs="Times New Roman"/>
                <w:szCs w:val="24"/>
                <w:u w:val="single"/>
              </w:rPr>
            </w:pPr>
            <w:r w:rsidRPr="00BE699F">
              <w:rPr>
                <w:rFonts w:ascii="Times New Roman" w:hAnsi="Times New Roman" w:cs="Times New Roman"/>
                <w:szCs w:val="24"/>
                <w:u w:val="single"/>
              </w:rPr>
              <w:t>предприятие</w:t>
            </w:r>
          </w:p>
        </w:tc>
        <w:tc>
          <w:tcPr>
            <w:tcW w:w="3190" w:type="dxa"/>
          </w:tcPr>
          <w:p w:rsidR="00AA41CD" w:rsidRPr="00BE699F" w:rsidRDefault="00AA41CD" w:rsidP="00DF7B7B">
            <w:pPr>
              <w:jc w:val="center"/>
              <w:rPr>
                <w:rFonts w:ascii="Times New Roman" w:hAnsi="Times New Roman" w:cs="Times New Roman"/>
                <w:b/>
                <w:szCs w:val="24"/>
              </w:rPr>
            </w:pPr>
            <w:r w:rsidRPr="00BE699F">
              <w:rPr>
                <w:rFonts w:ascii="Times New Roman" w:hAnsi="Times New Roman" w:cs="Times New Roman"/>
                <w:b/>
                <w:szCs w:val="24"/>
              </w:rPr>
              <w:t>Типовая технологическая карта.</w:t>
            </w:r>
          </w:p>
        </w:tc>
        <w:tc>
          <w:tcPr>
            <w:tcW w:w="3509" w:type="dxa"/>
          </w:tcPr>
          <w:p w:rsidR="00AA41CD" w:rsidRPr="00BE699F" w:rsidRDefault="00AA41CD" w:rsidP="00DF7B7B">
            <w:pPr>
              <w:rPr>
                <w:rFonts w:ascii="Times New Roman" w:hAnsi="Times New Roman" w:cs="Times New Roman"/>
                <w:szCs w:val="24"/>
              </w:rPr>
            </w:pPr>
            <w:r w:rsidRPr="00BE699F">
              <w:rPr>
                <w:rFonts w:ascii="Times New Roman" w:hAnsi="Times New Roman" w:cs="Times New Roman"/>
                <w:szCs w:val="24"/>
              </w:rPr>
              <w:t>______________________</w:t>
            </w:r>
          </w:p>
          <w:p w:rsidR="00AA41CD" w:rsidRPr="00BE699F" w:rsidRDefault="00AA41CD" w:rsidP="00DF7B7B">
            <w:pPr>
              <w:rPr>
                <w:rFonts w:ascii="Times New Roman" w:hAnsi="Times New Roman" w:cs="Times New Roman"/>
                <w:szCs w:val="24"/>
              </w:rPr>
            </w:pPr>
            <w:r w:rsidRPr="00BE699F">
              <w:rPr>
                <w:rFonts w:ascii="Times New Roman" w:hAnsi="Times New Roman" w:cs="Times New Roman"/>
                <w:szCs w:val="24"/>
              </w:rPr>
              <w:t>______________________</w:t>
            </w:r>
          </w:p>
          <w:p w:rsidR="00AA41CD" w:rsidRPr="00BE699F" w:rsidRDefault="00AA41CD" w:rsidP="00DF7B7B">
            <w:pPr>
              <w:jc w:val="center"/>
              <w:rPr>
                <w:rFonts w:ascii="Times New Roman" w:hAnsi="Times New Roman" w:cs="Times New Roman"/>
                <w:szCs w:val="24"/>
              </w:rPr>
            </w:pPr>
            <w:r w:rsidRPr="00BE699F">
              <w:rPr>
                <w:rFonts w:ascii="Times New Roman" w:hAnsi="Times New Roman" w:cs="Times New Roman"/>
                <w:szCs w:val="24"/>
              </w:rPr>
              <w:t>ФИО</w:t>
            </w:r>
          </w:p>
        </w:tc>
      </w:tr>
      <w:tr w:rsidR="00AA41CD" w:rsidRPr="00BE699F" w:rsidTr="00AA41CD">
        <w:tc>
          <w:tcPr>
            <w:tcW w:w="3366" w:type="dxa"/>
          </w:tcPr>
          <w:p w:rsidR="00AA41CD" w:rsidRPr="00BE699F" w:rsidRDefault="00AA41CD" w:rsidP="00DF7B7B">
            <w:pPr>
              <w:jc w:val="center"/>
              <w:rPr>
                <w:rFonts w:ascii="Times New Roman" w:hAnsi="Times New Roman" w:cs="Times New Roman"/>
                <w:szCs w:val="24"/>
              </w:rPr>
            </w:pPr>
            <w:r w:rsidRPr="00BE699F">
              <w:rPr>
                <w:rFonts w:ascii="Times New Roman" w:hAnsi="Times New Roman" w:cs="Times New Roman"/>
                <w:szCs w:val="24"/>
              </w:rPr>
              <w:t>Состав бригады.</w:t>
            </w:r>
          </w:p>
        </w:tc>
        <w:tc>
          <w:tcPr>
            <w:tcW w:w="3190" w:type="dxa"/>
          </w:tcPr>
          <w:p w:rsidR="00AA41CD" w:rsidRPr="00BE699F" w:rsidRDefault="00AA41CD" w:rsidP="00DF7B7B">
            <w:pPr>
              <w:jc w:val="center"/>
              <w:rPr>
                <w:rFonts w:ascii="Times New Roman" w:hAnsi="Times New Roman" w:cs="Times New Roman"/>
                <w:szCs w:val="24"/>
              </w:rPr>
            </w:pPr>
            <w:r w:rsidRPr="00BE699F">
              <w:rPr>
                <w:rFonts w:ascii="Times New Roman" w:hAnsi="Times New Roman" w:cs="Times New Roman"/>
                <w:szCs w:val="24"/>
              </w:rPr>
              <w:t>Условия труда и меры без</w:t>
            </w:r>
            <w:r w:rsidRPr="00BE699F">
              <w:rPr>
                <w:rFonts w:ascii="Times New Roman" w:hAnsi="Times New Roman" w:cs="Times New Roman"/>
                <w:szCs w:val="24"/>
              </w:rPr>
              <w:t>о</w:t>
            </w:r>
            <w:r w:rsidRPr="00BE699F">
              <w:rPr>
                <w:rFonts w:ascii="Times New Roman" w:hAnsi="Times New Roman" w:cs="Times New Roman"/>
                <w:szCs w:val="24"/>
              </w:rPr>
              <w:t>пасности.</w:t>
            </w:r>
          </w:p>
        </w:tc>
        <w:tc>
          <w:tcPr>
            <w:tcW w:w="3509" w:type="dxa"/>
          </w:tcPr>
          <w:p w:rsidR="00AA41CD" w:rsidRPr="00BE699F" w:rsidRDefault="00AA41CD" w:rsidP="00DF7B7B">
            <w:pPr>
              <w:jc w:val="center"/>
              <w:rPr>
                <w:rFonts w:ascii="Times New Roman" w:hAnsi="Times New Roman" w:cs="Times New Roman"/>
                <w:szCs w:val="24"/>
              </w:rPr>
            </w:pPr>
            <w:r w:rsidRPr="00BE699F">
              <w:rPr>
                <w:rFonts w:ascii="Times New Roman" w:hAnsi="Times New Roman" w:cs="Times New Roman"/>
                <w:szCs w:val="24"/>
              </w:rPr>
              <w:t>Трудозатраты.</w:t>
            </w:r>
          </w:p>
          <w:p w:rsidR="00AA41CD" w:rsidRPr="00BE699F" w:rsidRDefault="00AA41CD" w:rsidP="00DF7B7B">
            <w:pPr>
              <w:jc w:val="center"/>
              <w:rPr>
                <w:rFonts w:ascii="Times New Roman" w:hAnsi="Times New Roman" w:cs="Times New Roman"/>
                <w:szCs w:val="24"/>
              </w:rPr>
            </w:pPr>
            <w:r w:rsidRPr="00BE699F">
              <w:rPr>
                <w:rFonts w:ascii="Times New Roman" w:hAnsi="Times New Roman" w:cs="Times New Roman"/>
                <w:szCs w:val="24"/>
              </w:rPr>
              <w:t>(чел/час)</w:t>
            </w:r>
          </w:p>
        </w:tc>
      </w:tr>
      <w:tr w:rsidR="00AA41CD" w:rsidRPr="00BE699F" w:rsidTr="00AA41CD">
        <w:tc>
          <w:tcPr>
            <w:tcW w:w="3366" w:type="dxa"/>
          </w:tcPr>
          <w:p w:rsidR="00AA41CD" w:rsidRPr="00BE699F" w:rsidRDefault="00AA41CD" w:rsidP="00DF7B7B">
            <w:pPr>
              <w:jc w:val="center"/>
              <w:rPr>
                <w:rFonts w:ascii="Times New Roman" w:hAnsi="Times New Roman" w:cs="Times New Roman"/>
                <w:szCs w:val="24"/>
              </w:rPr>
            </w:pPr>
          </w:p>
        </w:tc>
        <w:tc>
          <w:tcPr>
            <w:tcW w:w="3190" w:type="dxa"/>
          </w:tcPr>
          <w:p w:rsidR="00AA41CD" w:rsidRPr="00BE699F" w:rsidRDefault="00AA41CD" w:rsidP="00DF7B7B">
            <w:pPr>
              <w:rPr>
                <w:rFonts w:ascii="Times New Roman" w:hAnsi="Times New Roman" w:cs="Times New Roman"/>
                <w:szCs w:val="24"/>
              </w:rPr>
            </w:pPr>
          </w:p>
        </w:tc>
        <w:tc>
          <w:tcPr>
            <w:tcW w:w="3509" w:type="dxa"/>
          </w:tcPr>
          <w:p w:rsidR="00AA41CD" w:rsidRPr="00BE699F" w:rsidRDefault="00AA41CD" w:rsidP="00DF7B7B">
            <w:pPr>
              <w:rPr>
                <w:rFonts w:ascii="Times New Roman" w:hAnsi="Times New Roman" w:cs="Times New Roman"/>
                <w:szCs w:val="24"/>
              </w:rPr>
            </w:pPr>
          </w:p>
        </w:tc>
      </w:tr>
      <w:tr w:rsidR="00AA41CD" w:rsidRPr="00BE699F" w:rsidTr="00AA41CD">
        <w:tc>
          <w:tcPr>
            <w:tcW w:w="3366" w:type="dxa"/>
          </w:tcPr>
          <w:p w:rsidR="00AA41CD" w:rsidRPr="00BE699F" w:rsidRDefault="00AA41CD" w:rsidP="00DF7B7B">
            <w:pPr>
              <w:jc w:val="center"/>
              <w:rPr>
                <w:rFonts w:ascii="Times New Roman" w:hAnsi="Times New Roman" w:cs="Times New Roman"/>
                <w:szCs w:val="24"/>
              </w:rPr>
            </w:pPr>
            <w:r w:rsidRPr="00BE699F">
              <w:rPr>
                <w:rFonts w:ascii="Times New Roman" w:hAnsi="Times New Roman" w:cs="Times New Roman"/>
                <w:szCs w:val="24"/>
              </w:rPr>
              <w:t>Инструмент.</w:t>
            </w:r>
          </w:p>
        </w:tc>
        <w:tc>
          <w:tcPr>
            <w:tcW w:w="3190" w:type="dxa"/>
          </w:tcPr>
          <w:p w:rsidR="00AA41CD" w:rsidRPr="00BE699F" w:rsidRDefault="00AA41CD" w:rsidP="00DF7B7B">
            <w:pPr>
              <w:rPr>
                <w:rFonts w:ascii="Times New Roman" w:hAnsi="Times New Roman" w:cs="Times New Roman"/>
                <w:szCs w:val="24"/>
              </w:rPr>
            </w:pPr>
            <w:r w:rsidRPr="00BE699F">
              <w:rPr>
                <w:rFonts w:ascii="Times New Roman" w:hAnsi="Times New Roman" w:cs="Times New Roman"/>
                <w:szCs w:val="24"/>
              </w:rPr>
              <w:t>Приборы и приспособления.</w:t>
            </w:r>
          </w:p>
        </w:tc>
        <w:tc>
          <w:tcPr>
            <w:tcW w:w="3509" w:type="dxa"/>
          </w:tcPr>
          <w:p w:rsidR="00AA41CD" w:rsidRPr="00BE699F" w:rsidRDefault="00AA41CD" w:rsidP="00DF7B7B">
            <w:pPr>
              <w:jc w:val="center"/>
              <w:rPr>
                <w:rFonts w:ascii="Times New Roman" w:hAnsi="Times New Roman" w:cs="Times New Roman"/>
                <w:szCs w:val="24"/>
              </w:rPr>
            </w:pPr>
            <w:r w:rsidRPr="00BE699F">
              <w:rPr>
                <w:rFonts w:ascii="Times New Roman" w:hAnsi="Times New Roman" w:cs="Times New Roman"/>
                <w:szCs w:val="24"/>
              </w:rPr>
              <w:t>Материалы и запасные части.</w:t>
            </w:r>
          </w:p>
        </w:tc>
      </w:tr>
      <w:tr w:rsidR="00AA41CD" w:rsidRPr="00BE699F" w:rsidTr="00AA41CD">
        <w:tc>
          <w:tcPr>
            <w:tcW w:w="3366" w:type="dxa"/>
          </w:tcPr>
          <w:p w:rsidR="00AA41CD" w:rsidRPr="00BE699F" w:rsidRDefault="00AA41CD" w:rsidP="00DF7B7B">
            <w:pPr>
              <w:jc w:val="center"/>
              <w:rPr>
                <w:rFonts w:ascii="Times New Roman" w:hAnsi="Times New Roman" w:cs="Times New Roman"/>
                <w:szCs w:val="24"/>
              </w:rPr>
            </w:pPr>
          </w:p>
        </w:tc>
        <w:tc>
          <w:tcPr>
            <w:tcW w:w="3190" w:type="dxa"/>
          </w:tcPr>
          <w:p w:rsidR="00AA41CD" w:rsidRPr="00BE699F" w:rsidRDefault="00AA41CD" w:rsidP="00DF7B7B">
            <w:pPr>
              <w:rPr>
                <w:rFonts w:ascii="Times New Roman" w:hAnsi="Times New Roman" w:cs="Times New Roman"/>
                <w:szCs w:val="24"/>
              </w:rPr>
            </w:pPr>
          </w:p>
        </w:tc>
        <w:tc>
          <w:tcPr>
            <w:tcW w:w="3509" w:type="dxa"/>
          </w:tcPr>
          <w:p w:rsidR="00AA41CD" w:rsidRPr="00BE699F" w:rsidRDefault="00AA41CD" w:rsidP="00DF7B7B">
            <w:pPr>
              <w:rPr>
                <w:rFonts w:ascii="Times New Roman" w:hAnsi="Times New Roman" w:cs="Times New Roman"/>
                <w:szCs w:val="24"/>
              </w:rPr>
            </w:pPr>
          </w:p>
        </w:tc>
      </w:tr>
      <w:tr w:rsidR="00AA41CD" w:rsidRPr="00BE699F" w:rsidTr="00AA41CD">
        <w:tc>
          <w:tcPr>
            <w:tcW w:w="6556" w:type="dxa"/>
            <w:gridSpan w:val="2"/>
          </w:tcPr>
          <w:p w:rsidR="00AA41CD" w:rsidRPr="00BE699F" w:rsidRDefault="00AA41CD" w:rsidP="00DF7B7B">
            <w:pPr>
              <w:jc w:val="center"/>
              <w:rPr>
                <w:rFonts w:ascii="Times New Roman" w:hAnsi="Times New Roman" w:cs="Times New Roman"/>
                <w:szCs w:val="24"/>
              </w:rPr>
            </w:pPr>
            <w:r w:rsidRPr="00BE699F">
              <w:rPr>
                <w:rFonts w:ascii="Times New Roman" w:hAnsi="Times New Roman" w:cs="Times New Roman"/>
                <w:szCs w:val="24"/>
              </w:rPr>
              <w:t>Последовательность операций.</w:t>
            </w:r>
          </w:p>
        </w:tc>
        <w:tc>
          <w:tcPr>
            <w:tcW w:w="3509" w:type="dxa"/>
          </w:tcPr>
          <w:p w:rsidR="00AA41CD" w:rsidRPr="00BE699F" w:rsidRDefault="00AA41CD" w:rsidP="00DF7B7B">
            <w:pPr>
              <w:jc w:val="center"/>
              <w:rPr>
                <w:rFonts w:ascii="Times New Roman" w:hAnsi="Times New Roman" w:cs="Times New Roman"/>
                <w:szCs w:val="24"/>
              </w:rPr>
            </w:pPr>
            <w:r w:rsidRPr="00BE699F">
              <w:rPr>
                <w:rFonts w:ascii="Times New Roman" w:hAnsi="Times New Roman" w:cs="Times New Roman"/>
                <w:szCs w:val="24"/>
              </w:rPr>
              <w:t>Примечание.</w:t>
            </w:r>
          </w:p>
        </w:tc>
      </w:tr>
      <w:tr w:rsidR="00AA41CD" w:rsidRPr="00BE699F" w:rsidTr="00AA41CD">
        <w:tc>
          <w:tcPr>
            <w:tcW w:w="3366" w:type="dxa"/>
          </w:tcPr>
          <w:p w:rsidR="00AA41CD" w:rsidRPr="00BE699F" w:rsidRDefault="00AA41CD" w:rsidP="00DF7B7B">
            <w:pPr>
              <w:rPr>
                <w:rFonts w:ascii="Times New Roman" w:hAnsi="Times New Roman" w:cs="Times New Roman"/>
                <w:szCs w:val="24"/>
              </w:rPr>
            </w:pPr>
            <w:r w:rsidRPr="00BE699F">
              <w:rPr>
                <w:rFonts w:ascii="Times New Roman" w:hAnsi="Times New Roman" w:cs="Times New Roman"/>
                <w:szCs w:val="24"/>
              </w:rPr>
              <w:t>1.</w:t>
            </w:r>
          </w:p>
        </w:tc>
        <w:tc>
          <w:tcPr>
            <w:tcW w:w="3190" w:type="dxa"/>
          </w:tcPr>
          <w:p w:rsidR="00AA41CD" w:rsidRPr="00BE699F" w:rsidRDefault="00AA41CD" w:rsidP="00DF7B7B">
            <w:pPr>
              <w:rPr>
                <w:rFonts w:ascii="Times New Roman" w:hAnsi="Times New Roman" w:cs="Times New Roman"/>
                <w:szCs w:val="24"/>
              </w:rPr>
            </w:pPr>
          </w:p>
        </w:tc>
        <w:tc>
          <w:tcPr>
            <w:tcW w:w="3509" w:type="dxa"/>
          </w:tcPr>
          <w:p w:rsidR="00AA41CD" w:rsidRPr="00BE699F" w:rsidRDefault="00AA41CD" w:rsidP="00DF7B7B">
            <w:pPr>
              <w:rPr>
                <w:rFonts w:ascii="Times New Roman" w:hAnsi="Times New Roman" w:cs="Times New Roman"/>
                <w:szCs w:val="24"/>
              </w:rPr>
            </w:pPr>
          </w:p>
        </w:tc>
      </w:tr>
    </w:tbl>
    <w:p w:rsidR="00807B87" w:rsidRPr="00BE699F" w:rsidRDefault="003D7337" w:rsidP="00DF7B7B">
      <w:pPr>
        <w:shd w:val="clear" w:color="auto" w:fill="FFFFFF"/>
        <w:spacing w:after="0" w:line="240" w:lineRule="auto"/>
        <w:rPr>
          <w:rFonts w:ascii="Times New Roman" w:eastAsia="Times New Roman" w:hAnsi="Times New Roman" w:cs="Times New Roman"/>
          <w:b/>
          <w:bCs/>
          <w:szCs w:val="24"/>
        </w:rPr>
      </w:pPr>
      <w:r w:rsidRPr="00BE699F">
        <w:rPr>
          <w:rFonts w:ascii="Times New Roman" w:eastAsia="Times New Roman" w:hAnsi="Times New Roman" w:cs="Times New Roman"/>
          <w:b/>
          <w:bCs/>
          <w:szCs w:val="24"/>
        </w:rPr>
        <w:t>2.Выполнить сборку схемы пуска двигателя с подключением электроизмерительных приборов</w:t>
      </w:r>
    </w:p>
    <w:p w:rsidR="00F36295" w:rsidRPr="00BE699F" w:rsidRDefault="00F36295" w:rsidP="00DF7B7B">
      <w:pPr>
        <w:shd w:val="clear" w:color="auto" w:fill="FFFFFF"/>
        <w:spacing w:after="0" w:line="240" w:lineRule="auto"/>
        <w:jc w:val="center"/>
        <w:rPr>
          <w:rFonts w:ascii="Times New Roman" w:eastAsia="Times New Roman" w:hAnsi="Times New Roman" w:cs="Times New Roman"/>
          <w:b/>
          <w:bCs/>
          <w:szCs w:val="24"/>
        </w:rPr>
      </w:pPr>
      <w:r w:rsidRPr="00BE699F">
        <w:rPr>
          <w:rFonts w:ascii="Times New Roman" w:hAnsi="Times New Roman" w:cs="Times New Roman"/>
          <w:b/>
          <w:szCs w:val="24"/>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F36295" w:rsidRPr="00BE699F" w:rsidTr="00194837">
        <w:tc>
          <w:tcPr>
            <w:tcW w:w="568" w:type="dxa"/>
          </w:tcPr>
          <w:p w:rsidR="00F36295" w:rsidRPr="00BE699F" w:rsidRDefault="00F36295" w:rsidP="00DF7B7B">
            <w:pPr>
              <w:contextualSpacing/>
              <w:jc w:val="center"/>
              <w:rPr>
                <w:rFonts w:ascii="Times New Roman" w:hAnsi="Times New Roman" w:cs="Times New Roman"/>
                <w:b/>
                <w:szCs w:val="24"/>
              </w:rPr>
            </w:pPr>
            <w:r w:rsidRPr="00BE699F">
              <w:rPr>
                <w:rFonts w:ascii="Times New Roman" w:hAnsi="Times New Roman" w:cs="Times New Roman"/>
                <w:b/>
                <w:szCs w:val="24"/>
              </w:rPr>
              <w:t>№ п/п</w:t>
            </w:r>
          </w:p>
        </w:tc>
        <w:tc>
          <w:tcPr>
            <w:tcW w:w="3260" w:type="dxa"/>
          </w:tcPr>
          <w:p w:rsidR="00F36295" w:rsidRPr="00BE699F" w:rsidRDefault="00F36295" w:rsidP="00DF7B7B">
            <w:pPr>
              <w:contextualSpacing/>
              <w:jc w:val="center"/>
              <w:rPr>
                <w:rFonts w:ascii="Times New Roman" w:hAnsi="Times New Roman" w:cs="Times New Roman"/>
                <w:b/>
                <w:szCs w:val="24"/>
              </w:rPr>
            </w:pPr>
            <w:r w:rsidRPr="00BE699F">
              <w:rPr>
                <w:rFonts w:ascii="Times New Roman" w:hAnsi="Times New Roman" w:cs="Times New Roman"/>
                <w:b/>
                <w:szCs w:val="24"/>
              </w:rPr>
              <w:t>Наименование работ</w:t>
            </w:r>
          </w:p>
        </w:tc>
        <w:tc>
          <w:tcPr>
            <w:tcW w:w="850" w:type="dxa"/>
          </w:tcPr>
          <w:p w:rsidR="00F36295" w:rsidRPr="00BE699F" w:rsidRDefault="00F36295" w:rsidP="00DF7B7B">
            <w:pPr>
              <w:contextualSpacing/>
              <w:jc w:val="center"/>
              <w:rPr>
                <w:rFonts w:ascii="Times New Roman" w:hAnsi="Times New Roman" w:cs="Times New Roman"/>
                <w:b/>
                <w:szCs w:val="24"/>
              </w:rPr>
            </w:pPr>
            <w:r w:rsidRPr="00BE699F">
              <w:rPr>
                <w:rFonts w:ascii="Times New Roman" w:hAnsi="Times New Roman" w:cs="Times New Roman"/>
                <w:b/>
                <w:szCs w:val="24"/>
              </w:rPr>
              <w:t>Ба</w:t>
            </w:r>
            <w:r w:rsidRPr="00BE699F">
              <w:rPr>
                <w:rFonts w:ascii="Times New Roman" w:hAnsi="Times New Roman" w:cs="Times New Roman"/>
                <w:b/>
                <w:szCs w:val="24"/>
              </w:rPr>
              <w:t>л</w:t>
            </w:r>
            <w:r w:rsidRPr="00BE699F">
              <w:rPr>
                <w:rFonts w:ascii="Times New Roman" w:hAnsi="Times New Roman" w:cs="Times New Roman"/>
                <w:b/>
                <w:szCs w:val="24"/>
              </w:rPr>
              <w:t>лы</w:t>
            </w:r>
          </w:p>
        </w:tc>
        <w:tc>
          <w:tcPr>
            <w:tcW w:w="4536" w:type="dxa"/>
            <w:tcBorders>
              <w:right w:val="single" w:sz="4" w:space="0" w:color="auto"/>
            </w:tcBorders>
          </w:tcPr>
          <w:p w:rsidR="00F36295" w:rsidRPr="00BE699F" w:rsidRDefault="00F36295" w:rsidP="00DF7B7B">
            <w:pPr>
              <w:contextualSpacing/>
              <w:jc w:val="center"/>
              <w:rPr>
                <w:rFonts w:ascii="Times New Roman" w:hAnsi="Times New Roman" w:cs="Times New Roman"/>
                <w:b/>
                <w:szCs w:val="24"/>
              </w:rPr>
            </w:pPr>
            <w:r w:rsidRPr="00BE699F">
              <w:rPr>
                <w:rFonts w:ascii="Times New Roman" w:hAnsi="Times New Roman" w:cs="Times New Roman"/>
                <w:b/>
                <w:szCs w:val="24"/>
              </w:rPr>
              <w:t>Причина снятия баллов</w:t>
            </w:r>
          </w:p>
        </w:tc>
        <w:tc>
          <w:tcPr>
            <w:tcW w:w="851" w:type="dxa"/>
            <w:tcBorders>
              <w:left w:val="single" w:sz="4" w:space="0" w:color="auto"/>
            </w:tcBorders>
          </w:tcPr>
          <w:p w:rsidR="00F36295" w:rsidRPr="00BE699F" w:rsidRDefault="00F36295" w:rsidP="00DF7B7B">
            <w:pPr>
              <w:contextualSpacing/>
              <w:jc w:val="center"/>
              <w:rPr>
                <w:rFonts w:ascii="Times New Roman" w:hAnsi="Times New Roman" w:cs="Times New Roman"/>
                <w:b/>
                <w:szCs w:val="24"/>
              </w:rPr>
            </w:pPr>
            <w:r w:rsidRPr="00BE699F">
              <w:rPr>
                <w:rFonts w:ascii="Times New Roman" w:hAnsi="Times New Roman" w:cs="Times New Roman"/>
                <w:b/>
                <w:szCs w:val="24"/>
              </w:rPr>
              <w:t>ба</w:t>
            </w:r>
            <w:r w:rsidRPr="00BE699F">
              <w:rPr>
                <w:rFonts w:ascii="Times New Roman" w:hAnsi="Times New Roman" w:cs="Times New Roman"/>
                <w:b/>
                <w:szCs w:val="24"/>
              </w:rPr>
              <w:t>л</w:t>
            </w:r>
            <w:r w:rsidRPr="00BE699F">
              <w:rPr>
                <w:rFonts w:ascii="Times New Roman" w:hAnsi="Times New Roman" w:cs="Times New Roman"/>
                <w:b/>
                <w:szCs w:val="24"/>
              </w:rPr>
              <w:t>лы</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Cs w:val="24"/>
              </w:rPr>
            </w:pPr>
            <w:r w:rsidRPr="00BE699F">
              <w:rPr>
                <w:rFonts w:ascii="Times New Roman" w:hAnsi="Times New Roman" w:cs="Times New Roman"/>
                <w:szCs w:val="24"/>
              </w:rPr>
              <w:t>1</w:t>
            </w:r>
          </w:p>
        </w:tc>
        <w:tc>
          <w:tcPr>
            <w:tcW w:w="3260" w:type="dxa"/>
          </w:tcPr>
          <w:p w:rsidR="00F36295" w:rsidRPr="00BE699F" w:rsidRDefault="00F36295" w:rsidP="00DF7B7B">
            <w:pPr>
              <w:rPr>
                <w:rFonts w:ascii="Times New Roman" w:hAnsi="Times New Roman" w:cs="Times New Roman"/>
                <w:szCs w:val="24"/>
              </w:rPr>
            </w:pPr>
            <w:r w:rsidRPr="00BE699F">
              <w:rPr>
                <w:rFonts w:ascii="Times New Roman" w:hAnsi="Times New Roman" w:cs="Times New Roman"/>
                <w:szCs w:val="24"/>
              </w:rPr>
              <w:t>Подготовительная часть</w:t>
            </w:r>
          </w:p>
        </w:tc>
        <w:tc>
          <w:tcPr>
            <w:tcW w:w="850" w:type="dxa"/>
          </w:tcPr>
          <w:p w:rsidR="00F36295" w:rsidRPr="00BE699F" w:rsidRDefault="00F36295" w:rsidP="00DF7B7B">
            <w:pPr>
              <w:jc w:val="center"/>
              <w:rPr>
                <w:rFonts w:ascii="Times New Roman" w:hAnsi="Times New Roman" w:cs="Times New Roman"/>
                <w:szCs w:val="24"/>
              </w:rPr>
            </w:pPr>
            <w:r w:rsidRPr="00BE699F">
              <w:rPr>
                <w:rFonts w:ascii="Times New Roman" w:hAnsi="Times New Roman" w:cs="Times New Roman"/>
                <w:szCs w:val="24"/>
              </w:rPr>
              <w:t>5</w:t>
            </w:r>
          </w:p>
        </w:tc>
        <w:tc>
          <w:tcPr>
            <w:tcW w:w="4536" w:type="dxa"/>
            <w:tcBorders>
              <w:right w:val="single" w:sz="4" w:space="0" w:color="auto"/>
            </w:tcBorders>
          </w:tcPr>
          <w:p w:rsidR="00F36295" w:rsidRPr="00BE699F" w:rsidRDefault="00F36295" w:rsidP="00DF7B7B">
            <w:pPr>
              <w:rPr>
                <w:rFonts w:ascii="Times New Roman" w:hAnsi="Times New Roman" w:cs="Times New Roman"/>
                <w:szCs w:val="24"/>
              </w:rPr>
            </w:pPr>
            <w:r w:rsidRPr="00BE699F">
              <w:rPr>
                <w:rFonts w:ascii="Times New Roman" w:hAnsi="Times New Roman" w:cs="Times New Roman"/>
                <w:szCs w:val="24"/>
              </w:rPr>
              <w:t xml:space="preserve">Плохая организация рабочего места </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Cs w:val="24"/>
              </w:rPr>
            </w:pPr>
            <w:r w:rsidRPr="00BE699F">
              <w:rPr>
                <w:rFonts w:ascii="Times New Roman" w:hAnsi="Times New Roman" w:cs="Times New Roman"/>
                <w:szCs w:val="24"/>
              </w:rPr>
              <w:t>2</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Cs w:val="24"/>
              </w:rPr>
            </w:pPr>
            <w:r w:rsidRPr="00BE699F">
              <w:rPr>
                <w:rFonts w:ascii="Times New Roman" w:hAnsi="Times New Roman" w:cs="Times New Roman"/>
                <w:szCs w:val="24"/>
              </w:rPr>
              <w:t>2</w:t>
            </w:r>
          </w:p>
        </w:tc>
        <w:tc>
          <w:tcPr>
            <w:tcW w:w="3260" w:type="dxa"/>
          </w:tcPr>
          <w:p w:rsidR="00F36295" w:rsidRPr="00BE699F" w:rsidRDefault="00F36295" w:rsidP="00DF7B7B">
            <w:pPr>
              <w:rPr>
                <w:rFonts w:ascii="Times New Roman" w:hAnsi="Times New Roman" w:cs="Times New Roman"/>
                <w:szCs w:val="24"/>
              </w:rPr>
            </w:pPr>
            <w:r w:rsidRPr="00BE699F">
              <w:rPr>
                <w:rFonts w:ascii="Times New Roman" w:hAnsi="Times New Roman" w:cs="Times New Roman"/>
                <w:szCs w:val="24"/>
              </w:rPr>
              <w:t>Соблюдение охраны труда</w:t>
            </w:r>
          </w:p>
        </w:tc>
        <w:tc>
          <w:tcPr>
            <w:tcW w:w="850" w:type="dxa"/>
          </w:tcPr>
          <w:p w:rsidR="00F36295" w:rsidRPr="00BE699F" w:rsidRDefault="00F36295" w:rsidP="00DF7B7B">
            <w:pPr>
              <w:jc w:val="center"/>
              <w:rPr>
                <w:rFonts w:ascii="Times New Roman" w:hAnsi="Times New Roman" w:cs="Times New Roman"/>
                <w:szCs w:val="24"/>
              </w:rPr>
            </w:pPr>
            <w:r w:rsidRPr="00BE699F">
              <w:rPr>
                <w:rFonts w:ascii="Times New Roman" w:hAnsi="Times New Roman" w:cs="Times New Roman"/>
                <w:szCs w:val="24"/>
              </w:rPr>
              <w:t>15</w:t>
            </w:r>
          </w:p>
        </w:tc>
        <w:tc>
          <w:tcPr>
            <w:tcW w:w="4536" w:type="dxa"/>
            <w:tcBorders>
              <w:right w:val="single" w:sz="4" w:space="0" w:color="auto"/>
            </w:tcBorders>
          </w:tcPr>
          <w:p w:rsidR="00F36295" w:rsidRPr="00BE699F" w:rsidRDefault="00F36295" w:rsidP="00DF7B7B">
            <w:pPr>
              <w:rPr>
                <w:rFonts w:ascii="Times New Roman" w:hAnsi="Times New Roman" w:cs="Times New Roman"/>
                <w:szCs w:val="24"/>
              </w:rPr>
            </w:pPr>
            <w:r w:rsidRPr="00BE699F">
              <w:rPr>
                <w:rFonts w:ascii="Times New Roman" w:hAnsi="Times New Roman" w:cs="Times New Roman"/>
                <w:szCs w:val="24"/>
              </w:rPr>
              <w:t xml:space="preserve">За нарушение охраны труда </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Cs w:val="24"/>
              </w:rPr>
            </w:pPr>
            <w:r w:rsidRPr="00BE699F">
              <w:rPr>
                <w:rFonts w:ascii="Times New Roman" w:hAnsi="Times New Roman" w:cs="Times New Roman"/>
                <w:szCs w:val="24"/>
              </w:rPr>
              <w:t>15</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Cs w:val="24"/>
              </w:rPr>
            </w:pPr>
            <w:r w:rsidRPr="00BE699F">
              <w:rPr>
                <w:rFonts w:ascii="Times New Roman" w:hAnsi="Times New Roman" w:cs="Times New Roman"/>
                <w:szCs w:val="24"/>
              </w:rPr>
              <w:t>3</w:t>
            </w:r>
          </w:p>
        </w:tc>
        <w:tc>
          <w:tcPr>
            <w:tcW w:w="3260" w:type="dxa"/>
          </w:tcPr>
          <w:p w:rsidR="00F36295" w:rsidRPr="00BE699F" w:rsidRDefault="00F36295" w:rsidP="00DF7B7B">
            <w:pPr>
              <w:rPr>
                <w:rFonts w:ascii="Times New Roman" w:hAnsi="Times New Roman" w:cs="Times New Roman"/>
                <w:szCs w:val="24"/>
              </w:rPr>
            </w:pPr>
            <w:r w:rsidRPr="00BE699F">
              <w:rPr>
                <w:rFonts w:ascii="Times New Roman" w:hAnsi="Times New Roman" w:cs="Times New Roman"/>
                <w:szCs w:val="24"/>
              </w:rPr>
              <w:t>Установка и крепление аппар</w:t>
            </w:r>
            <w:r w:rsidRPr="00BE699F">
              <w:rPr>
                <w:rFonts w:ascii="Times New Roman" w:hAnsi="Times New Roman" w:cs="Times New Roman"/>
                <w:szCs w:val="24"/>
              </w:rPr>
              <w:t>а</w:t>
            </w:r>
            <w:r w:rsidRPr="00BE699F">
              <w:rPr>
                <w:rFonts w:ascii="Times New Roman" w:hAnsi="Times New Roman" w:cs="Times New Roman"/>
                <w:szCs w:val="24"/>
              </w:rPr>
              <w:t>тов управления и защиты с</w:t>
            </w:r>
            <w:r w:rsidRPr="00BE699F">
              <w:rPr>
                <w:rFonts w:ascii="Times New Roman" w:hAnsi="Times New Roman" w:cs="Times New Roman"/>
                <w:szCs w:val="24"/>
              </w:rPr>
              <w:t>о</w:t>
            </w:r>
            <w:r w:rsidRPr="00BE699F">
              <w:rPr>
                <w:rFonts w:ascii="Times New Roman" w:hAnsi="Times New Roman" w:cs="Times New Roman"/>
                <w:szCs w:val="24"/>
              </w:rPr>
              <w:t xml:space="preserve">гласно схемы. </w:t>
            </w:r>
          </w:p>
        </w:tc>
        <w:tc>
          <w:tcPr>
            <w:tcW w:w="850" w:type="dxa"/>
          </w:tcPr>
          <w:p w:rsidR="00F36295" w:rsidRPr="00BE699F" w:rsidRDefault="00F36295" w:rsidP="00DF7B7B">
            <w:pPr>
              <w:jc w:val="center"/>
              <w:rPr>
                <w:rFonts w:ascii="Times New Roman" w:hAnsi="Times New Roman" w:cs="Times New Roman"/>
                <w:szCs w:val="24"/>
              </w:rPr>
            </w:pPr>
            <w:r w:rsidRPr="00BE699F">
              <w:rPr>
                <w:rFonts w:ascii="Times New Roman" w:hAnsi="Times New Roman" w:cs="Times New Roman"/>
                <w:szCs w:val="24"/>
              </w:rPr>
              <w:t>15</w:t>
            </w:r>
          </w:p>
        </w:tc>
        <w:tc>
          <w:tcPr>
            <w:tcW w:w="4536" w:type="dxa"/>
            <w:tcBorders>
              <w:right w:val="single" w:sz="4" w:space="0" w:color="auto"/>
            </w:tcBorders>
          </w:tcPr>
          <w:p w:rsidR="00F36295" w:rsidRPr="00BE699F" w:rsidRDefault="00F36295" w:rsidP="00DF7B7B">
            <w:pPr>
              <w:rPr>
                <w:rFonts w:ascii="Times New Roman" w:hAnsi="Times New Roman" w:cs="Times New Roman"/>
                <w:szCs w:val="24"/>
              </w:rPr>
            </w:pPr>
            <w:r w:rsidRPr="00BE699F">
              <w:rPr>
                <w:rFonts w:ascii="Times New Roman" w:hAnsi="Times New Roman" w:cs="Times New Roman"/>
                <w:szCs w:val="24"/>
              </w:rPr>
              <w:t>Нарушение технологии при установке и кр</w:t>
            </w:r>
            <w:r w:rsidRPr="00BE699F">
              <w:rPr>
                <w:rFonts w:ascii="Times New Roman" w:hAnsi="Times New Roman" w:cs="Times New Roman"/>
                <w:szCs w:val="24"/>
              </w:rPr>
              <w:t>е</w:t>
            </w:r>
            <w:r w:rsidRPr="00BE699F">
              <w:rPr>
                <w:rFonts w:ascii="Times New Roman" w:hAnsi="Times New Roman" w:cs="Times New Roman"/>
                <w:szCs w:val="24"/>
              </w:rPr>
              <w:t xml:space="preserve">плении аппаратов управления и защиты </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Cs w:val="24"/>
              </w:rPr>
            </w:pPr>
            <w:r w:rsidRPr="00BE699F">
              <w:rPr>
                <w:rFonts w:ascii="Times New Roman" w:hAnsi="Times New Roman" w:cs="Times New Roman"/>
                <w:szCs w:val="24"/>
              </w:rPr>
              <w:t>8</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Cs w:val="24"/>
              </w:rPr>
            </w:pPr>
            <w:r w:rsidRPr="00BE699F">
              <w:rPr>
                <w:rFonts w:ascii="Times New Roman" w:hAnsi="Times New Roman" w:cs="Times New Roman"/>
                <w:szCs w:val="24"/>
              </w:rPr>
              <w:t>4</w:t>
            </w:r>
          </w:p>
        </w:tc>
        <w:tc>
          <w:tcPr>
            <w:tcW w:w="3260" w:type="dxa"/>
          </w:tcPr>
          <w:p w:rsidR="00F36295" w:rsidRPr="00BE699F" w:rsidRDefault="00F36295" w:rsidP="00DF7B7B">
            <w:pPr>
              <w:rPr>
                <w:rFonts w:ascii="Times New Roman" w:hAnsi="Times New Roman" w:cs="Times New Roman"/>
                <w:szCs w:val="24"/>
              </w:rPr>
            </w:pPr>
            <w:r w:rsidRPr="00BE699F">
              <w:rPr>
                <w:rFonts w:ascii="Times New Roman" w:hAnsi="Times New Roman" w:cs="Times New Roman"/>
                <w:szCs w:val="24"/>
              </w:rPr>
              <w:t>Разделка проводов и крепление жил к контактным площадкам аппаратов управления и защиты</w:t>
            </w:r>
          </w:p>
        </w:tc>
        <w:tc>
          <w:tcPr>
            <w:tcW w:w="850" w:type="dxa"/>
          </w:tcPr>
          <w:p w:rsidR="00F36295" w:rsidRPr="00BE699F" w:rsidRDefault="00F36295" w:rsidP="00DF7B7B">
            <w:pPr>
              <w:jc w:val="center"/>
              <w:rPr>
                <w:rFonts w:ascii="Times New Roman" w:hAnsi="Times New Roman" w:cs="Times New Roman"/>
                <w:szCs w:val="24"/>
              </w:rPr>
            </w:pPr>
            <w:r w:rsidRPr="00BE699F">
              <w:rPr>
                <w:rFonts w:ascii="Times New Roman" w:hAnsi="Times New Roman" w:cs="Times New Roman"/>
                <w:szCs w:val="24"/>
              </w:rPr>
              <w:t>25</w:t>
            </w:r>
          </w:p>
        </w:tc>
        <w:tc>
          <w:tcPr>
            <w:tcW w:w="4536" w:type="dxa"/>
            <w:tcBorders>
              <w:right w:val="single" w:sz="4" w:space="0" w:color="auto"/>
            </w:tcBorders>
          </w:tcPr>
          <w:p w:rsidR="00F36295" w:rsidRPr="00BE699F" w:rsidRDefault="00F36295" w:rsidP="00DF7B7B">
            <w:pPr>
              <w:rPr>
                <w:rFonts w:ascii="Times New Roman" w:hAnsi="Times New Roman" w:cs="Times New Roman"/>
                <w:szCs w:val="24"/>
              </w:rPr>
            </w:pPr>
            <w:r w:rsidRPr="00BE699F">
              <w:rPr>
                <w:rFonts w:ascii="Times New Roman" w:hAnsi="Times New Roman" w:cs="Times New Roman"/>
                <w:szCs w:val="24"/>
              </w:rPr>
              <w:t>Нарушение технологии при выполнении ра</w:t>
            </w:r>
            <w:r w:rsidRPr="00BE699F">
              <w:rPr>
                <w:rFonts w:ascii="Times New Roman" w:hAnsi="Times New Roman" w:cs="Times New Roman"/>
                <w:szCs w:val="24"/>
              </w:rPr>
              <w:t>з</w:t>
            </w:r>
            <w:r w:rsidRPr="00BE699F">
              <w:rPr>
                <w:rFonts w:ascii="Times New Roman" w:hAnsi="Times New Roman" w:cs="Times New Roman"/>
                <w:szCs w:val="24"/>
              </w:rPr>
              <w:t>делки проводов и крепления жил к контак</w:t>
            </w:r>
            <w:r w:rsidRPr="00BE699F">
              <w:rPr>
                <w:rFonts w:ascii="Times New Roman" w:hAnsi="Times New Roman" w:cs="Times New Roman"/>
                <w:szCs w:val="24"/>
              </w:rPr>
              <w:t>т</w:t>
            </w:r>
            <w:r w:rsidRPr="00BE699F">
              <w:rPr>
                <w:rFonts w:ascii="Times New Roman" w:hAnsi="Times New Roman" w:cs="Times New Roman"/>
                <w:szCs w:val="24"/>
              </w:rPr>
              <w:t>ным площадкам аппаратов управления и з</w:t>
            </w:r>
            <w:r w:rsidRPr="00BE699F">
              <w:rPr>
                <w:rFonts w:ascii="Times New Roman" w:hAnsi="Times New Roman" w:cs="Times New Roman"/>
                <w:szCs w:val="24"/>
              </w:rPr>
              <w:t>а</w:t>
            </w:r>
            <w:r w:rsidRPr="00BE699F">
              <w:rPr>
                <w:rFonts w:ascii="Times New Roman" w:hAnsi="Times New Roman" w:cs="Times New Roman"/>
                <w:szCs w:val="24"/>
              </w:rPr>
              <w:t>щиты</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Cs w:val="24"/>
              </w:rPr>
            </w:pPr>
            <w:r w:rsidRPr="00BE699F">
              <w:rPr>
                <w:rFonts w:ascii="Times New Roman" w:hAnsi="Times New Roman" w:cs="Times New Roman"/>
                <w:szCs w:val="24"/>
              </w:rPr>
              <w:t>10</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Cs w:val="24"/>
              </w:rPr>
            </w:pPr>
            <w:r w:rsidRPr="00BE699F">
              <w:rPr>
                <w:rFonts w:ascii="Times New Roman" w:hAnsi="Times New Roman" w:cs="Times New Roman"/>
                <w:szCs w:val="24"/>
              </w:rPr>
              <w:t>5</w:t>
            </w:r>
          </w:p>
        </w:tc>
        <w:tc>
          <w:tcPr>
            <w:tcW w:w="3260" w:type="dxa"/>
          </w:tcPr>
          <w:p w:rsidR="00F36295" w:rsidRPr="00BE699F" w:rsidRDefault="00F36295" w:rsidP="00DF7B7B">
            <w:pPr>
              <w:rPr>
                <w:rFonts w:ascii="Times New Roman" w:hAnsi="Times New Roman" w:cs="Times New Roman"/>
                <w:szCs w:val="24"/>
              </w:rPr>
            </w:pPr>
            <w:r w:rsidRPr="00BE699F">
              <w:rPr>
                <w:rFonts w:ascii="Times New Roman" w:hAnsi="Times New Roman" w:cs="Times New Roman"/>
                <w:szCs w:val="24"/>
              </w:rPr>
              <w:t>Прокладка и крепление пров</w:t>
            </w:r>
            <w:r w:rsidRPr="00BE699F">
              <w:rPr>
                <w:rFonts w:ascii="Times New Roman" w:hAnsi="Times New Roman" w:cs="Times New Roman"/>
                <w:szCs w:val="24"/>
              </w:rPr>
              <w:t>о</w:t>
            </w:r>
            <w:r w:rsidRPr="00BE699F">
              <w:rPr>
                <w:rFonts w:ascii="Times New Roman" w:hAnsi="Times New Roman" w:cs="Times New Roman"/>
                <w:szCs w:val="24"/>
              </w:rPr>
              <w:t>дов</w:t>
            </w:r>
          </w:p>
        </w:tc>
        <w:tc>
          <w:tcPr>
            <w:tcW w:w="850" w:type="dxa"/>
          </w:tcPr>
          <w:p w:rsidR="00F36295" w:rsidRPr="00BE699F" w:rsidRDefault="00F36295" w:rsidP="00DF7B7B">
            <w:pPr>
              <w:jc w:val="center"/>
              <w:rPr>
                <w:rFonts w:ascii="Times New Roman" w:hAnsi="Times New Roman" w:cs="Times New Roman"/>
                <w:szCs w:val="24"/>
              </w:rPr>
            </w:pPr>
            <w:r w:rsidRPr="00BE699F">
              <w:rPr>
                <w:rFonts w:ascii="Times New Roman" w:hAnsi="Times New Roman" w:cs="Times New Roman"/>
                <w:szCs w:val="24"/>
              </w:rPr>
              <w:t>15</w:t>
            </w:r>
          </w:p>
        </w:tc>
        <w:tc>
          <w:tcPr>
            <w:tcW w:w="4536" w:type="dxa"/>
            <w:tcBorders>
              <w:right w:val="single" w:sz="4" w:space="0" w:color="auto"/>
            </w:tcBorders>
          </w:tcPr>
          <w:p w:rsidR="00F36295" w:rsidRPr="00BE699F" w:rsidRDefault="00F36295" w:rsidP="00DF7B7B">
            <w:pPr>
              <w:rPr>
                <w:rFonts w:ascii="Times New Roman" w:hAnsi="Times New Roman" w:cs="Times New Roman"/>
                <w:szCs w:val="24"/>
              </w:rPr>
            </w:pPr>
            <w:r w:rsidRPr="00BE699F">
              <w:rPr>
                <w:rFonts w:ascii="Times New Roman" w:hAnsi="Times New Roman" w:cs="Times New Roman"/>
                <w:szCs w:val="24"/>
              </w:rPr>
              <w:t>Нарушение технологии при прокладке и кр</w:t>
            </w:r>
            <w:r w:rsidRPr="00BE699F">
              <w:rPr>
                <w:rFonts w:ascii="Times New Roman" w:hAnsi="Times New Roman" w:cs="Times New Roman"/>
                <w:szCs w:val="24"/>
              </w:rPr>
              <w:t>е</w:t>
            </w:r>
            <w:r w:rsidRPr="00BE699F">
              <w:rPr>
                <w:rFonts w:ascii="Times New Roman" w:hAnsi="Times New Roman" w:cs="Times New Roman"/>
                <w:szCs w:val="24"/>
              </w:rPr>
              <w:t>плении проводов</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Cs w:val="24"/>
              </w:rPr>
            </w:pPr>
            <w:r w:rsidRPr="00BE699F">
              <w:rPr>
                <w:rFonts w:ascii="Times New Roman" w:hAnsi="Times New Roman" w:cs="Times New Roman"/>
                <w:szCs w:val="24"/>
              </w:rPr>
              <w:t>5</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Cs w:val="24"/>
              </w:rPr>
            </w:pPr>
            <w:r w:rsidRPr="00BE699F">
              <w:rPr>
                <w:rFonts w:ascii="Times New Roman" w:hAnsi="Times New Roman" w:cs="Times New Roman"/>
                <w:szCs w:val="24"/>
              </w:rPr>
              <w:t>6</w:t>
            </w:r>
          </w:p>
        </w:tc>
        <w:tc>
          <w:tcPr>
            <w:tcW w:w="3260" w:type="dxa"/>
          </w:tcPr>
          <w:p w:rsidR="00F36295" w:rsidRPr="00BE699F" w:rsidRDefault="00F36295" w:rsidP="00DF7B7B">
            <w:pPr>
              <w:rPr>
                <w:rFonts w:ascii="Times New Roman" w:hAnsi="Times New Roman" w:cs="Times New Roman"/>
                <w:szCs w:val="24"/>
              </w:rPr>
            </w:pPr>
            <w:r w:rsidRPr="00BE699F">
              <w:rPr>
                <w:rFonts w:ascii="Times New Roman" w:hAnsi="Times New Roman" w:cs="Times New Roman"/>
                <w:szCs w:val="24"/>
              </w:rPr>
              <w:t>Проверка мультиметром со</w:t>
            </w:r>
            <w:r w:rsidRPr="00BE699F">
              <w:rPr>
                <w:rFonts w:ascii="Times New Roman" w:hAnsi="Times New Roman" w:cs="Times New Roman"/>
                <w:szCs w:val="24"/>
              </w:rPr>
              <w:t>б</w:t>
            </w:r>
            <w:r w:rsidRPr="00BE699F">
              <w:rPr>
                <w:rFonts w:ascii="Times New Roman" w:hAnsi="Times New Roman" w:cs="Times New Roman"/>
                <w:szCs w:val="24"/>
              </w:rPr>
              <w:t xml:space="preserve">ранной  схемы </w:t>
            </w:r>
          </w:p>
        </w:tc>
        <w:tc>
          <w:tcPr>
            <w:tcW w:w="850" w:type="dxa"/>
          </w:tcPr>
          <w:p w:rsidR="00F36295" w:rsidRPr="00BE699F" w:rsidRDefault="00F36295" w:rsidP="00DF7B7B">
            <w:pPr>
              <w:jc w:val="center"/>
              <w:rPr>
                <w:rFonts w:ascii="Times New Roman" w:hAnsi="Times New Roman" w:cs="Times New Roman"/>
                <w:szCs w:val="24"/>
              </w:rPr>
            </w:pPr>
            <w:r w:rsidRPr="00BE699F">
              <w:rPr>
                <w:rFonts w:ascii="Times New Roman" w:hAnsi="Times New Roman" w:cs="Times New Roman"/>
                <w:szCs w:val="24"/>
              </w:rPr>
              <w:t>15</w:t>
            </w:r>
          </w:p>
        </w:tc>
        <w:tc>
          <w:tcPr>
            <w:tcW w:w="4536" w:type="dxa"/>
            <w:tcBorders>
              <w:right w:val="single" w:sz="4" w:space="0" w:color="auto"/>
            </w:tcBorders>
          </w:tcPr>
          <w:p w:rsidR="00F36295" w:rsidRPr="00BE699F" w:rsidRDefault="00F36295" w:rsidP="00DF7B7B">
            <w:pPr>
              <w:rPr>
                <w:rFonts w:ascii="Times New Roman" w:hAnsi="Times New Roman" w:cs="Times New Roman"/>
                <w:szCs w:val="24"/>
              </w:rPr>
            </w:pPr>
            <w:r w:rsidRPr="00BE699F">
              <w:rPr>
                <w:rFonts w:ascii="Times New Roman" w:hAnsi="Times New Roman" w:cs="Times New Roman"/>
                <w:szCs w:val="24"/>
              </w:rPr>
              <w:t xml:space="preserve">Неумение пользоваться мультиметром </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Cs w:val="24"/>
              </w:rPr>
            </w:pPr>
            <w:r w:rsidRPr="00BE699F">
              <w:rPr>
                <w:rFonts w:ascii="Times New Roman" w:hAnsi="Times New Roman" w:cs="Times New Roman"/>
                <w:szCs w:val="24"/>
              </w:rPr>
              <w:t>5</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Cs w:val="24"/>
              </w:rPr>
            </w:pPr>
            <w:r w:rsidRPr="00BE699F">
              <w:rPr>
                <w:rFonts w:ascii="Times New Roman" w:hAnsi="Times New Roman" w:cs="Times New Roman"/>
                <w:szCs w:val="24"/>
              </w:rPr>
              <w:t>7</w:t>
            </w:r>
          </w:p>
        </w:tc>
        <w:tc>
          <w:tcPr>
            <w:tcW w:w="3260" w:type="dxa"/>
          </w:tcPr>
          <w:p w:rsidR="00F36295" w:rsidRPr="00BE699F" w:rsidRDefault="00F36295" w:rsidP="00DF7B7B">
            <w:pPr>
              <w:rPr>
                <w:rFonts w:ascii="Times New Roman" w:hAnsi="Times New Roman" w:cs="Times New Roman"/>
                <w:szCs w:val="24"/>
              </w:rPr>
            </w:pPr>
            <w:r w:rsidRPr="00BE699F">
              <w:rPr>
                <w:rFonts w:ascii="Times New Roman" w:hAnsi="Times New Roman" w:cs="Times New Roman"/>
                <w:szCs w:val="24"/>
              </w:rPr>
              <w:t>Норма времени</w:t>
            </w:r>
          </w:p>
        </w:tc>
        <w:tc>
          <w:tcPr>
            <w:tcW w:w="850" w:type="dxa"/>
          </w:tcPr>
          <w:p w:rsidR="00F36295" w:rsidRPr="00BE699F" w:rsidRDefault="00F36295" w:rsidP="00DF7B7B">
            <w:pPr>
              <w:jc w:val="center"/>
              <w:rPr>
                <w:rFonts w:ascii="Times New Roman" w:hAnsi="Times New Roman" w:cs="Times New Roman"/>
                <w:szCs w:val="24"/>
              </w:rPr>
            </w:pPr>
            <w:r w:rsidRPr="00BE699F">
              <w:rPr>
                <w:rFonts w:ascii="Times New Roman" w:hAnsi="Times New Roman" w:cs="Times New Roman"/>
                <w:szCs w:val="24"/>
              </w:rPr>
              <w:t>10</w:t>
            </w:r>
          </w:p>
        </w:tc>
        <w:tc>
          <w:tcPr>
            <w:tcW w:w="4536" w:type="dxa"/>
            <w:tcBorders>
              <w:right w:val="single" w:sz="4" w:space="0" w:color="auto"/>
            </w:tcBorders>
          </w:tcPr>
          <w:p w:rsidR="00F36295" w:rsidRPr="00BE699F" w:rsidRDefault="00F36295" w:rsidP="00DF7B7B">
            <w:pPr>
              <w:rPr>
                <w:rFonts w:ascii="Times New Roman" w:hAnsi="Times New Roman" w:cs="Times New Roman"/>
                <w:szCs w:val="24"/>
              </w:rPr>
            </w:pPr>
            <w:r w:rsidRPr="00BE699F">
              <w:rPr>
                <w:rFonts w:ascii="Times New Roman" w:hAnsi="Times New Roman" w:cs="Times New Roman"/>
                <w:szCs w:val="24"/>
              </w:rPr>
              <w:t>За каждые 5' свыше нормы</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Cs w:val="24"/>
              </w:rPr>
            </w:pPr>
            <w:r w:rsidRPr="00BE699F">
              <w:rPr>
                <w:rFonts w:ascii="Times New Roman" w:hAnsi="Times New Roman" w:cs="Times New Roman"/>
                <w:szCs w:val="24"/>
              </w:rPr>
              <w:t>1</w:t>
            </w:r>
          </w:p>
        </w:tc>
      </w:tr>
    </w:tbl>
    <w:p w:rsidR="00F36295" w:rsidRPr="00BE699F" w:rsidRDefault="00F36295" w:rsidP="00DF7B7B">
      <w:pPr>
        <w:spacing w:after="0" w:line="240" w:lineRule="auto"/>
        <w:rPr>
          <w:rFonts w:ascii="Times New Roman" w:eastAsiaTheme="minorHAnsi" w:hAnsi="Times New Roman" w:cs="Times New Roman"/>
          <w:szCs w:val="24"/>
        </w:rPr>
      </w:pPr>
      <w:r w:rsidRPr="00BE699F">
        <w:rPr>
          <w:rFonts w:ascii="Times New Roman" w:eastAsia="Times New Roman" w:hAnsi="Times New Roman" w:cs="Times New Roman"/>
          <w:b/>
          <w:bCs/>
          <w:caps/>
          <w:szCs w:val="24"/>
        </w:rPr>
        <w:t xml:space="preserve">                                   </w:t>
      </w:r>
      <w:r w:rsidRPr="00BE699F">
        <w:rPr>
          <w:rFonts w:ascii="Times New Roman" w:eastAsiaTheme="minorHAnsi" w:hAnsi="Times New Roman" w:cs="Times New Roman"/>
          <w:szCs w:val="24"/>
        </w:rPr>
        <w:t xml:space="preserve">Всего                     100                                                              </w:t>
      </w:r>
    </w:p>
    <w:p w:rsidR="00F36295" w:rsidRPr="00BE699F" w:rsidRDefault="00F36295" w:rsidP="00DF7B7B">
      <w:pPr>
        <w:spacing w:after="0" w:line="240" w:lineRule="auto"/>
        <w:rPr>
          <w:rFonts w:ascii="Times New Roman" w:eastAsiaTheme="minorHAnsi" w:hAnsi="Times New Roman" w:cs="Times New Roman"/>
          <w:szCs w:val="24"/>
        </w:rPr>
      </w:pPr>
      <w:r w:rsidRPr="00BE699F">
        <w:rPr>
          <w:rFonts w:ascii="Times New Roman" w:eastAsiaTheme="minorHAnsi" w:hAnsi="Times New Roman" w:cs="Times New Roman"/>
          <w:b/>
          <w:szCs w:val="24"/>
        </w:rPr>
        <w:t xml:space="preserve">Баллы: </w:t>
      </w:r>
      <w:r w:rsidRPr="00BE699F">
        <w:rPr>
          <w:rFonts w:ascii="Times New Roman" w:eastAsiaTheme="minorHAnsi" w:hAnsi="Times New Roman" w:cs="Times New Roman"/>
          <w:szCs w:val="24"/>
        </w:rPr>
        <w:t>90-100 – отлично; 80-89 – хорошо; 65-79 – удовлетворительно; до 65 –неудовлетворительно</w:t>
      </w:r>
    </w:p>
    <w:p w:rsidR="00F36295" w:rsidRPr="00BE699F" w:rsidRDefault="00F36295" w:rsidP="00DF7B7B">
      <w:pPr>
        <w:spacing w:after="0" w:line="240" w:lineRule="auto"/>
        <w:rPr>
          <w:rFonts w:ascii="Times New Roman" w:eastAsiaTheme="minorHAnsi" w:hAnsi="Times New Roman" w:cs="Times New Roman"/>
          <w:b/>
          <w:szCs w:val="24"/>
        </w:rPr>
      </w:pPr>
      <w:r w:rsidRPr="00BE699F">
        <w:rPr>
          <w:rFonts w:ascii="Times New Roman" w:eastAsiaTheme="minorHAnsi" w:hAnsi="Times New Roman" w:cs="Times New Roman"/>
          <w:b/>
          <w:szCs w:val="24"/>
        </w:rPr>
        <w:t>Норма времени: 210'</w:t>
      </w:r>
    </w:p>
    <w:p w:rsidR="00AA41CD" w:rsidRPr="00BE699F" w:rsidRDefault="00AA41CD" w:rsidP="00DF7B7B">
      <w:pPr>
        <w:spacing w:after="0" w:line="240" w:lineRule="auto"/>
        <w:rPr>
          <w:rFonts w:ascii="Times New Roman" w:eastAsia="Times New Roman" w:hAnsi="Times New Roman" w:cs="Times New Roman"/>
          <w:b/>
          <w:bCs/>
          <w:caps/>
          <w:szCs w:val="24"/>
        </w:rPr>
      </w:pPr>
    </w:p>
    <w:p w:rsidR="004B250B" w:rsidRPr="00BE699F" w:rsidRDefault="004B250B"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lastRenderedPageBreak/>
        <w:t>Технологическая карта (план) занятия №20</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4B250B"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rPr>
                <w:rFonts w:ascii="Times New Roman" w:hAnsi="Times New Roman" w:cs="Times New Roman"/>
                <w:b/>
                <w:sz w:val="20"/>
              </w:rPr>
            </w:pPr>
            <w:r w:rsidRPr="00BE699F">
              <w:rPr>
                <w:rFonts w:ascii="Times New Roman" w:hAnsi="Times New Roman" w:cs="Times New Roman"/>
                <w:sz w:val="20"/>
              </w:rPr>
              <w:t xml:space="preserve">Настройка и регулировка измерения сопротивления изоляции </w:t>
            </w:r>
            <w:r w:rsidR="009356B7" w:rsidRPr="00BE699F">
              <w:rPr>
                <w:rFonts w:ascii="Times New Roman" w:hAnsi="Times New Roman" w:cs="Times New Roman"/>
                <w:sz w:val="20"/>
              </w:rPr>
              <w:t xml:space="preserve">мегаомметром </w:t>
            </w:r>
          </w:p>
        </w:tc>
      </w:tr>
      <w:tr w:rsidR="004B250B"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4B250B"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4B250B" w:rsidRPr="00BE699F" w:rsidRDefault="004B250B"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w:t>
            </w:r>
            <w:r w:rsidRPr="00BE699F">
              <w:rPr>
                <w:rFonts w:ascii="Times New Roman" w:hAnsi="Times New Roman" w:cs="Times New Roman"/>
                <w:sz w:val="20"/>
              </w:rPr>
              <w:t>настройке и регулировке изм</w:t>
            </w:r>
            <w:r w:rsidRPr="00BE699F">
              <w:rPr>
                <w:rFonts w:ascii="Times New Roman" w:hAnsi="Times New Roman" w:cs="Times New Roman"/>
                <w:sz w:val="20"/>
              </w:rPr>
              <w:t>е</w:t>
            </w:r>
            <w:r w:rsidRPr="00BE699F">
              <w:rPr>
                <w:rFonts w:ascii="Times New Roman" w:hAnsi="Times New Roman" w:cs="Times New Roman"/>
                <w:sz w:val="20"/>
              </w:rPr>
              <w:t>рения соп</w:t>
            </w:r>
            <w:r w:rsidR="009356B7" w:rsidRPr="00BE699F">
              <w:rPr>
                <w:rFonts w:ascii="Times New Roman" w:hAnsi="Times New Roman" w:cs="Times New Roman"/>
                <w:sz w:val="20"/>
              </w:rPr>
              <w:t>ротивления изоляции мегаомметром</w:t>
            </w:r>
            <w:r w:rsidRPr="00BE699F">
              <w:rPr>
                <w:rFonts w:ascii="Times New Roman" w:eastAsia="Times New Roman" w:hAnsi="Times New Roman" w:cs="Times New Roman"/>
                <w:bCs/>
                <w:sz w:val="20"/>
              </w:rPr>
              <w:t xml:space="preserve">, </w:t>
            </w:r>
            <w:r w:rsidRPr="00BE699F">
              <w:rPr>
                <w:rFonts w:ascii="Times New Roman" w:eastAsia="Times New Roman" w:hAnsi="Times New Roman" w:cs="Times New Roman"/>
                <w:sz w:val="20"/>
              </w:rPr>
              <w:t>обучить умению предвидеть возможные виды брака, соблюдать правила охраны труда.</w:t>
            </w:r>
          </w:p>
        </w:tc>
      </w:tr>
      <w:tr w:rsidR="004B250B" w:rsidRPr="00BE699F" w:rsidTr="004B250B">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4B250B" w:rsidRPr="00BE699F" w:rsidRDefault="004B250B"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4B250B"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4B250B" w:rsidRPr="00BE699F" w:rsidRDefault="004B250B"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4B250B"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4B250B" w:rsidRPr="00BE699F" w:rsidRDefault="004B250B"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4B250B" w:rsidRPr="00BE699F" w:rsidRDefault="004B250B"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4B250B"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4B250B" w:rsidRPr="00BE699F" w:rsidRDefault="004B250B"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4B250B" w:rsidRPr="00BE699F" w:rsidTr="003B2B21">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B250B" w:rsidRPr="00BE699F" w:rsidRDefault="004B250B"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4B250B" w:rsidRPr="00BE699F" w:rsidRDefault="004B250B"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4B250B" w:rsidRPr="00BE699F" w:rsidRDefault="004B250B"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4B250B" w:rsidRPr="00BE699F" w:rsidTr="003B2B21">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4B250B" w:rsidRPr="00BE699F" w:rsidRDefault="004B250B"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4B250B" w:rsidRPr="00BE699F" w:rsidRDefault="004B250B"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4B250B" w:rsidRPr="00BE699F" w:rsidTr="003B2B21">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4B250B" w:rsidRPr="00BE699F" w:rsidRDefault="004B250B"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4B250B" w:rsidRPr="00BE699F" w:rsidRDefault="004B250B"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4B250B" w:rsidRPr="00BE699F" w:rsidTr="003B2B21">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B250B" w:rsidRPr="00BE699F" w:rsidRDefault="004B250B"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Межпредметные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4B250B" w:rsidRPr="00BE699F" w:rsidRDefault="004B250B"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4B250B" w:rsidRPr="00BE699F" w:rsidTr="003B2B21">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4B250B" w:rsidRPr="00BE699F" w:rsidRDefault="004B250B"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4B250B" w:rsidRPr="00BE699F" w:rsidRDefault="004B250B"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4B250B" w:rsidRPr="00BE699F" w:rsidRDefault="004B250B" w:rsidP="00DF7B7B">
            <w:pPr>
              <w:spacing w:after="0"/>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4B250B" w:rsidRPr="00BE699F" w:rsidRDefault="004B250B" w:rsidP="00DF7B7B">
            <w:pPr>
              <w:spacing w:after="0"/>
              <w:rPr>
                <w:rFonts w:ascii="Times New Roman" w:hAnsi="Times New Roman" w:cs="Times New Roman"/>
                <w:bCs/>
                <w:sz w:val="20"/>
              </w:rPr>
            </w:pPr>
            <w:r w:rsidRPr="00BE699F">
              <w:rPr>
                <w:rFonts w:ascii="Times New Roman" w:hAnsi="Times New Roman" w:cs="Times New Roman"/>
                <w:sz w:val="20"/>
              </w:rPr>
              <w:t>МДК.02.02. Контрольно-измерительные приборы</w:t>
            </w:r>
          </w:p>
          <w:p w:rsidR="004B250B" w:rsidRPr="00BE699F" w:rsidRDefault="004B250B" w:rsidP="00DF7B7B">
            <w:pPr>
              <w:spacing w:after="0" w:line="240" w:lineRule="auto"/>
              <w:rPr>
                <w:rFonts w:ascii="Times New Roman" w:hAnsi="Times New Roman" w:cs="Times New Roman"/>
                <w:sz w:val="20"/>
              </w:rPr>
            </w:pPr>
          </w:p>
        </w:tc>
      </w:tr>
      <w:tr w:rsidR="004B250B"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4B250B" w:rsidRPr="00BE699F" w:rsidRDefault="004B250B"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1.Обра</w:t>
            </w:r>
            <w:r w:rsidR="009356B7" w:rsidRPr="00BE699F">
              <w:rPr>
                <w:rFonts w:ascii="Times New Roman" w:eastAsia="Times New Roman" w:hAnsi="Times New Roman" w:cs="Times New Roman"/>
                <w:sz w:val="20"/>
              </w:rPr>
              <w:t>зцы двигателей</w:t>
            </w:r>
            <w:r w:rsidRPr="00BE699F">
              <w:rPr>
                <w:rFonts w:ascii="Times New Roman" w:eastAsia="Times New Roman" w:hAnsi="Times New Roman" w:cs="Times New Roman"/>
                <w:bCs/>
                <w:sz w:val="20"/>
              </w:rPr>
              <w:t xml:space="preserve"> </w:t>
            </w:r>
          </w:p>
          <w:p w:rsidR="004B250B" w:rsidRPr="00BE699F" w:rsidRDefault="004B250B"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4B250B" w:rsidRPr="00BE699F" w:rsidRDefault="004B250B"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xml:space="preserve">3.Материал </w:t>
            </w:r>
            <w:r w:rsidR="009356B7" w:rsidRPr="00BE699F">
              <w:rPr>
                <w:rFonts w:ascii="Times New Roman" w:eastAsia="Times New Roman" w:hAnsi="Times New Roman" w:cs="Times New Roman"/>
                <w:sz w:val="20"/>
              </w:rPr>
              <w:t>–  наждачная бумага,  мегаомметр</w:t>
            </w:r>
            <w:r w:rsidR="00412B5C" w:rsidRPr="00BE699F">
              <w:rPr>
                <w:rFonts w:ascii="Times New Roman" w:eastAsia="Times New Roman" w:hAnsi="Times New Roman" w:cs="Times New Roman"/>
                <w:sz w:val="20"/>
              </w:rPr>
              <w:t xml:space="preserve"> – 3</w:t>
            </w:r>
            <w:r w:rsidRPr="00BE699F">
              <w:rPr>
                <w:rFonts w:ascii="Times New Roman" w:eastAsia="Times New Roman" w:hAnsi="Times New Roman" w:cs="Times New Roman"/>
                <w:sz w:val="20"/>
              </w:rPr>
              <w:t xml:space="preserve">шт, </w:t>
            </w:r>
          </w:p>
          <w:p w:rsidR="004B250B" w:rsidRPr="00BE699F" w:rsidRDefault="004B250B"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4B250B"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4B250B" w:rsidRPr="00BE699F" w:rsidRDefault="004B250B"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142"/>
        <w:gridCol w:w="7796"/>
        <w:gridCol w:w="1555"/>
      </w:tblGrid>
      <w:tr w:rsidR="004B250B" w:rsidRPr="00BE699F" w:rsidTr="004B250B">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4B250B" w:rsidRPr="00BE699F" w:rsidRDefault="004B250B"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gridSpan w:val="2"/>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4B250B" w:rsidRPr="00BE699F" w:rsidRDefault="004B250B"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4B250B" w:rsidRPr="00BE699F" w:rsidRDefault="004B250B"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4B250B" w:rsidRPr="00BE699F" w:rsidRDefault="004B250B"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4B250B"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4B250B"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spacing w:after="0" w:line="240" w:lineRule="auto"/>
              <w:jc w:val="center"/>
              <w:rPr>
                <w:rFonts w:ascii="Times New Roman" w:eastAsia="Times New Roman" w:hAnsi="Times New Roman" w:cs="Times New Roman"/>
                <w:sz w:val="20"/>
              </w:rPr>
            </w:pPr>
          </w:p>
        </w:tc>
        <w:tc>
          <w:tcPr>
            <w:tcW w:w="7938"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B250B"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spacing w:after="0" w:line="240" w:lineRule="auto"/>
              <w:jc w:val="center"/>
              <w:rPr>
                <w:rFonts w:ascii="Times New Roman" w:eastAsia="Times New Roman" w:hAnsi="Times New Roman" w:cs="Times New Roman"/>
                <w:sz w:val="20"/>
              </w:rPr>
            </w:pPr>
          </w:p>
        </w:tc>
        <w:tc>
          <w:tcPr>
            <w:tcW w:w="7938"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B250B"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spacing w:after="0" w:line="240" w:lineRule="auto"/>
              <w:jc w:val="center"/>
              <w:rPr>
                <w:rFonts w:ascii="Times New Roman" w:eastAsia="Times New Roman" w:hAnsi="Times New Roman" w:cs="Times New Roman"/>
                <w:sz w:val="20"/>
              </w:rPr>
            </w:pPr>
          </w:p>
        </w:tc>
        <w:tc>
          <w:tcPr>
            <w:tcW w:w="7938"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B250B"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4B250B"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spacing w:after="0" w:line="240" w:lineRule="auto"/>
              <w:jc w:val="center"/>
              <w:rPr>
                <w:rFonts w:ascii="Times New Roman" w:eastAsia="Times New Roman" w:hAnsi="Times New Roman" w:cs="Times New Roman"/>
                <w:sz w:val="20"/>
              </w:rPr>
            </w:pPr>
          </w:p>
        </w:tc>
        <w:tc>
          <w:tcPr>
            <w:tcW w:w="7938"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B250B"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spacing w:after="0" w:line="240" w:lineRule="auto"/>
              <w:jc w:val="center"/>
              <w:rPr>
                <w:rFonts w:ascii="Times New Roman" w:eastAsia="Times New Roman" w:hAnsi="Times New Roman" w:cs="Times New Roman"/>
                <w:sz w:val="20"/>
              </w:rPr>
            </w:pPr>
          </w:p>
        </w:tc>
        <w:tc>
          <w:tcPr>
            <w:tcW w:w="7938"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B250B"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spacing w:after="0" w:line="240" w:lineRule="auto"/>
              <w:jc w:val="center"/>
              <w:rPr>
                <w:rFonts w:ascii="Times New Roman" w:eastAsia="Times New Roman" w:hAnsi="Times New Roman" w:cs="Times New Roman"/>
                <w:sz w:val="20"/>
              </w:rPr>
            </w:pPr>
          </w:p>
        </w:tc>
        <w:tc>
          <w:tcPr>
            <w:tcW w:w="7938"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rPr>
                <w:rFonts w:ascii="Times New Roman" w:hAnsi="Times New Roman" w:cs="Times New Roman"/>
                <w:sz w:val="20"/>
              </w:rPr>
            </w:pPr>
          </w:p>
        </w:tc>
      </w:tr>
      <w:tr w:rsidR="004B250B"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02.02 и ЛПЗ</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 охрана труда при </w:t>
            </w:r>
            <w:r w:rsidRPr="00BE699F">
              <w:rPr>
                <w:rFonts w:ascii="Times New Roman" w:hAnsi="Times New Roman" w:cs="Times New Roman"/>
                <w:sz w:val="20"/>
              </w:rPr>
              <w:t>настройке и регулировке измерения сопротивления изо</w:t>
            </w:r>
            <w:r w:rsidR="009356B7" w:rsidRPr="00BE699F">
              <w:rPr>
                <w:rFonts w:ascii="Times New Roman" w:hAnsi="Times New Roman" w:cs="Times New Roman"/>
                <w:sz w:val="20"/>
              </w:rPr>
              <w:t>ляции мегао</w:t>
            </w:r>
            <w:r w:rsidR="009356B7" w:rsidRPr="00BE699F">
              <w:rPr>
                <w:rFonts w:ascii="Times New Roman" w:hAnsi="Times New Roman" w:cs="Times New Roman"/>
                <w:sz w:val="20"/>
              </w:rPr>
              <w:t>м</w:t>
            </w:r>
            <w:r w:rsidR="009356B7" w:rsidRPr="00BE699F">
              <w:rPr>
                <w:rFonts w:ascii="Times New Roman" w:hAnsi="Times New Roman" w:cs="Times New Roman"/>
                <w:sz w:val="20"/>
              </w:rPr>
              <w:t>метром</w:t>
            </w:r>
            <w:r w:rsidRPr="00BE699F">
              <w:rPr>
                <w:rFonts w:ascii="Times New Roman" w:eastAsia="Times New Roman" w:hAnsi="Times New Roman" w:cs="Times New Roman"/>
                <w:bCs/>
                <w:sz w:val="20"/>
              </w:rPr>
              <w:t xml:space="preserve">  </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 использование инструмента при </w:t>
            </w:r>
            <w:r w:rsidRPr="00BE699F">
              <w:rPr>
                <w:rFonts w:ascii="Times New Roman" w:hAnsi="Times New Roman" w:cs="Times New Roman"/>
                <w:sz w:val="20"/>
              </w:rPr>
              <w:t>настройке и регулировке измерения соп</w:t>
            </w:r>
            <w:r w:rsidR="009356B7" w:rsidRPr="00BE699F">
              <w:rPr>
                <w:rFonts w:ascii="Times New Roman" w:hAnsi="Times New Roman" w:cs="Times New Roman"/>
                <w:sz w:val="20"/>
              </w:rPr>
              <w:t>ротивления из</w:t>
            </w:r>
            <w:r w:rsidR="009356B7" w:rsidRPr="00BE699F">
              <w:rPr>
                <w:rFonts w:ascii="Times New Roman" w:hAnsi="Times New Roman" w:cs="Times New Roman"/>
                <w:sz w:val="20"/>
              </w:rPr>
              <w:t>о</w:t>
            </w:r>
            <w:r w:rsidR="009356B7" w:rsidRPr="00BE699F">
              <w:rPr>
                <w:rFonts w:ascii="Times New Roman" w:hAnsi="Times New Roman" w:cs="Times New Roman"/>
                <w:sz w:val="20"/>
              </w:rPr>
              <w:t>ляции мегаомметром</w:t>
            </w:r>
            <w:r w:rsidRPr="00BE699F">
              <w:rPr>
                <w:rFonts w:ascii="Times New Roman" w:eastAsia="Times New Roman" w:hAnsi="Times New Roman" w:cs="Times New Roman"/>
                <w:bCs/>
                <w:sz w:val="20"/>
              </w:rPr>
              <w:t xml:space="preserve"> </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какие дефекты могут быть при</w:t>
            </w:r>
            <w:r w:rsidRPr="00BE699F">
              <w:rPr>
                <w:rFonts w:ascii="Times New Roman" w:eastAsia="Times New Roman" w:hAnsi="Times New Roman" w:cs="Times New Roman"/>
                <w:bCs/>
                <w:sz w:val="20"/>
              </w:rPr>
              <w:t xml:space="preserve"> </w:t>
            </w:r>
            <w:r w:rsidRPr="00BE699F">
              <w:rPr>
                <w:rFonts w:ascii="Times New Roman" w:hAnsi="Times New Roman" w:cs="Times New Roman"/>
                <w:sz w:val="20"/>
              </w:rPr>
              <w:t>настройке и регулировке измерения сопро</w:t>
            </w:r>
            <w:r w:rsidR="009356B7" w:rsidRPr="00BE699F">
              <w:rPr>
                <w:rFonts w:ascii="Times New Roman" w:hAnsi="Times New Roman" w:cs="Times New Roman"/>
                <w:sz w:val="20"/>
              </w:rPr>
              <w:t>тивления из</w:t>
            </w:r>
            <w:r w:rsidR="009356B7" w:rsidRPr="00BE699F">
              <w:rPr>
                <w:rFonts w:ascii="Times New Roman" w:hAnsi="Times New Roman" w:cs="Times New Roman"/>
                <w:sz w:val="20"/>
              </w:rPr>
              <w:t>о</w:t>
            </w:r>
            <w:r w:rsidR="009356B7" w:rsidRPr="00BE699F">
              <w:rPr>
                <w:rFonts w:ascii="Times New Roman" w:hAnsi="Times New Roman" w:cs="Times New Roman"/>
                <w:sz w:val="20"/>
              </w:rPr>
              <w:t>ляции мегаомметром</w:t>
            </w:r>
            <w:r w:rsidRPr="00BE699F">
              <w:rPr>
                <w:rFonts w:ascii="Times New Roman" w:eastAsia="Times New Roman" w:hAnsi="Times New Roman" w:cs="Times New Roman"/>
                <w:bCs/>
                <w:sz w:val="20"/>
              </w:rPr>
              <w:t xml:space="preserve">  </w:t>
            </w:r>
          </w:p>
        </w:tc>
        <w:tc>
          <w:tcPr>
            <w:tcW w:w="1555"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4B250B" w:rsidRPr="00BE699F" w:rsidTr="00EC087C">
        <w:trPr>
          <w:trHeight w:val="2686"/>
          <w:jc w:val="center"/>
        </w:trPr>
        <w:tc>
          <w:tcPr>
            <w:tcW w:w="707"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4B250B" w:rsidRPr="00BE699F" w:rsidRDefault="004B250B" w:rsidP="00DF7B7B">
            <w:pPr>
              <w:spacing w:after="0" w:line="240" w:lineRule="auto"/>
              <w:jc w:val="center"/>
              <w:rPr>
                <w:rFonts w:ascii="Times New Roman" w:eastAsia="Times New Roman" w:hAnsi="Times New Roman" w:cs="Times New Roman"/>
                <w:sz w:val="20"/>
              </w:rPr>
            </w:pPr>
          </w:p>
          <w:p w:rsidR="004B250B" w:rsidRPr="00BE699F" w:rsidRDefault="004B250B" w:rsidP="00DF7B7B">
            <w:pPr>
              <w:spacing w:after="0" w:line="240" w:lineRule="auto"/>
              <w:jc w:val="center"/>
              <w:rPr>
                <w:rFonts w:ascii="Times New Roman" w:eastAsia="Times New Roman" w:hAnsi="Times New Roman" w:cs="Times New Roman"/>
                <w:sz w:val="20"/>
              </w:rPr>
            </w:pPr>
          </w:p>
          <w:p w:rsidR="004B250B" w:rsidRPr="00BE699F" w:rsidRDefault="004B250B" w:rsidP="00DF7B7B">
            <w:pPr>
              <w:spacing w:after="0" w:line="240" w:lineRule="auto"/>
              <w:rPr>
                <w:rFonts w:ascii="Times New Roman" w:eastAsia="Times New Roman" w:hAnsi="Times New Roman" w:cs="Times New Roman"/>
                <w:sz w:val="20"/>
              </w:rPr>
            </w:pPr>
          </w:p>
          <w:p w:rsidR="004B250B" w:rsidRPr="00BE699F" w:rsidRDefault="004B250B" w:rsidP="00DF7B7B">
            <w:pPr>
              <w:spacing w:after="0" w:line="240" w:lineRule="auto"/>
              <w:rPr>
                <w:rFonts w:ascii="Times New Roman" w:eastAsia="Times New Roman" w:hAnsi="Times New Roman" w:cs="Times New Roman"/>
                <w:sz w:val="20"/>
              </w:rPr>
            </w:pPr>
          </w:p>
          <w:p w:rsidR="004B250B" w:rsidRDefault="004B250B" w:rsidP="00DF7B7B">
            <w:pPr>
              <w:spacing w:after="0" w:line="240" w:lineRule="auto"/>
              <w:jc w:val="center"/>
              <w:rPr>
                <w:rFonts w:ascii="Times New Roman" w:eastAsia="Times New Roman" w:hAnsi="Times New Roman" w:cs="Times New Roman"/>
                <w:sz w:val="20"/>
              </w:rPr>
            </w:pPr>
          </w:p>
          <w:p w:rsidR="00EC087C" w:rsidRPr="00BE699F" w:rsidRDefault="00EC087C" w:rsidP="00DF7B7B">
            <w:pPr>
              <w:spacing w:after="0" w:line="240" w:lineRule="auto"/>
              <w:jc w:val="center"/>
              <w:rPr>
                <w:rFonts w:ascii="Times New Roman" w:eastAsia="Times New Roman" w:hAnsi="Times New Roman" w:cs="Times New Roman"/>
                <w:sz w:val="20"/>
              </w:rPr>
            </w:pPr>
          </w:p>
          <w:p w:rsidR="004B250B" w:rsidRPr="00BE699F" w:rsidRDefault="004B250B"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4B250B" w:rsidRPr="00BE699F" w:rsidRDefault="004B250B" w:rsidP="00DF7B7B">
            <w:pPr>
              <w:spacing w:after="0" w:line="240" w:lineRule="auto"/>
              <w:jc w:val="center"/>
              <w:rPr>
                <w:rFonts w:ascii="Times New Roman" w:eastAsia="Times New Roman" w:hAnsi="Times New Roman" w:cs="Times New Roman"/>
                <w:sz w:val="20"/>
              </w:rPr>
            </w:pPr>
          </w:p>
          <w:p w:rsidR="004B250B" w:rsidRPr="00BE699F" w:rsidRDefault="004B250B" w:rsidP="00DF7B7B">
            <w:pPr>
              <w:spacing w:after="0" w:line="240" w:lineRule="auto"/>
              <w:rPr>
                <w:rFonts w:ascii="Times New Roman" w:eastAsia="Times New Roman" w:hAnsi="Times New Roman" w:cs="Times New Roman"/>
                <w:sz w:val="20"/>
              </w:rPr>
            </w:pPr>
          </w:p>
          <w:p w:rsidR="004B250B" w:rsidRPr="00BE699F" w:rsidRDefault="004B250B"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4B250B" w:rsidRPr="00BE699F" w:rsidRDefault="004B250B"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1.Инструмент применяемый при </w:t>
            </w:r>
            <w:r w:rsidRPr="00BE699F">
              <w:rPr>
                <w:rFonts w:ascii="Times New Roman" w:hAnsi="Times New Roman" w:cs="Times New Roman"/>
                <w:sz w:val="20"/>
              </w:rPr>
              <w:t>настройке и регулировке измерения соп</w:t>
            </w:r>
            <w:r w:rsidR="009356B7" w:rsidRPr="00BE699F">
              <w:rPr>
                <w:rFonts w:ascii="Times New Roman" w:hAnsi="Times New Roman" w:cs="Times New Roman"/>
                <w:sz w:val="20"/>
              </w:rPr>
              <w:t>ротивления из</w:t>
            </w:r>
            <w:r w:rsidR="009356B7" w:rsidRPr="00BE699F">
              <w:rPr>
                <w:rFonts w:ascii="Times New Roman" w:hAnsi="Times New Roman" w:cs="Times New Roman"/>
                <w:sz w:val="20"/>
              </w:rPr>
              <w:t>о</w:t>
            </w:r>
            <w:r w:rsidR="009356B7" w:rsidRPr="00BE699F">
              <w:rPr>
                <w:rFonts w:ascii="Times New Roman" w:hAnsi="Times New Roman" w:cs="Times New Roman"/>
                <w:sz w:val="20"/>
              </w:rPr>
              <w:t>ляции мегаомметром</w:t>
            </w:r>
            <w:r w:rsidRPr="00BE699F">
              <w:rPr>
                <w:rFonts w:ascii="Times New Roman" w:eastAsia="Times New Roman" w:hAnsi="Times New Roman" w:cs="Times New Roman"/>
                <w:bCs/>
                <w:sz w:val="20"/>
              </w:rPr>
              <w:t xml:space="preserve">  </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2.Технологический процесс по </w:t>
            </w:r>
            <w:r w:rsidRPr="00BE699F">
              <w:rPr>
                <w:rFonts w:ascii="Times New Roman" w:hAnsi="Times New Roman" w:cs="Times New Roman"/>
                <w:sz w:val="20"/>
              </w:rPr>
              <w:t>настройке и регулировке измерения сопро</w:t>
            </w:r>
            <w:r w:rsidR="009356B7" w:rsidRPr="00BE699F">
              <w:rPr>
                <w:rFonts w:ascii="Times New Roman" w:hAnsi="Times New Roman" w:cs="Times New Roman"/>
                <w:sz w:val="20"/>
              </w:rPr>
              <w:t>тивления изол</w:t>
            </w:r>
            <w:r w:rsidR="009356B7" w:rsidRPr="00BE699F">
              <w:rPr>
                <w:rFonts w:ascii="Times New Roman" w:hAnsi="Times New Roman" w:cs="Times New Roman"/>
                <w:sz w:val="20"/>
              </w:rPr>
              <w:t>я</w:t>
            </w:r>
            <w:r w:rsidR="009356B7" w:rsidRPr="00BE699F">
              <w:rPr>
                <w:rFonts w:ascii="Times New Roman" w:hAnsi="Times New Roman" w:cs="Times New Roman"/>
                <w:sz w:val="20"/>
              </w:rPr>
              <w:t>ции мегаомметром</w:t>
            </w:r>
            <w:r w:rsidRPr="00BE699F">
              <w:rPr>
                <w:rFonts w:ascii="Times New Roman" w:eastAsia="Times New Roman" w:hAnsi="Times New Roman" w:cs="Times New Roman"/>
                <w:bCs/>
                <w:sz w:val="20"/>
              </w:rPr>
              <w:t xml:space="preserve"> </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3.Охрана труда при выполнении работ по </w:t>
            </w:r>
            <w:r w:rsidRPr="00BE699F">
              <w:rPr>
                <w:rFonts w:ascii="Times New Roman" w:hAnsi="Times New Roman" w:cs="Times New Roman"/>
                <w:sz w:val="20"/>
              </w:rPr>
              <w:t>настройке и регулировке измерения сопро</w:t>
            </w:r>
            <w:r w:rsidR="009356B7" w:rsidRPr="00BE699F">
              <w:rPr>
                <w:rFonts w:ascii="Times New Roman" w:hAnsi="Times New Roman" w:cs="Times New Roman"/>
                <w:sz w:val="20"/>
              </w:rPr>
              <w:t>тивл</w:t>
            </w:r>
            <w:r w:rsidR="009356B7" w:rsidRPr="00BE699F">
              <w:rPr>
                <w:rFonts w:ascii="Times New Roman" w:hAnsi="Times New Roman" w:cs="Times New Roman"/>
                <w:sz w:val="20"/>
              </w:rPr>
              <w:t>е</w:t>
            </w:r>
            <w:r w:rsidR="009356B7" w:rsidRPr="00BE699F">
              <w:rPr>
                <w:rFonts w:ascii="Times New Roman" w:hAnsi="Times New Roman" w:cs="Times New Roman"/>
                <w:sz w:val="20"/>
              </w:rPr>
              <w:t>ния изоляции мегаомметром</w:t>
            </w:r>
            <w:r w:rsidRPr="00BE699F">
              <w:rPr>
                <w:rFonts w:ascii="Times New Roman" w:eastAsia="Times New Roman" w:hAnsi="Times New Roman" w:cs="Times New Roman"/>
                <w:bCs/>
                <w:sz w:val="20"/>
              </w:rPr>
              <w:t xml:space="preserve">  </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 </w:t>
            </w:r>
            <w:r w:rsidRPr="00BE699F">
              <w:rPr>
                <w:rFonts w:ascii="Times New Roman" w:eastAsia="Times New Roman" w:hAnsi="Times New Roman" w:cs="Times New Roman"/>
                <w:sz w:val="20"/>
              </w:rPr>
              <w:t>Закрепление нового материала:</w:t>
            </w:r>
          </w:p>
          <w:p w:rsidR="004B250B" w:rsidRPr="00BE699F" w:rsidRDefault="004B250B"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4B250B" w:rsidRPr="00BE699F" w:rsidRDefault="004B250B"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4B250B" w:rsidRPr="00BE699F" w:rsidRDefault="004B250B"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4B250B"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4B250B" w:rsidRPr="00BE699F" w:rsidTr="00807B87">
        <w:trPr>
          <w:trHeight w:val="340"/>
          <w:jc w:val="center"/>
        </w:trPr>
        <w:tc>
          <w:tcPr>
            <w:tcW w:w="849" w:type="dxa"/>
            <w:gridSpan w:val="2"/>
            <w:tcBorders>
              <w:top w:val="single" w:sz="4" w:space="0" w:color="auto"/>
              <w:left w:val="single" w:sz="4" w:space="0" w:color="auto"/>
              <w:bottom w:val="single" w:sz="4" w:space="0" w:color="auto"/>
              <w:right w:val="single" w:sz="4" w:space="0" w:color="auto"/>
            </w:tcBorders>
          </w:tcPr>
          <w:p w:rsidR="004B250B" w:rsidRPr="00BE699F" w:rsidRDefault="004B250B" w:rsidP="00DF7B7B">
            <w:pPr>
              <w:spacing w:after="0" w:line="240" w:lineRule="auto"/>
              <w:jc w:val="center"/>
              <w:rPr>
                <w:rFonts w:ascii="Times New Roman" w:eastAsia="Times New Roman" w:hAnsi="Times New Roman" w:cs="Times New Roman"/>
                <w:sz w:val="20"/>
              </w:rPr>
            </w:pPr>
          </w:p>
          <w:p w:rsidR="004B250B" w:rsidRPr="00BE699F" w:rsidRDefault="004B250B" w:rsidP="00DF7B7B">
            <w:pPr>
              <w:spacing w:after="0" w:line="240" w:lineRule="auto"/>
              <w:rPr>
                <w:rFonts w:ascii="Times New Roman" w:eastAsia="Times New Roman" w:hAnsi="Times New Roman" w:cs="Times New Roman"/>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tc>
        <w:tc>
          <w:tcPr>
            <w:tcW w:w="7796"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бота обучающихся при выполнении задания.</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 xml:space="preserve">зобрать данную ситуацию с привлечением всех </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Pr="00BE699F">
              <w:rPr>
                <w:rFonts w:ascii="Times New Roman" w:hAnsi="Times New Roman" w:cs="Times New Roman"/>
                <w:sz w:val="20"/>
              </w:rPr>
              <w:t>Настройка и регулировка измерения соп</w:t>
            </w:r>
            <w:r w:rsidR="009356B7" w:rsidRPr="00BE699F">
              <w:rPr>
                <w:rFonts w:ascii="Times New Roman" w:hAnsi="Times New Roman" w:cs="Times New Roman"/>
                <w:sz w:val="20"/>
              </w:rPr>
              <w:t>ротивл</w:t>
            </w:r>
            <w:r w:rsidR="009356B7" w:rsidRPr="00BE699F">
              <w:rPr>
                <w:rFonts w:ascii="Times New Roman" w:hAnsi="Times New Roman" w:cs="Times New Roman"/>
                <w:sz w:val="20"/>
              </w:rPr>
              <w:t>е</w:t>
            </w:r>
            <w:r w:rsidR="009356B7" w:rsidRPr="00BE699F">
              <w:rPr>
                <w:rFonts w:ascii="Times New Roman" w:hAnsi="Times New Roman" w:cs="Times New Roman"/>
                <w:sz w:val="20"/>
              </w:rPr>
              <w:t>ния изоляции мегаомметром</w:t>
            </w:r>
            <w:r w:rsidRPr="00BE699F">
              <w:rPr>
                <w:rFonts w:ascii="Times New Roman" w:eastAsia="Times New Roman" w:hAnsi="Times New Roman" w:cs="Times New Roman"/>
                <w:bCs/>
                <w:sz w:val="20"/>
              </w:rPr>
              <w:t>»</w:t>
            </w:r>
            <w:r w:rsidRPr="00BE699F">
              <w:rPr>
                <w:rFonts w:ascii="Times New Roman" w:eastAsia="Times New Roman" w:hAnsi="Times New Roman" w:cs="Times New Roman"/>
                <w:sz w:val="20"/>
              </w:rPr>
              <w:t xml:space="preserve"> </w:t>
            </w:r>
          </w:p>
        </w:tc>
        <w:tc>
          <w:tcPr>
            <w:tcW w:w="1555"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AA41CD" w:rsidRPr="00BE699F" w:rsidRDefault="00AA41CD" w:rsidP="00EC087C">
      <w:pPr>
        <w:pStyle w:val="1"/>
        <w:keepNext w:val="0"/>
        <w:widowControl w:val="0"/>
        <w:spacing w:before="0" w:after="0"/>
        <w:ind w:firstLine="567"/>
        <w:jc w:val="center"/>
        <w:rPr>
          <w:rFonts w:ascii="Times New Roman" w:hAnsi="Times New Roman"/>
          <w:sz w:val="20"/>
          <w:szCs w:val="22"/>
        </w:rPr>
      </w:pPr>
      <w:r w:rsidRPr="00BE699F">
        <w:rPr>
          <w:rFonts w:ascii="Times New Roman" w:hAnsi="Times New Roman"/>
          <w:sz w:val="20"/>
          <w:szCs w:val="22"/>
        </w:rPr>
        <w:t>Дидактический материал к занятию №20</w:t>
      </w:r>
    </w:p>
    <w:p w:rsidR="00AA41CD" w:rsidRPr="00BE699F" w:rsidRDefault="00AA41CD" w:rsidP="00EC087C">
      <w:pPr>
        <w:pStyle w:val="1"/>
        <w:keepNext w:val="0"/>
        <w:widowControl w:val="0"/>
        <w:spacing w:before="0" w:after="0"/>
        <w:ind w:firstLine="567"/>
        <w:jc w:val="center"/>
        <w:rPr>
          <w:rFonts w:ascii="Times New Roman" w:hAnsi="Times New Roman"/>
          <w:sz w:val="20"/>
          <w:szCs w:val="22"/>
        </w:rPr>
      </w:pPr>
      <w:r w:rsidRPr="00BE699F">
        <w:rPr>
          <w:rFonts w:ascii="Times New Roman" w:hAnsi="Times New Roman"/>
          <w:sz w:val="20"/>
          <w:szCs w:val="22"/>
        </w:rPr>
        <w:t>Настройка и регулировка измерения сопротивления изоляции мегаомметром</w:t>
      </w:r>
    </w:p>
    <w:p w:rsidR="00AA41CD" w:rsidRPr="00BE699F" w:rsidRDefault="00AA41CD" w:rsidP="00EC087C">
      <w:pPr>
        <w:pStyle w:val="1"/>
        <w:keepNext w:val="0"/>
        <w:widowControl w:val="0"/>
        <w:spacing w:before="0" w:after="0"/>
        <w:ind w:firstLine="567"/>
        <w:jc w:val="both"/>
        <w:rPr>
          <w:rFonts w:ascii="Times New Roman" w:hAnsi="Times New Roman"/>
          <w:sz w:val="20"/>
          <w:szCs w:val="22"/>
        </w:rPr>
      </w:pPr>
      <w:r w:rsidRPr="00BE699F">
        <w:rPr>
          <w:rFonts w:ascii="Times New Roman" w:hAnsi="Times New Roman"/>
          <w:sz w:val="20"/>
          <w:szCs w:val="22"/>
        </w:rPr>
        <w:t>Измерение сопротивления изоляции мегаомметром</w:t>
      </w:r>
    </w:p>
    <w:p w:rsidR="00AA41CD" w:rsidRPr="00BE699F" w:rsidRDefault="00AA41CD" w:rsidP="00EC087C">
      <w:pPr>
        <w:pStyle w:val="1"/>
        <w:keepNext w:val="0"/>
        <w:widowControl w:val="0"/>
        <w:spacing w:before="0" w:after="0"/>
        <w:ind w:firstLine="567"/>
        <w:jc w:val="both"/>
        <w:rPr>
          <w:rFonts w:ascii="Times New Roman" w:hAnsi="Times New Roman"/>
          <w:b w:val="0"/>
          <w:sz w:val="20"/>
          <w:szCs w:val="22"/>
        </w:rPr>
      </w:pPr>
      <w:r w:rsidRPr="00BE699F">
        <w:rPr>
          <w:rFonts w:ascii="Times New Roman" w:hAnsi="Times New Roman"/>
          <w:b w:val="0"/>
          <w:sz w:val="20"/>
          <w:szCs w:val="22"/>
        </w:rPr>
        <w:t>Несмотря на то, что мегаомметр считается профессиональным измерительным прибором, в некоторых сл</w:t>
      </w:r>
      <w:r w:rsidRPr="00BE699F">
        <w:rPr>
          <w:rFonts w:ascii="Times New Roman" w:hAnsi="Times New Roman"/>
          <w:b w:val="0"/>
          <w:sz w:val="20"/>
          <w:szCs w:val="22"/>
        </w:rPr>
        <w:t>у</w:t>
      </w:r>
      <w:r w:rsidRPr="00BE699F">
        <w:rPr>
          <w:rFonts w:ascii="Times New Roman" w:hAnsi="Times New Roman"/>
          <w:b w:val="0"/>
          <w:sz w:val="20"/>
          <w:szCs w:val="22"/>
        </w:rPr>
        <w:t>чаях он может быть востребован и в быту. Например, когда необходимо проверить состояние электрической пр</w:t>
      </w:r>
      <w:r w:rsidRPr="00BE699F">
        <w:rPr>
          <w:rFonts w:ascii="Times New Roman" w:hAnsi="Times New Roman"/>
          <w:b w:val="0"/>
          <w:sz w:val="20"/>
          <w:szCs w:val="22"/>
        </w:rPr>
        <w:t>о</w:t>
      </w:r>
      <w:r w:rsidRPr="00BE699F">
        <w:rPr>
          <w:rFonts w:ascii="Times New Roman" w:hAnsi="Times New Roman"/>
          <w:b w:val="0"/>
          <w:sz w:val="20"/>
          <w:szCs w:val="22"/>
        </w:rPr>
        <w:t>водки.</w:t>
      </w:r>
      <w:r w:rsidRPr="00BE699F">
        <w:rPr>
          <w:rStyle w:val="apple-converted-space"/>
          <w:rFonts w:ascii="Times New Roman" w:hAnsi="Times New Roman"/>
          <w:b w:val="0"/>
          <w:sz w:val="20"/>
          <w:szCs w:val="22"/>
        </w:rPr>
        <w:t> </w:t>
      </w:r>
      <w:hyperlink r:id="rId137" w:tgtFrame="_self" w:history="1">
        <w:r w:rsidRPr="00BE699F">
          <w:rPr>
            <w:rStyle w:val="a6"/>
            <w:rFonts w:ascii="Times New Roman" w:hAnsi="Times New Roman"/>
            <w:b w:val="0"/>
            <w:color w:val="auto"/>
            <w:sz w:val="20"/>
            <w:szCs w:val="22"/>
          </w:rPr>
          <w:t>Использование мультиметра</w:t>
        </w:r>
      </w:hyperlink>
      <w:r w:rsidRPr="00BE699F">
        <w:rPr>
          <w:rStyle w:val="apple-converted-space"/>
          <w:rFonts w:ascii="Times New Roman" w:hAnsi="Times New Roman"/>
          <w:b w:val="0"/>
          <w:sz w:val="20"/>
          <w:szCs w:val="22"/>
        </w:rPr>
        <w:t> </w:t>
      </w:r>
      <w:r w:rsidRPr="00BE699F">
        <w:rPr>
          <w:rFonts w:ascii="Times New Roman" w:hAnsi="Times New Roman"/>
          <w:b w:val="0"/>
          <w:sz w:val="20"/>
          <w:szCs w:val="22"/>
        </w:rPr>
        <w:t>для этой цели не позволит получить необходимые данные, максимум, он сп</w:t>
      </w:r>
      <w:r w:rsidRPr="00BE699F">
        <w:rPr>
          <w:rFonts w:ascii="Times New Roman" w:hAnsi="Times New Roman"/>
          <w:b w:val="0"/>
          <w:sz w:val="20"/>
          <w:szCs w:val="22"/>
        </w:rPr>
        <w:t>о</w:t>
      </w:r>
      <w:r w:rsidRPr="00BE699F">
        <w:rPr>
          <w:rFonts w:ascii="Times New Roman" w:hAnsi="Times New Roman"/>
          <w:b w:val="0"/>
          <w:sz w:val="20"/>
          <w:szCs w:val="22"/>
        </w:rPr>
        <w:t>собен — зафиксировать проблему, но не определить ее масштаб. Именно поэтому измерение сопротивления из</w:t>
      </w:r>
      <w:r w:rsidRPr="00BE699F">
        <w:rPr>
          <w:rFonts w:ascii="Times New Roman" w:hAnsi="Times New Roman"/>
          <w:b w:val="0"/>
          <w:sz w:val="20"/>
          <w:szCs w:val="22"/>
        </w:rPr>
        <w:t>о</w:t>
      </w:r>
      <w:r w:rsidRPr="00BE699F">
        <w:rPr>
          <w:rFonts w:ascii="Times New Roman" w:hAnsi="Times New Roman"/>
          <w:b w:val="0"/>
          <w:sz w:val="20"/>
          <w:szCs w:val="22"/>
        </w:rPr>
        <w:t>ляции мегаомметром остается наиболее эффективным способ испытаний, подробно об этом рассказано в нашей статье.</w:t>
      </w:r>
    </w:p>
    <w:p w:rsidR="00AA41CD" w:rsidRPr="00BE699F" w:rsidRDefault="00AA41CD" w:rsidP="00EC087C">
      <w:pPr>
        <w:pStyle w:val="1"/>
        <w:keepNext w:val="0"/>
        <w:widowControl w:val="0"/>
        <w:spacing w:before="0" w:after="0"/>
        <w:ind w:firstLine="567"/>
        <w:jc w:val="both"/>
        <w:rPr>
          <w:rFonts w:ascii="Times New Roman" w:hAnsi="Times New Roman"/>
          <w:sz w:val="20"/>
          <w:szCs w:val="22"/>
        </w:rPr>
      </w:pPr>
      <w:r w:rsidRPr="00BE699F">
        <w:rPr>
          <w:rFonts w:ascii="Times New Roman" w:hAnsi="Times New Roman"/>
          <w:sz w:val="20"/>
          <w:szCs w:val="22"/>
        </w:rPr>
        <w:t>Устройство и принцип работы мегаомметра</w:t>
      </w:r>
    </w:p>
    <w:p w:rsidR="00AA41CD" w:rsidRPr="00BE699F" w:rsidRDefault="00AA41CD" w:rsidP="00EC087C">
      <w:pPr>
        <w:pStyle w:val="1"/>
        <w:keepNext w:val="0"/>
        <w:widowControl w:val="0"/>
        <w:spacing w:before="0" w:after="0"/>
        <w:ind w:firstLine="567"/>
        <w:jc w:val="both"/>
        <w:rPr>
          <w:rFonts w:ascii="Times New Roman" w:hAnsi="Times New Roman"/>
          <w:b w:val="0"/>
          <w:sz w:val="20"/>
          <w:szCs w:val="22"/>
        </w:rPr>
      </w:pPr>
      <w:r w:rsidRPr="00BE699F">
        <w:rPr>
          <w:rFonts w:ascii="Times New Roman" w:hAnsi="Times New Roman"/>
          <w:b w:val="0"/>
          <w:sz w:val="20"/>
          <w:szCs w:val="22"/>
        </w:rPr>
        <w:t>Старение изоляции электропроводки, как и любой электрической цепи, невозможно определить мультиме</w:t>
      </w:r>
      <w:r w:rsidRPr="00BE699F">
        <w:rPr>
          <w:rFonts w:ascii="Times New Roman" w:hAnsi="Times New Roman"/>
          <w:b w:val="0"/>
          <w:sz w:val="20"/>
          <w:szCs w:val="22"/>
        </w:rPr>
        <w:t>т</w:t>
      </w:r>
      <w:r w:rsidRPr="00BE699F">
        <w:rPr>
          <w:rFonts w:ascii="Times New Roman" w:hAnsi="Times New Roman"/>
          <w:b w:val="0"/>
          <w:sz w:val="20"/>
          <w:szCs w:val="22"/>
        </w:rPr>
        <w:t>ром. Собственно, даже при номинальном напряжении 0,4 кВ на силовом кабеле, ток утечки через микротрещины в изоляционном слое будет не настолько большой, чтобы его можно было зафиксировать штатными средствами. Не говоря уже про измерения сопротивления неповрежденной изоляции жил кабеля.</w:t>
      </w:r>
    </w:p>
    <w:p w:rsidR="00AA41CD" w:rsidRPr="00BE699F" w:rsidRDefault="00AA41CD" w:rsidP="00EC087C">
      <w:pPr>
        <w:pStyle w:val="1"/>
        <w:keepNext w:val="0"/>
        <w:widowControl w:val="0"/>
        <w:spacing w:before="0" w:after="0"/>
        <w:ind w:firstLine="567"/>
        <w:jc w:val="both"/>
        <w:rPr>
          <w:rFonts w:ascii="Times New Roman" w:hAnsi="Times New Roman"/>
          <w:b w:val="0"/>
          <w:sz w:val="20"/>
          <w:szCs w:val="22"/>
        </w:rPr>
      </w:pPr>
      <w:r w:rsidRPr="00BE699F">
        <w:rPr>
          <w:rFonts w:ascii="Times New Roman" w:hAnsi="Times New Roman"/>
          <w:b w:val="0"/>
          <w:sz w:val="20"/>
          <w:szCs w:val="22"/>
        </w:rPr>
        <w:t>В таких случаях применяют специальные приборы – мегаомметры, измеряющие сопротивления изоляции между обмотками двигателя, жилами кабеля, и т.д. Принцип работы заключается в том, что на объект подается определенный уровень напряжения и измеряется номинальный ток. На основании этих двух величин производится расчет сопротивления согласно</w:t>
      </w:r>
      <w:r w:rsidRPr="00BE699F">
        <w:rPr>
          <w:rStyle w:val="apple-converted-space"/>
          <w:rFonts w:ascii="Times New Roman" w:hAnsi="Times New Roman"/>
          <w:b w:val="0"/>
          <w:sz w:val="20"/>
          <w:szCs w:val="22"/>
        </w:rPr>
        <w:t> </w:t>
      </w:r>
      <w:hyperlink r:id="rId138" w:tgtFrame="_self" w:history="1">
        <w:r w:rsidRPr="00BE699F">
          <w:rPr>
            <w:rStyle w:val="a6"/>
            <w:rFonts w:ascii="Times New Roman" w:hAnsi="Times New Roman"/>
            <w:b w:val="0"/>
            <w:color w:val="auto"/>
            <w:sz w:val="20"/>
            <w:szCs w:val="22"/>
          </w:rPr>
          <w:t>закону Ома</w:t>
        </w:r>
      </w:hyperlink>
      <w:r w:rsidRPr="00BE699F">
        <w:rPr>
          <w:rStyle w:val="apple-converted-space"/>
          <w:rFonts w:ascii="Times New Roman" w:hAnsi="Times New Roman"/>
          <w:b w:val="0"/>
          <w:sz w:val="20"/>
          <w:szCs w:val="22"/>
        </w:rPr>
        <w:t> </w:t>
      </w:r>
      <w:r w:rsidRPr="00BE699F">
        <w:rPr>
          <w:rFonts w:ascii="Times New Roman" w:hAnsi="Times New Roman"/>
          <w:b w:val="0"/>
          <w:sz w:val="20"/>
          <w:szCs w:val="22"/>
        </w:rPr>
        <w:t>( I = U/R и R=U/I ).</w:t>
      </w:r>
    </w:p>
    <w:p w:rsidR="00AA41CD" w:rsidRPr="00BE699F" w:rsidRDefault="00AA41CD" w:rsidP="00EC087C">
      <w:pPr>
        <w:pStyle w:val="1"/>
        <w:keepNext w:val="0"/>
        <w:widowControl w:val="0"/>
        <w:spacing w:before="0" w:after="0"/>
        <w:ind w:firstLine="567"/>
        <w:jc w:val="both"/>
        <w:rPr>
          <w:rFonts w:ascii="Times New Roman" w:hAnsi="Times New Roman"/>
          <w:b w:val="0"/>
          <w:sz w:val="20"/>
          <w:szCs w:val="22"/>
        </w:rPr>
      </w:pPr>
      <w:r w:rsidRPr="00BE699F">
        <w:rPr>
          <w:rFonts w:ascii="Times New Roman" w:hAnsi="Times New Roman"/>
          <w:b w:val="0"/>
          <w:sz w:val="20"/>
          <w:szCs w:val="22"/>
        </w:rPr>
        <w:t>Характерно, что в мегаомметрах для тестирования используется постоянный ток. Это связано с емкостным сопротивлением измеряемых объектов, которое будет пропускать переменный ток и тем самым вносить неточн</w:t>
      </w:r>
      <w:r w:rsidRPr="00BE699F">
        <w:rPr>
          <w:rFonts w:ascii="Times New Roman" w:hAnsi="Times New Roman"/>
          <w:b w:val="0"/>
          <w:sz w:val="20"/>
          <w:szCs w:val="22"/>
        </w:rPr>
        <w:t>о</w:t>
      </w:r>
      <w:r w:rsidRPr="00BE699F">
        <w:rPr>
          <w:rFonts w:ascii="Times New Roman" w:hAnsi="Times New Roman"/>
          <w:b w:val="0"/>
          <w:sz w:val="20"/>
          <w:szCs w:val="22"/>
        </w:rPr>
        <w:t>сти в измерения.</w:t>
      </w:r>
    </w:p>
    <w:p w:rsidR="00AA41CD" w:rsidRPr="00BE699F" w:rsidRDefault="00AA41CD" w:rsidP="00EC087C">
      <w:pPr>
        <w:pStyle w:val="1"/>
        <w:keepNext w:val="0"/>
        <w:widowControl w:val="0"/>
        <w:spacing w:before="0" w:after="0"/>
        <w:ind w:firstLine="567"/>
        <w:jc w:val="both"/>
        <w:rPr>
          <w:rFonts w:ascii="Times New Roman" w:hAnsi="Times New Roman"/>
          <w:sz w:val="20"/>
          <w:szCs w:val="22"/>
        </w:rPr>
      </w:pPr>
      <w:r w:rsidRPr="00BE699F">
        <w:rPr>
          <w:rFonts w:ascii="Times New Roman" w:hAnsi="Times New Roman"/>
          <w:sz w:val="20"/>
          <w:szCs w:val="22"/>
        </w:rPr>
        <w:t>Конструктивно модели мегаомметров принято разделять на два вида:</w:t>
      </w:r>
    </w:p>
    <w:p w:rsidR="00AA41CD" w:rsidRPr="00BE699F" w:rsidRDefault="00AA41CD" w:rsidP="00DE6C11">
      <w:pPr>
        <w:pStyle w:val="1"/>
        <w:keepNext w:val="0"/>
        <w:widowControl w:val="0"/>
        <w:numPr>
          <w:ilvl w:val="0"/>
          <w:numId w:val="31"/>
        </w:numPr>
        <w:spacing w:before="0" w:after="0"/>
        <w:ind w:left="0" w:firstLine="567"/>
        <w:jc w:val="both"/>
        <w:rPr>
          <w:rFonts w:ascii="Times New Roman" w:hAnsi="Times New Roman"/>
          <w:b w:val="0"/>
          <w:sz w:val="20"/>
          <w:szCs w:val="22"/>
        </w:rPr>
      </w:pPr>
      <w:r w:rsidRPr="00BE699F">
        <w:rPr>
          <w:rFonts w:ascii="Times New Roman" w:hAnsi="Times New Roman"/>
          <w:b w:val="0"/>
          <w:sz w:val="20"/>
          <w:szCs w:val="22"/>
        </w:rPr>
        <w:t>Аналоговые (электромеханические) — мегаомметры старого образца. Аналоговый мегаомметр</w:t>
      </w:r>
    </w:p>
    <w:p w:rsidR="00AA41CD" w:rsidRPr="00BE699F" w:rsidRDefault="00AA41CD" w:rsidP="00DE6C11">
      <w:pPr>
        <w:pStyle w:val="1"/>
        <w:keepNext w:val="0"/>
        <w:widowControl w:val="0"/>
        <w:numPr>
          <w:ilvl w:val="0"/>
          <w:numId w:val="31"/>
        </w:numPr>
        <w:spacing w:before="0" w:after="0"/>
        <w:ind w:left="0" w:firstLine="567"/>
        <w:jc w:val="both"/>
        <w:rPr>
          <w:rFonts w:ascii="Times New Roman" w:hAnsi="Times New Roman"/>
          <w:b w:val="0"/>
          <w:sz w:val="20"/>
          <w:szCs w:val="22"/>
        </w:rPr>
      </w:pPr>
      <w:r w:rsidRPr="00BE699F">
        <w:rPr>
          <w:rFonts w:ascii="Times New Roman" w:hAnsi="Times New Roman"/>
          <w:b w:val="0"/>
          <w:sz w:val="20"/>
          <w:szCs w:val="22"/>
        </w:rPr>
        <w:t>Цифровые (электронные) – современные измерительные устройства.Электронный мегаомметр</w:t>
      </w:r>
    </w:p>
    <w:p w:rsidR="00AA41CD" w:rsidRPr="00BE699F" w:rsidRDefault="00AA41CD" w:rsidP="00EC087C">
      <w:pPr>
        <w:pStyle w:val="paragraph"/>
        <w:widowControl w:val="0"/>
        <w:spacing w:before="0" w:beforeAutospacing="0" w:after="0" w:afterAutospacing="0"/>
        <w:ind w:firstLine="567"/>
        <w:jc w:val="both"/>
        <w:rPr>
          <w:sz w:val="20"/>
          <w:szCs w:val="22"/>
        </w:rPr>
      </w:pPr>
      <w:r w:rsidRPr="00BE699F">
        <w:rPr>
          <w:sz w:val="20"/>
          <w:szCs w:val="22"/>
        </w:rPr>
        <w:t>Рассмотрим их особенности.</w:t>
      </w:r>
    </w:p>
    <w:p w:rsidR="00AA41CD" w:rsidRPr="00BE699F" w:rsidRDefault="00AA41CD" w:rsidP="00EC087C">
      <w:pPr>
        <w:pStyle w:val="paragraph"/>
        <w:widowControl w:val="0"/>
        <w:spacing w:before="0" w:beforeAutospacing="0" w:after="0" w:afterAutospacing="0"/>
        <w:ind w:firstLine="567"/>
        <w:jc w:val="both"/>
        <w:rPr>
          <w:sz w:val="20"/>
          <w:szCs w:val="22"/>
        </w:rPr>
      </w:pPr>
      <w:r w:rsidRPr="00BE699F">
        <w:rPr>
          <w:bCs/>
          <w:sz w:val="20"/>
          <w:szCs w:val="22"/>
        </w:rPr>
        <w:t>Электромеханический мегаомметр.</w:t>
      </w:r>
    </w:p>
    <w:p w:rsidR="00AA41CD" w:rsidRPr="00BE699F" w:rsidRDefault="00AA41CD" w:rsidP="00EC087C">
      <w:pPr>
        <w:pStyle w:val="paragraph"/>
        <w:widowControl w:val="0"/>
        <w:spacing w:before="0" w:beforeAutospacing="0" w:after="0" w:afterAutospacing="0"/>
        <w:ind w:firstLine="567"/>
        <w:jc w:val="both"/>
        <w:rPr>
          <w:sz w:val="20"/>
          <w:szCs w:val="22"/>
        </w:rPr>
      </w:pPr>
      <w:r w:rsidRPr="00BE699F">
        <w:rPr>
          <w:sz w:val="20"/>
          <w:szCs w:val="22"/>
        </w:rPr>
        <w:t>Рассмотрим упрощенную электрическую схему мегаомметра и его основные элементы</w:t>
      </w:r>
    </w:p>
    <w:p w:rsidR="00807B87" w:rsidRPr="00BE699F" w:rsidRDefault="00AA41CD" w:rsidP="00DF7B7B">
      <w:pPr>
        <w:spacing w:after="0" w:line="240" w:lineRule="auto"/>
        <w:jc w:val="center"/>
        <w:rPr>
          <w:rFonts w:ascii="Times New Roman" w:hAnsi="Times New Roman" w:cs="Times New Roman"/>
          <w:sz w:val="20"/>
        </w:rPr>
      </w:pPr>
      <w:r w:rsidRPr="00BE699F">
        <w:rPr>
          <w:rFonts w:ascii="Times New Roman" w:hAnsi="Times New Roman" w:cs="Times New Roman"/>
          <w:i/>
          <w:iCs/>
          <w:noProof/>
          <w:sz w:val="20"/>
        </w:rPr>
        <w:lastRenderedPageBreak/>
        <w:drawing>
          <wp:inline distT="0" distB="0" distL="0" distR="0">
            <wp:extent cx="2047875" cy="1236640"/>
            <wp:effectExtent l="19050" t="0" r="9525" b="0"/>
            <wp:docPr id="19" name="Рисунок 16" descr="https://avatars.mds.yandex.net/get-snippets_images/931128/b16aa2da54f88e82acb47f63fdaad557/414x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avatars.mds.yandex.net/get-snippets_images/931128/b16aa2da54f88e82acb47f63fdaad557/414x310"/>
                    <pic:cNvPicPr>
                      <a:picLocks noChangeAspect="1" noChangeArrowheads="1"/>
                    </pic:cNvPicPr>
                  </pic:nvPicPr>
                  <pic:blipFill>
                    <a:blip r:embed="rId139" cstate="print"/>
                    <a:srcRect/>
                    <a:stretch>
                      <a:fillRect/>
                    </a:stretch>
                  </pic:blipFill>
                  <pic:spPr bwMode="auto">
                    <a:xfrm>
                      <a:off x="0" y="0"/>
                      <a:ext cx="2047875" cy="1236640"/>
                    </a:xfrm>
                    <a:prstGeom prst="rect">
                      <a:avLst/>
                    </a:prstGeom>
                    <a:noFill/>
                    <a:ln w="9525">
                      <a:noFill/>
                      <a:miter lim="800000"/>
                      <a:headEnd/>
                      <a:tailEnd/>
                    </a:ln>
                  </pic:spPr>
                </pic:pic>
              </a:graphicData>
            </a:graphic>
          </wp:inline>
        </w:drawing>
      </w:r>
    </w:p>
    <w:p w:rsidR="00AA41CD" w:rsidRPr="00BE699F" w:rsidRDefault="00AA41CD" w:rsidP="00DF7B7B">
      <w:pPr>
        <w:spacing w:after="0" w:line="240" w:lineRule="auto"/>
        <w:jc w:val="center"/>
        <w:rPr>
          <w:rFonts w:ascii="Times New Roman" w:hAnsi="Times New Roman" w:cs="Times New Roman"/>
          <w:sz w:val="20"/>
        </w:rPr>
      </w:pPr>
      <w:r w:rsidRPr="00BE699F">
        <w:rPr>
          <w:rFonts w:ascii="Times New Roman" w:hAnsi="Times New Roman" w:cs="Times New Roman"/>
          <w:sz w:val="20"/>
        </w:rPr>
        <w:t>Упрощенная схема электромеханического мегаомметра</w:t>
      </w:r>
    </w:p>
    <w:p w:rsidR="00AA41CD" w:rsidRPr="00BE699F" w:rsidRDefault="00AA41CD" w:rsidP="00EC087C">
      <w:pPr>
        <w:spacing w:after="0" w:line="240" w:lineRule="auto"/>
        <w:ind w:firstLine="567"/>
        <w:jc w:val="both"/>
        <w:rPr>
          <w:rFonts w:ascii="Times New Roman" w:hAnsi="Times New Roman" w:cs="Times New Roman"/>
          <w:b/>
          <w:sz w:val="20"/>
        </w:rPr>
      </w:pPr>
      <w:r w:rsidRPr="00BE699F">
        <w:rPr>
          <w:rStyle w:val="ab"/>
          <w:rFonts w:ascii="Times New Roman" w:hAnsi="Times New Roman" w:cs="Times New Roman"/>
          <w:sz w:val="20"/>
        </w:rPr>
        <w:t>Обозначения:</w:t>
      </w:r>
    </w:p>
    <w:p w:rsidR="00AA41CD" w:rsidRPr="00BE699F" w:rsidRDefault="00AA41CD" w:rsidP="00DE6C11">
      <w:pPr>
        <w:numPr>
          <w:ilvl w:val="0"/>
          <w:numId w:val="32"/>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Ручной генератор постоянного тока, в качестве такового используется динамо-машина. Как правило, для получения заданного напряжения скорость вращения рукояти ручного генератора должна бить около двух обор</w:t>
      </w:r>
      <w:r w:rsidRPr="00BE699F">
        <w:rPr>
          <w:rFonts w:ascii="Times New Roman" w:hAnsi="Times New Roman" w:cs="Times New Roman"/>
          <w:sz w:val="20"/>
        </w:rPr>
        <w:t>о</w:t>
      </w:r>
      <w:r w:rsidRPr="00BE699F">
        <w:rPr>
          <w:rFonts w:ascii="Times New Roman" w:hAnsi="Times New Roman" w:cs="Times New Roman"/>
          <w:sz w:val="20"/>
        </w:rPr>
        <w:t>тов в течение секунды.</w:t>
      </w:r>
    </w:p>
    <w:p w:rsidR="00AA41CD" w:rsidRPr="00BE699F" w:rsidRDefault="00AA41CD" w:rsidP="00DE6C11">
      <w:pPr>
        <w:numPr>
          <w:ilvl w:val="0"/>
          <w:numId w:val="32"/>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Аналоговый амперметр.</w:t>
      </w:r>
    </w:p>
    <w:p w:rsidR="00AA41CD" w:rsidRPr="00BE699F" w:rsidRDefault="00AA41CD" w:rsidP="00DE6C11">
      <w:pPr>
        <w:numPr>
          <w:ilvl w:val="0"/>
          <w:numId w:val="32"/>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Шкала амперметра, отградуированная под показания сопротивления, измеряемого в килоомах (кОм) и м</w:t>
      </w:r>
      <w:r w:rsidRPr="00BE699F">
        <w:rPr>
          <w:rFonts w:ascii="Times New Roman" w:hAnsi="Times New Roman" w:cs="Times New Roman"/>
          <w:sz w:val="20"/>
        </w:rPr>
        <w:t>е</w:t>
      </w:r>
      <w:r w:rsidRPr="00BE699F">
        <w:rPr>
          <w:rFonts w:ascii="Times New Roman" w:hAnsi="Times New Roman" w:cs="Times New Roman"/>
          <w:sz w:val="20"/>
        </w:rPr>
        <w:t>гаомах (МОм). В основу калибровки положен закон Ома.</w:t>
      </w:r>
    </w:p>
    <w:p w:rsidR="00AA41CD" w:rsidRPr="00BE699F" w:rsidRDefault="00AA41CD" w:rsidP="00DE6C11">
      <w:pPr>
        <w:numPr>
          <w:ilvl w:val="0"/>
          <w:numId w:val="32"/>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Сопротивления.</w:t>
      </w:r>
    </w:p>
    <w:p w:rsidR="00AA41CD" w:rsidRPr="00BE699F" w:rsidRDefault="00AA41CD" w:rsidP="00DE6C11">
      <w:pPr>
        <w:numPr>
          <w:ilvl w:val="0"/>
          <w:numId w:val="32"/>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Переключатель измерений кОм/Мом.</w:t>
      </w:r>
    </w:p>
    <w:p w:rsidR="00AA41CD" w:rsidRPr="00BE699F" w:rsidRDefault="00AA41CD" w:rsidP="00DE6C11">
      <w:pPr>
        <w:numPr>
          <w:ilvl w:val="0"/>
          <w:numId w:val="32"/>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Зажимы (выходные клеммы) для подключения измерительных проводов. Где «З» – земля, «Л» – линия, «Э» – экран. Последний используется, когда необходимо проверить сопротивление относительно экрана кабеля.</w:t>
      </w:r>
    </w:p>
    <w:p w:rsidR="00AA41CD" w:rsidRPr="00BE699F" w:rsidRDefault="00AA41CD" w:rsidP="00EC087C">
      <w:pPr>
        <w:spacing w:after="0" w:line="240" w:lineRule="auto"/>
        <w:ind w:firstLine="567"/>
        <w:jc w:val="both"/>
        <w:rPr>
          <w:rFonts w:ascii="Times New Roman" w:hAnsi="Times New Roman" w:cs="Times New Roman"/>
          <w:sz w:val="20"/>
        </w:rPr>
      </w:pPr>
      <w:r w:rsidRPr="00BE699F">
        <w:rPr>
          <w:rFonts w:ascii="Times New Roman" w:hAnsi="Times New Roman" w:cs="Times New Roman"/>
          <w:sz w:val="20"/>
        </w:rPr>
        <w:t>Основное преимущество такой конструкции заключается в его автономности, благодаря использованию д</w:t>
      </w:r>
      <w:r w:rsidRPr="00BE699F">
        <w:rPr>
          <w:rFonts w:ascii="Times New Roman" w:hAnsi="Times New Roman" w:cs="Times New Roman"/>
          <w:sz w:val="20"/>
        </w:rPr>
        <w:t>и</w:t>
      </w:r>
      <w:r w:rsidRPr="00BE699F">
        <w:rPr>
          <w:rFonts w:ascii="Times New Roman" w:hAnsi="Times New Roman" w:cs="Times New Roman"/>
          <w:sz w:val="20"/>
        </w:rPr>
        <w:t>намо-машины прибор не нуждается во внутреннем или внешнем источнике питания. К сожалению, у такого конс</w:t>
      </w:r>
      <w:r w:rsidRPr="00BE699F">
        <w:rPr>
          <w:rFonts w:ascii="Times New Roman" w:hAnsi="Times New Roman" w:cs="Times New Roman"/>
          <w:sz w:val="20"/>
        </w:rPr>
        <w:t>т</w:t>
      </w:r>
      <w:r w:rsidRPr="00BE699F">
        <w:rPr>
          <w:rFonts w:ascii="Times New Roman" w:hAnsi="Times New Roman" w:cs="Times New Roman"/>
          <w:sz w:val="20"/>
        </w:rPr>
        <w:t>руктивного исполнения имеется много слабых мест, а именно:</w:t>
      </w:r>
    </w:p>
    <w:p w:rsidR="00AA41CD" w:rsidRPr="00BE699F" w:rsidRDefault="00AA41CD" w:rsidP="00DE6C11">
      <w:pPr>
        <w:numPr>
          <w:ilvl w:val="0"/>
          <w:numId w:val="33"/>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Чтобы отобразить точные данные для аналоговых приборов важно минимизировать фактор механического воздействия, то есть мегаомметр должен оставаться неподвижным. А этого трудно добиться, вращая ручку генер</w:t>
      </w:r>
      <w:r w:rsidRPr="00BE699F">
        <w:rPr>
          <w:rFonts w:ascii="Times New Roman" w:hAnsi="Times New Roman" w:cs="Times New Roman"/>
          <w:sz w:val="20"/>
        </w:rPr>
        <w:t>а</w:t>
      </w:r>
      <w:r w:rsidRPr="00BE699F">
        <w:rPr>
          <w:rFonts w:ascii="Times New Roman" w:hAnsi="Times New Roman" w:cs="Times New Roman"/>
          <w:sz w:val="20"/>
        </w:rPr>
        <w:t>тора.</w:t>
      </w:r>
    </w:p>
    <w:p w:rsidR="00AA41CD" w:rsidRPr="00BE699F" w:rsidRDefault="00AA41CD" w:rsidP="00DE6C11">
      <w:pPr>
        <w:numPr>
          <w:ilvl w:val="0"/>
          <w:numId w:val="33"/>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На отображаемые данные влияет равномерность вращения динамо-машины.</w:t>
      </w:r>
    </w:p>
    <w:p w:rsidR="00AA41CD" w:rsidRPr="00BE699F" w:rsidRDefault="00AA41CD" w:rsidP="00DE6C11">
      <w:pPr>
        <w:numPr>
          <w:ilvl w:val="0"/>
          <w:numId w:val="33"/>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Часто в процессе измерения приходится задействовать усилия двух человек. Причем один из них выпо</w:t>
      </w:r>
      <w:r w:rsidRPr="00BE699F">
        <w:rPr>
          <w:rFonts w:ascii="Times New Roman" w:hAnsi="Times New Roman" w:cs="Times New Roman"/>
          <w:sz w:val="20"/>
        </w:rPr>
        <w:t>л</w:t>
      </w:r>
      <w:r w:rsidRPr="00BE699F">
        <w:rPr>
          <w:rFonts w:ascii="Times New Roman" w:hAnsi="Times New Roman" w:cs="Times New Roman"/>
          <w:sz w:val="20"/>
        </w:rPr>
        <w:t>няет сугубо физическую работу, — вращает ручку генератора.</w:t>
      </w:r>
    </w:p>
    <w:p w:rsidR="00AA41CD" w:rsidRPr="00BE699F" w:rsidRDefault="00AA41CD" w:rsidP="00DE6C11">
      <w:pPr>
        <w:numPr>
          <w:ilvl w:val="0"/>
          <w:numId w:val="33"/>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Основной недостаток аналоговой шкалы – ее нелинейность, что также негативно отражается на погрешн</w:t>
      </w:r>
      <w:r w:rsidRPr="00BE699F">
        <w:rPr>
          <w:rFonts w:ascii="Times New Roman" w:hAnsi="Times New Roman" w:cs="Times New Roman"/>
          <w:sz w:val="20"/>
        </w:rPr>
        <w:t>о</w:t>
      </w:r>
      <w:r w:rsidRPr="00BE699F">
        <w:rPr>
          <w:rFonts w:ascii="Times New Roman" w:hAnsi="Times New Roman" w:cs="Times New Roman"/>
          <w:sz w:val="20"/>
        </w:rPr>
        <w:t>сти измерений.</w:t>
      </w:r>
    </w:p>
    <w:p w:rsidR="00AA41CD" w:rsidRPr="00BE699F" w:rsidRDefault="00AA41CD" w:rsidP="00EC087C">
      <w:pPr>
        <w:pStyle w:val="2"/>
        <w:spacing w:before="0" w:after="0"/>
        <w:ind w:firstLine="567"/>
        <w:jc w:val="both"/>
        <w:rPr>
          <w:rFonts w:ascii="Times New Roman" w:hAnsi="Times New Roman" w:cs="Times New Roman"/>
          <w:sz w:val="20"/>
          <w:szCs w:val="22"/>
        </w:rPr>
      </w:pPr>
      <w:r w:rsidRPr="00BE699F">
        <w:rPr>
          <w:rFonts w:ascii="Times New Roman" w:hAnsi="Times New Roman" w:cs="Times New Roman"/>
          <w:sz w:val="20"/>
          <w:szCs w:val="22"/>
        </w:rPr>
        <w:t>Как правильно пользоваться мегаомметром?</w:t>
      </w:r>
    </w:p>
    <w:p w:rsidR="00AA41CD" w:rsidRPr="00BE699F" w:rsidRDefault="00AA41CD" w:rsidP="00EC087C">
      <w:pPr>
        <w:pStyle w:val="paragraph"/>
        <w:spacing w:before="0" w:beforeAutospacing="0" w:after="0" w:afterAutospacing="0"/>
        <w:ind w:firstLine="567"/>
        <w:jc w:val="both"/>
        <w:rPr>
          <w:sz w:val="20"/>
          <w:szCs w:val="22"/>
        </w:rPr>
      </w:pPr>
      <w:r w:rsidRPr="00BE699F">
        <w:rPr>
          <w:sz w:val="20"/>
          <w:szCs w:val="22"/>
        </w:rPr>
        <w:t>Для проведения испытаний важно правильно выставить диапазоны измерений и уровень тестового напр</w:t>
      </w:r>
      <w:r w:rsidRPr="00BE699F">
        <w:rPr>
          <w:sz w:val="20"/>
          <w:szCs w:val="22"/>
        </w:rPr>
        <w:t>я</w:t>
      </w:r>
      <w:r w:rsidRPr="00BE699F">
        <w:rPr>
          <w:sz w:val="20"/>
          <w:szCs w:val="22"/>
        </w:rPr>
        <w:t>жения. Проще всего это сделать, воспользовавшись специальными таблицами, где указываются параметры для различных тестируемых объектов. Пример такой таблицы приведен ниже.</w:t>
      </w:r>
    </w:p>
    <w:p w:rsidR="00AA41CD" w:rsidRPr="00BE699F" w:rsidRDefault="00AA41CD" w:rsidP="00EC087C">
      <w:pPr>
        <w:pStyle w:val="paragraph"/>
        <w:spacing w:before="0" w:beforeAutospacing="0" w:after="0" w:afterAutospacing="0"/>
        <w:ind w:firstLine="567"/>
        <w:jc w:val="both"/>
        <w:rPr>
          <w:sz w:val="20"/>
          <w:szCs w:val="22"/>
        </w:rPr>
      </w:pPr>
      <w:r w:rsidRPr="00BE699F">
        <w:rPr>
          <w:rStyle w:val="ab"/>
          <w:sz w:val="20"/>
          <w:szCs w:val="22"/>
        </w:rPr>
        <w:t>Таблица 1. Соответствие уровня напряжения допустимому значению сопротивления изоляции.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3866"/>
        <w:gridCol w:w="2176"/>
        <w:gridCol w:w="4239"/>
      </w:tblGrid>
      <w:tr w:rsidR="00AA41CD" w:rsidRPr="00BE699F" w:rsidTr="00EC087C">
        <w:trPr>
          <w:trHeight w:val="159"/>
        </w:trPr>
        <w:tc>
          <w:tcPr>
            <w:tcW w:w="3866" w:type="dxa"/>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Испытуемый объект</w:t>
            </w:r>
          </w:p>
        </w:tc>
        <w:tc>
          <w:tcPr>
            <w:tcW w:w="2176" w:type="dxa"/>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Уровень напряжения (В)</w:t>
            </w:r>
          </w:p>
        </w:tc>
        <w:tc>
          <w:tcPr>
            <w:tcW w:w="0" w:type="auto"/>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Минимальное сопротивление изоляции (МОм)</w:t>
            </w:r>
          </w:p>
        </w:tc>
      </w:tr>
      <w:tr w:rsidR="00AA41CD" w:rsidRPr="00BE699F" w:rsidTr="00EC087C">
        <w:trPr>
          <w:trHeight w:val="31"/>
        </w:trPr>
        <w:tc>
          <w:tcPr>
            <w:tcW w:w="3866" w:type="dxa"/>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Проверка электропроводки</w:t>
            </w:r>
          </w:p>
        </w:tc>
        <w:tc>
          <w:tcPr>
            <w:tcW w:w="2176" w:type="dxa"/>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1000,0</w:t>
            </w:r>
          </w:p>
        </w:tc>
        <w:tc>
          <w:tcPr>
            <w:tcW w:w="0" w:type="auto"/>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0,5&gt;</w:t>
            </w:r>
          </w:p>
        </w:tc>
      </w:tr>
      <w:tr w:rsidR="00AA41CD" w:rsidRPr="00BE699F" w:rsidTr="00EC087C">
        <w:trPr>
          <w:trHeight w:val="31"/>
        </w:trPr>
        <w:tc>
          <w:tcPr>
            <w:tcW w:w="3866" w:type="dxa"/>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Бытовая электроплита</w:t>
            </w:r>
          </w:p>
        </w:tc>
        <w:tc>
          <w:tcPr>
            <w:tcW w:w="2176" w:type="dxa"/>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1000,0</w:t>
            </w:r>
          </w:p>
        </w:tc>
        <w:tc>
          <w:tcPr>
            <w:tcW w:w="0" w:type="auto"/>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1,0&gt;</w:t>
            </w:r>
          </w:p>
        </w:tc>
      </w:tr>
      <w:tr w:rsidR="00AA41CD" w:rsidRPr="00BE699F" w:rsidTr="00EC087C">
        <w:tc>
          <w:tcPr>
            <w:tcW w:w="3866" w:type="dxa"/>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РУ, Электрические щиты, линии эле</w:t>
            </w:r>
            <w:r w:rsidRPr="00BE699F">
              <w:rPr>
                <w:rFonts w:ascii="Times New Roman" w:hAnsi="Times New Roman" w:cs="Times New Roman"/>
                <w:sz w:val="20"/>
              </w:rPr>
              <w:t>к</w:t>
            </w:r>
            <w:r w:rsidRPr="00BE699F">
              <w:rPr>
                <w:rFonts w:ascii="Times New Roman" w:hAnsi="Times New Roman" w:cs="Times New Roman"/>
                <w:sz w:val="20"/>
              </w:rPr>
              <w:t>тропередач</w:t>
            </w:r>
          </w:p>
        </w:tc>
        <w:tc>
          <w:tcPr>
            <w:tcW w:w="2176" w:type="dxa"/>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1000,0-2500,0</w:t>
            </w:r>
          </w:p>
        </w:tc>
        <w:tc>
          <w:tcPr>
            <w:tcW w:w="0" w:type="auto"/>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1,0&gt;</w:t>
            </w:r>
          </w:p>
        </w:tc>
      </w:tr>
      <w:tr w:rsidR="00AA41CD" w:rsidRPr="00BE699F" w:rsidTr="00EC087C">
        <w:tc>
          <w:tcPr>
            <w:tcW w:w="3866" w:type="dxa"/>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Электрооборудование с питанием до 50,0 вольт</w:t>
            </w:r>
          </w:p>
        </w:tc>
        <w:tc>
          <w:tcPr>
            <w:tcW w:w="2176" w:type="dxa"/>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100,0</w:t>
            </w:r>
          </w:p>
        </w:tc>
        <w:tc>
          <w:tcPr>
            <w:tcW w:w="0" w:type="auto"/>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0,5 или более в зависимости от параметров, указанных техническом паспорте</w:t>
            </w:r>
          </w:p>
        </w:tc>
      </w:tr>
      <w:tr w:rsidR="00AA41CD" w:rsidRPr="00BE699F" w:rsidTr="00EC087C">
        <w:tc>
          <w:tcPr>
            <w:tcW w:w="3866" w:type="dxa"/>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Электрооборудование с номинальным напряжением до 100,0 вольт</w:t>
            </w:r>
          </w:p>
        </w:tc>
        <w:tc>
          <w:tcPr>
            <w:tcW w:w="2176" w:type="dxa"/>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250,0</w:t>
            </w:r>
          </w:p>
        </w:tc>
        <w:tc>
          <w:tcPr>
            <w:tcW w:w="0" w:type="auto"/>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0,5 или более в зависимости от параметров, указанных техническом паспорте</w:t>
            </w:r>
          </w:p>
        </w:tc>
      </w:tr>
      <w:tr w:rsidR="00AA41CD" w:rsidRPr="00BE699F" w:rsidTr="00EC087C">
        <w:tc>
          <w:tcPr>
            <w:tcW w:w="3866" w:type="dxa"/>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Электрооборудование с питанием до 380,0 вольт</w:t>
            </w:r>
          </w:p>
        </w:tc>
        <w:tc>
          <w:tcPr>
            <w:tcW w:w="2176" w:type="dxa"/>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500,0-1000,0</w:t>
            </w:r>
          </w:p>
        </w:tc>
        <w:tc>
          <w:tcPr>
            <w:tcW w:w="0" w:type="auto"/>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0,5 или более в зависимости от параметров, указанных техническом паспорте</w:t>
            </w:r>
          </w:p>
        </w:tc>
      </w:tr>
      <w:tr w:rsidR="00AA41CD" w:rsidRPr="00BE699F" w:rsidTr="00EC087C">
        <w:tc>
          <w:tcPr>
            <w:tcW w:w="3866" w:type="dxa"/>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Оборудование до 1000,0 В</w:t>
            </w:r>
          </w:p>
        </w:tc>
        <w:tc>
          <w:tcPr>
            <w:tcW w:w="2176" w:type="dxa"/>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2500,0</w:t>
            </w:r>
          </w:p>
        </w:tc>
        <w:tc>
          <w:tcPr>
            <w:tcW w:w="0" w:type="auto"/>
            <w:tcMar>
              <w:top w:w="180" w:type="dxa"/>
              <w:left w:w="180" w:type="dxa"/>
              <w:bottom w:w="180" w:type="dxa"/>
              <w:right w:w="180" w:type="dxa"/>
            </w:tcMar>
            <w:hideMark/>
          </w:tcPr>
          <w:p w:rsidR="00AA41CD" w:rsidRPr="00BE699F" w:rsidRDefault="00AA41CD" w:rsidP="00EC087C">
            <w:pPr>
              <w:widowControl w:val="0"/>
              <w:spacing w:after="0" w:line="240" w:lineRule="auto"/>
              <w:jc w:val="both"/>
              <w:rPr>
                <w:rFonts w:ascii="Times New Roman" w:hAnsi="Times New Roman" w:cs="Times New Roman"/>
                <w:sz w:val="20"/>
              </w:rPr>
            </w:pPr>
            <w:r w:rsidRPr="00BE699F">
              <w:rPr>
                <w:rFonts w:ascii="Times New Roman" w:hAnsi="Times New Roman" w:cs="Times New Roman"/>
                <w:sz w:val="20"/>
              </w:rPr>
              <w:t>0,5 или более в зависимости от параметров, указанных техническом паспорте</w:t>
            </w:r>
          </w:p>
        </w:tc>
      </w:tr>
    </w:tbl>
    <w:p w:rsidR="00AA41CD" w:rsidRPr="00BE699F" w:rsidRDefault="00AA41CD" w:rsidP="00EC087C">
      <w:pPr>
        <w:pStyle w:val="paragraph"/>
        <w:spacing w:before="0" w:beforeAutospacing="0" w:after="0" w:afterAutospacing="0"/>
        <w:ind w:firstLine="567"/>
        <w:jc w:val="both"/>
        <w:rPr>
          <w:sz w:val="20"/>
          <w:szCs w:val="22"/>
        </w:rPr>
      </w:pPr>
      <w:r w:rsidRPr="00BE699F">
        <w:rPr>
          <w:sz w:val="20"/>
          <w:szCs w:val="22"/>
        </w:rPr>
        <w:lastRenderedPageBreak/>
        <w:t>Перейдем к методике измерений.</w:t>
      </w:r>
    </w:p>
    <w:p w:rsidR="00AA41CD" w:rsidRPr="00BE699F" w:rsidRDefault="00AA41CD" w:rsidP="00EC087C">
      <w:pPr>
        <w:pStyle w:val="2"/>
        <w:spacing w:before="0" w:after="0"/>
        <w:ind w:firstLine="567"/>
        <w:jc w:val="both"/>
        <w:rPr>
          <w:rFonts w:ascii="Times New Roman" w:hAnsi="Times New Roman" w:cs="Times New Roman"/>
          <w:sz w:val="20"/>
          <w:szCs w:val="22"/>
        </w:rPr>
      </w:pPr>
      <w:r w:rsidRPr="00BE699F">
        <w:rPr>
          <w:rFonts w:ascii="Times New Roman" w:hAnsi="Times New Roman" w:cs="Times New Roman"/>
          <w:sz w:val="20"/>
          <w:szCs w:val="22"/>
        </w:rPr>
        <w:t>Пошаговая инструкция измерения сопротивления изоляции мегаомметром</w:t>
      </w:r>
    </w:p>
    <w:p w:rsidR="00AA41CD" w:rsidRPr="00BE699F" w:rsidRDefault="00AA41CD" w:rsidP="00EC087C">
      <w:pPr>
        <w:pStyle w:val="paragraph"/>
        <w:spacing w:before="0" w:beforeAutospacing="0" w:after="0" w:afterAutospacing="0"/>
        <w:ind w:firstLine="567"/>
        <w:jc w:val="both"/>
        <w:rPr>
          <w:sz w:val="20"/>
          <w:szCs w:val="22"/>
        </w:rPr>
      </w:pPr>
      <w:r w:rsidRPr="00BE699F">
        <w:rPr>
          <w:sz w:val="20"/>
          <w:szCs w:val="22"/>
        </w:rPr>
        <w:t>Несмотря на то, что пользоваться мегаомметром несложно, при испытаниях электроустановок необходимо придерживаться правил и определенного алгоритма действий. Для поиска дефектов изоляции генерируется выс</w:t>
      </w:r>
      <w:r w:rsidRPr="00BE699F">
        <w:rPr>
          <w:sz w:val="20"/>
          <w:szCs w:val="22"/>
        </w:rPr>
        <w:t>о</w:t>
      </w:r>
      <w:r w:rsidRPr="00BE699F">
        <w:rPr>
          <w:sz w:val="20"/>
          <w:szCs w:val="22"/>
        </w:rPr>
        <w:t>кий уровень напряжения, которое может представлять опасность для жизни человека. Требования ТБ при провед</w:t>
      </w:r>
      <w:r w:rsidRPr="00BE699F">
        <w:rPr>
          <w:sz w:val="20"/>
          <w:szCs w:val="22"/>
        </w:rPr>
        <w:t>е</w:t>
      </w:r>
      <w:r w:rsidRPr="00BE699F">
        <w:rPr>
          <w:sz w:val="20"/>
          <w:szCs w:val="22"/>
        </w:rPr>
        <w:t>нии испытаний будут рассмотрены отдельно, а пока речь пойдет о подготовительном этапе.</w:t>
      </w:r>
    </w:p>
    <w:p w:rsidR="00AA41CD" w:rsidRPr="00BE699F" w:rsidRDefault="00AA41CD" w:rsidP="00EC087C">
      <w:pPr>
        <w:pStyle w:val="paragraph"/>
        <w:spacing w:before="0" w:beforeAutospacing="0" w:after="0" w:afterAutospacing="0"/>
        <w:ind w:firstLine="567"/>
        <w:jc w:val="both"/>
        <w:rPr>
          <w:sz w:val="20"/>
          <w:szCs w:val="22"/>
        </w:rPr>
      </w:pPr>
      <w:r w:rsidRPr="00BE699F">
        <w:rPr>
          <w:b/>
          <w:bCs/>
          <w:sz w:val="20"/>
          <w:szCs w:val="22"/>
        </w:rPr>
        <w:t>Подготовка к испытаниям</w:t>
      </w:r>
    </w:p>
    <w:p w:rsidR="00AA41CD" w:rsidRPr="00BE699F" w:rsidRDefault="00AA41CD" w:rsidP="00EC087C">
      <w:pPr>
        <w:pStyle w:val="paragraph"/>
        <w:spacing w:before="0" w:beforeAutospacing="0" w:after="0" w:afterAutospacing="0"/>
        <w:ind w:firstLine="567"/>
        <w:jc w:val="both"/>
        <w:rPr>
          <w:sz w:val="20"/>
          <w:szCs w:val="22"/>
        </w:rPr>
      </w:pPr>
      <w:r w:rsidRPr="00BE699F">
        <w:rPr>
          <w:sz w:val="20"/>
          <w:szCs w:val="22"/>
        </w:rPr>
        <w:t>Перед началом тестирования электрической цепи, необходимо обесточить ее и снять подключенную нагру</w:t>
      </w:r>
      <w:r w:rsidRPr="00BE699F">
        <w:rPr>
          <w:sz w:val="20"/>
          <w:szCs w:val="22"/>
        </w:rPr>
        <w:t>з</w:t>
      </w:r>
      <w:r w:rsidRPr="00BE699F">
        <w:rPr>
          <w:sz w:val="20"/>
          <w:szCs w:val="22"/>
        </w:rPr>
        <w:t>ку. Например, при проверке изоляции домашней проводки в квартирном щитке необходимо отключить все АВ, УЗО и диффавтоматы. Штепсельные соединения следует разомкнуть, то есть отключить электроприборы от роз</w:t>
      </w:r>
      <w:r w:rsidRPr="00BE699F">
        <w:rPr>
          <w:sz w:val="20"/>
          <w:szCs w:val="22"/>
        </w:rPr>
        <w:t>е</w:t>
      </w:r>
      <w:r w:rsidRPr="00BE699F">
        <w:rPr>
          <w:sz w:val="20"/>
          <w:szCs w:val="22"/>
        </w:rPr>
        <w:t>ток. Если проводится испытания линий освещения, то из всех осветительных приборов следует удалить источники света (лампы).</w:t>
      </w:r>
    </w:p>
    <w:p w:rsidR="00AA41CD" w:rsidRPr="00BE699F" w:rsidRDefault="00AA41CD" w:rsidP="00EC087C">
      <w:pPr>
        <w:pStyle w:val="paragraph"/>
        <w:spacing w:before="0" w:beforeAutospacing="0" w:after="0" w:afterAutospacing="0"/>
        <w:ind w:firstLine="567"/>
        <w:jc w:val="both"/>
        <w:rPr>
          <w:sz w:val="20"/>
          <w:szCs w:val="22"/>
        </w:rPr>
      </w:pPr>
      <w:r w:rsidRPr="00BE699F">
        <w:rPr>
          <w:sz w:val="20"/>
          <w:szCs w:val="22"/>
        </w:rPr>
        <w:t>Следующее действие подготовительного этапа –</w:t>
      </w:r>
      <w:r w:rsidRPr="00BE699F">
        <w:rPr>
          <w:rStyle w:val="apple-converted-space"/>
          <w:sz w:val="20"/>
          <w:szCs w:val="22"/>
        </w:rPr>
        <w:t> </w:t>
      </w:r>
      <w:hyperlink r:id="rId140" w:tgtFrame="_self" w:history="1">
        <w:r w:rsidRPr="00BE699F">
          <w:rPr>
            <w:rStyle w:val="a6"/>
            <w:color w:val="auto"/>
            <w:sz w:val="20"/>
            <w:szCs w:val="22"/>
          </w:rPr>
          <w:t>установка переносного заземления</w:t>
        </w:r>
      </w:hyperlink>
      <w:r w:rsidRPr="00BE699F">
        <w:rPr>
          <w:sz w:val="20"/>
          <w:szCs w:val="22"/>
        </w:rPr>
        <w:t>. С его помощью убир</w:t>
      </w:r>
      <w:r w:rsidRPr="00BE699F">
        <w:rPr>
          <w:sz w:val="20"/>
          <w:szCs w:val="22"/>
        </w:rPr>
        <w:t>а</w:t>
      </w:r>
      <w:r w:rsidRPr="00BE699F">
        <w:rPr>
          <w:sz w:val="20"/>
          <w:szCs w:val="22"/>
        </w:rPr>
        <w:t>ются остаточные заряды в тестируемой цепи. Организовать переносное заземление несложно, для этого нам пон</w:t>
      </w:r>
      <w:r w:rsidRPr="00BE699F">
        <w:rPr>
          <w:sz w:val="20"/>
          <w:szCs w:val="22"/>
        </w:rPr>
        <w:t>а</w:t>
      </w:r>
      <w:r w:rsidRPr="00BE699F">
        <w:rPr>
          <w:sz w:val="20"/>
          <w:szCs w:val="22"/>
        </w:rPr>
        <w:t>добиться многожильный проводник (обязательно медный), сечение которого не менее 2,0 мм</w:t>
      </w:r>
      <w:r w:rsidRPr="00BE699F">
        <w:rPr>
          <w:sz w:val="20"/>
          <w:szCs w:val="22"/>
          <w:vertAlign w:val="superscript"/>
        </w:rPr>
        <w:t>2</w:t>
      </w:r>
      <w:r w:rsidRPr="00BE699F">
        <w:rPr>
          <w:sz w:val="20"/>
          <w:szCs w:val="22"/>
        </w:rPr>
        <w:t>. Оба конца провода освобождаются от изоляции, потом один из них подключают на шину заземления электрощитка, а второй крепится к изоляционной штанге, за неимением последней можно использовать сухую деревянную палку.</w:t>
      </w:r>
    </w:p>
    <w:p w:rsidR="00AA41CD" w:rsidRPr="00BE699F" w:rsidRDefault="00AA41CD" w:rsidP="00EC087C">
      <w:pPr>
        <w:pStyle w:val="paragraph"/>
        <w:spacing w:before="0" w:beforeAutospacing="0" w:after="0" w:afterAutospacing="0"/>
        <w:ind w:firstLine="567"/>
        <w:jc w:val="both"/>
        <w:rPr>
          <w:sz w:val="20"/>
          <w:szCs w:val="22"/>
        </w:rPr>
      </w:pPr>
      <w:r w:rsidRPr="00BE699F">
        <w:rPr>
          <w:sz w:val="20"/>
          <w:szCs w:val="22"/>
        </w:rPr>
        <w:t>Медный провод должен быть прикреплен к палке таким образом, что бы им можно было прикоснуться к т</w:t>
      </w:r>
      <w:r w:rsidRPr="00BE699F">
        <w:rPr>
          <w:sz w:val="20"/>
          <w:szCs w:val="22"/>
        </w:rPr>
        <w:t>о</w:t>
      </w:r>
      <w:r w:rsidRPr="00BE699F">
        <w:rPr>
          <w:sz w:val="20"/>
          <w:szCs w:val="22"/>
        </w:rPr>
        <w:t>коведущим линиям измеряемой цепи.</w:t>
      </w:r>
    </w:p>
    <w:p w:rsidR="00AA41CD" w:rsidRPr="00BE699F" w:rsidRDefault="00AA41CD" w:rsidP="00EC087C">
      <w:pPr>
        <w:pStyle w:val="paragraph"/>
        <w:spacing w:before="0" w:beforeAutospacing="0" w:after="0" w:afterAutospacing="0"/>
        <w:ind w:firstLine="567"/>
        <w:jc w:val="both"/>
        <w:rPr>
          <w:b/>
          <w:sz w:val="20"/>
          <w:szCs w:val="22"/>
        </w:rPr>
      </w:pPr>
      <w:r w:rsidRPr="00BE699F">
        <w:rPr>
          <w:b/>
          <w:bCs/>
          <w:sz w:val="20"/>
          <w:szCs w:val="22"/>
        </w:rPr>
        <w:t>Подключение прибора к испытуемой линии</w:t>
      </w:r>
    </w:p>
    <w:p w:rsidR="00AA41CD" w:rsidRPr="00BE699F" w:rsidRDefault="00AA41CD" w:rsidP="00EC087C">
      <w:pPr>
        <w:pStyle w:val="paragraph"/>
        <w:spacing w:before="0" w:beforeAutospacing="0" w:after="0" w:afterAutospacing="0"/>
        <w:ind w:firstLine="567"/>
        <w:jc w:val="both"/>
        <w:rPr>
          <w:sz w:val="20"/>
          <w:szCs w:val="22"/>
        </w:rPr>
      </w:pPr>
      <w:r w:rsidRPr="00BE699F">
        <w:rPr>
          <w:sz w:val="20"/>
          <w:szCs w:val="22"/>
        </w:rPr>
        <w:t>Аналоговые и цифровые мегаомметры комплектуются 3-мя щупами, два обычные, подключаемые к гнездам «З» и «Л», и один с двумя наконечниками, для контакта «Э». Он применяется при испытании экранированных к</w:t>
      </w:r>
      <w:r w:rsidRPr="00BE699F">
        <w:rPr>
          <w:sz w:val="20"/>
          <w:szCs w:val="22"/>
        </w:rPr>
        <w:t>а</w:t>
      </w:r>
      <w:r w:rsidRPr="00BE699F">
        <w:rPr>
          <w:sz w:val="20"/>
          <w:szCs w:val="22"/>
        </w:rPr>
        <w:t>бельных линий, которые в быту, практически, не используются.</w:t>
      </w:r>
    </w:p>
    <w:p w:rsidR="00AA41CD" w:rsidRPr="00BE699F" w:rsidRDefault="00AA41CD" w:rsidP="00EC087C">
      <w:pPr>
        <w:pStyle w:val="paragraph"/>
        <w:spacing w:before="0" w:beforeAutospacing="0" w:after="0" w:afterAutospacing="0"/>
        <w:ind w:firstLine="567"/>
        <w:jc w:val="both"/>
        <w:rPr>
          <w:sz w:val="20"/>
          <w:szCs w:val="22"/>
        </w:rPr>
      </w:pPr>
      <w:r w:rsidRPr="00BE699F">
        <w:rPr>
          <w:sz w:val="20"/>
          <w:szCs w:val="22"/>
        </w:rPr>
        <w:t>Для тестирования однофазной бытовой проводки производим подключение одинарных щупов к соответс</w:t>
      </w:r>
      <w:r w:rsidRPr="00BE699F">
        <w:rPr>
          <w:sz w:val="20"/>
          <w:szCs w:val="22"/>
        </w:rPr>
        <w:t>т</w:t>
      </w:r>
      <w:r w:rsidRPr="00BE699F">
        <w:rPr>
          <w:sz w:val="20"/>
          <w:szCs w:val="22"/>
        </w:rPr>
        <w:t>вующим гнездам («земля» и «линия»). В зависимости от режима испытания зажимы-крокодилы присоединяем к тестируемым проводам:</w:t>
      </w:r>
    </w:p>
    <w:p w:rsidR="00AA41CD" w:rsidRPr="00BE699F" w:rsidRDefault="00AA41CD" w:rsidP="00DE6C11">
      <w:pPr>
        <w:pStyle w:val="paragraph"/>
        <w:numPr>
          <w:ilvl w:val="0"/>
          <w:numId w:val="38"/>
        </w:numPr>
        <w:spacing w:before="0" w:beforeAutospacing="0" w:after="0" w:afterAutospacing="0"/>
        <w:ind w:left="0" w:firstLine="567"/>
        <w:jc w:val="both"/>
        <w:rPr>
          <w:sz w:val="20"/>
          <w:szCs w:val="22"/>
        </w:rPr>
      </w:pPr>
      <w:r w:rsidRPr="00BE699F">
        <w:rPr>
          <w:sz w:val="20"/>
          <w:szCs w:val="22"/>
        </w:rPr>
        <w:t>Каждый провод в кабеле тестируется относительно остальных жил, которые соединены вместе. Тестиру</w:t>
      </w:r>
      <w:r w:rsidRPr="00BE699F">
        <w:rPr>
          <w:sz w:val="20"/>
          <w:szCs w:val="22"/>
        </w:rPr>
        <w:t>е</w:t>
      </w:r>
      <w:r w:rsidRPr="00BE699F">
        <w:rPr>
          <w:sz w:val="20"/>
          <w:szCs w:val="22"/>
        </w:rPr>
        <w:t>мый провод подключается к гнезду «Л», остальные, соединенные вместе жилы к гнезду «З». Подобная схема по</w:t>
      </w:r>
      <w:r w:rsidRPr="00BE699F">
        <w:rPr>
          <w:sz w:val="20"/>
          <w:szCs w:val="22"/>
        </w:rPr>
        <w:t>д</w:t>
      </w:r>
      <w:r w:rsidRPr="00BE699F">
        <w:rPr>
          <w:sz w:val="20"/>
          <w:szCs w:val="22"/>
        </w:rPr>
        <w:t>ключения приведена на рисунке.</w:t>
      </w:r>
    </w:p>
    <w:p w:rsidR="00AA41CD" w:rsidRPr="00BE699F" w:rsidRDefault="00AA41CD" w:rsidP="00DF7B7B">
      <w:pPr>
        <w:spacing w:after="0" w:line="240" w:lineRule="auto"/>
        <w:jc w:val="center"/>
        <w:rPr>
          <w:rFonts w:ascii="Times New Roman" w:hAnsi="Times New Roman" w:cs="Times New Roman"/>
          <w:sz w:val="20"/>
        </w:rPr>
      </w:pPr>
      <w:r w:rsidRPr="00BE699F">
        <w:rPr>
          <w:rFonts w:ascii="Times New Roman" w:hAnsi="Times New Roman" w:cs="Times New Roman"/>
          <w:i/>
          <w:iCs/>
          <w:noProof/>
          <w:sz w:val="20"/>
        </w:rPr>
        <w:drawing>
          <wp:inline distT="0" distB="0" distL="0" distR="0">
            <wp:extent cx="1790700" cy="925627"/>
            <wp:effectExtent l="19050" t="0" r="0" b="0"/>
            <wp:docPr id="34" name="Рисунок 22" descr="https://avatars.mds.yandex.net/get-snippets_images/1880614/rth30da92c641329b6f7d0cdf299043d327/414x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avatars.mds.yandex.net/get-snippets_images/1880614/rth30da92c641329b6f7d0cdf299043d327/414x310"/>
                    <pic:cNvPicPr>
                      <a:picLocks noChangeAspect="1" noChangeArrowheads="1"/>
                    </pic:cNvPicPr>
                  </pic:nvPicPr>
                  <pic:blipFill>
                    <a:blip r:embed="rId141" cstate="print"/>
                    <a:srcRect/>
                    <a:stretch>
                      <a:fillRect/>
                    </a:stretch>
                  </pic:blipFill>
                  <pic:spPr bwMode="auto">
                    <a:xfrm>
                      <a:off x="0" y="0"/>
                      <a:ext cx="1793763" cy="927210"/>
                    </a:xfrm>
                    <a:prstGeom prst="rect">
                      <a:avLst/>
                    </a:prstGeom>
                    <a:noFill/>
                    <a:ln w="9525">
                      <a:noFill/>
                      <a:miter lim="800000"/>
                      <a:headEnd/>
                      <a:tailEnd/>
                    </a:ln>
                  </pic:spPr>
                </pic:pic>
              </a:graphicData>
            </a:graphic>
          </wp:inline>
        </w:drawing>
      </w:r>
    </w:p>
    <w:p w:rsidR="00AA41CD" w:rsidRPr="00BE699F" w:rsidRDefault="00AA41CD" w:rsidP="00DE6C11">
      <w:pPr>
        <w:numPr>
          <w:ilvl w:val="0"/>
          <w:numId w:val="34"/>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Подключение мегаомметра</w:t>
      </w:r>
    </w:p>
    <w:p w:rsidR="00AA41CD" w:rsidRPr="00BE699F" w:rsidRDefault="00AA41CD" w:rsidP="00EC087C">
      <w:pPr>
        <w:pStyle w:val="paragraph"/>
        <w:spacing w:before="0" w:beforeAutospacing="0" w:after="0" w:afterAutospacing="0"/>
        <w:ind w:firstLine="567"/>
        <w:jc w:val="both"/>
        <w:rPr>
          <w:sz w:val="20"/>
          <w:szCs w:val="22"/>
        </w:rPr>
      </w:pPr>
      <w:r w:rsidRPr="00BE699F">
        <w:rPr>
          <w:sz w:val="20"/>
          <w:szCs w:val="22"/>
        </w:rPr>
        <w:t>Если показатели отвечают норме, то на этом можно закончить испытания, в противном случае тестирование продолжается.</w:t>
      </w:r>
    </w:p>
    <w:p w:rsidR="00AA41CD" w:rsidRPr="00BE699F" w:rsidRDefault="00AA41CD" w:rsidP="00DE6C11">
      <w:pPr>
        <w:numPr>
          <w:ilvl w:val="0"/>
          <w:numId w:val="35"/>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Каждый из проводов проверяется относительно земли.</w:t>
      </w:r>
    </w:p>
    <w:p w:rsidR="00AA41CD" w:rsidRPr="00BE699F" w:rsidRDefault="00AA41CD" w:rsidP="00DE6C11">
      <w:pPr>
        <w:numPr>
          <w:ilvl w:val="0"/>
          <w:numId w:val="35"/>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Осуществляется проверка каждого провода относительно других жил.</w:t>
      </w:r>
    </w:p>
    <w:p w:rsidR="00AA41CD" w:rsidRPr="00BE699F" w:rsidRDefault="00AA41CD" w:rsidP="00EC087C">
      <w:pPr>
        <w:spacing w:after="0" w:line="240" w:lineRule="auto"/>
        <w:ind w:firstLine="567"/>
        <w:jc w:val="both"/>
        <w:rPr>
          <w:rFonts w:ascii="Times New Roman" w:hAnsi="Times New Roman" w:cs="Times New Roman"/>
          <w:b/>
          <w:sz w:val="20"/>
        </w:rPr>
      </w:pPr>
      <w:r w:rsidRPr="00BE699F">
        <w:rPr>
          <w:rFonts w:ascii="Times New Roman" w:hAnsi="Times New Roman" w:cs="Times New Roman"/>
          <w:b/>
          <w:sz w:val="20"/>
        </w:rPr>
        <w:t>Алгоритм испытаний</w:t>
      </w:r>
    </w:p>
    <w:p w:rsidR="00AA41CD" w:rsidRPr="00BE699F" w:rsidRDefault="00AA41CD" w:rsidP="00EC087C">
      <w:pPr>
        <w:pStyle w:val="paragraph"/>
        <w:spacing w:before="0" w:beforeAutospacing="0" w:after="0" w:afterAutospacing="0"/>
        <w:ind w:firstLine="567"/>
        <w:jc w:val="both"/>
        <w:rPr>
          <w:sz w:val="20"/>
          <w:szCs w:val="22"/>
        </w:rPr>
      </w:pPr>
      <w:r w:rsidRPr="00BE699F">
        <w:rPr>
          <w:sz w:val="20"/>
          <w:szCs w:val="22"/>
        </w:rPr>
        <w:t>Рассмотрев все основные этапы можно перейти, непосредственно, к порядку действий:</w:t>
      </w:r>
    </w:p>
    <w:p w:rsidR="00AA41CD" w:rsidRPr="00BE699F" w:rsidRDefault="00AA41CD" w:rsidP="00DE6C11">
      <w:pPr>
        <w:numPr>
          <w:ilvl w:val="0"/>
          <w:numId w:val="36"/>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Подготовительный этап (полностью описан выше).</w:t>
      </w:r>
    </w:p>
    <w:p w:rsidR="00AA41CD" w:rsidRPr="00BE699F" w:rsidRDefault="00AA41CD" w:rsidP="00DE6C11">
      <w:pPr>
        <w:numPr>
          <w:ilvl w:val="0"/>
          <w:numId w:val="36"/>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Установка переносного заземления для снятия электрического заряда.</w:t>
      </w:r>
    </w:p>
    <w:p w:rsidR="00AA41CD" w:rsidRPr="00BE699F" w:rsidRDefault="00AA41CD" w:rsidP="00DE6C11">
      <w:pPr>
        <w:numPr>
          <w:ilvl w:val="0"/>
          <w:numId w:val="36"/>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На мегаомметре задается уровень напряжения, для бытовой проводки – 1000,0 вольт.</w:t>
      </w:r>
    </w:p>
    <w:p w:rsidR="00AA41CD" w:rsidRPr="00BE699F" w:rsidRDefault="00AA41CD" w:rsidP="00DE6C11">
      <w:pPr>
        <w:numPr>
          <w:ilvl w:val="0"/>
          <w:numId w:val="36"/>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В зависимости от ожидаемого результата выбирается диапазон измерения сопротивления.</w:t>
      </w:r>
    </w:p>
    <w:p w:rsidR="00AA41CD" w:rsidRPr="00BE699F" w:rsidRDefault="00AA41CD" w:rsidP="00DE6C11">
      <w:pPr>
        <w:numPr>
          <w:ilvl w:val="0"/>
          <w:numId w:val="36"/>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Проверка обесточенности тестируемого объекта, сделать это можно при помощи индикатора напряжения или мультиметра.</w:t>
      </w:r>
    </w:p>
    <w:p w:rsidR="00AA41CD" w:rsidRPr="00BE699F" w:rsidRDefault="00AA41CD" w:rsidP="00DE6C11">
      <w:pPr>
        <w:numPr>
          <w:ilvl w:val="0"/>
          <w:numId w:val="36"/>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Производится подключение специальных щупов-крокодилов измерительных проводов к линии.</w:t>
      </w:r>
    </w:p>
    <w:p w:rsidR="00AA41CD" w:rsidRPr="00BE699F" w:rsidRDefault="00AA41CD" w:rsidP="00DE6C11">
      <w:pPr>
        <w:numPr>
          <w:ilvl w:val="0"/>
          <w:numId w:val="36"/>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Отключение переносного заземления с тестируемого объекта.</w:t>
      </w:r>
    </w:p>
    <w:p w:rsidR="00AA41CD" w:rsidRPr="00BE699F" w:rsidRDefault="00AA41CD" w:rsidP="00DE6C11">
      <w:pPr>
        <w:numPr>
          <w:ilvl w:val="0"/>
          <w:numId w:val="36"/>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Осуществляется подача высокого напряжения. В электронных мегаомметрах для этого достаточно нажать кнопку «Тест», если используется аналоговый прибор, следует вращать ручку динамо-машинки с заданной скор</w:t>
      </w:r>
      <w:r w:rsidRPr="00BE699F">
        <w:rPr>
          <w:rFonts w:ascii="Times New Roman" w:hAnsi="Times New Roman" w:cs="Times New Roman"/>
          <w:sz w:val="20"/>
        </w:rPr>
        <w:t>о</w:t>
      </w:r>
      <w:r w:rsidRPr="00BE699F">
        <w:rPr>
          <w:rFonts w:ascii="Times New Roman" w:hAnsi="Times New Roman" w:cs="Times New Roman"/>
          <w:sz w:val="20"/>
        </w:rPr>
        <w:t>стью.</w:t>
      </w:r>
    </w:p>
    <w:p w:rsidR="00AA41CD" w:rsidRPr="00BE699F" w:rsidRDefault="00AA41CD" w:rsidP="00DE6C11">
      <w:pPr>
        <w:numPr>
          <w:ilvl w:val="0"/>
          <w:numId w:val="36"/>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Считываем показания прибора. При необходимости данные заносятся в протокол измерений.</w:t>
      </w:r>
    </w:p>
    <w:p w:rsidR="00AA41CD" w:rsidRPr="00BE699F" w:rsidRDefault="00AA41CD" w:rsidP="00DE6C11">
      <w:pPr>
        <w:numPr>
          <w:ilvl w:val="0"/>
          <w:numId w:val="36"/>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Снимаем остаточное напряжение при помощи переносного заземления.</w:t>
      </w:r>
    </w:p>
    <w:p w:rsidR="00AA41CD" w:rsidRPr="00BE699F" w:rsidRDefault="00AA41CD" w:rsidP="00DE6C11">
      <w:pPr>
        <w:numPr>
          <w:ilvl w:val="0"/>
          <w:numId w:val="36"/>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Производим отключение измерительных щупов.</w:t>
      </w:r>
    </w:p>
    <w:p w:rsidR="00AA41CD" w:rsidRPr="00BE699F" w:rsidRDefault="00AA41CD" w:rsidP="00EC087C">
      <w:pPr>
        <w:pStyle w:val="paragraph"/>
        <w:spacing w:before="0" w:beforeAutospacing="0" w:after="0" w:afterAutospacing="0"/>
        <w:ind w:firstLine="567"/>
        <w:jc w:val="both"/>
        <w:rPr>
          <w:sz w:val="20"/>
          <w:szCs w:val="22"/>
        </w:rPr>
      </w:pPr>
      <w:r w:rsidRPr="00BE699F">
        <w:rPr>
          <w:sz w:val="20"/>
          <w:szCs w:val="22"/>
        </w:rPr>
        <w:t>Чтобы измерить состояние других токоведущих проводников, описанная выше процедура повторяется, пока не будут проверены все элементы объекта, то есть речь идет об окончании замеров при испытании электрообор</w:t>
      </w:r>
      <w:r w:rsidRPr="00BE699F">
        <w:rPr>
          <w:sz w:val="20"/>
          <w:szCs w:val="22"/>
        </w:rPr>
        <w:t>у</w:t>
      </w:r>
      <w:r w:rsidRPr="00BE699F">
        <w:rPr>
          <w:sz w:val="20"/>
          <w:szCs w:val="22"/>
        </w:rPr>
        <w:t>дования.</w:t>
      </w:r>
    </w:p>
    <w:p w:rsidR="00AA41CD" w:rsidRPr="00BE699F" w:rsidRDefault="00AA41CD" w:rsidP="00EC087C">
      <w:pPr>
        <w:pStyle w:val="paragraph"/>
        <w:spacing w:before="0" w:beforeAutospacing="0" w:after="0" w:afterAutospacing="0"/>
        <w:ind w:firstLine="567"/>
        <w:jc w:val="both"/>
        <w:rPr>
          <w:sz w:val="20"/>
          <w:szCs w:val="22"/>
        </w:rPr>
      </w:pPr>
      <w:r w:rsidRPr="00BE699F">
        <w:rPr>
          <w:sz w:val="20"/>
          <w:szCs w:val="22"/>
        </w:rPr>
        <w:t>По итогам испытаний принимается решение о возможности эксплуатации электроустановки.</w:t>
      </w:r>
    </w:p>
    <w:p w:rsidR="00AA41CD" w:rsidRPr="00BE699F" w:rsidRDefault="00AA41CD" w:rsidP="00EC087C">
      <w:pPr>
        <w:pStyle w:val="paragraph"/>
        <w:spacing w:before="0" w:beforeAutospacing="0" w:after="0" w:afterAutospacing="0"/>
        <w:ind w:firstLine="567"/>
        <w:jc w:val="both"/>
        <w:rPr>
          <w:b/>
          <w:sz w:val="20"/>
          <w:szCs w:val="22"/>
        </w:rPr>
      </w:pPr>
      <w:r w:rsidRPr="00BE699F">
        <w:rPr>
          <w:b/>
          <w:sz w:val="20"/>
          <w:szCs w:val="22"/>
        </w:rPr>
        <w:t>Правила безопасности при работе с мегаомметром</w:t>
      </w:r>
    </w:p>
    <w:p w:rsidR="00AA41CD" w:rsidRPr="00BE699F" w:rsidRDefault="00AA41CD" w:rsidP="00EC087C">
      <w:pPr>
        <w:pStyle w:val="paragraph"/>
        <w:spacing w:before="0" w:beforeAutospacing="0" w:after="0" w:afterAutospacing="0"/>
        <w:ind w:firstLine="567"/>
        <w:jc w:val="both"/>
        <w:rPr>
          <w:sz w:val="20"/>
          <w:szCs w:val="22"/>
        </w:rPr>
      </w:pPr>
      <w:r w:rsidRPr="00BE699F">
        <w:rPr>
          <w:sz w:val="20"/>
          <w:szCs w:val="22"/>
        </w:rPr>
        <w:t>При испытаниях электрооборудования к работе с мегаомметром должен допускаться электротехнический персонал, у которого</w:t>
      </w:r>
      <w:r w:rsidRPr="00BE699F">
        <w:rPr>
          <w:rStyle w:val="apple-converted-space"/>
          <w:sz w:val="20"/>
          <w:szCs w:val="22"/>
        </w:rPr>
        <w:t> </w:t>
      </w:r>
      <w:hyperlink r:id="rId142" w:tgtFrame="_self" w:history="1">
        <w:r w:rsidRPr="00BE699F">
          <w:rPr>
            <w:rStyle w:val="a6"/>
            <w:color w:val="auto"/>
            <w:sz w:val="20"/>
            <w:szCs w:val="22"/>
          </w:rPr>
          <w:t>группа электробезопасности</w:t>
        </w:r>
      </w:hyperlink>
      <w:r w:rsidRPr="00BE699F">
        <w:rPr>
          <w:rStyle w:val="apple-converted-space"/>
          <w:sz w:val="20"/>
          <w:szCs w:val="22"/>
        </w:rPr>
        <w:t> </w:t>
      </w:r>
      <w:r w:rsidRPr="00BE699F">
        <w:rPr>
          <w:sz w:val="20"/>
          <w:szCs w:val="22"/>
        </w:rPr>
        <w:t>не ниже третьей. Даже если измерения производятся в быту, тем, кто намерен использовать мегаомметр следует ознакомиться с основными требованиями ТБ:</w:t>
      </w:r>
    </w:p>
    <w:p w:rsidR="00AA41CD" w:rsidRPr="00BE699F" w:rsidRDefault="00AA41CD" w:rsidP="00DE6C11">
      <w:pPr>
        <w:numPr>
          <w:ilvl w:val="0"/>
          <w:numId w:val="37"/>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lastRenderedPageBreak/>
        <w:t>При тестировании следует</w:t>
      </w:r>
      <w:r w:rsidRPr="00BE699F">
        <w:rPr>
          <w:rStyle w:val="apple-converted-space"/>
          <w:rFonts w:ascii="Times New Roman" w:hAnsi="Times New Roman" w:cs="Times New Roman"/>
          <w:sz w:val="20"/>
        </w:rPr>
        <w:t> </w:t>
      </w:r>
      <w:hyperlink r:id="rId143" w:tgtFrame="_self" w:history="1">
        <w:r w:rsidRPr="00BE699F">
          <w:rPr>
            <w:rStyle w:val="a6"/>
            <w:rFonts w:ascii="Times New Roman" w:hAnsi="Times New Roman" w:cs="Times New Roman"/>
            <w:color w:val="auto"/>
            <w:sz w:val="20"/>
          </w:rPr>
          <w:t>использовать диэлектрические перчатки</w:t>
        </w:r>
      </w:hyperlink>
      <w:r w:rsidRPr="00BE699F">
        <w:rPr>
          <w:rFonts w:ascii="Times New Roman" w:hAnsi="Times New Roman" w:cs="Times New Roman"/>
          <w:sz w:val="20"/>
        </w:rPr>
        <w:t>, к сожалению, данное требование ча</w:t>
      </w:r>
      <w:r w:rsidRPr="00BE699F">
        <w:rPr>
          <w:rFonts w:ascii="Times New Roman" w:hAnsi="Times New Roman" w:cs="Times New Roman"/>
          <w:sz w:val="20"/>
        </w:rPr>
        <w:t>с</w:t>
      </w:r>
      <w:r w:rsidRPr="00BE699F">
        <w:rPr>
          <w:rFonts w:ascii="Times New Roman" w:hAnsi="Times New Roman" w:cs="Times New Roman"/>
          <w:sz w:val="20"/>
        </w:rPr>
        <w:t>то игнорируется, что приводит к частым травмам.</w:t>
      </w:r>
    </w:p>
    <w:p w:rsidR="00AA41CD" w:rsidRPr="00BE699F" w:rsidRDefault="00AA41CD" w:rsidP="00DE6C11">
      <w:pPr>
        <w:numPr>
          <w:ilvl w:val="0"/>
          <w:numId w:val="37"/>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Перед проведением испытаний, необходимо убрать посторонних лиц с тестируемого объекта, а также в</w:t>
      </w:r>
      <w:r w:rsidRPr="00BE699F">
        <w:rPr>
          <w:rFonts w:ascii="Times New Roman" w:hAnsi="Times New Roman" w:cs="Times New Roman"/>
          <w:sz w:val="20"/>
        </w:rPr>
        <w:t>ы</w:t>
      </w:r>
      <w:r w:rsidRPr="00BE699F">
        <w:rPr>
          <w:rFonts w:ascii="Times New Roman" w:hAnsi="Times New Roman" w:cs="Times New Roman"/>
          <w:sz w:val="20"/>
        </w:rPr>
        <w:t>весить соответствующие предупреждающие плакаты.</w:t>
      </w:r>
    </w:p>
    <w:p w:rsidR="00AA41CD" w:rsidRPr="00BE699F" w:rsidRDefault="00AA41CD" w:rsidP="00DE6C11">
      <w:pPr>
        <w:numPr>
          <w:ilvl w:val="0"/>
          <w:numId w:val="37"/>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При подключении щупов необходимо касаться их изолированных участков (рукоятей).</w:t>
      </w:r>
    </w:p>
    <w:p w:rsidR="00AA41CD" w:rsidRPr="00BE699F" w:rsidRDefault="00AA41CD" w:rsidP="00DE6C11">
      <w:pPr>
        <w:numPr>
          <w:ilvl w:val="0"/>
          <w:numId w:val="37"/>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После каждого из измерений, следует не забывать подключать переносное заземление, прежде чем откл</w:t>
      </w:r>
      <w:r w:rsidRPr="00BE699F">
        <w:rPr>
          <w:rFonts w:ascii="Times New Roman" w:hAnsi="Times New Roman" w:cs="Times New Roman"/>
          <w:sz w:val="20"/>
        </w:rPr>
        <w:t>ю</w:t>
      </w:r>
      <w:r w:rsidRPr="00BE699F">
        <w:rPr>
          <w:rFonts w:ascii="Times New Roman" w:hAnsi="Times New Roman" w:cs="Times New Roman"/>
          <w:sz w:val="20"/>
        </w:rPr>
        <w:t>чать контрольные кабели.</w:t>
      </w:r>
    </w:p>
    <w:p w:rsidR="00AA41CD" w:rsidRPr="00BE699F" w:rsidRDefault="00AA41CD" w:rsidP="00DE6C11">
      <w:pPr>
        <w:numPr>
          <w:ilvl w:val="0"/>
          <w:numId w:val="37"/>
        </w:numPr>
        <w:spacing w:after="0" w:line="240" w:lineRule="auto"/>
        <w:ind w:left="0" w:firstLine="567"/>
        <w:jc w:val="both"/>
        <w:rPr>
          <w:rFonts w:ascii="Times New Roman" w:hAnsi="Times New Roman" w:cs="Times New Roman"/>
          <w:sz w:val="20"/>
        </w:rPr>
      </w:pPr>
      <w:r w:rsidRPr="00BE699F">
        <w:rPr>
          <w:rFonts w:ascii="Times New Roman" w:hAnsi="Times New Roman" w:cs="Times New Roman"/>
          <w:sz w:val="20"/>
        </w:rPr>
        <w:t>Измерения должны проводиться только при сухой изоляции, если ее влажность превышает допустимые пределы, испытания переносятся.</w:t>
      </w:r>
    </w:p>
    <w:p w:rsidR="00F36295" w:rsidRPr="00BE699F" w:rsidRDefault="00F36295" w:rsidP="00DF7B7B">
      <w:pPr>
        <w:spacing w:after="0" w:line="240" w:lineRule="auto"/>
        <w:rPr>
          <w:rFonts w:ascii="Times New Roman" w:eastAsia="Times New Roman" w:hAnsi="Times New Roman" w:cs="Times New Roman"/>
          <w:b/>
          <w:sz w:val="20"/>
        </w:rPr>
      </w:pPr>
      <w:r w:rsidRPr="00BE699F">
        <w:rPr>
          <w:rFonts w:ascii="Times New Roman" w:eastAsia="Times New Roman" w:hAnsi="Times New Roman" w:cs="Times New Roman"/>
          <w:b/>
          <w:sz w:val="20"/>
        </w:rPr>
        <w:t>1.Выполнить замеры сопротивления изоляции кабелей и проводов мегаомметром и заполнить таблицу з</w:t>
      </w:r>
      <w:r w:rsidRPr="00BE699F">
        <w:rPr>
          <w:rFonts w:ascii="Times New Roman" w:eastAsia="Times New Roman" w:hAnsi="Times New Roman" w:cs="Times New Roman"/>
          <w:b/>
          <w:sz w:val="20"/>
        </w:rPr>
        <w:t>а</w:t>
      </w:r>
      <w:r w:rsidRPr="00BE699F">
        <w:rPr>
          <w:rFonts w:ascii="Times New Roman" w:eastAsia="Times New Roman" w:hAnsi="Times New Roman" w:cs="Times New Roman"/>
          <w:b/>
          <w:sz w:val="20"/>
        </w:rPr>
        <w:t>меров</w:t>
      </w:r>
    </w:p>
    <w:tbl>
      <w:tblPr>
        <w:tblStyle w:val="a7"/>
        <w:tblW w:w="0" w:type="auto"/>
        <w:tblLook w:val="04A0"/>
      </w:tblPr>
      <w:tblGrid>
        <w:gridCol w:w="1101"/>
        <w:gridCol w:w="1984"/>
        <w:gridCol w:w="3686"/>
        <w:gridCol w:w="3366"/>
      </w:tblGrid>
      <w:tr w:rsidR="00F36295" w:rsidRPr="00BE699F" w:rsidTr="00194837">
        <w:tc>
          <w:tcPr>
            <w:tcW w:w="1101" w:type="dxa"/>
          </w:tcPr>
          <w:p w:rsidR="00F36295" w:rsidRPr="00BE699F" w:rsidRDefault="00F36295"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№п/п</w:t>
            </w:r>
          </w:p>
        </w:tc>
        <w:tc>
          <w:tcPr>
            <w:tcW w:w="1984" w:type="dxa"/>
          </w:tcPr>
          <w:p w:rsidR="00F36295" w:rsidRPr="00BE699F" w:rsidRDefault="00F36295"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Наименование</w:t>
            </w:r>
          </w:p>
          <w:p w:rsidR="00F36295" w:rsidRPr="00BE699F" w:rsidRDefault="00F36295"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прибора</w:t>
            </w:r>
          </w:p>
        </w:tc>
        <w:tc>
          <w:tcPr>
            <w:tcW w:w="7052" w:type="dxa"/>
            <w:gridSpan w:val="2"/>
          </w:tcPr>
          <w:p w:rsidR="00F36295" w:rsidRPr="00BE699F" w:rsidRDefault="00F36295"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Сопротивление изоляции кабелей и проводов</w:t>
            </w:r>
          </w:p>
        </w:tc>
      </w:tr>
      <w:tr w:rsidR="00F36295" w:rsidRPr="00BE699F" w:rsidTr="00194837">
        <w:tc>
          <w:tcPr>
            <w:tcW w:w="1101" w:type="dxa"/>
          </w:tcPr>
          <w:p w:rsidR="00F36295" w:rsidRPr="00BE699F" w:rsidRDefault="00F36295" w:rsidP="00DF7B7B">
            <w:pPr>
              <w:jc w:val="center"/>
              <w:rPr>
                <w:rFonts w:ascii="Times New Roman" w:eastAsia="Times New Roman" w:hAnsi="Times New Roman" w:cs="Times New Roman"/>
                <w:b/>
                <w:sz w:val="20"/>
              </w:rPr>
            </w:pPr>
          </w:p>
        </w:tc>
        <w:tc>
          <w:tcPr>
            <w:tcW w:w="1984" w:type="dxa"/>
          </w:tcPr>
          <w:p w:rsidR="00F36295" w:rsidRPr="00BE699F" w:rsidRDefault="00F36295" w:rsidP="00DF7B7B">
            <w:pPr>
              <w:jc w:val="center"/>
              <w:rPr>
                <w:rFonts w:ascii="Times New Roman" w:eastAsia="Times New Roman" w:hAnsi="Times New Roman" w:cs="Times New Roman"/>
                <w:b/>
                <w:sz w:val="20"/>
              </w:rPr>
            </w:pPr>
          </w:p>
        </w:tc>
        <w:tc>
          <w:tcPr>
            <w:tcW w:w="3686" w:type="dxa"/>
          </w:tcPr>
          <w:p w:rsidR="00F36295" w:rsidRPr="00BE699F" w:rsidRDefault="00F36295"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кабель</w:t>
            </w:r>
          </w:p>
        </w:tc>
        <w:tc>
          <w:tcPr>
            <w:tcW w:w="3366" w:type="dxa"/>
          </w:tcPr>
          <w:p w:rsidR="00F36295" w:rsidRPr="00BE699F" w:rsidRDefault="00F36295"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провод</w:t>
            </w:r>
          </w:p>
        </w:tc>
      </w:tr>
      <w:tr w:rsidR="00F36295" w:rsidRPr="00BE699F" w:rsidTr="00194837">
        <w:tc>
          <w:tcPr>
            <w:tcW w:w="1101" w:type="dxa"/>
          </w:tcPr>
          <w:p w:rsidR="00F36295" w:rsidRPr="00BE699F" w:rsidRDefault="00F36295" w:rsidP="00DF7B7B">
            <w:pPr>
              <w:jc w:val="center"/>
              <w:rPr>
                <w:rFonts w:ascii="Times New Roman" w:eastAsia="Times New Roman" w:hAnsi="Times New Roman" w:cs="Times New Roman"/>
                <w:b/>
                <w:sz w:val="20"/>
              </w:rPr>
            </w:pPr>
          </w:p>
        </w:tc>
        <w:tc>
          <w:tcPr>
            <w:tcW w:w="1984" w:type="dxa"/>
          </w:tcPr>
          <w:p w:rsidR="00F36295" w:rsidRPr="00BE699F" w:rsidRDefault="00F36295" w:rsidP="00DF7B7B">
            <w:pPr>
              <w:jc w:val="center"/>
              <w:rPr>
                <w:rFonts w:ascii="Times New Roman" w:eastAsia="Times New Roman" w:hAnsi="Times New Roman" w:cs="Times New Roman"/>
                <w:b/>
                <w:sz w:val="20"/>
              </w:rPr>
            </w:pPr>
          </w:p>
        </w:tc>
        <w:tc>
          <w:tcPr>
            <w:tcW w:w="3686" w:type="dxa"/>
          </w:tcPr>
          <w:p w:rsidR="00F36295" w:rsidRPr="00BE699F" w:rsidRDefault="00F36295" w:rsidP="00DF7B7B">
            <w:pPr>
              <w:jc w:val="center"/>
              <w:rPr>
                <w:rFonts w:ascii="Times New Roman" w:eastAsia="Times New Roman" w:hAnsi="Times New Roman" w:cs="Times New Roman"/>
                <w:b/>
                <w:sz w:val="20"/>
              </w:rPr>
            </w:pPr>
          </w:p>
        </w:tc>
        <w:tc>
          <w:tcPr>
            <w:tcW w:w="3366" w:type="dxa"/>
          </w:tcPr>
          <w:p w:rsidR="00F36295" w:rsidRPr="00BE699F" w:rsidRDefault="00F36295" w:rsidP="00DF7B7B">
            <w:pPr>
              <w:jc w:val="center"/>
              <w:rPr>
                <w:rFonts w:ascii="Times New Roman" w:eastAsia="Times New Roman" w:hAnsi="Times New Roman" w:cs="Times New Roman"/>
                <w:b/>
                <w:sz w:val="20"/>
              </w:rPr>
            </w:pPr>
          </w:p>
        </w:tc>
      </w:tr>
    </w:tbl>
    <w:p w:rsidR="00AA41CD" w:rsidRPr="00BE699F" w:rsidRDefault="00F36295" w:rsidP="00DF7B7B">
      <w:pPr>
        <w:spacing w:after="0" w:line="240" w:lineRule="auto"/>
        <w:jc w:val="both"/>
        <w:rPr>
          <w:rFonts w:ascii="Times New Roman" w:hAnsi="Times New Roman" w:cs="Times New Roman"/>
          <w:b/>
          <w:sz w:val="20"/>
        </w:rPr>
      </w:pPr>
      <w:r w:rsidRPr="00BE699F">
        <w:rPr>
          <w:rFonts w:ascii="Times New Roman" w:hAnsi="Times New Roman" w:cs="Times New Roman"/>
          <w:b/>
          <w:sz w:val="20"/>
        </w:rPr>
        <w:t>2.</w:t>
      </w:r>
      <w:r w:rsidR="00AA41CD" w:rsidRPr="00BE699F">
        <w:rPr>
          <w:rFonts w:ascii="Times New Roman" w:hAnsi="Times New Roman" w:cs="Times New Roman"/>
          <w:b/>
          <w:sz w:val="20"/>
        </w:rPr>
        <w:t>Выполнить технологическую карту по выполнению замеров сопротивления изоляции прибором мегао</w:t>
      </w:r>
      <w:r w:rsidR="00AA41CD" w:rsidRPr="00BE699F">
        <w:rPr>
          <w:rFonts w:ascii="Times New Roman" w:hAnsi="Times New Roman" w:cs="Times New Roman"/>
          <w:b/>
          <w:sz w:val="20"/>
        </w:rPr>
        <w:t>м</w:t>
      </w:r>
      <w:r w:rsidR="00AA41CD" w:rsidRPr="00BE699F">
        <w:rPr>
          <w:rFonts w:ascii="Times New Roman" w:hAnsi="Times New Roman" w:cs="Times New Roman"/>
          <w:b/>
          <w:sz w:val="20"/>
        </w:rPr>
        <w:t>метром</w:t>
      </w:r>
    </w:p>
    <w:tbl>
      <w:tblPr>
        <w:tblStyle w:val="a7"/>
        <w:tblW w:w="0" w:type="auto"/>
        <w:tblInd w:w="-176" w:type="dxa"/>
        <w:tblLook w:val="04A0"/>
      </w:tblPr>
      <w:tblGrid>
        <w:gridCol w:w="3366"/>
        <w:gridCol w:w="3190"/>
        <w:gridCol w:w="3509"/>
      </w:tblGrid>
      <w:tr w:rsidR="00AA41CD" w:rsidRPr="00BE699F" w:rsidTr="00AA41CD">
        <w:trPr>
          <w:trHeight w:val="897"/>
        </w:trPr>
        <w:tc>
          <w:tcPr>
            <w:tcW w:w="3366" w:type="dxa"/>
          </w:tcPr>
          <w:p w:rsidR="00AA41CD" w:rsidRPr="00BE699F" w:rsidRDefault="00AA41CD" w:rsidP="00DF7B7B">
            <w:pPr>
              <w:jc w:val="center"/>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AA41CD" w:rsidRPr="00BE699F" w:rsidRDefault="00AA41CD" w:rsidP="00DF7B7B">
            <w:pPr>
              <w:jc w:val="center"/>
              <w:rPr>
                <w:rFonts w:ascii="Times New Roman" w:hAnsi="Times New Roman" w:cs="Times New Roman"/>
                <w:sz w:val="20"/>
                <w:u w:val="single"/>
              </w:rPr>
            </w:pPr>
          </w:p>
          <w:p w:rsidR="00AA41CD" w:rsidRPr="00BE699F" w:rsidRDefault="00AA41CD" w:rsidP="00DF7B7B">
            <w:pPr>
              <w:jc w:val="center"/>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190" w:type="dxa"/>
          </w:tcPr>
          <w:p w:rsidR="00AA41CD" w:rsidRPr="00BE699F" w:rsidRDefault="00AA41CD" w:rsidP="00DF7B7B">
            <w:pPr>
              <w:jc w:val="center"/>
              <w:rPr>
                <w:rFonts w:ascii="Times New Roman" w:hAnsi="Times New Roman" w:cs="Times New Roman"/>
                <w:b/>
                <w:sz w:val="20"/>
              </w:rPr>
            </w:pPr>
            <w:r w:rsidRPr="00BE699F">
              <w:rPr>
                <w:rFonts w:ascii="Times New Roman" w:hAnsi="Times New Roman" w:cs="Times New Roman"/>
                <w:b/>
                <w:sz w:val="20"/>
              </w:rPr>
              <w:t>Типовая технологическая ка</w:t>
            </w:r>
            <w:r w:rsidRPr="00BE699F">
              <w:rPr>
                <w:rFonts w:ascii="Times New Roman" w:hAnsi="Times New Roman" w:cs="Times New Roman"/>
                <w:b/>
                <w:sz w:val="20"/>
              </w:rPr>
              <w:t>р</w:t>
            </w:r>
            <w:r w:rsidRPr="00BE699F">
              <w:rPr>
                <w:rFonts w:ascii="Times New Roman" w:hAnsi="Times New Roman" w:cs="Times New Roman"/>
                <w:b/>
                <w:sz w:val="20"/>
              </w:rPr>
              <w:t>та.</w:t>
            </w:r>
          </w:p>
        </w:tc>
        <w:tc>
          <w:tcPr>
            <w:tcW w:w="3509" w:type="dxa"/>
          </w:tcPr>
          <w:p w:rsidR="00AA41CD" w:rsidRPr="00BE699F" w:rsidRDefault="00AA41CD" w:rsidP="00DF7B7B">
            <w:pPr>
              <w:rPr>
                <w:rFonts w:ascii="Times New Roman" w:hAnsi="Times New Roman" w:cs="Times New Roman"/>
                <w:sz w:val="20"/>
              </w:rPr>
            </w:pPr>
            <w:r w:rsidRPr="00BE699F">
              <w:rPr>
                <w:rFonts w:ascii="Times New Roman" w:hAnsi="Times New Roman" w:cs="Times New Roman"/>
                <w:sz w:val="20"/>
              </w:rPr>
              <w:t>______________________</w:t>
            </w:r>
          </w:p>
          <w:p w:rsidR="00AA41CD" w:rsidRPr="00BE699F" w:rsidRDefault="00AA41CD" w:rsidP="00DF7B7B">
            <w:pPr>
              <w:rPr>
                <w:rFonts w:ascii="Times New Roman" w:hAnsi="Times New Roman" w:cs="Times New Roman"/>
                <w:sz w:val="20"/>
              </w:rPr>
            </w:pPr>
            <w:r w:rsidRPr="00BE699F">
              <w:rPr>
                <w:rFonts w:ascii="Times New Roman" w:hAnsi="Times New Roman" w:cs="Times New Roman"/>
                <w:sz w:val="20"/>
              </w:rPr>
              <w:t>______________________</w:t>
            </w:r>
          </w:p>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ФИО</w:t>
            </w:r>
          </w:p>
        </w:tc>
      </w:tr>
      <w:tr w:rsidR="00AA41CD" w:rsidRPr="00BE699F" w:rsidTr="00AA41CD">
        <w:tc>
          <w:tcPr>
            <w:tcW w:w="3366"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Состав бригады.</w:t>
            </w:r>
          </w:p>
        </w:tc>
        <w:tc>
          <w:tcPr>
            <w:tcW w:w="3190"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Условия труда и меры безопасн</w:t>
            </w:r>
            <w:r w:rsidRPr="00BE699F">
              <w:rPr>
                <w:rFonts w:ascii="Times New Roman" w:hAnsi="Times New Roman" w:cs="Times New Roman"/>
                <w:sz w:val="20"/>
              </w:rPr>
              <w:t>о</w:t>
            </w:r>
            <w:r w:rsidRPr="00BE699F">
              <w:rPr>
                <w:rFonts w:ascii="Times New Roman" w:hAnsi="Times New Roman" w:cs="Times New Roman"/>
                <w:sz w:val="20"/>
              </w:rPr>
              <w:t>сти.</w:t>
            </w:r>
          </w:p>
        </w:tc>
        <w:tc>
          <w:tcPr>
            <w:tcW w:w="3509"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Трудозатраты.</w:t>
            </w:r>
          </w:p>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(чел/час)</w:t>
            </w:r>
          </w:p>
        </w:tc>
      </w:tr>
      <w:tr w:rsidR="00AA41CD" w:rsidRPr="00BE699F" w:rsidTr="00AA41CD">
        <w:tc>
          <w:tcPr>
            <w:tcW w:w="3366" w:type="dxa"/>
          </w:tcPr>
          <w:p w:rsidR="00AA41CD" w:rsidRPr="00BE699F" w:rsidRDefault="00AA41CD" w:rsidP="00DF7B7B">
            <w:pPr>
              <w:jc w:val="center"/>
              <w:rPr>
                <w:rFonts w:ascii="Times New Roman" w:hAnsi="Times New Roman" w:cs="Times New Roman"/>
                <w:sz w:val="20"/>
              </w:rPr>
            </w:pPr>
          </w:p>
        </w:tc>
        <w:tc>
          <w:tcPr>
            <w:tcW w:w="3190" w:type="dxa"/>
          </w:tcPr>
          <w:p w:rsidR="00AA41CD" w:rsidRPr="00BE699F" w:rsidRDefault="00AA41CD" w:rsidP="00DF7B7B">
            <w:pPr>
              <w:rPr>
                <w:rFonts w:ascii="Times New Roman" w:hAnsi="Times New Roman" w:cs="Times New Roman"/>
                <w:sz w:val="20"/>
              </w:rPr>
            </w:pPr>
          </w:p>
        </w:tc>
        <w:tc>
          <w:tcPr>
            <w:tcW w:w="3509" w:type="dxa"/>
          </w:tcPr>
          <w:p w:rsidR="00AA41CD" w:rsidRPr="00BE699F" w:rsidRDefault="00AA41CD" w:rsidP="00DF7B7B">
            <w:pPr>
              <w:rPr>
                <w:rFonts w:ascii="Times New Roman" w:hAnsi="Times New Roman" w:cs="Times New Roman"/>
                <w:sz w:val="20"/>
              </w:rPr>
            </w:pPr>
          </w:p>
        </w:tc>
      </w:tr>
      <w:tr w:rsidR="00AA41CD" w:rsidRPr="00BE699F" w:rsidTr="00AA41CD">
        <w:tc>
          <w:tcPr>
            <w:tcW w:w="3366"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Инструмент.</w:t>
            </w:r>
          </w:p>
        </w:tc>
        <w:tc>
          <w:tcPr>
            <w:tcW w:w="3190" w:type="dxa"/>
          </w:tcPr>
          <w:p w:rsidR="00AA41CD" w:rsidRPr="00BE699F" w:rsidRDefault="00AA41CD" w:rsidP="00DF7B7B">
            <w:pPr>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509"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AA41CD" w:rsidRPr="00BE699F" w:rsidTr="00AA41CD">
        <w:tc>
          <w:tcPr>
            <w:tcW w:w="3366" w:type="dxa"/>
          </w:tcPr>
          <w:p w:rsidR="00AA41CD" w:rsidRPr="00BE699F" w:rsidRDefault="00AA41CD" w:rsidP="00DF7B7B">
            <w:pPr>
              <w:jc w:val="center"/>
              <w:rPr>
                <w:rFonts w:ascii="Times New Roman" w:hAnsi="Times New Roman" w:cs="Times New Roman"/>
                <w:sz w:val="20"/>
              </w:rPr>
            </w:pPr>
          </w:p>
        </w:tc>
        <w:tc>
          <w:tcPr>
            <w:tcW w:w="3190" w:type="dxa"/>
          </w:tcPr>
          <w:p w:rsidR="00AA41CD" w:rsidRPr="00BE699F" w:rsidRDefault="00AA41CD" w:rsidP="00DF7B7B">
            <w:pPr>
              <w:rPr>
                <w:rFonts w:ascii="Times New Roman" w:hAnsi="Times New Roman" w:cs="Times New Roman"/>
                <w:sz w:val="20"/>
              </w:rPr>
            </w:pPr>
          </w:p>
        </w:tc>
        <w:tc>
          <w:tcPr>
            <w:tcW w:w="3509" w:type="dxa"/>
          </w:tcPr>
          <w:p w:rsidR="00AA41CD" w:rsidRPr="00BE699F" w:rsidRDefault="00AA41CD" w:rsidP="00DF7B7B">
            <w:pPr>
              <w:rPr>
                <w:rFonts w:ascii="Times New Roman" w:hAnsi="Times New Roman" w:cs="Times New Roman"/>
                <w:sz w:val="20"/>
              </w:rPr>
            </w:pPr>
          </w:p>
        </w:tc>
      </w:tr>
      <w:tr w:rsidR="00AA41CD" w:rsidRPr="00BE699F" w:rsidTr="00AA41CD">
        <w:tc>
          <w:tcPr>
            <w:tcW w:w="6556" w:type="dxa"/>
            <w:gridSpan w:val="2"/>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AA41CD" w:rsidRPr="00BE699F" w:rsidRDefault="00AA41CD"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AA41CD" w:rsidRPr="00BE699F" w:rsidTr="00AA41CD">
        <w:tc>
          <w:tcPr>
            <w:tcW w:w="3366" w:type="dxa"/>
          </w:tcPr>
          <w:p w:rsidR="00AA41CD" w:rsidRPr="00BE699F" w:rsidRDefault="00AA41CD" w:rsidP="00DF7B7B">
            <w:pPr>
              <w:rPr>
                <w:rFonts w:ascii="Times New Roman" w:hAnsi="Times New Roman" w:cs="Times New Roman"/>
                <w:sz w:val="20"/>
              </w:rPr>
            </w:pPr>
            <w:r w:rsidRPr="00BE699F">
              <w:rPr>
                <w:rFonts w:ascii="Times New Roman" w:hAnsi="Times New Roman" w:cs="Times New Roman"/>
                <w:sz w:val="20"/>
              </w:rPr>
              <w:t>1.</w:t>
            </w:r>
          </w:p>
        </w:tc>
        <w:tc>
          <w:tcPr>
            <w:tcW w:w="3190" w:type="dxa"/>
          </w:tcPr>
          <w:p w:rsidR="00AA41CD" w:rsidRPr="00BE699F" w:rsidRDefault="00AA41CD" w:rsidP="00DF7B7B">
            <w:pPr>
              <w:rPr>
                <w:rFonts w:ascii="Times New Roman" w:hAnsi="Times New Roman" w:cs="Times New Roman"/>
                <w:sz w:val="20"/>
              </w:rPr>
            </w:pPr>
          </w:p>
        </w:tc>
        <w:tc>
          <w:tcPr>
            <w:tcW w:w="3509" w:type="dxa"/>
          </w:tcPr>
          <w:p w:rsidR="00AA41CD" w:rsidRPr="00BE699F" w:rsidRDefault="00AA41CD" w:rsidP="00DF7B7B">
            <w:pPr>
              <w:rPr>
                <w:rFonts w:ascii="Times New Roman" w:hAnsi="Times New Roman" w:cs="Times New Roman"/>
                <w:sz w:val="20"/>
              </w:rPr>
            </w:pPr>
          </w:p>
        </w:tc>
      </w:tr>
    </w:tbl>
    <w:p w:rsidR="00F36295" w:rsidRPr="00BE699F" w:rsidRDefault="00F36295" w:rsidP="00DF7B7B">
      <w:pPr>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F36295" w:rsidRPr="00BE699F" w:rsidTr="00194837">
        <w:tc>
          <w:tcPr>
            <w:tcW w:w="568" w:type="dxa"/>
          </w:tcPr>
          <w:p w:rsidR="00F36295" w:rsidRPr="00BE699F" w:rsidRDefault="00F36295"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F36295" w:rsidRPr="00BE699F" w:rsidRDefault="00F36295"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F36295" w:rsidRPr="00BE699F" w:rsidRDefault="00F36295"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F36295" w:rsidRPr="00BE699F" w:rsidRDefault="00F36295"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F36295" w:rsidRPr="00BE699F" w:rsidRDefault="00F36295"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2</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15</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 xml:space="preserve">Проверка прибора мегаомметра </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 xml:space="preserve">Нарушение технологии </w:t>
            </w:r>
            <w:r w:rsidR="00465051" w:rsidRPr="00BE699F">
              <w:rPr>
                <w:rFonts w:ascii="Times New Roman" w:hAnsi="Times New Roman" w:cs="Times New Roman"/>
                <w:sz w:val="20"/>
              </w:rPr>
              <w:t xml:space="preserve">при проверке прибора </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8</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 xml:space="preserve">Разделка </w:t>
            </w:r>
            <w:r w:rsidR="00465051" w:rsidRPr="00BE699F">
              <w:rPr>
                <w:rFonts w:ascii="Times New Roman" w:hAnsi="Times New Roman" w:cs="Times New Roman"/>
                <w:sz w:val="20"/>
              </w:rPr>
              <w:t xml:space="preserve">жил </w:t>
            </w:r>
            <w:r w:rsidRPr="00BE699F">
              <w:rPr>
                <w:rFonts w:ascii="Times New Roman" w:hAnsi="Times New Roman" w:cs="Times New Roman"/>
                <w:sz w:val="20"/>
              </w:rPr>
              <w:t>проводов</w:t>
            </w:r>
            <w:r w:rsidR="00465051" w:rsidRPr="00BE699F">
              <w:rPr>
                <w:rFonts w:ascii="Times New Roman" w:hAnsi="Times New Roman" w:cs="Times New Roman"/>
                <w:sz w:val="20"/>
              </w:rPr>
              <w:t xml:space="preserve"> и кабелей</w:t>
            </w:r>
            <w:r w:rsidRPr="00BE699F">
              <w:rPr>
                <w:rFonts w:ascii="Times New Roman" w:hAnsi="Times New Roman" w:cs="Times New Roman"/>
                <w:sz w:val="20"/>
              </w:rPr>
              <w:t xml:space="preserve"> </w:t>
            </w:r>
          </w:p>
        </w:tc>
        <w:tc>
          <w:tcPr>
            <w:tcW w:w="850" w:type="dxa"/>
          </w:tcPr>
          <w:p w:rsidR="00F36295"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1</w:t>
            </w:r>
            <w:r w:rsidR="00F36295" w:rsidRPr="00BE699F">
              <w:rPr>
                <w:rFonts w:ascii="Times New Roman" w:hAnsi="Times New Roman" w:cs="Times New Roman"/>
                <w:sz w:val="20"/>
              </w:rPr>
              <w:t>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 xml:space="preserve">Нарушение технологии при выполнении разделки проводов </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10</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F36295" w:rsidRPr="00BE699F" w:rsidRDefault="00465051" w:rsidP="00DF7B7B">
            <w:pPr>
              <w:rPr>
                <w:rFonts w:ascii="Times New Roman" w:hAnsi="Times New Roman" w:cs="Times New Roman"/>
                <w:sz w:val="20"/>
              </w:rPr>
            </w:pPr>
            <w:r w:rsidRPr="00BE699F">
              <w:rPr>
                <w:rFonts w:ascii="Times New Roman" w:hAnsi="Times New Roman" w:cs="Times New Roman"/>
                <w:sz w:val="20"/>
              </w:rPr>
              <w:t>К</w:t>
            </w:r>
            <w:r w:rsidR="00F36295" w:rsidRPr="00BE699F">
              <w:rPr>
                <w:rFonts w:ascii="Times New Roman" w:hAnsi="Times New Roman" w:cs="Times New Roman"/>
                <w:sz w:val="20"/>
              </w:rPr>
              <w:t xml:space="preserve">репление </w:t>
            </w:r>
            <w:r w:rsidRPr="00BE699F">
              <w:rPr>
                <w:rFonts w:ascii="Times New Roman" w:hAnsi="Times New Roman" w:cs="Times New Roman"/>
                <w:sz w:val="20"/>
              </w:rPr>
              <w:t xml:space="preserve">жил </w:t>
            </w:r>
            <w:r w:rsidR="00F36295" w:rsidRPr="00BE699F">
              <w:rPr>
                <w:rFonts w:ascii="Times New Roman" w:hAnsi="Times New Roman" w:cs="Times New Roman"/>
                <w:sz w:val="20"/>
              </w:rPr>
              <w:t>проводов</w:t>
            </w:r>
            <w:r w:rsidRPr="00BE699F">
              <w:rPr>
                <w:rFonts w:ascii="Times New Roman" w:hAnsi="Times New Roman" w:cs="Times New Roman"/>
                <w:sz w:val="20"/>
              </w:rPr>
              <w:t xml:space="preserve"> и кабелей к прибору</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 xml:space="preserve">Нарушение технологии при креплении </w:t>
            </w:r>
            <w:r w:rsidR="00465051" w:rsidRPr="00BE699F">
              <w:rPr>
                <w:rFonts w:ascii="Times New Roman" w:hAnsi="Times New Roman" w:cs="Times New Roman"/>
                <w:sz w:val="20"/>
              </w:rPr>
              <w:t xml:space="preserve">жил </w:t>
            </w:r>
            <w:r w:rsidRPr="00BE699F">
              <w:rPr>
                <w:rFonts w:ascii="Times New Roman" w:hAnsi="Times New Roman" w:cs="Times New Roman"/>
                <w:sz w:val="20"/>
              </w:rPr>
              <w:t>пр</w:t>
            </w:r>
            <w:r w:rsidRPr="00BE699F">
              <w:rPr>
                <w:rFonts w:ascii="Times New Roman" w:hAnsi="Times New Roman" w:cs="Times New Roman"/>
                <w:sz w:val="20"/>
              </w:rPr>
              <w:t>о</w:t>
            </w:r>
            <w:r w:rsidRPr="00BE699F">
              <w:rPr>
                <w:rFonts w:ascii="Times New Roman" w:hAnsi="Times New Roman" w:cs="Times New Roman"/>
                <w:sz w:val="20"/>
              </w:rPr>
              <w:t>водов</w:t>
            </w:r>
            <w:r w:rsidR="00465051" w:rsidRPr="00BE699F">
              <w:rPr>
                <w:rFonts w:ascii="Times New Roman" w:hAnsi="Times New Roman" w:cs="Times New Roman"/>
                <w:sz w:val="20"/>
              </w:rPr>
              <w:t xml:space="preserve"> и кабелей к прибору</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5</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F36295" w:rsidRPr="00BE699F" w:rsidRDefault="00465051" w:rsidP="00DF7B7B">
            <w:pPr>
              <w:rPr>
                <w:rFonts w:ascii="Times New Roman" w:hAnsi="Times New Roman" w:cs="Times New Roman"/>
                <w:sz w:val="20"/>
              </w:rPr>
            </w:pPr>
            <w:r w:rsidRPr="00BE699F">
              <w:rPr>
                <w:rFonts w:ascii="Times New Roman" w:hAnsi="Times New Roman" w:cs="Times New Roman"/>
                <w:sz w:val="20"/>
              </w:rPr>
              <w:t>Проверка прибором мегаомметром сопротивления изоляции</w:t>
            </w:r>
            <w:r w:rsidR="00F36295" w:rsidRPr="00BE699F">
              <w:rPr>
                <w:rFonts w:ascii="Times New Roman" w:hAnsi="Times New Roman" w:cs="Times New Roman"/>
                <w:sz w:val="20"/>
              </w:rPr>
              <w:t xml:space="preserve"> </w:t>
            </w:r>
            <w:r w:rsidRPr="00BE699F">
              <w:rPr>
                <w:rFonts w:ascii="Times New Roman" w:hAnsi="Times New Roman" w:cs="Times New Roman"/>
                <w:sz w:val="20"/>
              </w:rPr>
              <w:t>проводов и кабелей</w:t>
            </w:r>
          </w:p>
        </w:tc>
        <w:tc>
          <w:tcPr>
            <w:tcW w:w="850" w:type="dxa"/>
          </w:tcPr>
          <w:p w:rsidR="00F36295"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2</w:t>
            </w:r>
            <w:r w:rsidR="00F36295" w:rsidRPr="00BE699F">
              <w:rPr>
                <w:rFonts w:ascii="Times New Roman" w:hAnsi="Times New Roman" w:cs="Times New Roman"/>
                <w:sz w:val="20"/>
              </w:rPr>
              <w:t>5</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Не</w:t>
            </w:r>
            <w:r w:rsidR="00465051" w:rsidRPr="00BE699F">
              <w:rPr>
                <w:rFonts w:ascii="Times New Roman" w:hAnsi="Times New Roman" w:cs="Times New Roman"/>
                <w:sz w:val="20"/>
              </w:rPr>
              <w:t>умение пользоваться прибором мегаомметром</w:t>
            </w:r>
            <w:r w:rsidRPr="00BE699F">
              <w:rPr>
                <w:rFonts w:ascii="Times New Roman" w:hAnsi="Times New Roman" w:cs="Times New Roman"/>
                <w:sz w:val="20"/>
              </w:rPr>
              <w:t xml:space="preserve"> </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5</w:t>
            </w:r>
          </w:p>
        </w:tc>
      </w:tr>
      <w:tr w:rsidR="00F36295" w:rsidRPr="00BE699F" w:rsidTr="00194837">
        <w:tc>
          <w:tcPr>
            <w:tcW w:w="568" w:type="dxa"/>
          </w:tcPr>
          <w:p w:rsidR="00F36295" w:rsidRPr="00BE699F" w:rsidRDefault="00F36295"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F36295" w:rsidRPr="00BE699F" w:rsidRDefault="00F36295"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F36295" w:rsidRPr="00BE699F" w:rsidRDefault="00F36295"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F36295" w:rsidRPr="00BE699F" w:rsidRDefault="00F36295" w:rsidP="00DF7B7B">
      <w:pPr>
        <w:spacing w:after="0" w:line="240" w:lineRule="auto"/>
        <w:rPr>
          <w:rFonts w:ascii="Times New Roman" w:eastAsiaTheme="minorHAnsi" w:hAnsi="Times New Roman" w:cs="Times New Roman"/>
          <w:sz w:val="20"/>
        </w:rPr>
      </w:pPr>
      <w:r w:rsidRPr="00BE699F">
        <w:rPr>
          <w:rFonts w:ascii="Times New Roman" w:eastAsia="Times New Roman" w:hAnsi="Times New Roman" w:cs="Times New Roman"/>
          <w:b/>
          <w:bCs/>
          <w:caps/>
          <w:sz w:val="20"/>
        </w:rPr>
        <w:t xml:space="preserve">                                  </w:t>
      </w:r>
      <w:r w:rsidR="000F2FD7" w:rsidRPr="00BE699F">
        <w:rPr>
          <w:rFonts w:ascii="Times New Roman" w:eastAsia="Times New Roman" w:hAnsi="Times New Roman" w:cs="Times New Roman"/>
          <w:b/>
          <w:bCs/>
          <w:caps/>
          <w:sz w:val="20"/>
        </w:rPr>
        <w:t xml:space="preserve">      </w:t>
      </w:r>
      <w:r w:rsidRPr="00BE699F">
        <w:rPr>
          <w:rFonts w:ascii="Times New Roman" w:eastAsia="Times New Roman" w:hAnsi="Times New Roman" w:cs="Times New Roman"/>
          <w:b/>
          <w:bCs/>
          <w:caps/>
          <w:sz w:val="20"/>
        </w:rPr>
        <w:t xml:space="preserve"> </w:t>
      </w:r>
      <w:r w:rsidRPr="00BE699F">
        <w:rPr>
          <w:rFonts w:ascii="Times New Roman" w:eastAsiaTheme="minorHAnsi" w:hAnsi="Times New Roman" w:cs="Times New Roman"/>
          <w:sz w:val="20"/>
        </w:rPr>
        <w:t xml:space="preserve">Всего                     100                                                              </w:t>
      </w:r>
    </w:p>
    <w:p w:rsidR="00F36295" w:rsidRPr="00BE699F" w:rsidRDefault="00F36295"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F36295" w:rsidRPr="00BE699F" w:rsidRDefault="00F36295"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0F2FD7" w:rsidRPr="00BE699F" w:rsidRDefault="000F2FD7" w:rsidP="00DF7B7B">
      <w:pPr>
        <w:spacing w:after="0" w:line="240" w:lineRule="auto"/>
        <w:rPr>
          <w:rFonts w:ascii="Times New Roman" w:eastAsiaTheme="minorHAnsi" w:hAnsi="Times New Roman" w:cs="Times New Roman"/>
          <w:b/>
          <w:sz w:val="20"/>
        </w:rPr>
      </w:pPr>
    </w:p>
    <w:p w:rsidR="00EC087C" w:rsidRDefault="00EC087C">
      <w:pPr>
        <w:rPr>
          <w:rFonts w:ascii="Times New Roman" w:eastAsia="Times New Roman" w:hAnsi="Times New Roman" w:cs="Times New Roman"/>
          <w:b/>
          <w:bCs/>
          <w:caps/>
          <w:sz w:val="20"/>
        </w:rPr>
      </w:pPr>
      <w:r>
        <w:rPr>
          <w:rFonts w:ascii="Times New Roman" w:eastAsia="Times New Roman" w:hAnsi="Times New Roman" w:cs="Times New Roman"/>
          <w:b/>
          <w:bCs/>
          <w:caps/>
          <w:sz w:val="20"/>
        </w:rPr>
        <w:br w:type="page"/>
      </w:r>
    </w:p>
    <w:p w:rsidR="004B250B" w:rsidRPr="00BE699F" w:rsidRDefault="004B250B"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lastRenderedPageBreak/>
        <w:t>Технологическая карта (план) занятия №21</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4B250B"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rPr>
                <w:rFonts w:ascii="Times New Roman" w:hAnsi="Times New Roman" w:cs="Times New Roman"/>
                <w:b/>
                <w:sz w:val="20"/>
              </w:rPr>
            </w:pPr>
            <w:r w:rsidRPr="00BE699F">
              <w:rPr>
                <w:rFonts w:ascii="Times New Roman" w:hAnsi="Times New Roman" w:cs="Times New Roman"/>
                <w:sz w:val="20"/>
              </w:rPr>
              <w:t xml:space="preserve">Настройка и регулировка измерения сопротивления </w:t>
            </w:r>
            <w:r w:rsidR="009356B7" w:rsidRPr="00BE699F">
              <w:rPr>
                <w:rFonts w:ascii="Times New Roman" w:hAnsi="Times New Roman" w:cs="Times New Roman"/>
                <w:sz w:val="20"/>
              </w:rPr>
              <w:t xml:space="preserve"> изоляции мультиметром </w:t>
            </w:r>
          </w:p>
        </w:tc>
      </w:tr>
      <w:tr w:rsidR="004B250B" w:rsidRPr="00BE699F" w:rsidTr="004B250B">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4B250B"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4B250B" w:rsidRPr="00BE699F" w:rsidRDefault="004B250B"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w:t>
            </w:r>
            <w:r w:rsidRPr="00BE699F">
              <w:rPr>
                <w:rFonts w:ascii="Times New Roman" w:hAnsi="Times New Roman" w:cs="Times New Roman"/>
                <w:sz w:val="20"/>
              </w:rPr>
              <w:t>настройке и регулировке изм</w:t>
            </w:r>
            <w:r w:rsidRPr="00BE699F">
              <w:rPr>
                <w:rFonts w:ascii="Times New Roman" w:hAnsi="Times New Roman" w:cs="Times New Roman"/>
                <w:sz w:val="20"/>
              </w:rPr>
              <w:t>е</w:t>
            </w:r>
            <w:r w:rsidRPr="00BE699F">
              <w:rPr>
                <w:rFonts w:ascii="Times New Roman" w:hAnsi="Times New Roman" w:cs="Times New Roman"/>
                <w:sz w:val="20"/>
              </w:rPr>
              <w:t xml:space="preserve">рения сопротивления </w:t>
            </w:r>
            <w:r w:rsidR="009356B7" w:rsidRPr="00BE699F">
              <w:rPr>
                <w:rFonts w:ascii="Times New Roman" w:hAnsi="Times New Roman" w:cs="Times New Roman"/>
                <w:sz w:val="20"/>
              </w:rPr>
              <w:t>изоляции мультиметром</w:t>
            </w:r>
            <w:r w:rsidRPr="00BE699F">
              <w:rPr>
                <w:rFonts w:ascii="Times New Roman" w:eastAsia="Times New Roman" w:hAnsi="Times New Roman" w:cs="Times New Roman"/>
                <w:bCs/>
                <w:sz w:val="20"/>
              </w:rPr>
              <w:t xml:space="preserve">, </w:t>
            </w:r>
            <w:r w:rsidRPr="00BE699F">
              <w:rPr>
                <w:rFonts w:ascii="Times New Roman" w:eastAsia="Times New Roman" w:hAnsi="Times New Roman" w:cs="Times New Roman"/>
                <w:sz w:val="20"/>
              </w:rPr>
              <w:t>обучить умению предвидеть возможные виды брака, соблюдать правила охраны труда.</w:t>
            </w:r>
          </w:p>
        </w:tc>
      </w:tr>
      <w:tr w:rsidR="004B250B" w:rsidRPr="00BE699F" w:rsidTr="004B250B">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4B250B" w:rsidRPr="00BE699F" w:rsidRDefault="004B250B"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4B250B"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4B250B" w:rsidRPr="00BE699F" w:rsidRDefault="004B250B"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4B250B" w:rsidRPr="00BE699F" w:rsidTr="004B250B">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4B250B" w:rsidRPr="00BE699F" w:rsidRDefault="004B250B"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4B250B" w:rsidRPr="00BE699F" w:rsidRDefault="004B250B"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4B250B" w:rsidRPr="00BE699F" w:rsidTr="004B250B">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4B250B" w:rsidRPr="00BE699F" w:rsidRDefault="004B250B"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4B250B" w:rsidRPr="00BE699F" w:rsidTr="003B2B21">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B250B" w:rsidRPr="00BE699F" w:rsidRDefault="004B250B"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4B250B" w:rsidRPr="00BE699F" w:rsidRDefault="004B250B"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4B250B" w:rsidRPr="00BE699F" w:rsidRDefault="004B250B"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4B250B" w:rsidRPr="00BE699F" w:rsidTr="003B2B21">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4B250B" w:rsidRPr="00BE699F" w:rsidRDefault="004B250B"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4B250B" w:rsidRPr="00BE699F" w:rsidRDefault="004B250B"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4B250B" w:rsidRPr="00BE699F" w:rsidTr="003B2B21">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4B250B" w:rsidRPr="00BE699F" w:rsidRDefault="004B250B"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4B250B" w:rsidRPr="00BE699F" w:rsidRDefault="004B250B"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4B250B" w:rsidRPr="00BE699F" w:rsidTr="003B2B21">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B250B" w:rsidRPr="00BE699F" w:rsidRDefault="004B250B"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Межпредметные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4B250B" w:rsidRPr="00BE699F" w:rsidRDefault="004B250B"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4B250B" w:rsidRPr="00BE699F" w:rsidTr="003B2B21">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4B250B" w:rsidRPr="00BE699F" w:rsidRDefault="004B250B"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4B250B" w:rsidRPr="00BE699F" w:rsidRDefault="004B250B"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4B250B" w:rsidRPr="00BE699F" w:rsidRDefault="004B250B" w:rsidP="00DF7B7B">
            <w:pPr>
              <w:spacing w:after="0"/>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4B250B" w:rsidRPr="00BE699F" w:rsidRDefault="004B250B" w:rsidP="00DF7B7B">
            <w:pPr>
              <w:spacing w:after="0"/>
              <w:rPr>
                <w:rFonts w:ascii="Times New Roman" w:hAnsi="Times New Roman" w:cs="Times New Roman"/>
                <w:bCs/>
                <w:sz w:val="20"/>
              </w:rPr>
            </w:pPr>
            <w:r w:rsidRPr="00BE699F">
              <w:rPr>
                <w:rFonts w:ascii="Times New Roman" w:hAnsi="Times New Roman" w:cs="Times New Roman"/>
                <w:sz w:val="20"/>
              </w:rPr>
              <w:t>МДК.02.02. Контрольно-измерительные приборы</w:t>
            </w:r>
          </w:p>
          <w:p w:rsidR="004B250B" w:rsidRPr="00BE699F" w:rsidRDefault="004B250B" w:rsidP="00DF7B7B">
            <w:pPr>
              <w:spacing w:after="0" w:line="240" w:lineRule="auto"/>
              <w:rPr>
                <w:rFonts w:ascii="Times New Roman" w:hAnsi="Times New Roman" w:cs="Times New Roman"/>
                <w:sz w:val="20"/>
              </w:rPr>
            </w:pPr>
          </w:p>
        </w:tc>
      </w:tr>
      <w:tr w:rsidR="004B250B"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4B250B" w:rsidRPr="00BE699F" w:rsidRDefault="004B250B"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1.Образцы кабелей и проводов</w:t>
            </w:r>
            <w:r w:rsidRPr="00BE699F">
              <w:rPr>
                <w:rFonts w:ascii="Times New Roman" w:eastAsia="Times New Roman" w:hAnsi="Times New Roman" w:cs="Times New Roman"/>
                <w:bCs/>
                <w:sz w:val="20"/>
              </w:rPr>
              <w:t xml:space="preserve"> </w:t>
            </w:r>
          </w:p>
          <w:p w:rsidR="004B250B" w:rsidRPr="00BE699F" w:rsidRDefault="004B250B"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4B250B" w:rsidRPr="00BE699F" w:rsidRDefault="004B250B"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xml:space="preserve">3.Материал –  наждачная бумага,  мультиметр – 1шт, </w:t>
            </w:r>
          </w:p>
          <w:p w:rsidR="004B250B" w:rsidRPr="00BE699F" w:rsidRDefault="004B250B"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4B250B"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4B250B" w:rsidRPr="00BE699F" w:rsidRDefault="004B250B"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4B250B" w:rsidRPr="00BE699F" w:rsidTr="004B250B">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4B250B" w:rsidRPr="00BE699F" w:rsidRDefault="004B250B"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4B250B" w:rsidRPr="00BE699F" w:rsidRDefault="004B250B"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4B250B" w:rsidRPr="00BE699F" w:rsidRDefault="004B250B"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4B250B" w:rsidRPr="00BE699F" w:rsidRDefault="004B250B"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4B250B" w:rsidRPr="00BE699F" w:rsidRDefault="004B250B"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4B250B" w:rsidRPr="00BE699F" w:rsidTr="00EC087C">
        <w:trPr>
          <w:trHeight w:val="139"/>
          <w:jc w:val="center"/>
        </w:trPr>
        <w:tc>
          <w:tcPr>
            <w:tcW w:w="707"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4B250B"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B250B"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B250B"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B250B"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4B250B" w:rsidRPr="00BE699F" w:rsidTr="00EC087C">
        <w:trPr>
          <w:trHeight w:val="118"/>
          <w:jc w:val="center"/>
        </w:trPr>
        <w:tc>
          <w:tcPr>
            <w:tcW w:w="707"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B250B"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B250B"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rPr>
                <w:rFonts w:ascii="Times New Roman" w:hAnsi="Times New Roman" w:cs="Times New Roman"/>
                <w:sz w:val="20"/>
              </w:rPr>
            </w:pPr>
          </w:p>
        </w:tc>
      </w:tr>
      <w:tr w:rsidR="004B250B"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02.02 и ЛПЗ</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 охрана труда при </w:t>
            </w:r>
            <w:r w:rsidRPr="00BE699F">
              <w:rPr>
                <w:rFonts w:ascii="Times New Roman" w:hAnsi="Times New Roman" w:cs="Times New Roman"/>
                <w:sz w:val="20"/>
              </w:rPr>
              <w:t>настройке и регулировке измерения сопротивления изоляции мульт</w:t>
            </w:r>
            <w:r w:rsidRPr="00BE699F">
              <w:rPr>
                <w:rFonts w:ascii="Times New Roman" w:hAnsi="Times New Roman" w:cs="Times New Roman"/>
                <w:sz w:val="20"/>
              </w:rPr>
              <w:t>и</w:t>
            </w:r>
            <w:r w:rsidRPr="00BE699F">
              <w:rPr>
                <w:rFonts w:ascii="Times New Roman" w:hAnsi="Times New Roman" w:cs="Times New Roman"/>
                <w:sz w:val="20"/>
              </w:rPr>
              <w:t>метром</w:t>
            </w:r>
            <w:r w:rsidRPr="00BE699F">
              <w:rPr>
                <w:rFonts w:ascii="Times New Roman" w:eastAsia="Times New Roman" w:hAnsi="Times New Roman" w:cs="Times New Roman"/>
                <w:bCs/>
                <w:sz w:val="20"/>
              </w:rPr>
              <w:t xml:space="preserve">  </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 использование инструмента при </w:t>
            </w:r>
            <w:r w:rsidRPr="00BE699F">
              <w:rPr>
                <w:rFonts w:ascii="Times New Roman" w:hAnsi="Times New Roman" w:cs="Times New Roman"/>
                <w:sz w:val="20"/>
              </w:rPr>
              <w:t>настройке и регулировке измерения сопротивления из</w:t>
            </w:r>
            <w:r w:rsidRPr="00BE699F">
              <w:rPr>
                <w:rFonts w:ascii="Times New Roman" w:hAnsi="Times New Roman" w:cs="Times New Roman"/>
                <w:sz w:val="20"/>
              </w:rPr>
              <w:t>о</w:t>
            </w:r>
            <w:r w:rsidRPr="00BE699F">
              <w:rPr>
                <w:rFonts w:ascii="Times New Roman" w:hAnsi="Times New Roman" w:cs="Times New Roman"/>
                <w:sz w:val="20"/>
              </w:rPr>
              <w:t>ляции мультиметром</w:t>
            </w:r>
            <w:r w:rsidRPr="00BE699F">
              <w:rPr>
                <w:rFonts w:ascii="Times New Roman" w:eastAsia="Times New Roman" w:hAnsi="Times New Roman" w:cs="Times New Roman"/>
                <w:bCs/>
                <w:sz w:val="20"/>
              </w:rPr>
              <w:t xml:space="preserve">  </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какие дефекты могут быть при</w:t>
            </w:r>
            <w:r w:rsidRPr="00BE699F">
              <w:rPr>
                <w:rFonts w:ascii="Times New Roman" w:eastAsia="Times New Roman" w:hAnsi="Times New Roman" w:cs="Times New Roman"/>
                <w:bCs/>
                <w:sz w:val="20"/>
              </w:rPr>
              <w:t xml:space="preserve"> </w:t>
            </w:r>
            <w:r w:rsidRPr="00BE699F">
              <w:rPr>
                <w:rFonts w:ascii="Times New Roman" w:hAnsi="Times New Roman" w:cs="Times New Roman"/>
                <w:sz w:val="20"/>
              </w:rPr>
              <w:t>настройке и регулировке измерения сопротивления из</w:t>
            </w:r>
            <w:r w:rsidRPr="00BE699F">
              <w:rPr>
                <w:rFonts w:ascii="Times New Roman" w:hAnsi="Times New Roman" w:cs="Times New Roman"/>
                <w:sz w:val="20"/>
              </w:rPr>
              <w:t>о</w:t>
            </w:r>
            <w:r w:rsidRPr="00BE699F">
              <w:rPr>
                <w:rFonts w:ascii="Times New Roman" w:hAnsi="Times New Roman" w:cs="Times New Roman"/>
                <w:sz w:val="20"/>
              </w:rPr>
              <w:t>ляции мультиметром</w:t>
            </w:r>
            <w:r w:rsidRPr="00BE699F">
              <w:rPr>
                <w:rFonts w:ascii="Times New Roman" w:eastAsia="Times New Roman" w:hAnsi="Times New Roman" w:cs="Times New Roman"/>
                <w:bCs/>
                <w:sz w:val="20"/>
              </w:rPr>
              <w:t xml:space="preserve">  </w:t>
            </w:r>
          </w:p>
        </w:tc>
        <w:tc>
          <w:tcPr>
            <w:tcW w:w="1555"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4B250B" w:rsidRPr="00BE699F" w:rsidTr="00EC087C">
        <w:trPr>
          <w:trHeight w:val="2544"/>
          <w:jc w:val="center"/>
        </w:trPr>
        <w:tc>
          <w:tcPr>
            <w:tcW w:w="707"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4B250B" w:rsidRPr="00BE699F" w:rsidRDefault="004B250B" w:rsidP="00DF7B7B">
            <w:pPr>
              <w:spacing w:after="0" w:line="240" w:lineRule="auto"/>
              <w:jc w:val="center"/>
              <w:rPr>
                <w:rFonts w:ascii="Times New Roman" w:eastAsia="Times New Roman" w:hAnsi="Times New Roman" w:cs="Times New Roman"/>
                <w:sz w:val="20"/>
              </w:rPr>
            </w:pPr>
          </w:p>
          <w:p w:rsidR="004B250B" w:rsidRPr="00BE699F" w:rsidRDefault="004B250B" w:rsidP="00DF7B7B">
            <w:pPr>
              <w:spacing w:after="0" w:line="240" w:lineRule="auto"/>
              <w:jc w:val="center"/>
              <w:rPr>
                <w:rFonts w:ascii="Times New Roman" w:eastAsia="Times New Roman" w:hAnsi="Times New Roman" w:cs="Times New Roman"/>
                <w:sz w:val="20"/>
              </w:rPr>
            </w:pPr>
          </w:p>
          <w:p w:rsidR="004B250B" w:rsidRPr="00BE699F" w:rsidRDefault="004B250B" w:rsidP="00DF7B7B">
            <w:pPr>
              <w:spacing w:after="0" w:line="240" w:lineRule="auto"/>
              <w:rPr>
                <w:rFonts w:ascii="Times New Roman" w:eastAsia="Times New Roman" w:hAnsi="Times New Roman" w:cs="Times New Roman"/>
                <w:sz w:val="20"/>
              </w:rPr>
            </w:pPr>
          </w:p>
          <w:p w:rsidR="004B250B" w:rsidRPr="00BE699F" w:rsidRDefault="004B250B" w:rsidP="00DF7B7B">
            <w:pPr>
              <w:spacing w:after="0" w:line="240" w:lineRule="auto"/>
              <w:rPr>
                <w:rFonts w:ascii="Times New Roman" w:eastAsia="Times New Roman" w:hAnsi="Times New Roman" w:cs="Times New Roman"/>
                <w:sz w:val="20"/>
              </w:rPr>
            </w:pPr>
          </w:p>
          <w:p w:rsidR="004B250B" w:rsidRPr="00BE699F" w:rsidRDefault="004B250B" w:rsidP="00DF7B7B">
            <w:pPr>
              <w:spacing w:after="0" w:line="240" w:lineRule="auto"/>
              <w:jc w:val="center"/>
              <w:rPr>
                <w:rFonts w:ascii="Times New Roman" w:eastAsia="Times New Roman" w:hAnsi="Times New Roman" w:cs="Times New Roman"/>
                <w:sz w:val="20"/>
              </w:rPr>
            </w:pPr>
          </w:p>
          <w:p w:rsidR="004B250B" w:rsidRPr="00BE699F" w:rsidRDefault="004B250B" w:rsidP="00DF7B7B">
            <w:pPr>
              <w:spacing w:after="0" w:line="240" w:lineRule="auto"/>
              <w:jc w:val="center"/>
              <w:rPr>
                <w:rFonts w:ascii="Times New Roman" w:eastAsia="Times New Roman" w:hAnsi="Times New Roman" w:cs="Times New Roman"/>
                <w:sz w:val="20"/>
              </w:rPr>
            </w:pPr>
          </w:p>
          <w:p w:rsidR="004B250B" w:rsidRPr="00BE699F" w:rsidRDefault="004B250B"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4B250B" w:rsidRPr="00BE699F" w:rsidRDefault="004B250B" w:rsidP="00DF7B7B">
            <w:pPr>
              <w:spacing w:after="0" w:line="240" w:lineRule="auto"/>
              <w:jc w:val="center"/>
              <w:rPr>
                <w:rFonts w:ascii="Times New Roman" w:eastAsia="Times New Roman" w:hAnsi="Times New Roman" w:cs="Times New Roman"/>
                <w:sz w:val="20"/>
              </w:rPr>
            </w:pPr>
          </w:p>
          <w:p w:rsidR="004B250B" w:rsidRPr="00BE699F" w:rsidRDefault="004B250B" w:rsidP="00DF7B7B">
            <w:pPr>
              <w:spacing w:after="0" w:line="240" w:lineRule="auto"/>
              <w:rPr>
                <w:rFonts w:ascii="Times New Roman" w:eastAsia="Times New Roman" w:hAnsi="Times New Roman" w:cs="Times New Roman"/>
                <w:sz w:val="20"/>
              </w:rPr>
            </w:pPr>
          </w:p>
          <w:p w:rsidR="004B250B" w:rsidRPr="00BE699F" w:rsidRDefault="004B250B"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4B250B" w:rsidRPr="00BE699F" w:rsidRDefault="004B250B"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1.Инструмент применяемый при </w:t>
            </w:r>
            <w:r w:rsidRPr="00BE699F">
              <w:rPr>
                <w:rFonts w:ascii="Times New Roman" w:hAnsi="Times New Roman" w:cs="Times New Roman"/>
                <w:sz w:val="20"/>
              </w:rPr>
              <w:t>настройке и регулировке измерения сопротивления из</w:t>
            </w:r>
            <w:r w:rsidRPr="00BE699F">
              <w:rPr>
                <w:rFonts w:ascii="Times New Roman" w:hAnsi="Times New Roman" w:cs="Times New Roman"/>
                <w:sz w:val="20"/>
              </w:rPr>
              <w:t>о</w:t>
            </w:r>
            <w:r w:rsidRPr="00BE699F">
              <w:rPr>
                <w:rFonts w:ascii="Times New Roman" w:hAnsi="Times New Roman" w:cs="Times New Roman"/>
                <w:sz w:val="20"/>
              </w:rPr>
              <w:t>ляции мультиметром</w:t>
            </w:r>
            <w:r w:rsidRPr="00BE699F">
              <w:rPr>
                <w:rFonts w:ascii="Times New Roman" w:eastAsia="Times New Roman" w:hAnsi="Times New Roman" w:cs="Times New Roman"/>
                <w:bCs/>
                <w:sz w:val="20"/>
              </w:rPr>
              <w:t xml:space="preserve">  </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2.Технологический процесс по </w:t>
            </w:r>
            <w:r w:rsidRPr="00BE699F">
              <w:rPr>
                <w:rFonts w:ascii="Times New Roman" w:hAnsi="Times New Roman" w:cs="Times New Roman"/>
                <w:sz w:val="20"/>
              </w:rPr>
              <w:t>настройке и регулировке измерения сопротивления изол</w:t>
            </w:r>
            <w:r w:rsidRPr="00BE699F">
              <w:rPr>
                <w:rFonts w:ascii="Times New Roman" w:hAnsi="Times New Roman" w:cs="Times New Roman"/>
                <w:sz w:val="20"/>
              </w:rPr>
              <w:t>я</w:t>
            </w:r>
            <w:r w:rsidRPr="00BE699F">
              <w:rPr>
                <w:rFonts w:ascii="Times New Roman" w:hAnsi="Times New Roman" w:cs="Times New Roman"/>
                <w:sz w:val="20"/>
              </w:rPr>
              <w:t>ции мультиметром</w:t>
            </w:r>
            <w:r w:rsidRPr="00BE699F">
              <w:rPr>
                <w:rFonts w:ascii="Times New Roman" w:eastAsia="Times New Roman" w:hAnsi="Times New Roman" w:cs="Times New Roman"/>
                <w:bCs/>
                <w:sz w:val="20"/>
              </w:rPr>
              <w:t xml:space="preserve">  </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3.Охрана труда при выполнении работ по </w:t>
            </w:r>
            <w:r w:rsidRPr="00BE699F">
              <w:rPr>
                <w:rFonts w:ascii="Times New Roman" w:hAnsi="Times New Roman" w:cs="Times New Roman"/>
                <w:sz w:val="20"/>
              </w:rPr>
              <w:t>настройке и регулировке измерения сопротивл</w:t>
            </w:r>
            <w:r w:rsidRPr="00BE699F">
              <w:rPr>
                <w:rFonts w:ascii="Times New Roman" w:hAnsi="Times New Roman" w:cs="Times New Roman"/>
                <w:sz w:val="20"/>
              </w:rPr>
              <w:t>е</w:t>
            </w:r>
            <w:r w:rsidRPr="00BE699F">
              <w:rPr>
                <w:rFonts w:ascii="Times New Roman" w:hAnsi="Times New Roman" w:cs="Times New Roman"/>
                <w:sz w:val="20"/>
              </w:rPr>
              <w:t>ния изоляции мультиметром</w:t>
            </w:r>
            <w:r w:rsidRPr="00BE699F">
              <w:rPr>
                <w:rFonts w:ascii="Times New Roman" w:eastAsia="Times New Roman" w:hAnsi="Times New Roman" w:cs="Times New Roman"/>
                <w:bCs/>
                <w:sz w:val="20"/>
              </w:rPr>
              <w:t xml:space="preserve">  </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 </w:t>
            </w:r>
            <w:r w:rsidRPr="00BE699F">
              <w:rPr>
                <w:rFonts w:ascii="Times New Roman" w:eastAsia="Times New Roman" w:hAnsi="Times New Roman" w:cs="Times New Roman"/>
                <w:sz w:val="20"/>
              </w:rPr>
              <w:t>Закрепление нового материала:</w:t>
            </w:r>
          </w:p>
          <w:p w:rsidR="004B250B" w:rsidRPr="00BE699F" w:rsidRDefault="004B250B"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4B250B" w:rsidRPr="00BE699F" w:rsidRDefault="004B250B"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4B250B" w:rsidRPr="00BE699F" w:rsidRDefault="004B250B"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4B250B" w:rsidRPr="00BE699F" w:rsidTr="00EC087C">
        <w:trPr>
          <w:trHeight w:val="77"/>
          <w:jc w:val="center"/>
        </w:trPr>
        <w:tc>
          <w:tcPr>
            <w:tcW w:w="707"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4B250B" w:rsidRPr="00BE699F" w:rsidTr="004B250B">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spacing w:after="0" w:line="240" w:lineRule="auto"/>
              <w:jc w:val="center"/>
              <w:rPr>
                <w:rFonts w:ascii="Times New Roman" w:eastAsia="Times New Roman" w:hAnsi="Times New Roman" w:cs="Times New Roman"/>
                <w:sz w:val="20"/>
              </w:rPr>
            </w:pPr>
          </w:p>
          <w:p w:rsidR="004B250B" w:rsidRPr="00BE699F" w:rsidRDefault="004B250B" w:rsidP="00DF7B7B">
            <w:pPr>
              <w:spacing w:after="0" w:line="240" w:lineRule="auto"/>
              <w:rPr>
                <w:rFonts w:ascii="Times New Roman" w:eastAsia="Times New Roman" w:hAnsi="Times New Roman" w:cs="Times New Roman"/>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p w:rsidR="004B250B" w:rsidRPr="00BE699F" w:rsidRDefault="004B250B"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Pr="00BE699F">
              <w:rPr>
                <w:rFonts w:ascii="Times New Roman" w:hAnsi="Times New Roman" w:cs="Times New Roman"/>
                <w:sz w:val="20"/>
              </w:rPr>
              <w:t>Настройка и регулировка измерения сопротивления изоляции мультиметром</w:t>
            </w:r>
            <w:r w:rsidRPr="00BE699F">
              <w:rPr>
                <w:rFonts w:ascii="Times New Roman" w:eastAsia="Times New Roman" w:hAnsi="Times New Roman" w:cs="Times New Roman"/>
                <w:bCs/>
                <w:sz w:val="20"/>
              </w:rPr>
              <w:t>»</w:t>
            </w:r>
            <w:r w:rsidRPr="00BE699F">
              <w:rPr>
                <w:rFonts w:ascii="Times New Roman" w:eastAsia="Times New Roman" w:hAnsi="Times New Roman" w:cs="Times New Roman"/>
                <w:sz w:val="20"/>
              </w:rPr>
              <w:t xml:space="preserve"> </w:t>
            </w:r>
          </w:p>
        </w:tc>
        <w:tc>
          <w:tcPr>
            <w:tcW w:w="1555" w:type="dxa"/>
            <w:tcBorders>
              <w:top w:val="single" w:sz="4" w:space="0" w:color="auto"/>
              <w:left w:val="single" w:sz="4" w:space="0" w:color="auto"/>
              <w:bottom w:val="single" w:sz="4" w:space="0" w:color="auto"/>
              <w:right w:val="single" w:sz="4" w:space="0" w:color="auto"/>
            </w:tcBorders>
          </w:tcPr>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rPr>
                <w:rFonts w:ascii="Times New Roman" w:eastAsia="Times New Roman" w:hAnsi="Times New Roman" w:cs="Times New Roman"/>
                <w:sz w:val="20"/>
              </w:rPr>
            </w:pPr>
          </w:p>
          <w:p w:rsidR="004B250B" w:rsidRPr="00BE699F" w:rsidRDefault="004B250B"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4B250B" w:rsidRPr="00BE699F" w:rsidRDefault="004B250B" w:rsidP="00DF7B7B">
      <w:pPr>
        <w:shd w:val="clear" w:color="auto" w:fill="FFFFFF"/>
        <w:spacing w:after="0" w:line="240" w:lineRule="auto"/>
        <w:rPr>
          <w:rFonts w:ascii="Times New Roman" w:eastAsia="Times New Roman" w:hAnsi="Times New Roman" w:cs="Times New Roman"/>
          <w:b/>
          <w:bCs/>
          <w:sz w:val="20"/>
        </w:rPr>
      </w:pPr>
    </w:p>
    <w:p w:rsidR="003A4AC5" w:rsidRPr="00BE699F" w:rsidRDefault="003A4AC5" w:rsidP="00DF7B7B">
      <w:pPr>
        <w:spacing w:after="0" w:line="240" w:lineRule="auto"/>
        <w:jc w:val="center"/>
        <w:rPr>
          <w:rFonts w:ascii="Times New Roman" w:hAnsi="Times New Roman" w:cs="Times New Roman"/>
          <w:b/>
          <w:sz w:val="20"/>
        </w:rPr>
      </w:pPr>
      <w:r w:rsidRPr="00BE699F">
        <w:rPr>
          <w:rFonts w:ascii="Times New Roman" w:hAnsi="Times New Roman" w:cs="Times New Roman"/>
          <w:b/>
          <w:sz w:val="20"/>
        </w:rPr>
        <w:t>Дидактический материал к занятию №21</w:t>
      </w:r>
    </w:p>
    <w:p w:rsidR="003A4AC5" w:rsidRPr="00BE699F" w:rsidRDefault="003A4AC5" w:rsidP="00EC087C">
      <w:pPr>
        <w:spacing w:after="0" w:line="240" w:lineRule="auto"/>
        <w:ind w:firstLine="567"/>
        <w:jc w:val="both"/>
        <w:rPr>
          <w:rFonts w:ascii="Times New Roman" w:hAnsi="Times New Roman" w:cs="Times New Roman"/>
          <w:b/>
          <w:sz w:val="20"/>
        </w:rPr>
      </w:pPr>
      <w:r w:rsidRPr="00BE699F">
        <w:rPr>
          <w:rFonts w:ascii="Times New Roman" w:hAnsi="Times New Roman" w:cs="Times New Roman"/>
          <w:b/>
          <w:sz w:val="20"/>
        </w:rPr>
        <w:t>Настройка и регулировка измерения сопротивления изоляции мультиметром</w:t>
      </w:r>
    </w:p>
    <w:p w:rsidR="002C3D5E" w:rsidRPr="00BE699F" w:rsidRDefault="002C3D5E" w:rsidP="00EC087C">
      <w:pPr>
        <w:pStyle w:val="aa"/>
        <w:shd w:val="clear" w:color="auto" w:fill="FFFFFF"/>
        <w:spacing w:before="0" w:beforeAutospacing="0" w:after="0" w:afterAutospacing="0"/>
        <w:ind w:firstLine="567"/>
        <w:jc w:val="both"/>
        <w:textAlignment w:val="baseline"/>
        <w:rPr>
          <w:sz w:val="20"/>
          <w:szCs w:val="22"/>
        </w:rPr>
      </w:pPr>
      <w:r w:rsidRPr="00BE699F">
        <w:rPr>
          <w:sz w:val="20"/>
          <w:szCs w:val="22"/>
        </w:rPr>
        <w:t>Чтобы разобраться, как проверить сопротивление мультиметром, необходимо иметь общее представление о</w:t>
      </w:r>
      <w:r w:rsidRPr="00BE699F">
        <w:rPr>
          <w:rStyle w:val="apple-converted-space"/>
          <w:sz w:val="20"/>
          <w:szCs w:val="22"/>
        </w:rPr>
        <w:t> </w:t>
      </w:r>
      <w:hyperlink r:id="rId144" w:tgtFrame="_blank" w:history="1">
        <w:r w:rsidRPr="00BE699F">
          <w:rPr>
            <w:rStyle w:val="a6"/>
            <w:color w:val="auto"/>
            <w:sz w:val="20"/>
            <w:szCs w:val="22"/>
            <w:bdr w:val="none" w:sz="0" w:space="0" w:color="auto" w:frame="1"/>
          </w:rPr>
          <w:t>работе с прибором</w:t>
        </w:r>
      </w:hyperlink>
      <w:r w:rsidRPr="00BE699F">
        <w:rPr>
          <w:sz w:val="20"/>
          <w:szCs w:val="22"/>
        </w:rPr>
        <w:t>, а также понимать принцип измерений.</w:t>
      </w:r>
    </w:p>
    <w:p w:rsidR="002C3D5E" w:rsidRPr="00BE699F" w:rsidRDefault="002C3D5E" w:rsidP="00EC087C">
      <w:pPr>
        <w:pStyle w:val="aa"/>
        <w:shd w:val="clear" w:color="auto" w:fill="FFFFFF"/>
        <w:spacing w:before="0" w:beforeAutospacing="0" w:after="0" w:afterAutospacing="0"/>
        <w:ind w:firstLine="567"/>
        <w:jc w:val="both"/>
        <w:textAlignment w:val="baseline"/>
        <w:rPr>
          <w:sz w:val="20"/>
          <w:szCs w:val="22"/>
        </w:rPr>
      </w:pPr>
      <w:r w:rsidRPr="00BE699F">
        <w:rPr>
          <w:sz w:val="20"/>
          <w:szCs w:val="22"/>
        </w:rPr>
        <w:t>На современных цифровых приборах используются типовые аббревиатуры и знаки. Выяснить, как обозн</w:t>
      </w:r>
      <w:r w:rsidRPr="00BE699F">
        <w:rPr>
          <w:sz w:val="20"/>
          <w:szCs w:val="22"/>
        </w:rPr>
        <w:t>а</w:t>
      </w:r>
      <w:r w:rsidRPr="00BE699F">
        <w:rPr>
          <w:sz w:val="20"/>
          <w:szCs w:val="22"/>
        </w:rPr>
        <w:t>чается сопротивление на мультиметре конкретной модели, можно из инструкции пользователя, но обычно этот сектор разметки имеет маркировку «Ω».</w:t>
      </w:r>
    </w:p>
    <w:p w:rsidR="002C3D5E" w:rsidRPr="00BE699F" w:rsidRDefault="002C3D5E" w:rsidP="00EC087C">
      <w:pPr>
        <w:pStyle w:val="aa"/>
        <w:shd w:val="clear" w:color="auto" w:fill="FFFFFF"/>
        <w:spacing w:before="0" w:beforeAutospacing="0" w:after="0" w:afterAutospacing="0"/>
        <w:ind w:firstLine="567"/>
        <w:jc w:val="both"/>
        <w:textAlignment w:val="baseline"/>
        <w:rPr>
          <w:sz w:val="20"/>
          <w:szCs w:val="22"/>
        </w:rPr>
      </w:pPr>
      <w:r w:rsidRPr="00BE699F">
        <w:rPr>
          <w:sz w:val="20"/>
          <w:szCs w:val="22"/>
        </w:rPr>
        <w:t>Обычно шкала измерения для сопротивления градуируется от 200 Ом до 200 Мом с определенными инте</w:t>
      </w:r>
      <w:r w:rsidRPr="00BE699F">
        <w:rPr>
          <w:sz w:val="20"/>
          <w:szCs w:val="22"/>
        </w:rPr>
        <w:t>р</w:t>
      </w:r>
      <w:r w:rsidRPr="00BE699F">
        <w:rPr>
          <w:sz w:val="20"/>
          <w:szCs w:val="22"/>
        </w:rPr>
        <w:t>валами. Чаще всего встречается такая разбивка: 200, 20 К (килоОм, 10</w:t>
      </w:r>
      <w:r w:rsidRPr="00BE699F">
        <w:rPr>
          <w:sz w:val="20"/>
          <w:szCs w:val="22"/>
          <w:bdr w:val="none" w:sz="0" w:space="0" w:color="auto" w:frame="1"/>
          <w:vertAlign w:val="superscript"/>
        </w:rPr>
        <w:t>3</w:t>
      </w:r>
      <w:r w:rsidRPr="00BE699F">
        <w:rPr>
          <w:sz w:val="20"/>
          <w:szCs w:val="22"/>
        </w:rPr>
        <w:t>), 200 К, 2 М (мегаОм, 10</w:t>
      </w:r>
      <w:r w:rsidRPr="00BE699F">
        <w:rPr>
          <w:sz w:val="20"/>
          <w:szCs w:val="22"/>
          <w:bdr w:val="none" w:sz="0" w:space="0" w:color="auto" w:frame="1"/>
          <w:vertAlign w:val="superscript"/>
        </w:rPr>
        <w:t>6</w:t>
      </w:r>
      <w:r w:rsidRPr="00BE699F">
        <w:rPr>
          <w:sz w:val="20"/>
          <w:szCs w:val="22"/>
        </w:rPr>
        <w:t>), 20 М, 200М. В зависимости от модели, величина диапазона может отличаться в большую или меньшую сторону. Таким образом можно измерить сопротивление мультиметром, начиная с малых и до достаточно больших значений.</w:t>
      </w:r>
    </w:p>
    <w:p w:rsidR="002C3D5E" w:rsidRPr="00BE699F" w:rsidRDefault="002C3D5E" w:rsidP="00EC087C">
      <w:pPr>
        <w:pStyle w:val="aa"/>
        <w:shd w:val="clear" w:color="auto" w:fill="FFFFFF"/>
        <w:spacing w:before="0" w:beforeAutospacing="0" w:after="0" w:afterAutospacing="0"/>
        <w:ind w:firstLine="567"/>
        <w:jc w:val="both"/>
        <w:textAlignment w:val="baseline"/>
        <w:rPr>
          <w:sz w:val="20"/>
          <w:szCs w:val="22"/>
        </w:rPr>
      </w:pPr>
      <w:r w:rsidRPr="00BE699F">
        <w:rPr>
          <w:sz w:val="20"/>
          <w:szCs w:val="22"/>
        </w:rPr>
        <w:t>Если сопротивление в цепи рассчитано и нужно просто проверить соответствие реалий расчету, при работе с прибором сразу же выставляется примерная величина. Так, для расчетного R=180 кОм устанавливается 200 К, для расчетного 50 кОм – тоже 200 К. Если данные заранее неизвестны, выставляется максимальное значение шкалы.</w:t>
      </w:r>
    </w:p>
    <w:p w:rsidR="002C3D5E" w:rsidRPr="00BE699F" w:rsidRDefault="002C3D5E" w:rsidP="00EC087C">
      <w:pPr>
        <w:pStyle w:val="aa"/>
        <w:shd w:val="clear" w:color="auto" w:fill="FFFFFF"/>
        <w:spacing w:before="0" w:beforeAutospacing="0" w:after="0" w:afterAutospacing="0"/>
        <w:ind w:firstLine="567"/>
        <w:jc w:val="both"/>
        <w:textAlignment w:val="baseline"/>
        <w:rPr>
          <w:b/>
          <w:sz w:val="20"/>
          <w:szCs w:val="22"/>
          <w:u w:val="single"/>
        </w:rPr>
      </w:pPr>
      <w:r w:rsidRPr="00BE699F">
        <w:rPr>
          <w:b/>
          <w:sz w:val="20"/>
          <w:szCs w:val="22"/>
          <w:u w:val="single"/>
          <w:bdr w:val="none" w:sz="0" w:space="0" w:color="auto" w:frame="1"/>
        </w:rPr>
        <w:t>Предварительная проверка</w:t>
      </w:r>
    </w:p>
    <w:p w:rsidR="002C3D5E" w:rsidRPr="00BE699F" w:rsidRDefault="002C3D5E" w:rsidP="00EC087C">
      <w:pPr>
        <w:pStyle w:val="aa"/>
        <w:shd w:val="clear" w:color="auto" w:fill="FFFFFF"/>
        <w:spacing w:before="0" w:beforeAutospacing="0" w:after="0" w:afterAutospacing="0"/>
        <w:ind w:firstLine="567"/>
        <w:jc w:val="both"/>
        <w:textAlignment w:val="baseline"/>
        <w:rPr>
          <w:sz w:val="20"/>
          <w:szCs w:val="22"/>
        </w:rPr>
      </w:pPr>
      <w:r w:rsidRPr="00BE699F">
        <w:rPr>
          <w:sz w:val="20"/>
          <w:szCs w:val="22"/>
        </w:rPr>
        <w:t>Поскольку сами щупы мультиметра являются проводниками, перед началом работы необходимо выяснить их сопротивление и работоспособность прибора в целом. Чтобы измерить сопротивление мультиметром, необх</w:t>
      </w:r>
      <w:r w:rsidRPr="00BE699F">
        <w:rPr>
          <w:sz w:val="20"/>
          <w:szCs w:val="22"/>
        </w:rPr>
        <w:t>о</w:t>
      </w:r>
      <w:r w:rsidRPr="00BE699F">
        <w:rPr>
          <w:sz w:val="20"/>
          <w:szCs w:val="22"/>
        </w:rPr>
        <w:t>димо вначале правильно подключить щупы – черный в разъем (гнездо) с обозначением COM (COMMON), красный – в гнездо, возле которого есть обозначение Ω. Обычно это второе сверху или расположенное в середине горизо</w:t>
      </w:r>
      <w:r w:rsidRPr="00BE699F">
        <w:rPr>
          <w:sz w:val="20"/>
          <w:szCs w:val="22"/>
        </w:rPr>
        <w:t>н</w:t>
      </w:r>
      <w:r w:rsidRPr="00BE699F">
        <w:rPr>
          <w:sz w:val="20"/>
          <w:szCs w:val="22"/>
        </w:rPr>
        <w:t>тального ряда гнездо.</w:t>
      </w:r>
    </w:p>
    <w:p w:rsidR="002C3D5E" w:rsidRPr="00BE699F" w:rsidRDefault="002C3D5E" w:rsidP="00EC087C">
      <w:pPr>
        <w:pStyle w:val="aa"/>
        <w:shd w:val="clear" w:color="auto" w:fill="FFFFFF"/>
        <w:spacing w:before="0" w:beforeAutospacing="0" w:after="0" w:afterAutospacing="0"/>
        <w:ind w:firstLine="567"/>
        <w:jc w:val="both"/>
        <w:textAlignment w:val="baseline"/>
        <w:rPr>
          <w:sz w:val="20"/>
          <w:szCs w:val="22"/>
        </w:rPr>
      </w:pPr>
      <w:r w:rsidRPr="00BE699F">
        <w:rPr>
          <w:sz w:val="20"/>
          <w:szCs w:val="22"/>
        </w:rPr>
        <w:t>После этого прибор переводится в режим замера сопротивления и щупы вводятся в контакт, при этом ди</w:t>
      </w:r>
      <w:r w:rsidRPr="00BE699F">
        <w:rPr>
          <w:sz w:val="20"/>
          <w:szCs w:val="22"/>
        </w:rPr>
        <w:t>с</w:t>
      </w:r>
      <w:r w:rsidRPr="00BE699F">
        <w:rPr>
          <w:sz w:val="20"/>
          <w:szCs w:val="22"/>
        </w:rPr>
        <w:t>плей должен показать 0,3…0,8 Ом. Как понятно из таких малых цифр, переключатель ставится в минимальное п</w:t>
      </w:r>
      <w:r w:rsidRPr="00BE699F">
        <w:rPr>
          <w:sz w:val="20"/>
          <w:szCs w:val="22"/>
        </w:rPr>
        <w:t>о</w:t>
      </w:r>
      <w:r w:rsidRPr="00BE699F">
        <w:rPr>
          <w:sz w:val="20"/>
          <w:szCs w:val="22"/>
        </w:rPr>
        <w:t>ложение, то есть 200 Ом. Превышение показателя 0,8 требует проверки работоспособности щупов, проводов и с</w:t>
      </w:r>
      <w:r w:rsidRPr="00BE699F">
        <w:rPr>
          <w:sz w:val="20"/>
          <w:szCs w:val="22"/>
        </w:rPr>
        <w:t>а</w:t>
      </w:r>
      <w:r w:rsidRPr="00BE699F">
        <w:rPr>
          <w:sz w:val="20"/>
          <w:szCs w:val="22"/>
        </w:rPr>
        <w:t>мого прибора – скорее всего, что-то из этого неисправно.</w:t>
      </w:r>
    </w:p>
    <w:p w:rsidR="002C3D5E" w:rsidRPr="00BE699F" w:rsidRDefault="002C3D5E" w:rsidP="00EC087C">
      <w:pPr>
        <w:pStyle w:val="2"/>
        <w:shd w:val="clear" w:color="auto" w:fill="FFFFFF"/>
        <w:spacing w:before="0" w:after="0"/>
        <w:ind w:firstLine="567"/>
        <w:jc w:val="both"/>
        <w:textAlignment w:val="baseline"/>
        <w:rPr>
          <w:rFonts w:ascii="Times New Roman" w:hAnsi="Times New Roman" w:cs="Times New Roman"/>
          <w:sz w:val="20"/>
          <w:szCs w:val="22"/>
        </w:rPr>
      </w:pPr>
      <w:r w:rsidRPr="00BE699F">
        <w:rPr>
          <w:rFonts w:ascii="Times New Roman" w:hAnsi="Times New Roman" w:cs="Times New Roman"/>
          <w:sz w:val="20"/>
          <w:szCs w:val="22"/>
          <w:bdr w:val="none" w:sz="0" w:space="0" w:color="auto" w:frame="1"/>
        </w:rPr>
        <w:t>Измерение сопротивления мультиметром</w:t>
      </w:r>
    </w:p>
    <w:p w:rsidR="002C3D5E" w:rsidRPr="00BE699F" w:rsidRDefault="002C3D5E" w:rsidP="00EC087C">
      <w:pPr>
        <w:pStyle w:val="aa"/>
        <w:shd w:val="clear" w:color="auto" w:fill="FFFFFF"/>
        <w:spacing w:before="0" w:beforeAutospacing="0" w:after="0" w:afterAutospacing="0"/>
        <w:ind w:firstLine="567"/>
        <w:jc w:val="both"/>
        <w:textAlignment w:val="baseline"/>
        <w:rPr>
          <w:sz w:val="20"/>
          <w:szCs w:val="22"/>
        </w:rPr>
      </w:pPr>
      <w:r w:rsidRPr="00BE699F">
        <w:rPr>
          <w:sz w:val="20"/>
          <w:szCs w:val="22"/>
        </w:rPr>
        <w:t>Для замера к контактам проверяемого устройства присоединяются зажимы-«крокодилы» или щупы (в этом случае достаточно простого касания). Дисплей показывает реальное сопротивление на мультиметре. При этом в случае незамкнутой цепи возможно появление 1 в крайнем левом положении (базовый разряд устройства) вместо трех-четырехразрядного числа. Если щупы разомкнуты, показания прибора будут такими же.</w:t>
      </w:r>
    </w:p>
    <w:p w:rsidR="002C3D5E" w:rsidRDefault="002C3D5E" w:rsidP="00EC087C">
      <w:pPr>
        <w:pStyle w:val="aa"/>
        <w:shd w:val="clear" w:color="auto" w:fill="FFFFFF"/>
        <w:spacing w:before="0" w:beforeAutospacing="0" w:after="0" w:afterAutospacing="0"/>
        <w:ind w:firstLine="567"/>
        <w:jc w:val="both"/>
        <w:textAlignment w:val="baseline"/>
        <w:rPr>
          <w:sz w:val="20"/>
          <w:szCs w:val="22"/>
        </w:rPr>
      </w:pPr>
      <w:r w:rsidRPr="00BE699F">
        <w:rPr>
          <w:sz w:val="20"/>
          <w:szCs w:val="22"/>
        </w:rPr>
        <w:lastRenderedPageBreak/>
        <w:t>Проверку сопротивления мультиметром начинают с максимального, превышающего предполагаемое знач</w:t>
      </w:r>
      <w:r w:rsidRPr="00BE699F">
        <w:rPr>
          <w:sz w:val="20"/>
          <w:szCs w:val="22"/>
        </w:rPr>
        <w:t>е</w:t>
      </w:r>
      <w:r w:rsidRPr="00BE699F">
        <w:rPr>
          <w:sz w:val="20"/>
          <w:szCs w:val="22"/>
        </w:rPr>
        <w:t>ние, положения регулятора. Постепенно переключаясь на меньшие значения, уточняют действительную величину показателя. Изменение диапазона ведется по следующему принципу:</w:t>
      </w:r>
    </w:p>
    <w:p w:rsidR="00EC087C" w:rsidRDefault="00EC087C" w:rsidP="00EC087C">
      <w:pPr>
        <w:pStyle w:val="aa"/>
        <w:shd w:val="clear" w:color="auto" w:fill="FFFFFF"/>
        <w:spacing w:before="0" w:beforeAutospacing="0" w:after="0" w:afterAutospacing="0"/>
        <w:ind w:firstLine="567"/>
        <w:jc w:val="both"/>
        <w:textAlignment w:val="baseline"/>
        <w:rPr>
          <w:sz w:val="20"/>
        </w:rPr>
      </w:pPr>
      <w:r w:rsidRPr="00BE699F">
        <w:rPr>
          <w:sz w:val="20"/>
        </w:rPr>
        <w:t>на экране нули – реальное значение намного меньше используемого</w:t>
      </w:r>
    </w:p>
    <w:p w:rsidR="00EC087C" w:rsidRDefault="00EC087C" w:rsidP="00EC087C">
      <w:pPr>
        <w:pStyle w:val="aa"/>
        <w:shd w:val="clear" w:color="auto" w:fill="FFFFFF"/>
        <w:spacing w:before="0" w:beforeAutospacing="0" w:after="0" w:afterAutospacing="0"/>
        <w:ind w:firstLine="567"/>
        <w:jc w:val="both"/>
        <w:textAlignment w:val="baseline"/>
        <w:rPr>
          <w:sz w:val="20"/>
        </w:rPr>
      </w:pPr>
      <w:r w:rsidRPr="00BE699F">
        <w:rPr>
          <w:sz w:val="20"/>
        </w:rPr>
        <w:t>появились значащие цифры, но первый разряд ноль – снижается показатель на одно деление;</w:t>
      </w:r>
    </w:p>
    <w:p w:rsidR="00EC087C" w:rsidRDefault="00EC087C" w:rsidP="00EC087C">
      <w:pPr>
        <w:pStyle w:val="aa"/>
        <w:shd w:val="clear" w:color="auto" w:fill="FFFFFF"/>
        <w:spacing w:before="0" w:beforeAutospacing="0" w:after="0" w:afterAutospacing="0"/>
        <w:ind w:firstLine="567"/>
        <w:jc w:val="both"/>
        <w:textAlignment w:val="baseline"/>
        <w:rPr>
          <w:sz w:val="20"/>
          <w:szCs w:val="22"/>
        </w:rPr>
      </w:pPr>
      <w:r w:rsidRPr="00BE699F">
        <w:rPr>
          <w:sz w:val="20"/>
        </w:rPr>
        <w:t>необходимая точность замера сопротивления мультиметром считается достигнутой, если на экране отобр</w:t>
      </w:r>
      <w:r w:rsidRPr="00BE699F">
        <w:rPr>
          <w:sz w:val="20"/>
        </w:rPr>
        <w:t>а</w:t>
      </w:r>
      <w:r w:rsidRPr="00BE699F">
        <w:rPr>
          <w:sz w:val="20"/>
        </w:rPr>
        <w:t>жается число больше единицы.</w:t>
      </w:r>
    </w:p>
    <w:p w:rsidR="003A4AC5" w:rsidRPr="00BE699F" w:rsidRDefault="008627F8" w:rsidP="00EC087C">
      <w:pPr>
        <w:pStyle w:val="aa"/>
        <w:shd w:val="clear" w:color="auto" w:fill="FFFFFF"/>
        <w:spacing w:before="0" w:beforeAutospacing="0" w:after="0" w:afterAutospacing="0"/>
        <w:ind w:firstLine="567"/>
        <w:jc w:val="both"/>
        <w:textAlignment w:val="baseline"/>
        <w:rPr>
          <w:sz w:val="20"/>
          <w:szCs w:val="22"/>
        </w:rPr>
      </w:pPr>
      <w:r>
        <w:rPr>
          <w:noProof/>
          <w:sz w:val="20"/>
          <w:szCs w:val="22"/>
        </w:rPr>
        <w:drawing>
          <wp:anchor distT="0" distB="0" distL="114300" distR="114300" simplePos="0" relativeHeight="251677696" behindDoc="0" locked="0" layoutInCell="1" allowOverlap="1">
            <wp:simplePos x="0" y="0"/>
            <wp:positionH relativeFrom="column">
              <wp:posOffset>-31115</wp:posOffset>
            </wp:positionH>
            <wp:positionV relativeFrom="paragraph">
              <wp:posOffset>542290</wp:posOffset>
            </wp:positionV>
            <wp:extent cx="2015490" cy="1509395"/>
            <wp:effectExtent l="19050" t="0" r="3810" b="0"/>
            <wp:wrapSquare wrapText="bothSides"/>
            <wp:docPr id="146" name="Рисунок 55" descr="Как измерить сопротивление мультимет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Как измерить сопротивление мультиметром"/>
                    <pic:cNvPicPr>
                      <a:picLocks noChangeAspect="1" noChangeArrowheads="1"/>
                    </pic:cNvPicPr>
                  </pic:nvPicPr>
                  <pic:blipFill>
                    <a:blip r:embed="rId145" cstate="print"/>
                    <a:srcRect/>
                    <a:stretch>
                      <a:fillRect/>
                    </a:stretch>
                  </pic:blipFill>
                  <pic:spPr bwMode="auto">
                    <a:xfrm>
                      <a:off x="0" y="0"/>
                      <a:ext cx="2015490" cy="1509395"/>
                    </a:xfrm>
                    <a:prstGeom prst="rect">
                      <a:avLst/>
                    </a:prstGeom>
                    <a:noFill/>
                    <a:ln w="9525">
                      <a:noFill/>
                      <a:miter lim="800000"/>
                      <a:headEnd/>
                      <a:tailEnd/>
                    </a:ln>
                  </pic:spPr>
                </pic:pic>
              </a:graphicData>
            </a:graphic>
          </wp:anchor>
        </w:drawing>
      </w:r>
      <w:r w:rsidR="003A4AC5" w:rsidRPr="00BE699F">
        <w:rPr>
          <w:sz w:val="20"/>
          <w:szCs w:val="22"/>
        </w:rPr>
        <w:t>При прокладке домашней или офисной электропроводки, для контроля ее на целостность и безопасность нужно проверять сопротивление изоляции между токоведущими частями. Этот тест также используется при разр</w:t>
      </w:r>
      <w:r w:rsidR="003A4AC5" w:rsidRPr="00BE699F">
        <w:rPr>
          <w:sz w:val="20"/>
          <w:szCs w:val="22"/>
        </w:rPr>
        <w:t>а</w:t>
      </w:r>
      <w:r w:rsidR="003A4AC5" w:rsidRPr="00BE699F">
        <w:rPr>
          <w:sz w:val="20"/>
          <w:szCs w:val="22"/>
        </w:rPr>
        <w:t>ботке любых электроприборов, так как правильная изоляция повышает надежность изделия. Изоляцию обычно проверяют специальным прибором — мегомметром или тераомметром. Но есть возможность испытать изоляцию и простым тестером. При этом р</w:t>
      </w:r>
      <w:r w:rsidR="003A4AC5" w:rsidRPr="00BE699F">
        <w:rPr>
          <w:sz w:val="20"/>
          <w:szCs w:val="22"/>
        </w:rPr>
        <w:t>е</w:t>
      </w:r>
      <w:r w:rsidR="003A4AC5" w:rsidRPr="00BE699F">
        <w:rPr>
          <w:sz w:val="20"/>
          <w:szCs w:val="22"/>
        </w:rPr>
        <w:t>зультат может получиться со значительной погрешностью.</w:t>
      </w:r>
    </w:p>
    <w:p w:rsidR="003A4AC5" w:rsidRPr="00BE699F" w:rsidRDefault="003A4AC5" w:rsidP="00EC087C">
      <w:pPr>
        <w:pStyle w:val="aa"/>
        <w:shd w:val="clear" w:color="auto" w:fill="FFFFFF"/>
        <w:spacing w:before="0" w:beforeAutospacing="0" w:after="0" w:afterAutospacing="0"/>
        <w:ind w:firstLine="567"/>
        <w:jc w:val="both"/>
        <w:textAlignment w:val="baseline"/>
        <w:rPr>
          <w:sz w:val="20"/>
          <w:szCs w:val="22"/>
        </w:rPr>
      </w:pPr>
      <w:r w:rsidRPr="00BE699F">
        <w:rPr>
          <w:sz w:val="20"/>
          <w:szCs w:val="22"/>
        </w:rPr>
        <w:t>Чтобы замерить сопротивление мультиметром, нужно помнить, что</w:t>
      </w:r>
      <w:r w:rsidRPr="00BE699F">
        <w:rPr>
          <w:rStyle w:val="apple-converted-space"/>
          <w:sz w:val="20"/>
          <w:szCs w:val="22"/>
        </w:rPr>
        <w:t> </w:t>
      </w:r>
      <w:r w:rsidRPr="00BE699F">
        <w:rPr>
          <w:rStyle w:val="ab"/>
          <w:sz w:val="20"/>
          <w:szCs w:val="22"/>
        </w:rPr>
        <w:t>изоляция токопроводящих изделий — вещь специфичная</w:t>
      </w:r>
      <w:r w:rsidRPr="00BE699F">
        <w:rPr>
          <w:sz w:val="20"/>
          <w:szCs w:val="22"/>
        </w:rPr>
        <w:t>. Поэтому необходимо соблюдать правила безопасности при работе с ней.</w:t>
      </w:r>
    </w:p>
    <w:p w:rsidR="003A4AC5" w:rsidRPr="00BE699F" w:rsidRDefault="003A4AC5" w:rsidP="00EC087C">
      <w:pPr>
        <w:pStyle w:val="aa"/>
        <w:shd w:val="clear" w:color="auto" w:fill="FFFFFF"/>
        <w:spacing w:before="0" w:beforeAutospacing="0" w:after="0" w:afterAutospacing="0"/>
        <w:ind w:firstLine="567"/>
        <w:jc w:val="both"/>
        <w:textAlignment w:val="baseline"/>
        <w:rPr>
          <w:sz w:val="20"/>
          <w:szCs w:val="22"/>
        </w:rPr>
      </w:pPr>
      <w:r w:rsidRPr="00BE699F">
        <w:rPr>
          <w:sz w:val="20"/>
          <w:szCs w:val="22"/>
        </w:rPr>
        <w:t>Первое — это то, что все работы проводятся при отключенном пит</w:t>
      </w:r>
      <w:r w:rsidRPr="00BE699F">
        <w:rPr>
          <w:sz w:val="20"/>
          <w:szCs w:val="22"/>
        </w:rPr>
        <w:t>а</w:t>
      </w:r>
      <w:r w:rsidRPr="00BE699F">
        <w:rPr>
          <w:sz w:val="20"/>
          <w:szCs w:val="22"/>
        </w:rPr>
        <w:t>нии: выключить рубильник сети, снять питание со схемы. Второе — по</w:t>
      </w:r>
      <w:r w:rsidRPr="00BE699F">
        <w:rPr>
          <w:sz w:val="20"/>
          <w:szCs w:val="22"/>
        </w:rPr>
        <w:t>м</w:t>
      </w:r>
      <w:r w:rsidRPr="00BE699F">
        <w:rPr>
          <w:sz w:val="20"/>
          <w:szCs w:val="22"/>
        </w:rPr>
        <w:t>нить, что изоляция тестируется только при положительной температуре во</w:t>
      </w:r>
      <w:r w:rsidRPr="00BE699F">
        <w:rPr>
          <w:sz w:val="20"/>
          <w:szCs w:val="22"/>
        </w:rPr>
        <w:t>з</w:t>
      </w:r>
      <w:r w:rsidRPr="00BE699F">
        <w:rPr>
          <w:sz w:val="20"/>
          <w:szCs w:val="22"/>
        </w:rPr>
        <w:t>духа на улице или в отапливаемом помещении, так как появление замёрзш</w:t>
      </w:r>
      <w:r w:rsidRPr="00BE699F">
        <w:rPr>
          <w:sz w:val="20"/>
          <w:szCs w:val="22"/>
        </w:rPr>
        <w:t>е</w:t>
      </w:r>
      <w:r w:rsidRPr="00BE699F">
        <w:rPr>
          <w:sz w:val="20"/>
          <w:szCs w:val="22"/>
        </w:rPr>
        <w:t>го конденсата внутри оплетки кабеля сильно искажает его сопротивление. По этой же причине нельзя тестировать изоляцию сразу после перемещения кабеля из условий с отрицательной температурой в теплое помещение.</w:t>
      </w:r>
    </w:p>
    <w:p w:rsidR="00E83522" w:rsidRPr="00BE699F" w:rsidRDefault="003A4AC5" w:rsidP="00EC087C">
      <w:pPr>
        <w:pStyle w:val="aa"/>
        <w:shd w:val="clear" w:color="auto" w:fill="FEF8F6"/>
        <w:spacing w:before="0" w:beforeAutospacing="0" w:after="0" w:afterAutospacing="0"/>
        <w:ind w:firstLine="567"/>
        <w:jc w:val="both"/>
        <w:textAlignment w:val="baseline"/>
        <w:rPr>
          <w:sz w:val="20"/>
          <w:szCs w:val="22"/>
        </w:rPr>
      </w:pPr>
      <w:r w:rsidRPr="00BE699F">
        <w:rPr>
          <w:sz w:val="20"/>
          <w:szCs w:val="22"/>
        </w:rPr>
        <w:t>Для проверки тестером нужно выбрать максимальный предел измерения сопротивления и прикоснуться щ</w:t>
      </w:r>
      <w:r w:rsidRPr="00BE699F">
        <w:rPr>
          <w:sz w:val="20"/>
          <w:szCs w:val="22"/>
        </w:rPr>
        <w:t>у</w:t>
      </w:r>
      <w:r w:rsidRPr="00BE699F">
        <w:rPr>
          <w:sz w:val="20"/>
          <w:szCs w:val="22"/>
        </w:rPr>
        <w:t>пами к разноименным выводам кабеля.</w:t>
      </w:r>
    </w:p>
    <w:p w:rsidR="00465051" w:rsidRPr="00BE699F" w:rsidRDefault="00465051" w:rsidP="00DF7B7B">
      <w:pPr>
        <w:spacing w:after="0" w:line="240" w:lineRule="auto"/>
        <w:rPr>
          <w:rFonts w:ascii="Times New Roman" w:eastAsia="Times New Roman" w:hAnsi="Times New Roman" w:cs="Times New Roman"/>
          <w:b/>
          <w:sz w:val="20"/>
        </w:rPr>
      </w:pPr>
      <w:r w:rsidRPr="00BE699F">
        <w:rPr>
          <w:rFonts w:ascii="Times New Roman" w:eastAsia="Times New Roman" w:hAnsi="Times New Roman" w:cs="Times New Roman"/>
          <w:b/>
          <w:sz w:val="20"/>
        </w:rPr>
        <w:t>1.Выполнить замеры сопротивления изоляции кабелей и проводов мультиметром и заполнить таблицу з</w:t>
      </w:r>
      <w:r w:rsidRPr="00BE699F">
        <w:rPr>
          <w:rFonts w:ascii="Times New Roman" w:eastAsia="Times New Roman" w:hAnsi="Times New Roman" w:cs="Times New Roman"/>
          <w:b/>
          <w:sz w:val="20"/>
        </w:rPr>
        <w:t>а</w:t>
      </w:r>
      <w:r w:rsidRPr="00BE699F">
        <w:rPr>
          <w:rFonts w:ascii="Times New Roman" w:eastAsia="Times New Roman" w:hAnsi="Times New Roman" w:cs="Times New Roman"/>
          <w:b/>
          <w:sz w:val="20"/>
        </w:rPr>
        <w:t>меров</w:t>
      </w:r>
    </w:p>
    <w:tbl>
      <w:tblPr>
        <w:tblStyle w:val="a7"/>
        <w:tblW w:w="0" w:type="auto"/>
        <w:tblLook w:val="04A0"/>
      </w:tblPr>
      <w:tblGrid>
        <w:gridCol w:w="1101"/>
        <w:gridCol w:w="1984"/>
        <w:gridCol w:w="3686"/>
        <w:gridCol w:w="3366"/>
      </w:tblGrid>
      <w:tr w:rsidR="00465051" w:rsidRPr="00BE699F" w:rsidTr="00194837">
        <w:tc>
          <w:tcPr>
            <w:tcW w:w="1101" w:type="dxa"/>
          </w:tcPr>
          <w:p w:rsidR="00465051" w:rsidRPr="00BE699F" w:rsidRDefault="00465051"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№п/п</w:t>
            </w:r>
          </w:p>
        </w:tc>
        <w:tc>
          <w:tcPr>
            <w:tcW w:w="1984" w:type="dxa"/>
          </w:tcPr>
          <w:p w:rsidR="00465051" w:rsidRPr="00BE699F" w:rsidRDefault="00465051"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Наименование</w:t>
            </w:r>
          </w:p>
          <w:p w:rsidR="00465051" w:rsidRPr="00BE699F" w:rsidRDefault="00465051"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прибора</w:t>
            </w:r>
          </w:p>
        </w:tc>
        <w:tc>
          <w:tcPr>
            <w:tcW w:w="7052" w:type="dxa"/>
            <w:gridSpan w:val="2"/>
          </w:tcPr>
          <w:p w:rsidR="00465051" w:rsidRPr="00BE699F" w:rsidRDefault="00465051"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Сопротивление изоляции кабелей и проводов</w:t>
            </w:r>
          </w:p>
        </w:tc>
      </w:tr>
      <w:tr w:rsidR="00465051" w:rsidRPr="00BE699F" w:rsidTr="00194837">
        <w:tc>
          <w:tcPr>
            <w:tcW w:w="1101" w:type="dxa"/>
          </w:tcPr>
          <w:p w:rsidR="00465051" w:rsidRPr="00BE699F" w:rsidRDefault="00465051" w:rsidP="00DF7B7B">
            <w:pPr>
              <w:jc w:val="center"/>
              <w:rPr>
                <w:rFonts w:ascii="Times New Roman" w:eastAsia="Times New Roman" w:hAnsi="Times New Roman" w:cs="Times New Roman"/>
                <w:b/>
                <w:sz w:val="20"/>
              </w:rPr>
            </w:pPr>
          </w:p>
        </w:tc>
        <w:tc>
          <w:tcPr>
            <w:tcW w:w="1984" w:type="dxa"/>
          </w:tcPr>
          <w:p w:rsidR="00465051" w:rsidRPr="00BE699F" w:rsidRDefault="00465051" w:rsidP="00DF7B7B">
            <w:pPr>
              <w:jc w:val="center"/>
              <w:rPr>
                <w:rFonts w:ascii="Times New Roman" w:eastAsia="Times New Roman" w:hAnsi="Times New Roman" w:cs="Times New Roman"/>
                <w:b/>
                <w:sz w:val="20"/>
              </w:rPr>
            </w:pPr>
          </w:p>
        </w:tc>
        <w:tc>
          <w:tcPr>
            <w:tcW w:w="3686" w:type="dxa"/>
          </w:tcPr>
          <w:p w:rsidR="00465051" w:rsidRPr="00BE699F" w:rsidRDefault="00465051"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кабель</w:t>
            </w:r>
          </w:p>
        </w:tc>
        <w:tc>
          <w:tcPr>
            <w:tcW w:w="3366" w:type="dxa"/>
          </w:tcPr>
          <w:p w:rsidR="00465051" w:rsidRPr="00BE699F" w:rsidRDefault="00465051"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провод</w:t>
            </w:r>
          </w:p>
        </w:tc>
      </w:tr>
      <w:tr w:rsidR="00465051" w:rsidRPr="00BE699F" w:rsidTr="00194837">
        <w:tc>
          <w:tcPr>
            <w:tcW w:w="1101" w:type="dxa"/>
          </w:tcPr>
          <w:p w:rsidR="00465051" w:rsidRPr="00BE699F" w:rsidRDefault="00465051" w:rsidP="00DF7B7B">
            <w:pPr>
              <w:jc w:val="center"/>
              <w:rPr>
                <w:rFonts w:ascii="Times New Roman" w:eastAsia="Times New Roman" w:hAnsi="Times New Roman" w:cs="Times New Roman"/>
                <w:b/>
                <w:sz w:val="20"/>
              </w:rPr>
            </w:pPr>
          </w:p>
        </w:tc>
        <w:tc>
          <w:tcPr>
            <w:tcW w:w="1984" w:type="dxa"/>
          </w:tcPr>
          <w:p w:rsidR="00465051" w:rsidRPr="00BE699F" w:rsidRDefault="00465051" w:rsidP="00DF7B7B">
            <w:pPr>
              <w:jc w:val="center"/>
              <w:rPr>
                <w:rFonts w:ascii="Times New Roman" w:eastAsia="Times New Roman" w:hAnsi="Times New Roman" w:cs="Times New Roman"/>
                <w:b/>
                <w:sz w:val="20"/>
              </w:rPr>
            </w:pPr>
          </w:p>
        </w:tc>
        <w:tc>
          <w:tcPr>
            <w:tcW w:w="3686" w:type="dxa"/>
          </w:tcPr>
          <w:p w:rsidR="00465051" w:rsidRPr="00BE699F" w:rsidRDefault="00465051" w:rsidP="00DF7B7B">
            <w:pPr>
              <w:jc w:val="center"/>
              <w:rPr>
                <w:rFonts w:ascii="Times New Roman" w:eastAsia="Times New Roman" w:hAnsi="Times New Roman" w:cs="Times New Roman"/>
                <w:b/>
                <w:sz w:val="20"/>
              </w:rPr>
            </w:pPr>
          </w:p>
        </w:tc>
        <w:tc>
          <w:tcPr>
            <w:tcW w:w="3366" w:type="dxa"/>
          </w:tcPr>
          <w:p w:rsidR="00465051" w:rsidRPr="00BE699F" w:rsidRDefault="00465051" w:rsidP="00DF7B7B">
            <w:pPr>
              <w:jc w:val="center"/>
              <w:rPr>
                <w:rFonts w:ascii="Times New Roman" w:eastAsia="Times New Roman" w:hAnsi="Times New Roman" w:cs="Times New Roman"/>
                <w:b/>
                <w:sz w:val="20"/>
              </w:rPr>
            </w:pPr>
          </w:p>
        </w:tc>
      </w:tr>
    </w:tbl>
    <w:p w:rsidR="00465051" w:rsidRPr="00BE699F" w:rsidRDefault="00465051" w:rsidP="00DF7B7B">
      <w:pPr>
        <w:spacing w:after="0" w:line="240" w:lineRule="auto"/>
        <w:jc w:val="both"/>
        <w:rPr>
          <w:rFonts w:ascii="Times New Roman" w:hAnsi="Times New Roman" w:cs="Times New Roman"/>
          <w:b/>
          <w:sz w:val="20"/>
        </w:rPr>
      </w:pPr>
      <w:r w:rsidRPr="00BE699F">
        <w:rPr>
          <w:rFonts w:ascii="Times New Roman" w:hAnsi="Times New Roman" w:cs="Times New Roman"/>
          <w:b/>
          <w:sz w:val="20"/>
        </w:rPr>
        <w:t>2.Выполнить технологическую карту по выполнению замеров сопротивления изоляции прибором мульт</w:t>
      </w:r>
      <w:r w:rsidRPr="00BE699F">
        <w:rPr>
          <w:rFonts w:ascii="Times New Roman" w:hAnsi="Times New Roman" w:cs="Times New Roman"/>
          <w:b/>
          <w:sz w:val="20"/>
        </w:rPr>
        <w:t>и</w:t>
      </w:r>
      <w:r w:rsidRPr="00BE699F">
        <w:rPr>
          <w:rFonts w:ascii="Times New Roman" w:hAnsi="Times New Roman" w:cs="Times New Roman"/>
          <w:b/>
          <w:sz w:val="20"/>
        </w:rPr>
        <w:t>метром</w:t>
      </w:r>
    </w:p>
    <w:tbl>
      <w:tblPr>
        <w:tblStyle w:val="a7"/>
        <w:tblW w:w="0" w:type="auto"/>
        <w:tblInd w:w="-34" w:type="dxa"/>
        <w:tblLook w:val="04A0"/>
      </w:tblPr>
      <w:tblGrid>
        <w:gridCol w:w="3119"/>
        <w:gridCol w:w="105"/>
        <w:gridCol w:w="3190"/>
        <w:gridCol w:w="3509"/>
      </w:tblGrid>
      <w:tr w:rsidR="00465051" w:rsidRPr="00BE699F" w:rsidTr="009117DD">
        <w:trPr>
          <w:trHeight w:val="405"/>
        </w:trPr>
        <w:tc>
          <w:tcPr>
            <w:tcW w:w="3119" w:type="dxa"/>
          </w:tcPr>
          <w:p w:rsidR="00465051" w:rsidRPr="00BE699F" w:rsidRDefault="00465051" w:rsidP="00DF7B7B">
            <w:pPr>
              <w:jc w:val="center"/>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465051" w:rsidRPr="00BE699F" w:rsidRDefault="00465051" w:rsidP="00DF7B7B">
            <w:pPr>
              <w:jc w:val="center"/>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295" w:type="dxa"/>
            <w:gridSpan w:val="2"/>
          </w:tcPr>
          <w:p w:rsidR="00465051" w:rsidRPr="00BE699F" w:rsidRDefault="00465051" w:rsidP="00DF7B7B">
            <w:pPr>
              <w:jc w:val="center"/>
              <w:rPr>
                <w:rFonts w:ascii="Times New Roman" w:hAnsi="Times New Roman" w:cs="Times New Roman"/>
                <w:b/>
                <w:sz w:val="20"/>
              </w:rPr>
            </w:pPr>
            <w:r w:rsidRPr="00BE699F">
              <w:rPr>
                <w:rFonts w:ascii="Times New Roman" w:hAnsi="Times New Roman" w:cs="Times New Roman"/>
                <w:b/>
                <w:sz w:val="20"/>
              </w:rPr>
              <w:t>Типовая технологическая карта.</w:t>
            </w:r>
          </w:p>
        </w:tc>
        <w:tc>
          <w:tcPr>
            <w:tcW w:w="3509" w:type="dxa"/>
          </w:tcPr>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______________________</w:t>
            </w:r>
          </w:p>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______________________</w:t>
            </w:r>
          </w:p>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ФИО</w:t>
            </w:r>
          </w:p>
        </w:tc>
      </w:tr>
      <w:tr w:rsidR="00465051" w:rsidRPr="00BE699F" w:rsidTr="009117DD">
        <w:tc>
          <w:tcPr>
            <w:tcW w:w="3119" w:type="dxa"/>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Состав бригады.</w:t>
            </w:r>
          </w:p>
        </w:tc>
        <w:tc>
          <w:tcPr>
            <w:tcW w:w="3295" w:type="dxa"/>
            <w:gridSpan w:val="2"/>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Условия труда и меры безопасн</w:t>
            </w:r>
            <w:r w:rsidRPr="00BE699F">
              <w:rPr>
                <w:rFonts w:ascii="Times New Roman" w:hAnsi="Times New Roman" w:cs="Times New Roman"/>
                <w:sz w:val="20"/>
              </w:rPr>
              <w:t>о</w:t>
            </w:r>
            <w:r w:rsidRPr="00BE699F">
              <w:rPr>
                <w:rFonts w:ascii="Times New Roman" w:hAnsi="Times New Roman" w:cs="Times New Roman"/>
                <w:sz w:val="20"/>
              </w:rPr>
              <w:t>сти.</w:t>
            </w:r>
          </w:p>
        </w:tc>
        <w:tc>
          <w:tcPr>
            <w:tcW w:w="3509" w:type="dxa"/>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Трудозатраты.</w:t>
            </w:r>
          </w:p>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(чел/час)</w:t>
            </w:r>
          </w:p>
        </w:tc>
      </w:tr>
      <w:tr w:rsidR="00465051" w:rsidRPr="00BE699F" w:rsidTr="009117DD">
        <w:tc>
          <w:tcPr>
            <w:tcW w:w="3119" w:type="dxa"/>
          </w:tcPr>
          <w:p w:rsidR="00465051" w:rsidRPr="00BE699F" w:rsidRDefault="00465051" w:rsidP="00DF7B7B">
            <w:pPr>
              <w:jc w:val="center"/>
              <w:rPr>
                <w:rFonts w:ascii="Times New Roman" w:hAnsi="Times New Roman" w:cs="Times New Roman"/>
                <w:sz w:val="20"/>
              </w:rPr>
            </w:pPr>
          </w:p>
        </w:tc>
        <w:tc>
          <w:tcPr>
            <w:tcW w:w="3295" w:type="dxa"/>
            <w:gridSpan w:val="2"/>
          </w:tcPr>
          <w:p w:rsidR="00465051" w:rsidRPr="00BE699F" w:rsidRDefault="00465051" w:rsidP="00DF7B7B">
            <w:pPr>
              <w:rPr>
                <w:rFonts w:ascii="Times New Roman" w:hAnsi="Times New Roman" w:cs="Times New Roman"/>
                <w:sz w:val="20"/>
              </w:rPr>
            </w:pPr>
          </w:p>
        </w:tc>
        <w:tc>
          <w:tcPr>
            <w:tcW w:w="3509" w:type="dxa"/>
          </w:tcPr>
          <w:p w:rsidR="00465051" w:rsidRPr="00BE699F" w:rsidRDefault="00465051" w:rsidP="00DF7B7B">
            <w:pPr>
              <w:rPr>
                <w:rFonts w:ascii="Times New Roman" w:hAnsi="Times New Roman" w:cs="Times New Roman"/>
                <w:sz w:val="20"/>
              </w:rPr>
            </w:pPr>
          </w:p>
        </w:tc>
      </w:tr>
      <w:tr w:rsidR="00465051" w:rsidRPr="00BE699F" w:rsidTr="009117DD">
        <w:tc>
          <w:tcPr>
            <w:tcW w:w="3119" w:type="dxa"/>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Инструмент.</w:t>
            </w:r>
          </w:p>
        </w:tc>
        <w:tc>
          <w:tcPr>
            <w:tcW w:w="3295" w:type="dxa"/>
            <w:gridSpan w:val="2"/>
          </w:tcPr>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509" w:type="dxa"/>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465051" w:rsidRPr="00BE699F" w:rsidTr="009117DD">
        <w:tc>
          <w:tcPr>
            <w:tcW w:w="3119" w:type="dxa"/>
          </w:tcPr>
          <w:p w:rsidR="00465051" w:rsidRPr="00BE699F" w:rsidRDefault="00465051" w:rsidP="00DF7B7B">
            <w:pPr>
              <w:jc w:val="center"/>
              <w:rPr>
                <w:rFonts w:ascii="Times New Roman" w:hAnsi="Times New Roman" w:cs="Times New Roman"/>
                <w:sz w:val="20"/>
              </w:rPr>
            </w:pPr>
          </w:p>
        </w:tc>
        <w:tc>
          <w:tcPr>
            <w:tcW w:w="3295" w:type="dxa"/>
            <w:gridSpan w:val="2"/>
          </w:tcPr>
          <w:p w:rsidR="00465051" w:rsidRPr="00BE699F" w:rsidRDefault="00465051" w:rsidP="00DF7B7B">
            <w:pPr>
              <w:rPr>
                <w:rFonts w:ascii="Times New Roman" w:hAnsi="Times New Roman" w:cs="Times New Roman"/>
                <w:sz w:val="20"/>
              </w:rPr>
            </w:pPr>
          </w:p>
        </w:tc>
        <w:tc>
          <w:tcPr>
            <w:tcW w:w="3509" w:type="dxa"/>
          </w:tcPr>
          <w:p w:rsidR="00465051" w:rsidRPr="00BE699F" w:rsidRDefault="00465051" w:rsidP="00DF7B7B">
            <w:pPr>
              <w:rPr>
                <w:rFonts w:ascii="Times New Roman" w:hAnsi="Times New Roman" w:cs="Times New Roman"/>
                <w:sz w:val="20"/>
              </w:rPr>
            </w:pPr>
          </w:p>
        </w:tc>
      </w:tr>
      <w:tr w:rsidR="00465051" w:rsidRPr="00BE699F" w:rsidTr="009117DD">
        <w:tc>
          <w:tcPr>
            <w:tcW w:w="6414" w:type="dxa"/>
            <w:gridSpan w:val="3"/>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465051" w:rsidRPr="00BE699F" w:rsidTr="009117DD">
        <w:tc>
          <w:tcPr>
            <w:tcW w:w="3224" w:type="dxa"/>
            <w:gridSpan w:val="2"/>
          </w:tcPr>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1.</w:t>
            </w:r>
          </w:p>
        </w:tc>
        <w:tc>
          <w:tcPr>
            <w:tcW w:w="3190" w:type="dxa"/>
          </w:tcPr>
          <w:p w:rsidR="00465051" w:rsidRPr="00BE699F" w:rsidRDefault="00465051" w:rsidP="00DF7B7B">
            <w:pPr>
              <w:rPr>
                <w:rFonts w:ascii="Times New Roman" w:hAnsi="Times New Roman" w:cs="Times New Roman"/>
                <w:sz w:val="20"/>
              </w:rPr>
            </w:pPr>
          </w:p>
        </w:tc>
        <w:tc>
          <w:tcPr>
            <w:tcW w:w="3509" w:type="dxa"/>
          </w:tcPr>
          <w:p w:rsidR="00465051" w:rsidRPr="00BE699F" w:rsidRDefault="00465051" w:rsidP="00DF7B7B">
            <w:pPr>
              <w:rPr>
                <w:rFonts w:ascii="Times New Roman" w:hAnsi="Times New Roman" w:cs="Times New Roman"/>
                <w:sz w:val="20"/>
              </w:rPr>
            </w:pPr>
          </w:p>
        </w:tc>
      </w:tr>
    </w:tbl>
    <w:p w:rsidR="00465051" w:rsidRPr="00BE699F" w:rsidRDefault="00465051" w:rsidP="00DF7B7B">
      <w:pPr>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465051" w:rsidRPr="00BE699F" w:rsidTr="00194837">
        <w:tc>
          <w:tcPr>
            <w:tcW w:w="568" w:type="dxa"/>
          </w:tcPr>
          <w:p w:rsidR="00465051" w:rsidRPr="00BE699F" w:rsidRDefault="00465051"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465051" w:rsidRPr="00BE699F" w:rsidRDefault="00465051"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465051" w:rsidRPr="00BE699F" w:rsidRDefault="00465051"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465051" w:rsidRPr="00BE699F" w:rsidRDefault="00465051"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465051" w:rsidRPr="00BE699F" w:rsidRDefault="00465051"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465051" w:rsidRPr="00BE699F" w:rsidTr="00194837">
        <w:tc>
          <w:tcPr>
            <w:tcW w:w="568" w:type="dxa"/>
          </w:tcPr>
          <w:p w:rsidR="00465051" w:rsidRPr="00BE699F" w:rsidRDefault="00465051"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2</w:t>
            </w:r>
          </w:p>
        </w:tc>
      </w:tr>
      <w:tr w:rsidR="00465051" w:rsidRPr="00BE699F" w:rsidTr="00194837">
        <w:tc>
          <w:tcPr>
            <w:tcW w:w="568" w:type="dxa"/>
          </w:tcPr>
          <w:p w:rsidR="00465051" w:rsidRPr="00BE699F" w:rsidRDefault="00465051"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15</w:t>
            </w:r>
          </w:p>
        </w:tc>
      </w:tr>
      <w:tr w:rsidR="00465051" w:rsidRPr="00BE699F" w:rsidTr="00194837">
        <w:tc>
          <w:tcPr>
            <w:tcW w:w="568" w:type="dxa"/>
          </w:tcPr>
          <w:p w:rsidR="00465051" w:rsidRPr="00BE699F" w:rsidRDefault="00465051"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 xml:space="preserve">Проверка прибора  мультиметра </w:t>
            </w:r>
          </w:p>
        </w:tc>
        <w:tc>
          <w:tcPr>
            <w:tcW w:w="850" w:type="dxa"/>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 xml:space="preserve">Нарушение технологии при проверке прибора </w:t>
            </w:r>
          </w:p>
        </w:tc>
        <w:tc>
          <w:tcPr>
            <w:tcW w:w="851" w:type="dxa"/>
            <w:tcBorders>
              <w:left w:val="single" w:sz="4" w:space="0" w:color="auto"/>
            </w:tcBorders>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8</w:t>
            </w:r>
          </w:p>
        </w:tc>
      </w:tr>
      <w:tr w:rsidR="00465051" w:rsidRPr="00BE699F" w:rsidTr="00194837">
        <w:tc>
          <w:tcPr>
            <w:tcW w:w="568" w:type="dxa"/>
          </w:tcPr>
          <w:p w:rsidR="00465051" w:rsidRPr="00BE699F" w:rsidRDefault="00465051"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 xml:space="preserve">Разделка жил проводов и кабелей </w:t>
            </w:r>
          </w:p>
        </w:tc>
        <w:tc>
          <w:tcPr>
            <w:tcW w:w="850" w:type="dxa"/>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 xml:space="preserve">Нарушение технологии при выполнении разделки проводов </w:t>
            </w:r>
          </w:p>
        </w:tc>
        <w:tc>
          <w:tcPr>
            <w:tcW w:w="851" w:type="dxa"/>
            <w:tcBorders>
              <w:left w:val="single" w:sz="4" w:space="0" w:color="auto"/>
            </w:tcBorders>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10</w:t>
            </w:r>
          </w:p>
        </w:tc>
      </w:tr>
      <w:tr w:rsidR="00465051" w:rsidRPr="00BE699F" w:rsidTr="00194837">
        <w:tc>
          <w:tcPr>
            <w:tcW w:w="568" w:type="dxa"/>
          </w:tcPr>
          <w:p w:rsidR="00465051" w:rsidRPr="00BE699F" w:rsidRDefault="00465051"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Крепление жил проводов и кабелей к прибору</w:t>
            </w:r>
          </w:p>
        </w:tc>
        <w:tc>
          <w:tcPr>
            <w:tcW w:w="850" w:type="dxa"/>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креплении жил пр</w:t>
            </w:r>
            <w:r w:rsidRPr="00BE699F">
              <w:rPr>
                <w:rFonts w:ascii="Times New Roman" w:hAnsi="Times New Roman" w:cs="Times New Roman"/>
                <w:sz w:val="20"/>
              </w:rPr>
              <w:t>о</w:t>
            </w:r>
            <w:r w:rsidRPr="00BE699F">
              <w:rPr>
                <w:rFonts w:ascii="Times New Roman" w:hAnsi="Times New Roman" w:cs="Times New Roman"/>
                <w:sz w:val="20"/>
              </w:rPr>
              <w:t>водов и кабелей к прибору</w:t>
            </w:r>
          </w:p>
        </w:tc>
        <w:tc>
          <w:tcPr>
            <w:tcW w:w="851" w:type="dxa"/>
            <w:tcBorders>
              <w:left w:val="single" w:sz="4" w:space="0" w:color="auto"/>
            </w:tcBorders>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5</w:t>
            </w:r>
          </w:p>
        </w:tc>
      </w:tr>
      <w:tr w:rsidR="00465051" w:rsidRPr="00BE699F" w:rsidTr="00194837">
        <w:tc>
          <w:tcPr>
            <w:tcW w:w="568" w:type="dxa"/>
          </w:tcPr>
          <w:p w:rsidR="00465051" w:rsidRPr="00BE699F" w:rsidRDefault="00465051"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Проверка прибором  мультиме</w:t>
            </w:r>
            <w:r w:rsidRPr="00BE699F">
              <w:rPr>
                <w:rFonts w:ascii="Times New Roman" w:hAnsi="Times New Roman" w:cs="Times New Roman"/>
                <w:sz w:val="20"/>
              </w:rPr>
              <w:t>т</w:t>
            </w:r>
            <w:r w:rsidRPr="00BE699F">
              <w:rPr>
                <w:rFonts w:ascii="Times New Roman" w:hAnsi="Times New Roman" w:cs="Times New Roman"/>
                <w:sz w:val="20"/>
              </w:rPr>
              <w:t>ром сопротивления изоляции пр</w:t>
            </w:r>
            <w:r w:rsidRPr="00BE699F">
              <w:rPr>
                <w:rFonts w:ascii="Times New Roman" w:hAnsi="Times New Roman" w:cs="Times New Roman"/>
                <w:sz w:val="20"/>
              </w:rPr>
              <w:t>о</w:t>
            </w:r>
            <w:r w:rsidRPr="00BE699F">
              <w:rPr>
                <w:rFonts w:ascii="Times New Roman" w:hAnsi="Times New Roman" w:cs="Times New Roman"/>
                <w:sz w:val="20"/>
              </w:rPr>
              <w:t>водов и кабелей</w:t>
            </w:r>
          </w:p>
        </w:tc>
        <w:tc>
          <w:tcPr>
            <w:tcW w:w="850" w:type="dxa"/>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прибором  мультиметром </w:t>
            </w:r>
          </w:p>
        </w:tc>
        <w:tc>
          <w:tcPr>
            <w:tcW w:w="851" w:type="dxa"/>
            <w:tcBorders>
              <w:left w:val="single" w:sz="4" w:space="0" w:color="auto"/>
            </w:tcBorders>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5</w:t>
            </w:r>
          </w:p>
        </w:tc>
      </w:tr>
      <w:tr w:rsidR="00465051" w:rsidRPr="00BE699F" w:rsidTr="00194837">
        <w:tc>
          <w:tcPr>
            <w:tcW w:w="568" w:type="dxa"/>
          </w:tcPr>
          <w:p w:rsidR="00465051" w:rsidRPr="00BE699F" w:rsidRDefault="00465051"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465051" w:rsidRPr="00BE699F" w:rsidRDefault="00465051"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465051" w:rsidRPr="00BE699F" w:rsidRDefault="00465051"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465051" w:rsidRPr="00BE699F" w:rsidRDefault="00465051" w:rsidP="00DF7B7B">
      <w:pPr>
        <w:spacing w:after="0" w:line="240" w:lineRule="auto"/>
        <w:rPr>
          <w:rFonts w:ascii="Times New Roman" w:eastAsiaTheme="minorHAnsi" w:hAnsi="Times New Roman" w:cs="Times New Roman"/>
          <w:sz w:val="20"/>
        </w:rPr>
      </w:pPr>
      <w:r w:rsidRPr="00BE699F">
        <w:rPr>
          <w:rFonts w:ascii="Times New Roman" w:eastAsia="Times New Roman" w:hAnsi="Times New Roman" w:cs="Times New Roman"/>
          <w:b/>
          <w:bCs/>
          <w:caps/>
          <w:sz w:val="20"/>
        </w:rPr>
        <w:t xml:space="preserve">                                   </w:t>
      </w:r>
      <w:r w:rsidRPr="00BE699F">
        <w:rPr>
          <w:rFonts w:ascii="Times New Roman" w:eastAsiaTheme="minorHAnsi" w:hAnsi="Times New Roman" w:cs="Times New Roman"/>
          <w:sz w:val="20"/>
        </w:rPr>
        <w:t xml:space="preserve">Всего                     100                                                              </w:t>
      </w:r>
    </w:p>
    <w:p w:rsidR="00465051" w:rsidRPr="00BE699F" w:rsidRDefault="00465051"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465051" w:rsidRPr="00BE699F" w:rsidRDefault="00465051"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F36295" w:rsidRPr="00BE699F" w:rsidRDefault="00F36295" w:rsidP="00DF7B7B">
      <w:pPr>
        <w:spacing w:after="0" w:line="240" w:lineRule="auto"/>
        <w:rPr>
          <w:rFonts w:ascii="Times New Roman" w:eastAsia="Times New Roman" w:hAnsi="Times New Roman" w:cs="Times New Roman"/>
          <w:b/>
          <w:szCs w:val="24"/>
        </w:rPr>
      </w:pPr>
    </w:p>
    <w:p w:rsidR="008627F8" w:rsidRDefault="008627F8">
      <w:pPr>
        <w:rPr>
          <w:rFonts w:ascii="Times New Roman" w:eastAsia="Times New Roman" w:hAnsi="Times New Roman" w:cs="Times New Roman"/>
          <w:b/>
          <w:sz w:val="20"/>
        </w:rPr>
      </w:pPr>
      <w:r>
        <w:rPr>
          <w:rFonts w:ascii="Times New Roman" w:eastAsia="Times New Roman" w:hAnsi="Times New Roman" w:cs="Times New Roman"/>
          <w:b/>
          <w:sz w:val="20"/>
        </w:rPr>
        <w:br w:type="page"/>
      </w:r>
    </w:p>
    <w:p w:rsidR="00412B5C" w:rsidRPr="00BE699F" w:rsidRDefault="00412B5C"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lastRenderedPageBreak/>
        <w:t>Технологическая карта (план) занятия №22</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412B5C" w:rsidRPr="00BE699F" w:rsidTr="00B366B1">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rPr>
                <w:rFonts w:ascii="Times New Roman" w:hAnsi="Times New Roman" w:cs="Times New Roman"/>
                <w:b/>
                <w:sz w:val="20"/>
              </w:rPr>
            </w:pPr>
            <w:r w:rsidRPr="00BE699F">
              <w:rPr>
                <w:rFonts w:ascii="Times New Roman" w:hAnsi="Times New Roman" w:cs="Times New Roman"/>
                <w:sz w:val="20"/>
              </w:rPr>
              <w:t>Настройка и регулировка измерения сопротивления  жил проводов и кабелей мегаомме</w:t>
            </w:r>
            <w:r w:rsidRPr="00BE699F">
              <w:rPr>
                <w:rFonts w:ascii="Times New Roman" w:hAnsi="Times New Roman" w:cs="Times New Roman"/>
                <w:sz w:val="20"/>
              </w:rPr>
              <w:t>т</w:t>
            </w:r>
            <w:r w:rsidRPr="00BE699F">
              <w:rPr>
                <w:rFonts w:ascii="Times New Roman" w:hAnsi="Times New Roman" w:cs="Times New Roman"/>
                <w:sz w:val="20"/>
              </w:rPr>
              <w:t xml:space="preserve">ром </w:t>
            </w:r>
          </w:p>
        </w:tc>
      </w:tr>
      <w:tr w:rsidR="00412B5C" w:rsidRPr="00BE699F" w:rsidTr="00B366B1">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412B5C" w:rsidRPr="00BE699F" w:rsidTr="00B366B1">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412B5C" w:rsidRPr="00BE699F" w:rsidRDefault="00412B5C"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w:t>
            </w:r>
            <w:r w:rsidRPr="00BE699F">
              <w:rPr>
                <w:rFonts w:ascii="Times New Roman" w:hAnsi="Times New Roman" w:cs="Times New Roman"/>
                <w:sz w:val="20"/>
              </w:rPr>
              <w:t>настройке и регулировке изм</w:t>
            </w:r>
            <w:r w:rsidRPr="00BE699F">
              <w:rPr>
                <w:rFonts w:ascii="Times New Roman" w:hAnsi="Times New Roman" w:cs="Times New Roman"/>
                <w:sz w:val="20"/>
              </w:rPr>
              <w:t>е</w:t>
            </w:r>
            <w:r w:rsidRPr="00BE699F">
              <w:rPr>
                <w:rFonts w:ascii="Times New Roman" w:hAnsi="Times New Roman" w:cs="Times New Roman"/>
                <w:sz w:val="20"/>
              </w:rPr>
              <w:t>рения сопротивления жил проводов и кабелей мегаомметром</w:t>
            </w:r>
            <w:r w:rsidRPr="00BE699F">
              <w:rPr>
                <w:rFonts w:ascii="Times New Roman" w:eastAsia="Times New Roman" w:hAnsi="Times New Roman" w:cs="Times New Roman"/>
                <w:bCs/>
                <w:sz w:val="20"/>
              </w:rPr>
              <w:t xml:space="preserve">, </w:t>
            </w:r>
            <w:r w:rsidRPr="00BE699F">
              <w:rPr>
                <w:rFonts w:ascii="Times New Roman" w:eastAsia="Times New Roman" w:hAnsi="Times New Roman" w:cs="Times New Roman"/>
                <w:sz w:val="20"/>
              </w:rPr>
              <w:t>обучить умению предв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деть возможные виды брака, соблюдать правила охраны труда.</w:t>
            </w:r>
          </w:p>
        </w:tc>
      </w:tr>
      <w:tr w:rsidR="00412B5C" w:rsidRPr="00BE699F" w:rsidTr="00B366B1">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412B5C" w:rsidRPr="00BE699F" w:rsidRDefault="00412B5C"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412B5C" w:rsidRPr="00BE699F" w:rsidTr="00B366B1">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412B5C" w:rsidRPr="00BE699F" w:rsidRDefault="00412B5C"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412B5C" w:rsidRPr="00BE699F" w:rsidTr="00B366B1">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412B5C" w:rsidRPr="00BE699F" w:rsidRDefault="00412B5C"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412B5C" w:rsidRPr="00BE699F" w:rsidRDefault="00412B5C"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412B5C" w:rsidRPr="00BE699F" w:rsidTr="00B366B1">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412B5C" w:rsidRPr="00BE699F" w:rsidRDefault="00412B5C"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412B5C" w:rsidRPr="00BE699F" w:rsidTr="003B2B21">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12B5C" w:rsidRPr="00BE699F" w:rsidRDefault="00412B5C"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412B5C" w:rsidRPr="00BE699F" w:rsidRDefault="00412B5C"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412B5C" w:rsidRPr="00BE699F" w:rsidRDefault="00412B5C"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412B5C" w:rsidRPr="00BE699F" w:rsidTr="003B2B21">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412B5C" w:rsidRPr="00BE699F" w:rsidRDefault="00412B5C"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412B5C" w:rsidRPr="00BE699F" w:rsidRDefault="00412B5C"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412B5C" w:rsidRPr="00BE699F" w:rsidTr="003B2B21">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412B5C" w:rsidRPr="00BE699F" w:rsidRDefault="00412B5C"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412B5C" w:rsidRPr="00BE699F" w:rsidRDefault="00412B5C"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412B5C" w:rsidRPr="00BE699F" w:rsidTr="003B2B21">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12B5C" w:rsidRPr="00BE699F" w:rsidRDefault="00412B5C"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Межпредметные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412B5C" w:rsidRPr="00BE699F" w:rsidRDefault="00412B5C"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412B5C" w:rsidRPr="00BE699F" w:rsidTr="003B2B21">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412B5C" w:rsidRPr="00BE699F" w:rsidRDefault="00412B5C"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412B5C" w:rsidRPr="00BE699F" w:rsidRDefault="00412B5C"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412B5C" w:rsidRPr="00BE699F" w:rsidRDefault="00412B5C" w:rsidP="00DF7B7B">
            <w:pPr>
              <w:spacing w:after="0"/>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412B5C" w:rsidRPr="00BE699F" w:rsidRDefault="00412B5C" w:rsidP="00DF7B7B">
            <w:pPr>
              <w:spacing w:after="0"/>
              <w:rPr>
                <w:rFonts w:ascii="Times New Roman" w:hAnsi="Times New Roman" w:cs="Times New Roman"/>
                <w:bCs/>
                <w:sz w:val="20"/>
              </w:rPr>
            </w:pPr>
            <w:r w:rsidRPr="00BE699F">
              <w:rPr>
                <w:rFonts w:ascii="Times New Roman" w:hAnsi="Times New Roman" w:cs="Times New Roman"/>
                <w:sz w:val="20"/>
              </w:rPr>
              <w:t>МДК.02.02. Контрольно-измерительные приборы</w:t>
            </w:r>
          </w:p>
          <w:p w:rsidR="00412B5C" w:rsidRPr="00BE699F" w:rsidRDefault="00412B5C" w:rsidP="00DF7B7B">
            <w:pPr>
              <w:spacing w:after="0" w:line="240" w:lineRule="auto"/>
              <w:rPr>
                <w:rFonts w:ascii="Times New Roman" w:hAnsi="Times New Roman" w:cs="Times New Roman"/>
                <w:sz w:val="20"/>
              </w:rPr>
            </w:pPr>
          </w:p>
        </w:tc>
      </w:tr>
      <w:tr w:rsidR="00412B5C"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412B5C" w:rsidRPr="00BE699F" w:rsidRDefault="00412B5C"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1.Образцы проводов и кабелей</w:t>
            </w:r>
          </w:p>
          <w:p w:rsidR="00412B5C" w:rsidRPr="00BE699F" w:rsidRDefault="00412B5C"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412B5C" w:rsidRPr="00BE699F" w:rsidRDefault="00412B5C"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3.Материал –  наждачная бумага,  мегаомметр</w:t>
            </w:r>
            <w:r w:rsidR="007D04A5" w:rsidRPr="00BE699F">
              <w:rPr>
                <w:rFonts w:ascii="Times New Roman" w:eastAsia="Times New Roman" w:hAnsi="Times New Roman" w:cs="Times New Roman"/>
                <w:sz w:val="20"/>
              </w:rPr>
              <w:t xml:space="preserve"> – 1</w:t>
            </w:r>
            <w:r w:rsidRPr="00BE699F">
              <w:rPr>
                <w:rFonts w:ascii="Times New Roman" w:eastAsia="Times New Roman" w:hAnsi="Times New Roman" w:cs="Times New Roman"/>
                <w:sz w:val="20"/>
              </w:rPr>
              <w:t xml:space="preserve">шт, </w:t>
            </w:r>
          </w:p>
          <w:p w:rsidR="00412B5C" w:rsidRPr="00BE699F" w:rsidRDefault="00412B5C"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412B5C"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412B5C" w:rsidRPr="00BE699F" w:rsidRDefault="00412B5C"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412B5C" w:rsidRPr="00BE699F" w:rsidTr="00B366B1">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412B5C" w:rsidRPr="00BE699F" w:rsidRDefault="00412B5C"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412B5C" w:rsidRPr="00BE699F" w:rsidRDefault="00412B5C"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412B5C" w:rsidRPr="00BE699F" w:rsidRDefault="00412B5C"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412B5C" w:rsidRPr="00BE699F" w:rsidRDefault="00412B5C"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412B5C" w:rsidRPr="00BE699F" w:rsidTr="008627F8">
        <w:trPr>
          <w:trHeight w:val="169"/>
          <w:jc w:val="center"/>
        </w:trPr>
        <w:tc>
          <w:tcPr>
            <w:tcW w:w="707"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412B5C" w:rsidRPr="00BE699F" w:rsidTr="008627F8">
        <w:trPr>
          <w:trHeight w:val="201"/>
          <w:jc w:val="center"/>
        </w:trPr>
        <w:tc>
          <w:tcPr>
            <w:tcW w:w="707"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12B5C" w:rsidRPr="00BE699F" w:rsidTr="008627F8">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12B5C" w:rsidRPr="00BE699F" w:rsidTr="008627F8">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12B5C" w:rsidRPr="00BE699F" w:rsidTr="00B366B1">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412B5C" w:rsidRPr="00BE699F" w:rsidTr="008627F8">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12B5C" w:rsidRPr="00BE699F" w:rsidTr="008627F8">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12B5C" w:rsidRPr="00BE699F" w:rsidTr="008627F8">
        <w:trPr>
          <w:trHeight w:val="98"/>
          <w:jc w:val="center"/>
        </w:trPr>
        <w:tc>
          <w:tcPr>
            <w:tcW w:w="707"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rPr>
                <w:rFonts w:ascii="Times New Roman" w:hAnsi="Times New Roman" w:cs="Times New Roman"/>
                <w:sz w:val="20"/>
              </w:rPr>
            </w:pPr>
          </w:p>
        </w:tc>
      </w:tr>
      <w:tr w:rsidR="00412B5C" w:rsidRPr="00BE699F" w:rsidTr="00B366B1">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02.02 и ЛПЗ</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 охрана труда при </w:t>
            </w:r>
            <w:r w:rsidRPr="00BE699F">
              <w:rPr>
                <w:rFonts w:ascii="Times New Roman" w:hAnsi="Times New Roman" w:cs="Times New Roman"/>
                <w:sz w:val="20"/>
              </w:rPr>
              <w:t>настройке и регулировке измерения сопротивления жил проводов и кабелей мегаомметром</w:t>
            </w:r>
            <w:r w:rsidRPr="00BE699F">
              <w:rPr>
                <w:rFonts w:ascii="Times New Roman" w:eastAsia="Times New Roman" w:hAnsi="Times New Roman" w:cs="Times New Roman"/>
                <w:bCs/>
                <w:sz w:val="20"/>
              </w:rPr>
              <w:t xml:space="preserve">  </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 использование инструмента при </w:t>
            </w:r>
            <w:r w:rsidRPr="00BE699F">
              <w:rPr>
                <w:rFonts w:ascii="Times New Roman" w:hAnsi="Times New Roman" w:cs="Times New Roman"/>
                <w:sz w:val="20"/>
              </w:rPr>
              <w:t>настройке и регулировке измерения сопротивления жил проводов и кабелей мегаомметром</w:t>
            </w:r>
            <w:r w:rsidRPr="00BE699F">
              <w:rPr>
                <w:rFonts w:ascii="Times New Roman" w:eastAsia="Times New Roman" w:hAnsi="Times New Roman" w:cs="Times New Roman"/>
                <w:bCs/>
                <w:sz w:val="20"/>
              </w:rPr>
              <w:t xml:space="preserve"> </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какие дефекты могут быть при</w:t>
            </w:r>
            <w:r w:rsidRPr="00BE699F">
              <w:rPr>
                <w:rFonts w:ascii="Times New Roman" w:eastAsia="Times New Roman" w:hAnsi="Times New Roman" w:cs="Times New Roman"/>
                <w:bCs/>
                <w:sz w:val="20"/>
              </w:rPr>
              <w:t xml:space="preserve"> </w:t>
            </w:r>
            <w:r w:rsidRPr="00BE699F">
              <w:rPr>
                <w:rFonts w:ascii="Times New Roman" w:hAnsi="Times New Roman" w:cs="Times New Roman"/>
                <w:sz w:val="20"/>
              </w:rPr>
              <w:t>настройке и регулировке измерения сопротивления жил проводов и кабелей мегаомметром</w:t>
            </w:r>
            <w:r w:rsidRPr="00BE699F">
              <w:rPr>
                <w:rFonts w:ascii="Times New Roman" w:eastAsia="Times New Roman" w:hAnsi="Times New Roman" w:cs="Times New Roman"/>
                <w:bCs/>
                <w:sz w:val="20"/>
              </w:rPr>
              <w:t xml:space="preserve">  </w:t>
            </w:r>
          </w:p>
        </w:tc>
        <w:tc>
          <w:tcPr>
            <w:tcW w:w="1555"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412B5C" w:rsidRPr="00BE699F" w:rsidTr="008627F8">
        <w:trPr>
          <w:trHeight w:val="2544"/>
          <w:jc w:val="center"/>
        </w:trPr>
        <w:tc>
          <w:tcPr>
            <w:tcW w:w="707"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412B5C" w:rsidRPr="00BE699F" w:rsidRDefault="00412B5C" w:rsidP="00DF7B7B">
            <w:pPr>
              <w:spacing w:after="0" w:line="240" w:lineRule="auto"/>
              <w:jc w:val="center"/>
              <w:rPr>
                <w:rFonts w:ascii="Times New Roman" w:eastAsia="Times New Roman" w:hAnsi="Times New Roman" w:cs="Times New Roman"/>
                <w:sz w:val="20"/>
              </w:rPr>
            </w:pPr>
          </w:p>
          <w:p w:rsidR="00412B5C" w:rsidRPr="00BE699F" w:rsidRDefault="00412B5C" w:rsidP="00DF7B7B">
            <w:pPr>
              <w:spacing w:after="0" w:line="240" w:lineRule="auto"/>
              <w:jc w:val="center"/>
              <w:rPr>
                <w:rFonts w:ascii="Times New Roman" w:eastAsia="Times New Roman" w:hAnsi="Times New Roman" w:cs="Times New Roman"/>
                <w:sz w:val="20"/>
              </w:rPr>
            </w:pPr>
          </w:p>
          <w:p w:rsidR="00412B5C" w:rsidRPr="00BE699F" w:rsidRDefault="00412B5C" w:rsidP="00DF7B7B">
            <w:pPr>
              <w:spacing w:after="0" w:line="240" w:lineRule="auto"/>
              <w:rPr>
                <w:rFonts w:ascii="Times New Roman" w:eastAsia="Times New Roman" w:hAnsi="Times New Roman" w:cs="Times New Roman"/>
                <w:sz w:val="20"/>
              </w:rPr>
            </w:pPr>
          </w:p>
          <w:p w:rsidR="00412B5C" w:rsidRPr="00BE699F" w:rsidRDefault="00412B5C" w:rsidP="00DF7B7B">
            <w:pPr>
              <w:spacing w:after="0" w:line="240" w:lineRule="auto"/>
              <w:rPr>
                <w:rFonts w:ascii="Times New Roman" w:eastAsia="Times New Roman" w:hAnsi="Times New Roman" w:cs="Times New Roman"/>
                <w:sz w:val="20"/>
              </w:rPr>
            </w:pPr>
          </w:p>
          <w:p w:rsidR="00412B5C" w:rsidRPr="00BE699F" w:rsidRDefault="00412B5C" w:rsidP="00DF7B7B">
            <w:pPr>
              <w:spacing w:after="0" w:line="240" w:lineRule="auto"/>
              <w:jc w:val="center"/>
              <w:rPr>
                <w:rFonts w:ascii="Times New Roman" w:eastAsia="Times New Roman" w:hAnsi="Times New Roman" w:cs="Times New Roman"/>
                <w:sz w:val="20"/>
              </w:rPr>
            </w:pPr>
          </w:p>
          <w:p w:rsidR="00412B5C" w:rsidRPr="00BE699F" w:rsidRDefault="00412B5C" w:rsidP="00DF7B7B">
            <w:pPr>
              <w:spacing w:after="0" w:line="240" w:lineRule="auto"/>
              <w:jc w:val="center"/>
              <w:rPr>
                <w:rFonts w:ascii="Times New Roman" w:eastAsia="Times New Roman" w:hAnsi="Times New Roman" w:cs="Times New Roman"/>
                <w:sz w:val="20"/>
              </w:rPr>
            </w:pPr>
          </w:p>
          <w:p w:rsidR="00412B5C" w:rsidRPr="00BE699F" w:rsidRDefault="00412B5C"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412B5C" w:rsidRPr="00BE699F" w:rsidRDefault="00412B5C" w:rsidP="00DF7B7B">
            <w:pPr>
              <w:spacing w:after="0" w:line="240" w:lineRule="auto"/>
              <w:jc w:val="center"/>
              <w:rPr>
                <w:rFonts w:ascii="Times New Roman" w:eastAsia="Times New Roman" w:hAnsi="Times New Roman" w:cs="Times New Roman"/>
                <w:sz w:val="20"/>
              </w:rPr>
            </w:pPr>
          </w:p>
          <w:p w:rsidR="00412B5C" w:rsidRPr="00BE699F" w:rsidRDefault="00412B5C" w:rsidP="00DF7B7B">
            <w:pPr>
              <w:spacing w:after="0" w:line="240" w:lineRule="auto"/>
              <w:rPr>
                <w:rFonts w:ascii="Times New Roman" w:eastAsia="Times New Roman" w:hAnsi="Times New Roman" w:cs="Times New Roman"/>
                <w:sz w:val="20"/>
              </w:rPr>
            </w:pPr>
          </w:p>
          <w:p w:rsidR="00412B5C" w:rsidRPr="00BE699F" w:rsidRDefault="00412B5C"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412B5C" w:rsidRPr="00BE699F" w:rsidRDefault="00412B5C"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1.Инструмент применяемый при </w:t>
            </w:r>
            <w:r w:rsidRPr="00BE699F">
              <w:rPr>
                <w:rFonts w:ascii="Times New Roman" w:hAnsi="Times New Roman" w:cs="Times New Roman"/>
                <w:sz w:val="20"/>
              </w:rPr>
              <w:t>настройке и регулировке измерения сопротивления жил проводов и кабелей мегаомметром</w:t>
            </w:r>
            <w:r w:rsidRPr="00BE699F">
              <w:rPr>
                <w:rFonts w:ascii="Times New Roman" w:eastAsia="Times New Roman" w:hAnsi="Times New Roman" w:cs="Times New Roman"/>
                <w:bCs/>
                <w:sz w:val="20"/>
              </w:rPr>
              <w:t xml:space="preserve">  </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2.Технологический процесс по </w:t>
            </w:r>
            <w:r w:rsidRPr="00BE699F">
              <w:rPr>
                <w:rFonts w:ascii="Times New Roman" w:hAnsi="Times New Roman" w:cs="Times New Roman"/>
                <w:sz w:val="20"/>
              </w:rPr>
              <w:t>настройке и регулировке измерения сопротивления жил проводов и кабелей мегаомметром</w:t>
            </w:r>
            <w:r w:rsidRPr="00BE699F">
              <w:rPr>
                <w:rFonts w:ascii="Times New Roman" w:eastAsia="Times New Roman" w:hAnsi="Times New Roman" w:cs="Times New Roman"/>
                <w:bCs/>
                <w:sz w:val="20"/>
              </w:rPr>
              <w:t xml:space="preserve"> </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3.Охрана труда при выполнении работ по </w:t>
            </w:r>
            <w:r w:rsidRPr="00BE699F">
              <w:rPr>
                <w:rFonts w:ascii="Times New Roman" w:hAnsi="Times New Roman" w:cs="Times New Roman"/>
                <w:sz w:val="20"/>
              </w:rPr>
              <w:t>настройке и регулировке измерения сопротивл</w:t>
            </w:r>
            <w:r w:rsidRPr="00BE699F">
              <w:rPr>
                <w:rFonts w:ascii="Times New Roman" w:hAnsi="Times New Roman" w:cs="Times New Roman"/>
                <w:sz w:val="20"/>
              </w:rPr>
              <w:t>е</w:t>
            </w:r>
            <w:r w:rsidRPr="00BE699F">
              <w:rPr>
                <w:rFonts w:ascii="Times New Roman" w:hAnsi="Times New Roman" w:cs="Times New Roman"/>
                <w:sz w:val="20"/>
              </w:rPr>
              <w:t>ния жил проводов и кабелей мегаомметром</w:t>
            </w:r>
            <w:r w:rsidRPr="00BE699F">
              <w:rPr>
                <w:rFonts w:ascii="Times New Roman" w:eastAsia="Times New Roman" w:hAnsi="Times New Roman" w:cs="Times New Roman"/>
                <w:bCs/>
                <w:sz w:val="20"/>
              </w:rPr>
              <w:t xml:space="preserve">  </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 </w:t>
            </w:r>
            <w:r w:rsidRPr="00BE699F">
              <w:rPr>
                <w:rFonts w:ascii="Times New Roman" w:eastAsia="Times New Roman" w:hAnsi="Times New Roman" w:cs="Times New Roman"/>
                <w:sz w:val="20"/>
              </w:rPr>
              <w:t>Закрепление нового материала:</w:t>
            </w:r>
          </w:p>
          <w:p w:rsidR="00412B5C" w:rsidRPr="00BE699F" w:rsidRDefault="00412B5C"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412B5C" w:rsidRPr="00BE699F" w:rsidRDefault="00412B5C"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412B5C" w:rsidRPr="00BE699F" w:rsidRDefault="00412B5C"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412B5C" w:rsidRPr="00BE699F" w:rsidTr="008627F8">
        <w:trPr>
          <w:trHeight w:val="77"/>
          <w:jc w:val="center"/>
        </w:trPr>
        <w:tc>
          <w:tcPr>
            <w:tcW w:w="707"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412B5C" w:rsidRPr="00BE699F" w:rsidTr="00B366B1">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spacing w:after="0" w:line="240" w:lineRule="auto"/>
              <w:jc w:val="center"/>
              <w:rPr>
                <w:rFonts w:ascii="Times New Roman" w:eastAsia="Times New Roman" w:hAnsi="Times New Roman" w:cs="Times New Roman"/>
                <w:sz w:val="20"/>
              </w:rPr>
            </w:pPr>
          </w:p>
          <w:p w:rsidR="00412B5C" w:rsidRPr="00BE699F" w:rsidRDefault="00412B5C" w:rsidP="00DF7B7B">
            <w:pPr>
              <w:spacing w:after="0" w:line="240" w:lineRule="auto"/>
              <w:rPr>
                <w:rFonts w:ascii="Times New Roman" w:eastAsia="Times New Roman" w:hAnsi="Times New Roman" w:cs="Times New Roman"/>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Pr="00BE699F">
              <w:rPr>
                <w:rFonts w:ascii="Times New Roman" w:hAnsi="Times New Roman" w:cs="Times New Roman"/>
                <w:sz w:val="20"/>
              </w:rPr>
              <w:t>Настройка и регулировка измерения сопротивления жил проводов и кабелей мегаомметром</w:t>
            </w:r>
            <w:r w:rsidRPr="00BE699F">
              <w:rPr>
                <w:rFonts w:ascii="Times New Roman" w:eastAsia="Times New Roman" w:hAnsi="Times New Roman" w:cs="Times New Roman"/>
                <w:bCs/>
                <w:sz w:val="20"/>
              </w:rPr>
              <w:t>»</w:t>
            </w:r>
            <w:r w:rsidRPr="00BE699F">
              <w:rPr>
                <w:rFonts w:ascii="Times New Roman" w:eastAsia="Times New Roman" w:hAnsi="Times New Roman" w:cs="Times New Roman"/>
                <w:sz w:val="20"/>
              </w:rPr>
              <w:t xml:space="preserve"> </w:t>
            </w:r>
          </w:p>
        </w:tc>
        <w:tc>
          <w:tcPr>
            <w:tcW w:w="1555"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412B5C" w:rsidRPr="00BE699F" w:rsidRDefault="00412B5C" w:rsidP="00DF7B7B">
      <w:pPr>
        <w:shd w:val="clear" w:color="auto" w:fill="FFFFFF"/>
        <w:spacing w:after="0" w:line="240" w:lineRule="auto"/>
        <w:rPr>
          <w:rFonts w:ascii="Times New Roman" w:eastAsia="Times New Roman" w:hAnsi="Times New Roman" w:cs="Times New Roman"/>
          <w:b/>
          <w:bCs/>
          <w:sz w:val="20"/>
        </w:rPr>
      </w:pPr>
    </w:p>
    <w:p w:rsidR="00EE29ED" w:rsidRPr="00BE699F" w:rsidRDefault="00EE29ED"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Дидактический материал к занятию № 22</w:t>
      </w:r>
    </w:p>
    <w:p w:rsidR="00EE29ED" w:rsidRPr="00BE699F" w:rsidRDefault="00EE29ED" w:rsidP="00DF7B7B">
      <w:pPr>
        <w:shd w:val="clear" w:color="auto" w:fill="FFFFFF"/>
        <w:spacing w:after="0" w:line="240" w:lineRule="auto"/>
        <w:jc w:val="center"/>
        <w:rPr>
          <w:rFonts w:ascii="Times New Roman" w:hAnsi="Times New Roman" w:cs="Times New Roman"/>
          <w:b/>
          <w:sz w:val="20"/>
        </w:rPr>
      </w:pPr>
      <w:r w:rsidRPr="00BE699F">
        <w:rPr>
          <w:rFonts w:ascii="Times New Roman" w:hAnsi="Times New Roman" w:cs="Times New Roman"/>
          <w:b/>
          <w:sz w:val="20"/>
        </w:rPr>
        <w:t xml:space="preserve">Настройка и регулировка измерения сопротивления жил проводов и кабелей </w:t>
      </w:r>
    </w:p>
    <w:p w:rsidR="00EE29ED" w:rsidRPr="00BE699F" w:rsidRDefault="00EE29ED" w:rsidP="00DF7B7B">
      <w:pPr>
        <w:shd w:val="clear" w:color="auto" w:fill="FFFFFF"/>
        <w:spacing w:after="0" w:line="240" w:lineRule="auto"/>
        <w:jc w:val="center"/>
        <w:rPr>
          <w:rFonts w:ascii="Times New Roman" w:eastAsia="Times New Roman" w:hAnsi="Times New Roman" w:cs="Times New Roman"/>
          <w:b/>
          <w:bCs/>
          <w:sz w:val="20"/>
        </w:rPr>
      </w:pPr>
      <w:r w:rsidRPr="00BE699F">
        <w:rPr>
          <w:rFonts w:ascii="Times New Roman" w:hAnsi="Times New Roman" w:cs="Times New Roman"/>
          <w:b/>
          <w:sz w:val="20"/>
        </w:rPr>
        <w:t>мегаомметром</w:t>
      </w:r>
    </w:p>
    <w:p w:rsidR="00EE29ED" w:rsidRPr="00BE699F" w:rsidRDefault="00EE29ED" w:rsidP="008627F8">
      <w:pPr>
        <w:pStyle w:val="1"/>
        <w:shd w:val="clear" w:color="auto" w:fill="FFFFFF"/>
        <w:spacing w:before="0" w:after="0"/>
        <w:ind w:firstLine="567"/>
        <w:rPr>
          <w:rFonts w:ascii="Times New Roman" w:hAnsi="Times New Roman"/>
          <w:bCs w:val="0"/>
          <w:sz w:val="20"/>
          <w:szCs w:val="22"/>
        </w:rPr>
      </w:pPr>
      <w:r w:rsidRPr="00BE699F">
        <w:rPr>
          <w:rFonts w:ascii="Times New Roman" w:hAnsi="Times New Roman"/>
          <w:bCs w:val="0"/>
          <w:sz w:val="20"/>
          <w:szCs w:val="22"/>
        </w:rPr>
        <w:t>Проверка сопротивления изоляции кабеля мегаомметром</w:t>
      </w:r>
    </w:p>
    <w:p w:rsidR="00EE29ED" w:rsidRPr="00BE699F" w:rsidRDefault="00EE29ED" w:rsidP="008627F8">
      <w:pPr>
        <w:pStyle w:val="2"/>
        <w:shd w:val="clear" w:color="auto" w:fill="FFFFFF"/>
        <w:spacing w:before="0" w:after="0"/>
        <w:ind w:firstLine="567"/>
        <w:rPr>
          <w:rFonts w:ascii="Times New Roman" w:hAnsi="Times New Roman" w:cs="Times New Roman"/>
          <w:b w:val="0"/>
          <w:bCs w:val="0"/>
          <w:sz w:val="20"/>
          <w:szCs w:val="22"/>
        </w:rPr>
      </w:pPr>
      <w:r w:rsidRPr="00BE699F">
        <w:rPr>
          <w:rFonts w:ascii="Times New Roman" w:hAnsi="Times New Roman" w:cs="Times New Roman"/>
          <w:b w:val="0"/>
          <w:bCs w:val="0"/>
          <w:sz w:val="20"/>
          <w:szCs w:val="22"/>
        </w:rPr>
        <w:t>Для чего проверяют сопротивление изоляции кабеля?</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Для чего вообще производят эти измерения? Ток у нас течет по проводнику, которым является</w:t>
      </w:r>
      <w:r w:rsidRPr="00BE699F">
        <w:rPr>
          <w:rStyle w:val="apple-converted-space"/>
          <w:sz w:val="20"/>
          <w:szCs w:val="22"/>
        </w:rPr>
        <w:t> </w:t>
      </w:r>
      <w:hyperlink r:id="rId146" w:history="1">
        <w:r w:rsidRPr="00BE699F">
          <w:rPr>
            <w:rStyle w:val="a6"/>
            <w:color w:val="auto"/>
            <w:sz w:val="20"/>
            <w:szCs w:val="22"/>
          </w:rPr>
          <w:t>медная</w:t>
        </w:r>
      </w:hyperlink>
      <w:r w:rsidRPr="00BE699F">
        <w:rPr>
          <w:rStyle w:val="apple-converted-space"/>
          <w:sz w:val="20"/>
          <w:szCs w:val="22"/>
        </w:rPr>
        <w:t> </w:t>
      </w:r>
      <w:r w:rsidRPr="00BE699F">
        <w:rPr>
          <w:sz w:val="20"/>
          <w:szCs w:val="22"/>
        </w:rPr>
        <w:t>или алюминиевая жила (или много жил). И между токопроводящей жилой и окружающей средой находится изоляция - пластмассовая, резиновая, ПВХ, бумажная, масляная.</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Изоляция защищает жилу от соприкосновения с другой жилой, с окружающей средой, с человеком. Хара</w:t>
      </w:r>
      <w:r w:rsidRPr="00BE699F">
        <w:rPr>
          <w:sz w:val="20"/>
          <w:szCs w:val="22"/>
        </w:rPr>
        <w:t>к</w:t>
      </w:r>
      <w:r w:rsidRPr="00BE699F">
        <w:rPr>
          <w:sz w:val="20"/>
          <w:szCs w:val="22"/>
        </w:rPr>
        <w:t>теристикой качества изоляции, кроме прочих, является сопротивление изоляции. Эта характеристика измеряется в омах и их производных (</w:t>
      </w:r>
      <w:hyperlink r:id="rId147" w:history="1">
        <w:r w:rsidRPr="00BE699F">
          <w:rPr>
            <w:rStyle w:val="a6"/>
            <w:color w:val="auto"/>
            <w:sz w:val="20"/>
            <w:szCs w:val="22"/>
          </w:rPr>
          <w:t>кило, мега, гига</w:t>
        </w:r>
      </w:hyperlink>
      <w:r w:rsidRPr="00BE699F">
        <w:rPr>
          <w:sz w:val="20"/>
          <w:szCs w:val="22"/>
        </w:rPr>
        <w:t>).</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Сопротивление - это величина обратная проводимости, то есть она показывает способность не пропускать электрический ток. Чем слабее изоляция, тем больше вероятность, что ток найдет путь и распространится из каб</w:t>
      </w:r>
      <w:r w:rsidRPr="00BE699F">
        <w:rPr>
          <w:sz w:val="20"/>
          <w:szCs w:val="22"/>
        </w:rPr>
        <w:t>е</w:t>
      </w:r>
      <w:r w:rsidRPr="00BE699F">
        <w:rPr>
          <w:sz w:val="20"/>
          <w:szCs w:val="22"/>
        </w:rPr>
        <w:t>ля через токопроводящие поверхности и материалы. То есть произойдет пробой изоляции кабеля на поверхность какую-нибудь.</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Изоляция может ухудшаться по следующим причинам:</w:t>
      </w:r>
    </w:p>
    <w:p w:rsidR="00EE29ED" w:rsidRPr="00BE699F" w:rsidRDefault="00EE29ED" w:rsidP="00DE6C11">
      <w:pPr>
        <w:numPr>
          <w:ilvl w:val="0"/>
          <w:numId w:val="39"/>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старение изоляции в течении времени</w:t>
      </w:r>
    </w:p>
    <w:p w:rsidR="00EE29ED" w:rsidRPr="00BE699F" w:rsidRDefault="00EE29ED" w:rsidP="00DE6C11">
      <w:pPr>
        <w:numPr>
          <w:ilvl w:val="0"/>
          <w:numId w:val="39"/>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увеличенная влажность</w:t>
      </w:r>
    </w:p>
    <w:p w:rsidR="00EE29ED" w:rsidRPr="00BE699F" w:rsidRDefault="00EE29ED" w:rsidP="00DE6C11">
      <w:pPr>
        <w:numPr>
          <w:ilvl w:val="0"/>
          <w:numId w:val="39"/>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механические повреждения</w:t>
      </w:r>
    </w:p>
    <w:p w:rsidR="00EE29ED" w:rsidRPr="00BE699F" w:rsidRDefault="00EE29ED" w:rsidP="00DE6C11">
      <w:pPr>
        <w:numPr>
          <w:ilvl w:val="0"/>
          <w:numId w:val="39"/>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воздействие агрессивной среды</w:t>
      </w:r>
    </w:p>
    <w:p w:rsidR="00EE29ED" w:rsidRPr="00BE699F" w:rsidRDefault="00EE29ED" w:rsidP="008627F8">
      <w:pPr>
        <w:pStyle w:val="2"/>
        <w:shd w:val="clear" w:color="auto" w:fill="FFFFFF"/>
        <w:spacing w:before="0" w:after="0"/>
        <w:ind w:firstLine="567"/>
        <w:rPr>
          <w:rFonts w:ascii="Times New Roman" w:hAnsi="Times New Roman" w:cs="Times New Roman"/>
          <w:b w:val="0"/>
          <w:bCs w:val="0"/>
          <w:sz w:val="20"/>
          <w:szCs w:val="22"/>
        </w:rPr>
      </w:pPr>
      <w:r w:rsidRPr="00BE699F">
        <w:rPr>
          <w:rFonts w:ascii="Times New Roman" w:hAnsi="Times New Roman" w:cs="Times New Roman"/>
          <w:b w:val="0"/>
          <w:bCs w:val="0"/>
          <w:sz w:val="20"/>
          <w:szCs w:val="22"/>
        </w:rPr>
        <w:t>Допустимые значения сопротивления изоляции</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Величины сопротивления изоляции (Rx) кабелей различных типов должны быть выше допустимых знач</w:t>
      </w:r>
      <w:r w:rsidRPr="00BE699F">
        <w:rPr>
          <w:sz w:val="20"/>
          <w:szCs w:val="22"/>
        </w:rPr>
        <w:t>е</w:t>
      </w:r>
      <w:r w:rsidRPr="00BE699F">
        <w:rPr>
          <w:sz w:val="20"/>
          <w:szCs w:val="22"/>
        </w:rPr>
        <w:t>ний. Допустимые значения определяются в ГОСТах, технических условиях, нормах и объемах испытания электр</w:t>
      </w:r>
      <w:r w:rsidRPr="00BE699F">
        <w:rPr>
          <w:sz w:val="20"/>
          <w:szCs w:val="22"/>
        </w:rPr>
        <w:t>о</w:t>
      </w:r>
      <w:r w:rsidRPr="00BE699F">
        <w:rPr>
          <w:sz w:val="20"/>
          <w:szCs w:val="22"/>
        </w:rPr>
        <w:t>оборудования. Если брать нормы по испытанию сопротивления изоляции силовых кабельных линий, то тут всё просто:</w:t>
      </w:r>
    </w:p>
    <w:p w:rsidR="00EE29ED" w:rsidRPr="00BE699F" w:rsidRDefault="00EE29ED" w:rsidP="00DE6C11">
      <w:pPr>
        <w:numPr>
          <w:ilvl w:val="0"/>
          <w:numId w:val="40"/>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испытываются мегаомметром на 2500В на протяжении 1 минуты</w:t>
      </w:r>
    </w:p>
    <w:p w:rsidR="00EE29ED" w:rsidRPr="00BE699F" w:rsidRDefault="00EE29ED" w:rsidP="00DE6C11">
      <w:pPr>
        <w:numPr>
          <w:ilvl w:val="0"/>
          <w:numId w:val="40"/>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значение Rх должно быть больше 0,5 МОм для кабелей до 1кВ включительно</w:t>
      </w:r>
    </w:p>
    <w:p w:rsidR="00EE29ED" w:rsidRPr="00BE699F" w:rsidRDefault="00EE29ED" w:rsidP="00DE6C11">
      <w:pPr>
        <w:numPr>
          <w:ilvl w:val="0"/>
          <w:numId w:val="40"/>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для кабелей напряжением выше 1кВ значение сопротивления изоляции не нормируется, а факторами, о</w:t>
      </w:r>
      <w:r w:rsidRPr="00BE699F">
        <w:rPr>
          <w:rFonts w:ascii="Times New Roman" w:hAnsi="Times New Roman" w:cs="Times New Roman"/>
          <w:sz w:val="20"/>
        </w:rPr>
        <w:t>п</w:t>
      </w:r>
      <w:r w:rsidRPr="00BE699F">
        <w:rPr>
          <w:rFonts w:ascii="Times New Roman" w:hAnsi="Times New Roman" w:cs="Times New Roman"/>
          <w:sz w:val="20"/>
        </w:rPr>
        <w:t>ределяющими пригодность является величина тока утечки при высоковольтных испытаниях и отсутствие пробоев</w:t>
      </w:r>
    </w:p>
    <w:p w:rsidR="00EE29ED" w:rsidRPr="00BE699F" w:rsidRDefault="00EE29ED" w:rsidP="008627F8">
      <w:pPr>
        <w:pStyle w:val="2"/>
        <w:shd w:val="clear" w:color="auto" w:fill="FFFFFF"/>
        <w:spacing w:before="0" w:after="0"/>
        <w:ind w:firstLine="567"/>
        <w:rPr>
          <w:rFonts w:ascii="Times New Roman" w:hAnsi="Times New Roman" w:cs="Times New Roman"/>
          <w:b w:val="0"/>
          <w:bCs w:val="0"/>
          <w:sz w:val="20"/>
          <w:szCs w:val="22"/>
        </w:rPr>
      </w:pPr>
      <w:r w:rsidRPr="00BE699F">
        <w:rPr>
          <w:rFonts w:ascii="Times New Roman" w:hAnsi="Times New Roman" w:cs="Times New Roman"/>
          <w:b w:val="0"/>
          <w:bCs w:val="0"/>
          <w:sz w:val="20"/>
          <w:szCs w:val="22"/>
        </w:rPr>
        <w:lastRenderedPageBreak/>
        <w:t>Порядок проверки сопротивления изоляции кабеля мегаомметром</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Перед непосредственно проверкой сопротивления изоляции надо убедиться, что:</w:t>
      </w:r>
    </w:p>
    <w:p w:rsidR="00EE29ED" w:rsidRPr="00BE699F" w:rsidRDefault="00EE29ED" w:rsidP="00DE6C11">
      <w:pPr>
        <w:numPr>
          <w:ilvl w:val="0"/>
          <w:numId w:val="41"/>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жилы кабеля прозвонены и промаркированы (</w:t>
      </w:r>
      <w:hyperlink r:id="rId148" w:history="1">
        <w:r w:rsidRPr="00BE699F">
          <w:rPr>
            <w:rStyle w:val="a6"/>
            <w:rFonts w:ascii="Times New Roman" w:hAnsi="Times New Roman" w:cs="Times New Roman"/>
            <w:color w:val="auto"/>
            <w:sz w:val="20"/>
          </w:rPr>
          <w:t>о прозвонке читайте тут</w:t>
        </w:r>
      </w:hyperlink>
      <w:r w:rsidRPr="00BE699F">
        <w:rPr>
          <w:rFonts w:ascii="Times New Roman" w:hAnsi="Times New Roman" w:cs="Times New Roman"/>
          <w:sz w:val="20"/>
        </w:rPr>
        <w:t>)</w:t>
      </w:r>
    </w:p>
    <w:p w:rsidR="00EE29ED" w:rsidRPr="00BE699F" w:rsidRDefault="00EE29ED" w:rsidP="00DE6C11">
      <w:pPr>
        <w:numPr>
          <w:ilvl w:val="0"/>
          <w:numId w:val="41"/>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на жилах кабеля, куда будем подавать напряжение нет грязи, нагори, краски (на жиле кабеля такого нет, но это может быть на заземлении, которое окрашивают или же оно может быть покрыто слоем ржавчины, тогда надо отскрести отверткой или ножом)</w:t>
      </w:r>
    </w:p>
    <w:p w:rsidR="00EE29ED" w:rsidRPr="00BE699F" w:rsidRDefault="00EE29ED" w:rsidP="00DE6C11">
      <w:pPr>
        <w:numPr>
          <w:ilvl w:val="0"/>
          <w:numId w:val="41"/>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на другом конце кабеля никто не работает и кабель отсоединен от нагрузки и источника питания (не стоит подавать напряжение на монтажника, который может разделывать кабель с другой стороны, или замерять Rx каб</w:t>
      </w:r>
      <w:r w:rsidRPr="00BE699F">
        <w:rPr>
          <w:rFonts w:ascii="Times New Roman" w:hAnsi="Times New Roman" w:cs="Times New Roman"/>
          <w:sz w:val="20"/>
        </w:rPr>
        <w:t>е</w:t>
      </w:r>
      <w:r w:rsidRPr="00BE699F">
        <w:rPr>
          <w:rFonts w:ascii="Times New Roman" w:hAnsi="Times New Roman" w:cs="Times New Roman"/>
          <w:sz w:val="20"/>
        </w:rPr>
        <w:t>ля с нагрузкой, также стоит проследить, чтобы мы не подали высокое напряжение на вторичные цепи и элементы, которые могут от 2500В прийти в негодность, поэтому иногда их просто мегерят на 500В)</w:t>
      </w:r>
    </w:p>
    <w:p w:rsidR="00EE29ED" w:rsidRPr="00BE699F" w:rsidRDefault="00EE29ED" w:rsidP="00DE6C11">
      <w:pPr>
        <w:numPr>
          <w:ilvl w:val="0"/>
          <w:numId w:val="41"/>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кабель обесточен и предусмотрены меры, не допускающие случайную подачу напряжения на испытуемый кабель (замки, плакаты, выкачены ячейки)</w:t>
      </w:r>
    </w:p>
    <w:p w:rsidR="00EE29ED" w:rsidRPr="00BE699F" w:rsidRDefault="00EE29ED" w:rsidP="00DE6C11">
      <w:pPr>
        <w:numPr>
          <w:ilvl w:val="0"/>
          <w:numId w:val="41"/>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если мегер-тест (измерение сопротивления изоляции) идет в комплексе с высоковольтными испытаниями, то нужно убедиться, что на втором конце кабеля (второй конец - противоположный от места испытания) выставлен человек или помещение заперто и огорожено с вывешенными плакатами</w:t>
      </w:r>
    </w:p>
    <w:p w:rsidR="00EE29ED" w:rsidRPr="00BE699F" w:rsidRDefault="00EE29ED" w:rsidP="00DE6C11">
      <w:pPr>
        <w:numPr>
          <w:ilvl w:val="0"/>
          <w:numId w:val="41"/>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мегаомметр находится в исправном состоянии и годен к эксплуатации (клеймо поверки на корпусе и ко</w:t>
      </w:r>
      <w:r w:rsidRPr="00BE699F">
        <w:rPr>
          <w:rFonts w:ascii="Times New Roman" w:hAnsi="Times New Roman" w:cs="Times New Roman"/>
          <w:sz w:val="20"/>
        </w:rPr>
        <w:t>н</w:t>
      </w:r>
      <w:r w:rsidRPr="00BE699F">
        <w:rPr>
          <w:rFonts w:ascii="Times New Roman" w:hAnsi="Times New Roman" w:cs="Times New Roman"/>
          <w:sz w:val="20"/>
        </w:rPr>
        <w:t>цы прибора испытаны)</w:t>
      </w:r>
    </w:p>
    <w:p w:rsidR="00EE29ED" w:rsidRPr="00BE699F" w:rsidRDefault="00EE29ED" w:rsidP="00DE6C11">
      <w:pPr>
        <w:numPr>
          <w:ilvl w:val="0"/>
          <w:numId w:val="41"/>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вы имеете право и квалификацию работать с мегаомметром и производить данный вид работ (3 группа по электробезопасности и не просроченная проверка специальных знаний, плюс медосмотр)</w:t>
      </w:r>
    </w:p>
    <w:p w:rsidR="00EE29ED" w:rsidRPr="00BE699F" w:rsidRDefault="00EE29ED" w:rsidP="00DE6C11">
      <w:pPr>
        <w:numPr>
          <w:ilvl w:val="0"/>
          <w:numId w:val="41"/>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провода мегаомметра должны иметь высокую изоляцию (тут можно еще сделать следующее: свести два провода мегаомметра и подать напряжение - значение должно быть нулевым, так как изоляции между проводами нет, а если развести - то бесконечность - так как сопротивление воздуха велико)</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После того, как вышеприведенные пункты стали очевидно реализованы, можно приступать к делу. Помег</w:t>
      </w:r>
      <w:r w:rsidRPr="00BE699F">
        <w:rPr>
          <w:sz w:val="20"/>
          <w:szCs w:val="22"/>
        </w:rPr>
        <w:t>е</w:t>
      </w:r>
      <w:r w:rsidRPr="00BE699F">
        <w:rPr>
          <w:sz w:val="20"/>
          <w:szCs w:val="22"/>
        </w:rPr>
        <w:t>рим!</w:t>
      </w:r>
    </w:p>
    <w:p w:rsidR="00EE29ED" w:rsidRPr="00BE699F" w:rsidRDefault="00EE29ED" w:rsidP="008627F8">
      <w:pPr>
        <w:pStyle w:val="2"/>
        <w:shd w:val="clear" w:color="auto" w:fill="FFFFFF"/>
        <w:spacing w:before="0" w:after="0"/>
        <w:ind w:firstLine="567"/>
        <w:rPr>
          <w:rFonts w:ascii="Times New Roman" w:hAnsi="Times New Roman" w:cs="Times New Roman"/>
          <w:b w:val="0"/>
          <w:bCs w:val="0"/>
          <w:sz w:val="20"/>
          <w:szCs w:val="22"/>
        </w:rPr>
      </w:pPr>
      <w:r w:rsidRPr="00BE699F">
        <w:rPr>
          <w:rFonts w:ascii="Times New Roman" w:hAnsi="Times New Roman" w:cs="Times New Roman"/>
          <w:b w:val="0"/>
          <w:bCs w:val="0"/>
          <w:sz w:val="20"/>
          <w:szCs w:val="22"/>
        </w:rPr>
        <w:t>Измерение сопротивления изоляции кабеля мегаомметром</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Порядок действий следующий (!!!КАБЕЛЬ ОБЕСТОЧЕН!!!):</w:t>
      </w:r>
    </w:p>
    <w:p w:rsidR="00EE29ED" w:rsidRPr="00BE699F" w:rsidRDefault="00EE29ED" w:rsidP="00DE6C11">
      <w:pPr>
        <w:numPr>
          <w:ilvl w:val="0"/>
          <w:numId w:val="42"/>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Один конец мегаомметра на время проведения испытания подключен к заземлению (это может быть з</w:t>
      </w:r>
      <w:r w:rsidRPr="00BE699F">
        <w:rPr>
          <w:rFonts w:ascii="Times New Roman" w:hAnsi="Times New Roman" w:cs="Times New Roman"/>
          <w:sz w:val="20"/>
        </w:rPr>
        <w:t>а</w:t>
      </w:r>
      <w:r w:rsidRPr="00BE699F">
        <w:rPr>
          <w:rFonts w:ascii="Times New Roman" w:hAnsi="Times New Roman" w:cs="Times New Roman"/>
          <w:sz w:val="20"/>
        </w:rPr>
        <w:t>земленная шина, заземляющий болт или переносное заземление)</w:t>
      </w:r>
    </w:p>
    <w:p w:rsidR="00EE29ED" w:rsidRPr="00BE699F" w:rsidRDefault="00EE29ED" w:rsidP="00DE6C11">
      <w:pPr>
        <w:numPr>
          <w:ilvl w:val="0"/>
          <w:numId w:val="42"/>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Если есть оболочка, экран, броня - их следует также заземлять на время измерения сопротивления изол</w:t>
      </w:r>
      <w:r w:rsidRPr="00BE699F">
        <w:rPr>
          <w:rFonts w:ascii="Times New Roman" w:hAnsi="Times New Roman" w:cs="Times New Roman"/>
          <w:sz w:val="20"/>
        </w:rPr>
        <w:t>я</w:t>
      </w:r>
      <w:r w:rsidRPr="00BE699F">
        <w:rPr>
          <w:rFonts w:ascii="Times New Roman" w:hAnsi="Times New Roman" w:cs="Times New Roman"/>
          <w:sz w:val="20"/>
        </w:rPr>
        <w:t>ции и высоковольтного испытания</w:t>
      </w:r>
    </w:p>
    <w:p w:rsidR="00EE29ED" w:rsidRPr="00BE699F" w:rsidRDefault="00EE29ED" w:rsidP="00DE6C11">
      <w:pPr>
        <w:numPr>
          <w:ilvl w:val="0"/>
          <w:numId w:val="42"/>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На испытуемую жилу кабеля вешаем заземление (этим мы снимаем возможный остаточный заряд на каб</w:t>
      </w:r>
      <w:r w:rsidRPr="00BE699F">
        <w:rPr>
          <w:rFonts w:ascii="Times New Roman" w:hAnsi="Times New Roman" w:cs="Times New Roman"/>
          <w:sz w:val="20"/>
        </w:rPr>
        <w:t>е</w:t>
      </w:r>
      <w:r w:rsidRPr="00BE699F">
        <w:rPr>
          <w:rFonts w:ascii="Times New Roman" w:hAnsi="Times New Roman" w:cs="Times New Roman"/>
          <w:sz w:val="20"/>
        </w:rPr>
        <w:t>ле)</w:t>
      </w:r>
    </w:p>
    <w:p w:rsidR="00EE29ED" w:rsidRPr="00BE699F" w:rsidRDefault="00EE29ED" w:rsidP="00DE6C11">
      <w:pPr>
        <w:numPr>
          <w:ilvl w:val="0"/>
          <w:numId w:val="42"/>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Вешаем на испытуемую жилу второй конец мегаомметра, по которому будет подаваться напряжение 2500В</w:t>
      </w:r>
    </w:p>
    <w:p w:rsidR="00EE29ED" w:rsidRPr="00BE699F" w:rsidRDefault="00EE29ED" w:rsidP="00DE6C11">
      <w:pPr>
        <w:numPr>
          <w:ilvl w:val="0"/>
          <w:numId w:val="42"/>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Снимаем с испытуемой жилы провод заземления</w:t>
      </w:r>
    </w:p>
    <w:p w:rsidR="00EE29ED" w:rsidRPr="00BE699F" w:rsidRDefault="00EE29ED" w:rsidP="00DE6C11">
      <w:pPr>
        <w:numPr>
          <w:ilvl w:val="0"/>
          <w:numId w:val="42"/>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Подаем прибором на испытуемую жилу напряжение 2500В в течение 60 секунд. Записываем значение с</w:t>
      </w:r>
      <w:r w:rsidRPr="00BE699F">
        <w:rPr>
          <w:rFonts w:ascii="Times New Roman" w:hAnsi="Times New Roman" w:cs="Times New Roman"/>
          <w:sz w:val="20"/>
        </w:rPr>
        <w:t>о</w:t>
      </w:r>
      <w:r w:rsidRPr="00BE699F">
        <w:rPr>
          <w:rFonts w:ascii="Times New Roman" w:hAnsi="Times New Roman" w:cs="Times New Roman"/>
          <w:sz w:val="20"/>
        </w:rPr>
        <w:t>противления изоляции на 15-ой и 60-ой секундах испытания (в случае электронного прибора с памятью значения можно не записывать)</w:t>
      </w:r>
    </w:p>
    <w:p w:rsidR="00EE29ED" w:rsidRPr="00BE699F" w:rsidRDefault="00EE29ED" w:rsidP="00DE6C11">
      <w:pPr>
        <w:numPr>
          <w:ilvl w:val="0"/>
          <w:numId w:val="42"/>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На испытанную жилу кабеля вешаем заземление, для того, чтобы разрядить кабель. Чем длиннее кабель, тем дольше надо держать провод заземления на жиле.</w:t>
      </w:r>
    </w:p>
    <w:p w:rsidR="00EE29ED" w:rsidRPr="00BE699F" w:rsidRDefault="00EE29ED" w:rsidP="00DE6C11">
      <w:pPr>
        <w:numPr>
          <w:ilvl w:val="0"/>
          <w:numId w:val="42"/>
        </w:numPr>
        <w:shd w:val="clear" w:color="auto" w:fill="FFFFFF"/>
        <w:spacing w:after="0" w:line="240" w:lineRule="auto"/>
        <w:ind w:left="0" w:firstLine="567"/>
        <w:rPr>
          <w:rFonts w:ascii="Times New Roman" w:hAnsi="Times New Roman" w:cs="Times New Roman"/>
          <w:sz w:val="20"/>
        </w:rPr>
      </w:pPr>
      <w:r w:rsidRPr="00BE699F">
        <w:rPr>
          <w:rFonts w:ascii="Times New Roman" w:hAnsi="Times New Roman" w:cs="Times New Roman"/>
          <w:sz w:val="20"/>
        </w:rPr>
        <w:t>Снимаем второй конец мегаомметра с испытанной жилы, далее переходим на другую жилу кабеля и идем от пункта 2). Затем аналогично и для третьей жилы. В конце отключаем прибор от электроустановки</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Если у нас трехжильных кабель, то мы должны получить значения сопротивлений изоляции фаза-ноль и ф</w:t>
      </w:r>
      <w:r w:rsidRPr="00BE699F">
        <w:rPr>
          <w:sz w:val="20"/>
          <w:szCs w:val="22"/>
        </w:rPr>
        <w:t>а</w:t>
      </w:r>
      <w:r w:rsidRPr="00BE699F">
        <w:rPr>
          <w:sz w:val="20"/>
          <w:szCs w:val="22"/>
        </w:rPr>
        <w:t>за-фаза. Итого 6 измерений. В реальности делают не три измерения, а одно - объединяют три жилы и подают н</w:t>
      </w:r>
      <w:r w:rsidRPr="00BE699F">
        <w:rPr>
          <w:sz w:val="20"/>
          <w:szCs w:val="22"/>
        </w:rPr>
        <w:t>а</w:t>
      </w:r>
      <w:r w:rsidRPr="00BE699F">
        <w:rPr>
          <w:sz w:val="20"/>
          <w:szCs w:val="22"/>
        </w:rPr>
        <w:t>пряжение от мегаомметра к ним. В случае, если значение сопротивления изоляции удовлетворяет, то всё хорошо. В случае, если Rx неудовлетворительно, то производится измерение каждой жилы по-отдельности.</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Фиксируют показания на 15 и 60-ой секундах для определения коэффициента абсорбции (Ka). Этот коэфф</w:t>
      </w:r>
      <w:r w:rsidRPr="00BE699F">
        <w:rPr>
          <w:sz w:val="20"/>
          <w:szCs w:val="22"/>
        </w:rPr>
        <w:t>и</w:t>
      </w:r>
      <w:r w:rsidRPr="00BE699F">
        <w:rPr>
          <w:sz w:val="20"/>
          <w:szCs w:val="22"/>
        </w:rPr>
        <w:t>циент численно равен отношению значений сопротивления R60/R15. Показывает степень увлажненности. Также существует понятие коэффициента поляризации или индекса поляризации (PI) - он равен отношению R600/R60 и характеризует степень старения изоляции. В нормах определены следующие значения:</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Предельное значение говорит о том, что кабель непригоден к эксплуатации. Индекс поляризации замеряется на кабелях с бумажной пропитанной изоляцией вместе с Ka. У кабелей с пластмассовой, ПВХ, изоляцией из сш</w:t>
      </w:r>
      <w:r w:rsidRPr="00BE699F">
        <w:rPr>
          <w:sz w:val="20"/>
          <w:szCs w:val="22"/>
        </w:rPr>
        <w:t>и</w:t>
      </w:r>
      <w:r w:rsidRPr="00BE699F">
        <w:rPr>
          <w:sz w:val="20"/>
          <w:szCs w:val="22"/>
        </w:rPr>
        <w:t>того полиэтилена индекс поляризации определять нет необходимости.</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Сейчас существуют различные цифровые и электронные мегаомметры. В цифровых сразу можно увидеть после измерения значения коэффициента абсорбции, R60, R15, отдельные приборы позволяют измерять и PI. Кр</w:t>
      </w:r>
      <w:r w:rsidRPr="00BE699F">
        <w:rPr>
          <w:sz w:val="20"/>
          <w:szCs w:val="22"/>
        </w:rPr>
        <w:t>о</w:t>
      </w:r>
      <w:r w:rsidRPr="00BE699F">
        <w:rPr>
          <w:sz w:val="20"/>
          <w:szCs w:val="22"/>
        </w:rPr>
        <w:t>ме того у моделей sonel можно нажать кнопку старт, затем другой кнопкой ее зафиксировать и не держать минуту палец на кнопке. Работают приборы от аккумуляторов. Это упрощает жизнь.</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В стрелочных приборах в основе источника постоянного напряжения (а испытания мегаомметром - это и</w:t>
      </w:r>
      <w:r w:rsidRPr="00BE699F">
        <w:rPr>
          <w:sz w:val="20"/>
          <w:szCs w:val="22"/>
        </w:rPr>
        <w:t>с</w:t>
      </w:r>
      <w:r w:rsidRPr="00BE699F">
        <w:rPr>
          <w:sz w:val="20"/>
          <w:szCs w:val="22"/>
        </w:rPr>
        <w:t>пытания постоянным напряжением) лежит или генератор, или кнопка (модели ЭСО).</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Тут уже придется либо крутить ручку прибора со скоростью 2 об/c, либо искать розетку. А кроме этого еще надо производить отсчет по секундомеру и записывать результаты. Трудности вызывают и шкалы отдельных пр</w:t>
      </w:r>
      <w:r w:rsidRPr="00BE699F">
        <w:rPr>
          <w:sz w:val="20"/>
          <w:szCs w:val="22"/>
        </w:rPr>
        <w:t>и</w:t>
      </w:r>
      <w:r w:rsidRPr="00BE699F">
        <w:rPr>
          <w:sz w:val="20"/>
          <w:szCs w:val="22"/>
        </w:rPr>
        <w:t>боров. Но мегаомметры различных производителей - это тема отдельной большой статьи.</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lastRenderedPageBreak/>
        <w:t>В общем, не забывайте разряжать кабель после испытания, снимая накопившийся заряд заземлением. А уже затем снимайте конец прибора с испытуемой жилы. И чем длиннее кабель, тем больше времени держите заземл</w:t>
      </w:r>
      <w:r w:rsidRPr="00BE699F">
        <w:rPr>
          <w:sz w:val="20"/>
          <w:szCs w:val="22"/>
        </w:rPr>
        <w:t>е</w:t>
      </w:r>
      <w:r w:rsidRPr="00BE699F">
        <w:rPr>
          <w:sz w:val="20"/>
          <w:szCs w:val="22"/>
        </w:rPr>
        <w:t>ние.</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b/>
          <w:bCs/>
          <w:sz w:val="20"/>
          <w:szCs w:val="22"/>
        </w:rPr>
        <w:t>Виды проверок</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Качеству изоляции уделяется постоянное внимание, которое комплексно реализуется:</w:t>
      </w:r>
    </w:p>
    <w:p w:rsidR="00EE29ED" w:rsidRPr="00BE699F" w:rsidRDefault="00EE29ED" w:rsidP="00DE6C11">
      <w:pPr>
        <w:pStyle w:val="aa"/>
        <w:numPr>
          <w:ilvl w:val="0"/>
          <w:numId w:val="43"/>
        </w:numPr>
        <w:shd w:val="clear" w:color="auto" w:fill="FFFFFF"/>
        <w:spacing w:before="0" w:beforeAutospacing="0" w:after="0" w:afterAutospacing="0"/>
        <w:ind w:left="0" w:firstLine="567"/>
        <w:rPr>
          <w:sz w:val="20"/>
          <w:szCs w:val="22"/>
        </w:rPr>
      </w:pPr>
      <w:r w:rsidRPr="00BE699F">
        <w:rPr>
          <w:sz w:val="20"/>
          <w:szCs w:val="22"/>
        </w:rPr>
        <w:t>периодическими обязательными проверками обученным персоналом;</w:t>
      </w:r>
    </w:p>
    <w:p w:rsidR="00EE29ED" w:rsidRPr="00BE699F" w:rsidRDefault="00EE29ED" w:rsidP="00DE6C11">
      <w:pPr>
        <w:pStyle w:val="aa"/>
        <w:numPr>
          <w:ilvl w:val="0"/>
          <w:numId w:val="43"/>
        </w:numPr>
        <w:shd w:val="clear" w:color="auto" w:fill="FFFFFF"/>
        <w:spacing w:before="0" w:beforeAutospacing="0" w:after="0" w:afterAutospacing="0"/>
        <w:ind w:left="0" w:firstLine="567"/>
        <w:rPr>
          <w:sz w:val="20"/>
          <w:szCs w:val="22"/>
        </w:rPr>
      </w:pPr>
      <w:r w:rsidRPr="00BE699F">
        <w:rPr>
          <w:sz w:val="20"/>
          <w:szCs w:val="22"/>
        </w:rPr>
        <w:t>автоматическим отслеживанием специальными приборами контроля во время выполнения постоянного технологического цикла.</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Во время оценки кабеля персоналом определяется его механическое состояние и проверяются электрич</w:t>
      </w:r>
      <w:r w:rsidRPr="00BE699F">
        <w:rPr>
          <w:sz w:val="20"/>
          <w:szCs w:val="22"/>
        </w:rPr>
        <w:t>е</w:t>
      </w:r>
      <w:r w:rsidRPr="00BE699F">
        <w:rPr>
          <w:sz w:val="20"/>
          <w:szCs w:val="22"/>
        </w:rPr>
        <w:t>ские характеристики.</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При внешнем осмотре, который является обязательным во время любой проверки, довольно часто можно увидеть только выведенные для подключения концы кабеля, а остальная его часть скрыта от обзора. Но даже при полном доступе определить качество изоляционного слоя невозможно.</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Электрические проверки позволяют выявить все дефекты изоляции, что разрешает сделать вывод о приго</w:t>
      </w:r>
      <w:r w:rsidRPr="00BE699F">
        <w:rPr>
          <w:sz w:val="20"/>
          <w:szCs w:val="22"/>
        </w:rPr>
        <w:t>д</w:t>
      </w:r>
      <w:r w:rsidRPr="00BE699F">
        <w:rPr>
          <w:sz w:val="20"/>
          <w:szCs w:val="22"/>
        </w:rPr>
        <w:t>ности кабеля к дальнейшей эксплуатации и дать гарантии на его использование. Они по степени сложности по</w:t>
      </w:r>
      <w:r w:rsidRPr="00BE699F">
        <w:rPr>
          <w:sz w:val="20"/>
          <w:szCs w:val="22"/>
        </w:rPr>
        <w:t>д</w:t>
      </w:r>
      <w:r w:rsidRPr="00BE699F">
        <w:rPr>
          <w:sz w:val="20"/>
          <w:szCs w:val="22"/>
        </w:rPr>
        <w:t>разделяются на:</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1. измерения;</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2. испытания.</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Первый способ применяется для оценки качества в следующих случаях:</w:t>
      </w:r>
    </w:p>
    <w:p w:rsidR="00EE29ED" w:rsidRPr="00BE699F" w:rsidRDefault="00EE29ED" w:rsidP="00DE6C11">
      <w:pPr>
        <w:pStyle w:val="aa"/>
        <w:numPr>
          <w:ilvl w:val="0"/>
          <w:numId w:val="44"/>
        </w:numPr>
        <w:shd w:val="clear" w:color="auto" w:fill="FFFFFF"/>
        <w:spacing w:before="0" w:beforeAutospacing="0" w:after="0" w:afterAutospacing="0"/>
        <w:ind w:left="0" w:firstLine="567"/>
        <w:rPr>
          <w:sz w:val="20"/>
          <w:szCs w:val="22"/>
        </w:rPr>
      </w:pPr>
      <w:r w:rsidRPr="00BE699F">
        <w:rPr>
          <w:sz w:val="20"/>
          <w:szCs w:val="22"/>
        </w:rPr>
        <w:t>после приобретения до начала укладки в электросхему, чтобы не тратить время на прокладку и последу</w:t>
      </w:r>
      <w:r w:rsidRPr="00BE699F">
        <w:rPr>
          <w:sz w:val="20"/>
          <w:szCs w:val="22"/>
        </w:rPr>
        <w:t>ю</w:t>
      </w:r>
      <w:r w:rsidRPr="00BE699F">
        <w:rPr>
          <w:sz w:val="20"/>
          <w:szCs w:val="22"/>
        </w:rPr>
        <w:t>щий демонтаж неисправного кабеля;</w:t>
      </w:r>
    </w:p>
    <w:p w:rsidR="00EE29ED" w:rsidRPr="00BE699F" w:rsidRDefault="00EE29ED" w:rsidP="00DE6C11">
      <w:pPr>
        <w:pStyle w:val="aa"/>
        <w:numPr>
          <w:ilvl w:val="0"/>
          <w:numId w:val="44"/>
        </w:numPr>
        <w:shd w:val="clear" w:color="auto" w:fill="FFFFFF"/>
        <w:spacing w:before="0" w:beforeAutospacing="0" w:after="0" w:afterAutospacing="0"/>
        <w:ind w:left="0" w:firstLine="567"/>
        <w:rPr>
          <w:sz w:val="20"/>
          <w:szCs w:val="22"/>
        </w:rPr>
      </w:pPr>
      <w:r w:rsidRPr="00BE699F">
        <w:rPr>
          <w:sz w:val="20"/>
          <w:szCs w:val="22"/>
        </w:rPr>
        <w:t>после выполнения монтажных работ для оценки их качества;</w:t>
      </w:r>
    </w:p>
    <w:p w:rsidR="00EE29ED" w:rsidRPr="00BE699F" w:rsidRDefault="00EE29ED" w:rsidP="00DE6C11">
      <w:pPr>
        <w:pStyle w:val="aa"/>
        <w:numPr>
          <w:ilvl w:val="0"/>
          <w:numId w:val="44"/>
        </w:numPr>
        <w:shd w:val="clear" w:color="auto" w:fill="FFFFFF"/>
        <w:spacing w:before="0" w:beforeAutospacing="0" w:after="0" w:afterAutospacing="0"/>
        <w:ind w:left="0" w:firstLine="567"/>
        <w:rPr>
          <w:sz w:val="20"/>
          <w:szCs w:val="22"/>
        </w:rPr>
      </w:pPr>
      <w:r w:rsidRPr="00BE699F">
        <w:rPr>
          <w:sz w:val="20"/>
          <w:szCs w:val="22"/>
        </w:rPr>
        <w:t>когда закончены испытания. Это позволяет оценить исправность изоляции, подвергшейся действию п</w:t>
      </w:r>
      <w:r w:rsidRPr="00BE699F">
        <w:rPr>
          <w:sz w:val="20"/>
          <w:szCs w:val="22"/>
        </w:rPr>
        <w:t>о</w:t>
      </w:r>
      <w:r w:rsidRPr="00BE699F">
        <w:rPr>
          <w:sz w:val="20"/>
          <w:szCs w:val="22"/>
        </w:rPr>
        <w:t>вышенного напряжения;</w:t>
      </w:r>
    </w:p>
    <w:p w:rsidR="00EE29ED" w:rsidRPr="00BE699F" w:rsidRDefault="00EE29ED" w:rsidP="00DE6C11">
      <w:pPr>
        <w:pStyle w:val="aa"/>
        <w:numPr>
          <w:ilvl w:val="0"/>
          <w:numId w:val="44"/>
        </w:numPr>
        <w:shd w:val="clear" w:color="auto" w:fill="FFFFFF"/>
        <w:spacing w:before="0" w:beforeAutospacing="0" w:after="0" w:afterAutospacing="0"/>
        <w:ind w:left="0" w:firstLine="567"/>
        <w:rPr>
          <w:sz w:val="20"/>
          <w:szCs w:val="22"/>
        </w:rPr>
      </w:pPr>
      <w:r w:rsidRPr="00BE699F">
        <w:rPr>
          <w:sz w:val="20"/>
          <w:szCs w:val="22"/>
        </w:rPr>
        <w:t>периодически в процессе эксплуатации для контроля сохранности технических характеристик под возде</w:t>
      </w:r>
      <w:r w:rsidRPr="00BE699F">
        <w:rPr>
          <w:sz w:val="20"/>
          <w:szCs w:val="22"/>
        </w:rPr>
        <w:t>й</w:t>
      </w:r>
      <w:r w:rsidRPr="00BE699F">
        <w:rPr>
          <w:sz w:val="20"/>
          <w:szCs w:val="22"/>
        </w:rPr>
        <w:t>ствием рабочих токовых нагрузок или факторов окружающей среды.</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Испытания изоляции кабеля проводятся после его монтажа до подключения в работу или периодически при эксплуатации по мере необходимости.</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рений.</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b/>
          <w:bCs/>
          <w:sz w:val="20"/>
          <w:szCs w:val="22"/>
        </w:rPr>
        <w:t>Приборы для проверок</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Иногда начинающие электрики для замера изоляции кабеля или электропроводки пользуются тестерами или мультиметрами, на которых нанесена шкала замера сопротивлений в килоОмах и мегаОмах. Это является грубой ошибкой. Такие приборы предназначены для оценки параметров радиодеталей, работают от маломощных элеме</w:t>
      </w:r>
      <w:r w:rsidRPr="00BE699F">
        <w:rPr>
          <w:sz w:val="20"/>
          <w:szCs w:val="22"/>
        </w:rPr>
        <w:t>н</w:t>
      </w:r>
      <w:r w:rsidRPr="00BE699F">
        <w:rPr>
          <w:sz w:val="20"/>
          <w:szCs w:val="22"/>
        </w:rPr>
        <w:t>тов питания. Они не способны создать необходимую нагрузку на изоляцию кабельных линий.</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Этим целям служат специальные приборы —</w:t>
      </w:r>
      <w:r w:rsidRPr="00BE699F">
        <w:rPr>
          <w:rStyle w:val="apple-converted-space"/>
          <w:sz w:val="20"/>
          <w:szCs w:val="22"/>
        </w:rPr>
        <w:t> </w:t>
      </w:r>
      <w:r w:rsidRPr="00BE699F">
        <w:rPr>
          <w:b/>
          <w:bCs/>
          <w:sz w:val="20"/>
          <w:szCs w:val="22"/>
        </w:rPr>
        <w:t>мегаомметры</w:t>
      </w:r>
      <w:r w:rsidRPr="00BE699F">
        <w:rPr>
          <w:sz w:val="20"/>
          <w:szCs w:val="22"/>
        </w:rPr>
        <w:t>, называемые на жаргоне электриков «мего</w:t>
      </w:r>
      <w:r w:rsidRPr="00BE699F">
        <w:rPr>
          <w:sz w:val="20"/>
          <w:szCs w:val="22"/>
        </w:rPr>
        <w:t>м</w:t>
      </w:r>
      <w:r w:rsidRPr="00BE699F">
        <w:rPr>
          <w:sz w:val="20"/>
          <w:szCs w:val="22"/>
        </w:rPr>
        <w:t>метрами». Они имеют много конструктивных исполнений и модификаций.</w:t>
      </w:r>
      <w:r w:rsidRPr="00BE699F">
        <w:rPr>
          <w:rStyle w:val="apple-converted-space"/>
          <w:sz w:val="20"/>
          <w:szCs w:val="22"/>
        </w:rPr>
        <w:t> </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До начала пользования любым прибором необходимо каждый раз проверять его исправность:</w:t>
      </w:r>
    </w:p>
    <w:p w:rsidR="00EE29ED" w:rsidRPr="00BE699F" w:rsidRDefault="00EE29ED" w:rsidP="00DE6C11">
      <w:pPr>
        <w:pStyle w:val="aa"/>
        <w:numPr>
          <w:ilvl w:val="0"/>
          <w:numId w:val="45"/>
        </w:numPr>
        <w:shd w:val="clear" w:color="auto" w:fill="FFFFFF"/>
        <w:spacing w:before="0" w:beforeAutospacing="0" w:after="0" w:afterAutospacing="0"/>
        <w:ind w:left="0" w:firstLine="567"/>
        <w:rPr>
          <w:sz w:val="20"/>
          <w:szCs w:val="22"/>
        </w:rPr>
      </w:pPr>
      <w:r w:rsidRPr="00BE699F">
        <w:rPr>
          <w:sz w:val="20"/>
          <w:szCs w:val="22"/>
        </w:rPr>
        <w:t>внешним осмотром;</w:t>
      </w:r>
    </w:p>
    <w:p w:rsidR="00EE29ED" w:rsidRPr="00BE699F" w:rsidRDefault="00EE29ED" w:rsidP="00DE6C11">
      <w:pPr>
        <w:pStyle w:val="aa"/>
        <w:numPr>
          <w:ilvl w:val="0"/>
          <w:numId w:val="45"/>
        </w:numPr>
        <w:shd w:val="clear" w:color="auto" w:fill="FFFFFF"/>
        <w:spacing w:before="0" w:beforeAutospacing="0" w:after="0" w:afterAutospacing="0"/>
        <w:ind w:left="0" w:firstLine="567"/>
        <w:rPr>
          <w:sz w:val="20"/>
          <w:szCs w:val="22"/>
        </w:rPr>
      </w:pPr>
      <w:r w:rsidRPr="00BE699F">
        <w:rPr>
          <w:sz w:val="20"/>
          <w:szCs w:val="22"/>
        </w:rPr>
        <w:t>оценкой сроков прохождения проверок метрологической лабораторией по состоянию ее клейма на корп</w:t>
      </w:r>
      <w:r w:rsidRPr="00BE699F">
        <w:rPr>
          <w:sz w:val="20"/>
          <w:szCs w:val="22"/>
        </w:rPr>
        <w:t>у</w:t>
      </w:r>
      <w:r w:rsidRPr="00BE699F">
        <w:rPr>
          <w:sz w:val="20"/>
          <w:szCs w:val="22"/>
        </w:rPr>
        <w:t>се. Правила безопасности не разрешают пользоваться измерительным прибором с нарушенным клеймом даже к</w:t>
      </w:r>
      <w:r w:rsidRPr="00BE699F">
        <w:rPr>
          <w:sz w:val="20"/>
          <w:szCs w:val="22"/>
        </w:rPr>
        <w:t>о</w:t>
      </w:r>
      <w:r w:rsidRPr="00BE699F">
        <w:rPr>
          <w:sz w:val="20"/>
          <w:szCs w:val="22"/>
        </w:rPr>
        <w:t>гда есть паспорт о проведенной проверке до окончания ее действия;</w:t>
      </w:r>
    </w:p>
    <w:p w:rsidR="00EE29ED" w:rsidRPr="00BE699F" w:rsidRDefault="00EE29ED" w:rsidP="00DE6C11">
      <w:pPr>
        <w:pStyle w:val="aa"/>
        <w:numPr>
          <w:ilvl w:val="0"/>
          <w:numId w:val="45"/>
        </w:numPr>
        <w:shd w:val="clear" w:color="auto" w:fill="FFFFFF"/>
        <w:spacing w:before="0" w:beforeAutospacing="0" w:after="0" w:afterAutospacing="0"/>
        <w:ind w:left="0" w:firstLine="567"/>
        <w:rPr>
          <w:sz w:val="20"/>
          <w:szCs w:val="22"/>
        </w:rPr>
      </w:pPr>
      <w:r w:rsidRPr="00BE699F">
        <w:rPr>
          <w:sz w:val="20"/>
          <w:szCs w:val="22"/>
        </w:rPr>
        <w:t>проверкой сроков периодических испытаний изоляции у высоковольтной части прибора электротехнич</w:t>
      </w:r>
      <w:r w:rsidRPr="00BE699F">
        <w:rPr>
          <w:sz w:val="20"/>
          <w:szCs w:val="22"/>
        </w:rPr>
        <w:t>е</w:t>
      </w:r>
      <w:r w:rsidRPr="00BE699F">
        <w:rPr>
          <w:sz w:val="20"/>
          <w:szCs w:val="22"/>
        </w:rPr>
        <w:t>ской лабораторией. Неисправный мегаомметр или поврежденные соединительные провода могут быть причиной поражения персонала электрическим током.</w:t>
      </w:r>
    </w:p>
    <w:p w:rsidR="00EE29ED" w:rsidRPr="00BE699F" w:rsidRDefault="00EE29ED" w:rsidP="00DE6C11">
      <w:pPr>
        <w:pStyle w:val="aa"/>
        <w:numPr>
          <w:ilvl w:val="0"/>
          <w:numId w:val="45"/>
        </w:numPr>
        <w:shd w:val="clear" w:color="auto" w:fill="FFFFFF"/>
        <w:spacing w:before="0" w:beforeAutospacing="0" w:after="0" w:afterAutospacing="0"/>
        <w:ind w:left="0" w:firstLine="567"/>
        <w:rPr>
          <w:sz w:val="20"/>
          <w:szCs w:val="22"/>
        </w:rPr>
      </w:pPr>
      <w:r w:rsidRPr="00BE699F">
        <w:rPr>
          <w:sz w:val="20"/>
          <w:szCs w:val="22"/>
        </w:rPr>
        <w:t>контрольным замером известного сопротивления.</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b/>
          <w:bCs/>
          <w:sz w:val="20"/>
          <w:szCs w:val="22"/>
        </w:rPr>
        <w:t>Внимание!</w:t>
      </w:r>
      <w:r w:rsidRPr="00BE699F">
        <w:rPr>
          <w:rStyle w:val="apple-converted-space"/>
          <w:sz w:val="20"/>
          <w:szCs w:val="22"/>
        </w:rPr>
        <w:t> </w:t>
      </w:r>
      <w:r w:rsidRPr="00BE699F">
        <w:rPr>
          <w:sz w:val="20"/>
          <w:szCs w:val="22"/>
        </w:rPr>
        <w:t>Все работы с мегаомметром относятся к категории опасных! Их имеет право выполнять только обученный, прошедший проверку и допущенный комиссией персонал с группой по электробезопасности III и в</w:t>
      </w:r>
      <w:r w:rsidRPr="00BE699F">
        <w:rPr>
          <w:sz w:val="20"/>
          <w:szCs w:val="22"/>
        </w:rPr>
        <w:t>ы</w:t>
      </w:r>
      <w:r w:rsidRPr="00BE699F">
        <w:rPr>
          <w:sz w:val="20"/>
          <w:szCs w:val="22"/>
        </w:rPr>
        <w:t>ше.</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b/>
          <w:bCs/>
          <w:sz w:val="20"/>
          <w:szCs w:val="22"/>
        </w:rPr>
        <w:t>Технические вопросы подготовки кабеля к замеру изоляции и испытаниям</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Обратите внимание на то, что организационная часть здесь рассматривается очень кратко и не полностью. Это большая, важная тема для другой статьи.</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1. Все работы по измерению должны проводиться на кабеле со снятым с него напряжением и, как правило, окружающего оборудования. Действие наведенных электрических полей на схему замера должно быть исключено.</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Это диктуется не только безопасностью, но и принципом работы прибора, который основан на подаче к</w:t>
      </w:r>
      <w:r w:rsidRPr="00BE699F">
        <w:rPr>
          <w:sz w:val="20"/>
          <w:szCs w:val="22"/>
        </w:rPr>
        <w:t>а</w:t>
      </w:r>
      <w:r w:rsidRPr="00BE699F">
        <w:rPr>
          <w:sz w:val="20"/>
          <w:szCs w:val="22"/>
        </w:rPr>
        <w:t>либрованного напряжения в схему от собственного генератора и замере возникших в ней токов. Деления шкалы аналоговых приборов и отсчеты цифровых моделей в Омах пропорциональны величине возникающих токов ут</w:t>
      </w:r>
      <w:r w:rsidRPr="00BE699F">
        <w:rPr>
          <w:sz w:val="20"/>
          <w:szCs w:val="22"/>
        </w:rPr>
        <w:t>е</w:t>
      </w:r>
      <w:r w:rsidRPr="00BE699F">
        <w:rPr>
          <w:sz w:val="20"/>
          <w:szCs w:val="22"/>
        </w:rPr>
        <w:t>чек.</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2. Кабель, подключенный к оборудованию, необходимо отключать со всех сторон.</w:t>
      </w:r>
      <w:r w:rsidRPr="00BE699F">
        <w:rPr>
          <w:rStyle w:val="apple-converted-space"/>
          <w:sz w:val="20"/>
          <w:szCs w:val="22"/>
        </w:rPr>
        <w:t> </w:t>
      </w:r>
    </w:p>
    <w:p w:rsidR="00EE29ED" w:rsidRPr="00BE699F" w:rsidRDefault="00EE29ED" w:rsidP="00DF7B7B">
      <w:pPr>
        <w:shd w:val="clear" w:color="auto" w:fill="FFFFFF"/>
        <w:spacing w:after="0" w:line="240" w:lineRule="auto"/>
        <w:jc w:val="center"/>
        <w:rPr>
          <w:rFonts w:ascii="Times New Roman" w:hAnsi="Times New Roman" w:cs="Times New Roman"/>
          <w:sz w:val="20"/>
        </w:rPr>
      </w:pPr>
      <w:r w:rsidRPr="00BE699F">
        <w:rPr>
          <w:rFonts w:ascii="Times New Roman" w:hAnsi="Times New Roman" w:cs="Times New Roman"/>
          <w:noProof/>
          <w:sz w:val="20"/>
        </w:rPr>
        <w:lastRenderedPageBreak/>
        <w:drawing>
          <wp:inline distT="0" distB="0" distL="0" distR="0">
            <wp:extent cx="2322815" cy="1514475"/>
            <wp:effectExtent l="19050" t="0" r="1285" b="0"/>
            <wp:docPr id="37" name="Рисунок 45" descr="Схема подготовки кабеля к проверке изоля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Схема подготовки кабеля к проверке изоляции"/>
                    <pic:cNvPicPr>
                      <a:picLocks noChangeAspect="1" noChangeArrowheads="1"/>
                    </pic:cNvPicPr>
                  </pic:nvPicPr>
                  <pic:blipFill>
                    <a:blip r:embed="rId149" cstate="print"/>
                    <a:srcRect/>
                    <a:stretch>
                      <a:fillRect/>
                    </a:stretch>
                  </pic:blipFill>
                  <pic:spPr bwMode="auto">
                    <a:xfrm>
                      <a:off x="0" y="0"/>
                      <a:ext cx="2322815" cy="1514475"/>
                    </a:xfrm>
                    <a:prstGeom prst="rect">
                      <a:avLst/>
                    </a:prstGeom>
                    <a:noFill/>
                    <a:ln w="9525">
                      <a:noFill/>
                      <a:miter lim="800000"/>
                      <a:headEnd/>
                      <a:tailEnd/>
                    </a:ln>
                  </pic:spPr>
                </pic:pic>
              </a:graphicData>
            </a:graphic>
          </wp:inline>
        </w:drawing>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Иначе будет замеряться сопротивление изоляции не только его жил, а всей оставшейся подключенной сх</w:t>
      </w:r>
      <w:r w:rsidRPr="00BE699F">
        <w:rPr>
          <w:sz w:val="20"/>
          <w:szCs w:val="22"/>
        </w:rPr>
        <w:t>е</w:t>
      </w:r>
      <w:r w:rsidRPr="00BE699F">
        <w:rPr>
          <w:sz w:val="20"/>
          <w:szCs w:val="22"/>
        </w:rPr>
        <w:t>мы. Иногда этим приемом пользуются для ускорения работы. Но, в любом случае, для получения достоверных сведений схему подключения оборудования необходимо учитывать.</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Для отключения кабеля выполняется расшиновка его концов или отключаются коммутационные аппараты, к которым он подключен.</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В последнем случае при получении отрицательных результатов необходимо проверять изоляцию цепей этих аппаратов.</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3. Длина кабеля может достигать большой величины порядка километра. На удаленном конце в самый н</w:t>
      </w:r>
      <w:r w:rsidRPr="00BE699F">
        <w:rPr>
          <w:sz w:val="20"/>
          <w:szCs w:val="22"/>
        </w:rPr>
        <w:t>е</w:t>
      </w:r>
      <w:r w:rsidRPr="00BE699F">
        <w:rPr>
          <w:sz w:val="20"/>
          <w:szCs w:val="22"/>
        </w:rPr>
        <w:t>ожиданный момент могут появиться люди и своими действиями повлиять на результат измерения или пострадать от высокого напряжения, приложенного к кабелю от мегаомметра. Это необходимо предотвратить выполнен</w:t>
      </w:r>
      <w:r w:rsidRPr="00BE699F">
        <w:rPr>
          <w:sz w:val="20"/>
          <w:szCs w:val="22"/>
        </w:rPr>
        <w:t>и</w:t>
      </w:r>
      <w:r w:rsidRPr="00BE699F">
        <w:rPr>
          <w:sz w:val="20"/>
          <w:szCs w:val="22"/>
        </w:rPr>
        <w:t>ем</w:t>
      </w:r>
      <w:r w:rsidRPr="00BE699F">
        <w:rPr>
          <w:rStyle w:val="apple-converted-space"/>
          <w:sz w:val="20"/>
          <w:szCs w:val="22"/>
        </w:rPr>
        <w:t> </w:t>
      </w:r>
      <w:hyperlink r:id="rId150" w:history="1">
        <w:r w:rsidRPr="00BE699F">
          <w:rPr>
            <w:rStyle w:val="a6"/>
            <w:color w:val="auto"/>
            <w:sz w:val="20"/>
            <w:szCs w:val="22"/>
          </w:rPr>
          <w:t>организационных мероприятий</w:t>
        </w:r>
      </w:hyperlink>
      <w:r w:rsidRPr="00BE699F">
        <w:rPr>
          <w:sz w:val="20"/>
          <w:szCs w:val="22"/>
        </w:rPr>
        <w:t>.</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b/>
          <w:bCs/>
          <w:sz w:val="20"/>
          <w:szCs w:val="22"/>
        </w:rPr>
        <w:t>Особенности безопасного использования мегаомметра и технология выполнения замера</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Длинные кабели, проложенные в электрических сетях вблизи работающего</w:t>
      </w:r>
      <w:r w:rsidRPr="00BE699F">
        <w:rPr>
          <w:rStyle w:val="apple-converted-space"/>
          <w:sz w:val="20"/>
          <w:szCs w:val="22"/>
        </w:rPr>
        <w:t> </w:t>
      </w:r>
      <w:hyperlink r:id="rId151" w:history="1">
        <w:r w:rsidRPr="00BE699F">
          <w:rPr>
            <w:rStyle w:val="a6"/>
            <w:color w:val="auto"/>
            <w:sz w:val="20"/>
            <w:szCs w:val="22"/>
          </w:rPr>
          <w:t>высоковольтного оборудования</w:t>
        </w:r>
      </w:hyperlink>
      <w:r w:rsidRPr="00BE699F">
        <w:rPr>
          <w:sz w:val="20"/>
          <w:szCs w:val="22"/>
        </w:rPr>
        <w:t>, могут находиться под наведенным напряжением, а при отключении от контура заземления иметь остаточный з</w:t>
      </w:r>
      <w:r w:rsidRPr="00BE699F">
        <w:rPr>
          <w:sz w:val="20"/>
          <w:szCs w:val="22"/>
        </w:rPr>
        <w:t>а</w:t>
      </w:r>
      <w:r w:rsidRPr="00BE699F">
        <w:rPr>
          <w:sz w:val="20"/>
          <w:szCs w:val="22"/>
        </w:rPr>
        <w:t>ряд, энергия которого способна нанести вред организму человека. Мегаомметр вырабатывает повышенное напр</w:t>
      </w:r>
      <w:r w:rsidRPr="00BE699F">
        <w:rPr>
          <w:sz w:val="20"/>
          <w:szCs w:val="22"/>
        </w:rPr>
        <w:t>я</w:t>
      </w:r>
      <w:r w:rsidRPr="00BE699F">
        <w:rPr>
          <w:sz w:val="20"/>
          <w:szCs w:val="22"/>
        </w:rPr>
        <w:t>жение, которое прикладывается к жилам кабеля, изолированным от земли. При этом тоже создается емкостной заряд: каждая жила работает как обкладка конденсатора.</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Оба этих фактора вместе накладывают условие безопасности — применять при замерах сопротивления ка</w:t>
      </w:r>
      <w:r w:rsidRPr="00BE699F">
        <w:rPr>
          <w:sz w:val="20"/>
          <w:szCs w:val="22"/>
        </w:rPr>
        <w:t>ж</w:t>
      </w:r>
      <w:r w:rsidRPr="00BE699F">
        <w:rPr>
          <w:sz w:val="20"/>
          <w:szCs w:val="22"/>
        </w:rPr>
        <w:t>дой жилы, как по отдельности, так и в комплексе, переносное заземление. Без него прикасаться к металлическим частям кабеля без применения защитных электротехнических средств категорически запрещено.</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b/>
          <w:bCs/>
          <w:sz w:val="20"/>
          <w:szCs w:val="22"/>
        </w:rPr>
        <w:t>Как измерить сопротивление изоляции жил относительно земли</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Рассмотрим в качестве примера проверку сопротивления изоляции одной жилы относительно земли.</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Первый конец переносного заземления вначале надежно крепится к контуру земли и больше не снимается до полного окончания электрических проверок. Сюда же подключается один из двух проводов мегаомметра.</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Второй конец заземления, оборудованный изолированным наконечником с предохранительным кольцом и зажимом для быстрого подключения типа «Крокодил» с соблюдением правил безопасности подключают на мета</w:t>
      </w:r>
      <w:r w:rsidRPr="00BE699F">
        <w:rPr>
          <w:sz w:val="20"/>
          <w:szCs w:val="22"/>
        </w:rPr>
        <w:t>л</w:t>
      </w:r>
      <w:r w:rsidRPr="00BE699F">
        <w:rPr>
          <w:sz w:val="20"/>
          <w:szCs w:val="22"/>
        </w:rPr>
        <w:t>лическую жилу кабеля для снятия с нее емкостного заряда. Затем, без снятия заземления, сюда же коммутируется вывод второго провода от мегаомметра.</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Только после этого «крокодил» заземления разрешается снять для проведения замеров подачей напряжения на подготовленную электрическую цепь. Время измерения должно составлять не менее одной минуты. Это нео</w:t>
      </w:r>
      <w:r w:rsidRPr="00BE699F">
        <w:rPr>
          <w:sz w:val="20"/>
          <w:szCs w:val="22"/>
        </w:rPr>
        <w:t>б</w:t>
      </w:r>
      <w:r w:rsidRPr="00BE699F">
        <w:rPr>
          <w:sz w:val="20"/>
          <w:szCs w:val="22"/>
        </w:rPr>
        <w:t>ходимо для стабилизации переходных процессов в схеме и получения точных результатов.</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Когда генератор мегаомметра остановлен отключать прибор от схемы нельзя из-за присутствующего на ней емкостного заряда. Для его отвода необходимо повторно использовать второй конец переносного заземления, н</w:t>
      </w:r>
      <w:r w:rsidRPr="00BE699F">
        <w:rPr>
          <w:sz w:val="20"/>
          <w:szCs w:val="22"/>
        </w:rPr>
        <w:t>а</w:t>
      </w:r>
      <w:r w:rsidRPr="00BE699F">
        <w:rPr>
          <w:sz w:val="20"/>
          <w:szCs w:val="22"/>
        </w:rPr>
        <w:t>ложить его на проверяемую жилу.</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Проводник, идущий от мегаомметра, снимается с жилы после подключения на нее переносного заземления. Таким образом, цепи измерительного прибора всегда коммутируются к испытательной схеме только при устано</w:t>
      </w:r>
      <w:r w:rsidRPr="00BE699F">
        <w:rPr>
          <w:sz w:val="20"/>
          <w:szCs w:val="22"/>
        </w:rPr>
        <w:t>в</w:t>
      </w:r>
      <w:r w:rsidRPr="00BE699F">
        <w:rPr>
          <w:sz w:val="20"/>
          <w:szCs w:val="22"/>
        </w:rPr>
        <w:t>ленном заземлении, которое убирается на момент проведения замера.</w:t>
      </w:r>
    </w:p>
    <w:p w:rsidR="00EE29ED" w:rsidRPr="00BE699F" w:rsidRDefault="00EE29ED" w:rsidP="008627F8">
      <w:pPr>
        <w:pStyle w:val="aa"/>
        <w:shd w:val="clear" w:color="auto" w:fill="FFFFFF"/>
        <w:spacing w:before="0" w:beforeAutospacing="0" w:after="0" w:afterAutospacing="0"/>
        <w:ind w:firstLine="567"/>
        <w:jc w:val="both"/>
        <w:rPr>
          <w:sz w:val="20"/>
          <w:szCs w:val="22"/>
        </w:rPr>
      </w:pPr>
      <w:r w:rsidRPr="00BE699F">
        <w:rPr>
          <w:sz w:val="20"/>
          <w:szCs w:val="22"/>
        </w:rPr>
        <w:t>Описанная проверка состояния изоляции кабеля мегаомметром для фазы С демонстрируется последовател</w:t>
      </w:r>
      <w:r w:rsidRPr="00BE699F">
        <w:rPr>
          <w:sz w:val="20"/>
          <w:szCs w:val="22"/>
        </w:rPr>
        <w:t>ь</w:t>
      </w:r>
      <w:r w:rsidRPr="00BE699F">
        <w:rPr>
          <w:sz w:val="20"/>
          <w:szCs w:val="22"/>
        </w:rPr>
        <w:t>ностью рисунков.</w:t>
      </w:r>
      <w:r w:rsidRPr="00BE699F">
        <w:rPr>
          <w:rStyle w:val="apple-converted-space"/>
          <w:sz w:val="20"/>
          <w:szCs w:val="22"/>
        </w:rPr>
        <w:t> </w:t>
      </w:r>
    </w:p>
    <w:p w:rsidR="00EE29ED" w:rsidRPr="00BE699F" w:rsidRDefault="00EE29ED" w:rsidP="00DF7B7B">
      <w:pPr>
        <w:shd w:val="clear" w:color="auto" w:fill="FFFFFF"/>
        <w:spacing w:after="0" w:line="240" w:lineRule="auto"/>
        <w:jc w:val="center"/>
        <w:rPr>
          <w:rFonts w:ascii="Times New Roman" w:hAnsi="Times New Roman" w:cs="Times New Roman"/>
          <w:sz w:val="20"/>
        </w:rPr>
      </w:pPr>
      <w:r w:rsidRPr="00BE699F">
        <w:rPr>
          <w:rFonts w:ascii="Times New Roman" w:hAnsi="Times New Roman" w:cs="Times New Roman"/>
          <w:noProof/>
          <w:sz w:val="20"/>
        </w:rPr>
        <w:drawing>
          <wp:inline distT="0" distB="0" distL="0" distR="0">
            <wp:extent cx="2500866" cy="1790621"/>
            <wp:effectExtent l="19050" t="0" r="0" b="0"/>
            <wp:docPr id="46" name="Рисунок 46" descr="Последовательность операция с мегаоммет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Последовательность операция с мегаомметром"/>
                    <pic:cNvPicPr>
                      <a:picLocks noChangeAspect="1" noChangeArrowheads="1"/>
                    </pic:cNvPicPr>
                  </pic:nvPicPr>
                  <pic:blipFill>
                    <a:blip r:embed="rId152" cstate="print"/>
                    <a:srcRect/>
                    <a:stretch>
                      <a:fillRect/>
                    </a:stretch>
                  </pic:blipFill>
                  <pic:spPr bwMode="auto">
                    <a:xfrm>
                      <a:off x="0" y="0"/>
                      <a:ext cx="2506461" cy="1794627"/>
                    </a:xfrm>
                    <a:prstGeom prst="rect">
                      <a:avLst/>
                    </a:prstGeom>
                    <a:noFill/>
                    <a:ln w="9525">
                      <a:noFill/>
                      <a:miter lim="800000"/>
                      <a:headEnd/>
                      <a:tailEnd/>
                    </a:ln>
                  </pic:spPr>
                </pic:pic>
              </a:graphicData>
            </a:graphic>
          </wp:inline>
        </w:drawing>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lastRenderedPageBreak/>
        <w:t>В приведенном примере для упрощения понимания технологии не описаны действия с другими жилами, о</w:t>
      </w:r>
      <w:r w:rsidRPr="00BE699F">
        <w:rPr>
          <w:sz w:val="20"/>
          <w:szCs w:val="22"/>
        </w:rPr>
        <w:t>с</w:t>
      </w:r>
      <w:r w:rsidRPr="00BE699F">
        <w:rPr>
          <w:sz w:val="20"/>
          <w:szCs w:val="22"/>
        </w:rPr>
        <w:t>тавшимися под наведенным напряжением, которое должно сниматься установкой закоротки с дополнительным переносным заземлением, что значительно усложняет схему и выполнение измерений.</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На практике с целью ускорения работы по проверке изоляции фаз относительно земли все жилы кабеля по</w:t>
      </w:r>
      <w:r w:rsidRPr="00BE699F">
        <w:rPr>
          <w:sz w:val="20"/>
          <w:szCs w:val="22"/>
        </w:rPr>
        <w:t>д</w:t>
      </w:r>
      <w:r w:rsidRPr="00BE699F">
        <w:rPr>
          <w:sz w:val="20"/>
          <w:szCs w:val="22"/>
        </w:rPr>
        <w:t>ключают к закоротке. Эту операцию должен выполнять персонал, допущенный к работе под напряжением. Она опасна.</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В рассматриваемом примере это фазы РЕ, N, А, В, С. Далее осуществляют измерения по вышеперечисле</w:t>
      </w:r>
      <w:r w:rsidRPr="00BE699F">
        <w:rPr>
          <w:sz w:val="20"/>
          <w:szCs w:val="22"/>
        </w:rPr>
        <w:t>н</w:t>
      </w:r>
      <w:r w:rsidRPr="00BE699F">
        <w:rPr>
          <w:sz w:val="20"/>
          <w:szCs w:val="22"/>
        </w:rPr>
        <w:t>ной технологии для всех параллельно включенных цепочек сразу.</w:t>
      </w:r>
      <w:r w:rsidRPr="00BE699F">
        <w:rPr>
          <w:rStyle w:val="apple-converted-space"/>
          <w:sz w:val="20"/>
          <w:szCs w:val="22"/>
        </w:rPr>
        <w:t> </w:t>
      </w:r>
    </w:p>
    <w:p w:rsidR="00EE29ED" w:rsidRPr="00BE699F" w:rsidRDefault="00EE29ED" w:rsidP="00DF7B7B">
      <w:pPr>
        <w:shd w:val="clear" w:color="auto" w:fill="FFFFFF"/>
        <w:spacing w:after="0" w:line="240" w:lineRule="auto"/>
        <w:jc w:val="center"/>
        <w:rPr>
          <w:rFonts w:ascii="Times New Roman" w:hAnsi="Times New Roman" w:cs="Times New Roman"/>
          <w:sz w:val="20"/>
        </w:rPr>
      </w:pPr>
      <w:r w:rsidRPr="00BE699F">
        <w:rPr>
          <w:rFonts w:ascii="Times New Roman" w:hAnsi="Times New Roman" w:cs="Times New Roman"/>
          <w:noProof/>
          <w:sz w:val="20"/>
        </w:rPr>
        <w:drawing>
          <wp:inline distT="0" distB="0" distL="0" distR="0">
            <wp:extent cx="2200140" cy="1562100"/>
            <wp:effectExtent l="19050" t="0" r="0" b="0"/>
            <wp:docPr id="36" name="Рисунок 47" descr="Подготовка к азмеру изоляции каб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Подготовка к азмеру изоляции кабеля"/>
                    <pic:cNvPicPr>
                      <a:picLocks noChangeAspect="1" noChangeArrowheads="1"/>
                    </pic:cNvPicPr>
                  </pic:nvPicPr>
                  <pic:blipFill>
                    <a:blip r:embed="rId153" cstate="print"/>
                    <a:srcRect/>
                    <a:stretch>
                      <a:fillRect/>
                    </a:stretch>
                  </pic:blipFill>
                  <pic:spPr bwMode="auto">
                    <a:xfrm>
                      <a:off x="0" y="0"/>
                      <a:ext cx="2201753" cy="1563245"/>
                    </a:xfrm>
                    <a:prstGeom prst="rect">
                      <a:avLst/>
                    </a:prstGeom>
                    <a:noFill/>
                    <a:ln w="9525">
                      <a:noFill/>
                      <a:miter lim="800000"/>
                      <a:headEnd/>
                      <a:tailEnd/>
                    </a:ln>
                  </pic:spPr>
                </pic:pic>
              </a:graphicData>
            </a:graphic>
          </wp:inline>
        </w:drawing>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Обычно кабели эксплуатируются в исправном состоянии, то такой проверки бывает достаточно. Если пол</w:t>
      </w:r>
      <w:r w:rsidRPr="00BE699F">
        <w:rPr>
          <w:sz w:val="20"/>
          <w:szCs w:val="22"/>
        </w:rPr>
        <w:t>у</w:t>
      </w:r>
      <w:r w:rsidRPr="00BE699F">
        <w:rPr>
          <w:sz w:val="20"/>
          <w:szCs w:val="22"/>
        </w:rPr>
        <w:t>чается неудовлетворительный результат, то придется пофазно осуществлять все замеры.</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b/>
          <w:bCs/>
          <w:sz w:val="20"/>
          <w:szCs w:val="22"/>
        </w:rPr>
        <w:t>Как измерить сопротивление изоляции между жилами кабеля</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С целью улучшения понимания процесса сделаем упрощение, что кабель не находится под влиянием нав</w:t>
      </w:r>
      <w:r w:rsidRPr="00BE699F">
        <w:rPr>
          <w:sz w:val="20"/>
          <w:szCs w:val="22"/>
        </w:rPr>
        <w:t>е</w:t>
      </w:r>
      <w:r w:rsidRPr="00BE699F">
        <w:rPr>
          <w:sz w:val="20"/>
          <w:szCs w:val="22"/>
        </w:rPr>
        <w:t>денного напряжения и имеет короткую длину, которая не создает значительных емкостных зарядов. Это позволит не описывать действия с переносным заземлением, которые необходимо выполнять по уже рассмотренной техн</w:t>
      </w:r>
      <w:r w:rsidRPr="00BE699F">
        <w:rPr>
          <w:sz w:val="20"/>
          <w:szCs w:val="22"/>
        </w:rPr>
        <w:t>о</w:t>
      </w:r>
      <w:r w:rsidRPr="00BE699F">
        <w:rPr>
          <w:sz w:val="20"/>
          <w:szCs w:val="22"/>
        </w:rPr>
        <w:t>логии.</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Перед замером обязателен осмотр собранной схемы и проверка с помощью индикатора отсутствия напр</w:t>
      </w:r>
      <w:r w:rsidRPr="00BE699F">
        <w:rPr>
          <w:sz w:val="20"/>
          <w:szCs w:val="22"/>
        </w:rPr>
        <w:t>я</w:t>
      </w:r>
      <w:r w:rsidRPr="00BE699F">
        <w:rPr>
          <w:sz w:val="20"/>
          <w:szCs w:val="22"/>
        </w:rPr>
        <w:t>жения на жилах. Их необходимо развести в стороны без касания друг друга и каких-либо окружающих предметов. Мегаомметр подключают одним концом к фазе, относительно которой будет выполняться замер, а вторым пров</w:t>
      </w:r>
      <w:r w:rsidRPr="00BE699F">
        <w:rPr>
          <w:sz w:val="20"/>
          <w:szCs w:val="22"/>
        </w:rPr>
        <w:t>о</w:t>
      </w:r>
      <w:r w:rsidRPr="00BE699F">
        <w:rPr>
          <w:sz w:val="20"/>
          <w:szCs w:val="22"/>
        </w:rPr>
        <w:t>дом поочередно коммутируются оставшиеся фазы для проведения измерений.</w:t>
      </w:r>
      <w:r w:rsidRPr="00BE699F">
        <w:rPr>
          <w:rStyle w:val="apple-converted-space"/>
          <w:sz w:val="20"/>
          <w:szCs w:val="22"/>
        </w:rPr>
        <w:t> </w:t>
      </w:r>
    </w:p>
    <w:p w:rsidR="00EE29ED" w:rsidRPr="00BE699F" w:rsidRDefault="00EE29ED" w:rsidP="00DF7B7B">
      <w:pPr>
        <w:shd w:val="clear" w:color="auto" w:fill="FFFFFF"/>
        <w:spacing w:after="0" w:line="240" w:lineRule="auto"/>
        <w:jc w:val="center"/>
        <w:rPr>
          <w:rFonts w:ascii="Times New Roman" w:hAnsi="Times New Roman" w:cs="Times New Roman"/>
          <w:sz w:val="20"/>
        </w:rPr>
      </w:pPr>
      <w:r w:rsidRPr="00BE699F">
        <w:rPr>
          <w:rFonts w:ascii="Times New Roman" w:hAnsi="Times New Roman" w:cs="Times New Roman"/>
          <w:noProof/>
          <w:sz w:val="20"/>
        </w:rPr>
        <w:drawing>
          <wp:inline distT="0" distB="0" distL="0" distR="0">
            <wp:extent cx="1905000" cy="1352550"/>
            <wp:effectExtent l="19050" t="0" r="0" b="0"/>
            <wp:docPr id="41" name="Рисунок 48" descr="Измерения изоляции жил кабеля между соб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Измерения изоляции жил кабеля между собой"/>
                    <pic:cNvPicPr>
                      <a:picLocks noChangeAspect="1" noChangeArrowheads="1"/>
                    </pic:cNvPicPr>
                  </pic:nvPicPr>
                  <pic:blipFill>
                    <a:blip r:embed="rId154" cstate="print"/>
                    <a:srcRect/>
                    <a:stretch>
                      <a:fillRect/>
                    </a:stretch>
                  </pic:blipFill>
                  <pic:spPr bwMode="auto">
                    <a:xfrm>
                      <a:off x="0" y="0"/>
                      <a:ext cx="1908211" cy="1354830"/>
                    </a:xfrm>
                    <a:prstGeom prst="rect">
                      <a:avLst/>
                    </a:prstGeom>
                    <a:noFill/>
                    <a:ln w="9525">
                      <a:noFill/>
                      <a:miter lim="800000"/>
                      <a:headEnd/>
                      <a:tailEnd/>
                    </a:ln>
                  </pic:spPr>
                </pic:pic>
              </a:graphicData>
            </a:graphic>
          </wp:inline>
        </w:drawing>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В нашем примере выполняется замер изоляции всех жил поочередно относительно фазы РЕ. Когда он з</w:t>
      </w:r>
      <w:r w:rsidRPr="00BE699F">
        <w:rPr>
          <w:sz w:val="20"/>
          <w:szCs w:val="22"/>
        </w:rPr>
        <w:t>а</w:t>
      </w:r>
      <w:r w:rsidRPr="00BE699F">
        <w:rPr>
          <w:sz w:val="20"/>
          <w:szCs w:val="22"/>
        </w:rPr>
        <w:t>кончится, то выбираем за общую очередную фазу, например, N. Аналогичным образом осуществляем замеры о</w:t>
      </w:r>
      <w:r w:rsidRPr="00BE699F">
        <w:rPr>
          <w:sz w:val="20"/>
          <w:szCs w:val="22"/>
        </w:rPr>
        <w:t>т</w:t>
      </w:r>
      <w:r w:rsidRPr="00BE699F">
        <w:rPr>
          <w:sz w:val="20"/>
          <w:szCs w:val="22"/>
        </w:rPr>
        <w:t>носительно ее, но с предыдущей фазой уже не работаем. Ее изоляция между всеми жилами проверена.</w:t>
      </w:r>
      <w:r w:rsidRPr="00BE699F">
        <w:rPr>
          <w:rStyle w:val="apple-converted-space"/>
          <w:sz w:val="20"/>
          <w:szCs w:val="22"/>
        </w:rPr>
        <w:t> </w:t>
      </w:r>
    </w:p>
    <w:p w:rsidR="00EE29ED" w:rsidRPr="00BE699F" w:rsidRDefault="00EE29ED" w:rsidP="00DF7B7B">
      <w:pPr>
        <w:shd w:val="clear" w:color="auto" w:fill="FFFFFF"/>
        <w:spacing w:after="0" w:line="240" w:lineRule="auto"/>
        <w:jc w:val="center"/>
        <w:rPr>
          <w:rFonts w:ascii="Times New Roman" w:hAnsi="Times New Roman" w:cs="Times New Roman"/>
          <w:sz w:val="20"/>
        </w:rPr>
      </w:pPr>
      <w:r w:rsidRPr="00BE699F">
        <w:rPr>
          <w:rFonts w:ascii="Times New Roman" w:hAnsi="Times New Roman" w:cs="Times New Roman"/>
          <w:noProof/>
          <w:sz w:val="20"/>
        </w:rPr>
        <w:drawing>
          <wp:inline distT="0" distB="0" distL="0" distR="0">
            <wp:extent cx="2294049" cy="1628775"/>
            <wp:effectExtent l="19050" t="0" r="0" b="0"/>
            <wp:docPr id="49" name="Рисунок 49" descr="Замер изоляции жил кабе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Замер изоляции жил кабелей"/>
                    <pic:cNvPicPr>
                      <a:picLocks noChangeAspect="1" noChangeArrowheads="1"/>
                    </pic:cNvPicPr>
                  </pic:nvPicPr>
                  <pic:blipFill>
                    <a:blip r:embed="rId155" cstate="print"/>
                    <a:srcRect/>
                    <a:stretch>
                      <a:fillRect/>
                    </a:stretch>
                  </pic:blipFill>
                  <pic:spPr bwMode="auto">
                    <a:xfrm>
                      <a:off x="0" y="0"/>
                      <a:ext cx="2294049" cy="1628775"/>
                    </a:xfrm>
                    <a:prstGeom prst="rect">
                      <a:avLst/>
                    </a:prstGeom>
                    <a:noFill/>
                    <a:ln w="9525">
                      <a:noFill/>
                      <a:miter lim="800000"/>
                      <a:headEnd/>
                      <a:tailEnd/>
                    </a:ln>
                  </pic:spPr>
                </pic:pic>
              </a:graphicData>
            </a:graphic>
          </wp:inline>
        </w:drawing>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Затем выбираем очередную фазу в качестве общей и продолжаем замеры с остальными жилами. Таким сп</w:t>
      </w:r>
      <w:r w:rsidRPr="00BE699F">
        <w:rPr>
          <w:sz w:val="20"/>
          <w:szCs w:val="22"/>
        </w:rPr>
        <w:t>о</w:t>
      </w:r>
      <w:r w:rsidRPr="00BE699F">
        <w:rPr>
          <w:sz w:val="20"/>
          <w:szCs w:val="22"/>
        </w:rPr>
        <w:t>собом перебираем все возможные комбинации соединения жил между собой для анализа состояние их изоляции.</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Еще раз хочется обратить внимание, что эта проверка описана для кабеля, не подвергающегося наведенному напряжению и не обладающего большим емкостным зарядом. Слепо копировать ее на все возможные случаи нел</w:t>
      </w:r>
      <w:r w:rsidRPr="00BE699F">
        <w:rPr>
          <w:sz w:val="20"/>
          <w:szCs w:val="22"/>
        </w:rPr>
        <w:t>ь</w:t>
      </w:r>
      <w:r w:rsidRPr="00BE699F">
        <w:rPr>
          <w:sz w:val="20"/>
          <w:szCs w:val="22"/>
        </w:rPr>
        <w:t>зя.</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b/>
          <w:bCs/>
          <w:sz w:val="20"/>
          <w:szCs w:val="22"/>
        </w:rPr>
        <w:t>Как документально оформить результаты измерений</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Дату и объем проверки, сведения о составе бригады, применяемые измерительные приборы, схему подкл</w:t>
      </w:r>
      <w:r w:rsidRPr="00BE699F">
        <w:rPr>
          <w:sz w:val="20"/>
          <w:szCs w:val="22"/>
        </w:rPr>
        <w:t>ю</w:t>
      </w:r>
      <w:r w:rsidRPr="00BE699F">
        <w:rPr>
          <w:sz w:val="20"/>
          <w:szCs w:val="22"/>
        </w:rPr>
        <w:t>чения, температурный режим, условия выполнения работы, все полученные электрические характеристики нео</w:t>
      </w:r>
      <w:r w:rsidRPr="00BE699F">
        <w:rPr>
          <w:sz w:val="20"/>
          <w:szCs w:val="22"/>
        </w:rPr>
        <w:t>б</w:t>
      </w:r>
      <w:r w:rsidRPr="00BE699F">
        <w:rPr>
          <w:sz w:val="20"/>
          <w:szCs w:val="22"/>
        </w:rPr>
        <w:t>ходимо сохранить в записи. Они могут потребоваться в будущем для исправного кабеля и служить доказательс</w:t>
      </w:r>
      <w:r w:rsidRPr="00BE699F">
        <w:rPr>
          <w:sz w:val="20"/>
          <w:szCs w:val="22"/>
        </w:rPr>
        <w:t>т</w:t>
      </w:r>
      <w:r w:rsidRPr="00BE699F">
        <w:rPr>
          <w:sz w:val="20"/>
          <w:szCs w:val="22"/>
        </w:rPr>
        <w:t>вом неисправности забракованному изделию.</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lastRenderedPageBreak/>
        <w:t>Поэтому на проведенные измерения составляется протокол, заверенный подписью производителя работ. Для его оформления можно использовать обыкновенный блокнот, но более удобно применить заранее подгото</w:t>
      </w:r>
      <w:r w:rsidRPr="00BE699F">
        <w:rPr>
          <w:sz w:val="20"/>
          <w:szCs w:val="22"/>
        </w:rPr>
        <w:t>в</w:t>
      </w:r>
      <w:r w:rsidRPr="00BE699F">
        <w:rPr>
          <w:sz w:val="20"/>
          <w:szCs w:val="22"/>
        </w:rPr>
        <w:t>ленный бланк, содержащий сведения о последовательности операций, напоминания по мерам безопасности, о</w:t>
      </w:r>
      <w:r w:rsidRPr="00BE699F">
        <w:rPr>
          <w:sz w:val="20"/>
          <w:szCs w:val="22"/>
        </w:rPr>
        <w:t>с</w:t>
      </w:r>
      <w:r w:rsidRPr="00BE699F">
        <w:rPr>
          <w:sz w:val="20"/>
          <w:szCs w:val="22"/>
        </w:rPr>
        <w:t>новные технические нормативы и таблицы, подготовленные к заполнению.</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Такой документ удобно составить один раз с помощью компьютера, а затем просто распечатывать его на принтере. Этот способ экономит время на подготовку, оформление результатов измерений, придает документу официальный вид.</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b/>
          <w:bCs/>
          <w:sz w:val="20"/>
          <w:szCs w:val="22"/>
        </w:rPr>
        <w:t>Особенности испытания изоляции</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Эта работа проводится с помощью специальных стендов, содержащих посторонние источники повышенного напряжения с измерительными приборами, относится к категории опасных. Ее выполняет специально обученный и допущенный персонал, который организационно на предприятиях входит в состав отдельной лаборатории или службы.</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Технология испытаний во многом напоминает процесс измерений изоляции, но при этом используются б</w:t>
      </w:r>
      <w:r w:rsidRPr="00BE699F">
        <w:rPr>
          <w:sz w:val="20"/>
          <w:szCs w:val="22"/>
        </w:rPr>
        <w:t>о</w:t>
      </w:r>
      <w:r w:rsidRPr="00BE699F">
        <w:rPr>
          <w:sz w:val="20"/>
          <w:szCs w:val="22"/>
        </w:rPr>
        <w:t>лее мощные источники энергии и высокоточные измерительные приборы.</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Результаты испытаний, как и при измерениях, оформляются протоколом.</w:t>
      </w:r>
    </w:p>
    <w:p w:rsidR="00EE29ED" w:rsidRPr="00BE699F" w:rsidRDefault="00EE29ED" w:rsidP="008627F8">
      <w:pPr>
        <w:pStyle w:val="aa"/>
        <w:shd w:val="clear" w:color="auto" w:fill="FFFFFF"/>
        <w:spacing w:before="0" w:beforeAutospacing="0" w:after="0" w:afterAutospacing="0"/>
        <w:ind w:firstLine="567"/>
        <w:rPr>
          <w:sz w:val="20"/>
          <w:szCs w:val="22"/>
        </w:rPr>
      </w:pPr>
      <w:r w:rsidRPr="00BE699F">
        <w:rPr>
          <w:b/>
          <w:bCs/>
          <w:sz w:val="20"/>
          <w:szCs w:val="22"/>
        </w:rPr>
        <w:t>Работа приборов контроля изоляции</w:t>
      </w:r>
    </w:p>
    <w:p w:rsidR="00AA41CD" w:rsidRPr="00BE699F" w:rsidRDefault="00EE29ED" w:rsidP="008627F8">
      <w:pPr>
        <w:pStyle w:val="aa"/>
        <w:shd w:val="clear" w:color="auto" w:fill="FFFFFF"/>
        <w:spacing w:before="0" w:beforeAutospacing="0" w:after="0" w:afterAutospacing="0"/>
        <w:ind w:firstLine="567"/>
        <w:rPr>
          <w:sz w:val="20"/>
          <w:szCs w:val="22"/>
        </w:rPr>
      </w:pPr>
      <w:r w:rsidRPr="00BE699F">
        <w:rPr>
          <w:sz w:val="20"/>
          <w:szCs w:val="22"/>
        </w:rPr>
        <w:t>Автоматической проверке состояния изоляции электрооборудования в энергетике уделяется много вним</w:t>
      </w:r>
      <w:r w:rsidRPr="00BE699F">
        <w:rPr>
          <w:sz w:val="20"/>
          <w:szCs w:val="22"/>
        </w:rPr>
        <w:t>а</w:t>
      </w:r>
      <w:r w:rsidRPr="00BE699F">
        <w:rPr>
          <w:sz w:val="20"/>
          <w:szCs w:val="22"/>
        </w:rPr>
        <w:t>ния. Она позволяет значительно повысить надежность электроснабжения потребителей</w:t>
      </w:r>
    </w:p>
    <w:p w:rsidR="00E83522" w:rsidRPr="00BE699F" w:rsidRDefault="00E83522" w:rsidP="00DF7B7B">
      <w:pPr>
        <w:spacing w:after="0" w:line="240" w:lineRule="auto"/>
        <w:rPr>
          <w:rFonts w:ascii="Times New Roman" w:eastAsia="Times New Roman" w:hAnsi="Times New Roman" w:cs="Times New Roman"/>
          <w:b/>
          <w:sz w:val="20"/>
        </w:rPr>
      </w:pPr>
      <w:r w:rsidRPr="00BE699F">
        <w:rPr>
          <w:rFonts w:ascii="Times New Roman" w:eastAsia="Times New Roman" w:hAnsi="Times New Roman" w:cs="Times New Roman"/>
          <w:b/>
          <w:sz w:val="20"/>
        </w:rPr>
        <w:t>1.Выполнить замеры сопротивления жил проводов и кабелей мегаомметром и заполнить таблицу замеров</w:t>
      </w:r>
    </w:p>
    <w:tbl>
      <w:tblPr>
        <w:tblStyle w:val="a7"/>
        <w:tblW w:w="0" w:type="auto"/>
        <w:tblLook w:val="04A0"/>
      </w:tblPr>
      <w:tblGrid>
        <w:gridCol w:w="1101"/>
        <w:gridCol w:w="1984"/>
        <w:gridCol w:w="3686"/>
        <w:gridCol w:w="3366"/>
      </w:tblGrid>
      <w:tr w:rsidR="00E83522" w:rsidRPr="00BE699F" w:rsidTr="00194837">
        <w:tc>
          <w:tcPr>
            <w:tcW w:w="1101" w:type="dxa"/>
          </w:tcPr>
          <w:p w:rsidR="00E83522" w:rsidRPr="00BE699F" w:rsidRDefault="00E83522"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№п/п</w:t>
            </w:r>
          </w:p>
        </w:tc>
        <w:tc>
          <w:tcPr>
            <w:tcW w:w="1984" w:type="dxa"/>
          </w:tcPr>
          <w:p w:rsidR="00E83522" w:rsidRPr="00BE699F" w:rsidRDefault="00E83522"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Наименование</w:t>
            </w:r>
          </w:p>
          <w:p w:rsidR="00E83522" w:rsidRPr="00BE699F" w:rsidRDefault="00E83522"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прибора</w:t>
            </w:r>
          </w:p>
        </w:tc>
        <w:tc>
          <w:tcPr>
            <w:tcW w:w="7052" w:type="dxa"/>
            <w:gridSpan w:val="2"/>
          </w:tcPr>
          <w:p w:rsidR="00E83522" w:rsidRPr="00BE699F" w:rsidRDefault="00E83522"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Сопротивление жил кабелей и проводов</w:t>
            </w:r>
          </w:p>
        </w:tc>
      </w:tr>
      <w:tr w:rsidR="00E83522" w:rsidRPr="00BE699F" w:rsidTr="00194837">
        <w:tc>
          <w:tcPr>
            <w:tcW w:w="1101" w:type="dxa"/>
          </w:tcPr>
          <w:p w:rsidR="00E83522" w:rsidRPr="00BE699F" w:rsidRDefault="00E83522" w:rsidP="00DF7B7B">
            <w:pPr>
              <w:jc w:val="center"/>
              <w:rPr>
                <w:rFonts w:ascii="Times New Roman" w:eastAsia="Times New Roman" w:hAnsi="Times New Roman" w:cs="Times New Roman"/>
                <w:b/>
                <w:sz w:val="20"/>
              </w:rPr>
            </w:pPr>
          </w:p>
        </w:tc>
        <w:tc>
          <w:tcPr>
            <w:tcW w:w="1984" w:type="dxa"/>
          </w:tcPr>
          <w:p w:rsidR="00E83522" w:rsidRPr="00BE699F" w:rsidRDefault="00E83522" w:rsidP="00DF7B7B">
            <w:pPr>
              <w:jc w:val="center"/>
              <w:rPr>
                <w:rFonts w:ascii="Times New Roman" w:eastAsia="Times New Roman" w:hAnsi="Times New Roman" w:cs="Times New Roman"/>
                <w:b/>
                <w:sz w:val="20"/>
              </w:rPr>
            </w:pPr>
          </w:p>
        </w:tc>
        <w:tc>
          <w:tcPr>
            <w:tcW w:w="3686" w:type="dxa"/>
          </w:tcPr>
          <w:p w:rsidR="00E83522" w:rsidRPr="00BE699F" w:rsidRDefault="00E83522"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кабель</w:t>
            </w:r>
          </w:p>
        </w:tc>
        <w:tc>
          <w:tcPr>
            <w:tcW w:w="3366" w:type="dxa"/>
          </w:tcPr>
          <w:p w:rsidR="00E83522" w:rsidRPr="00BE699F" w:rsidRDefault="00E83522" w:rsidP="00DF7B7B">
            <w:pPr>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провод</w:t>
            </w:r>
          </w:p>
        </w:tc>
      </w:tr>
      <w:tr w:rsidR="00E83522" w:rsidRPr="00BE699F" w:rsidTr="00194837">
        <w:tc>
          <w:tcPr>
            <w:tcW w:w="1101" w:type="dxa"/>
          </w:tcPr>
          <w:p w:rsidR="00E83522" w:rsidRPr="00BE699F" w:rsidRDefault="00E83522" w:rsidP="00DF7B7B">
            <w:pPr>
              <w:jc w:val="center"/>
              <w:rPr>
                <w:rFonts w:ascii="Times New Roman" w:eastAsia="Times New Roman" w:hAnsi="Times New Roman" w:cs="Times New Roman"/>
                <w:b/>
                <w:sz w:val="20"/>
              </w:rPr>
            </w:pPr>
          </w:p>
        </w:tc>
        <w:tc>
          <w:tcPr>
            <w:tcW w:w="1984" w:type="dxa"/>
          </w:tcPr>
          <w:p w:rsidR="00E83522" w:rsidRPr="00BE699F" w:rsidRDefault="00E83522" w:rsidP="00DF7B7B">
            <w:pPr>
              <w:jc w:val="center"/>
              <w:rPr>
                <w:rFonts w:ascii="Times New Roman" w:eastAsia="Times New Roman" w:hAnsi="Times New Roman" w:cs="Times New Roman"/>
                <w:b/>
                <w:sz w:val="20"/>
              </w:rPr>
            </w:pPr>
          </w:p>
        </w:tc>
        <w:tc>
          <w:tcPr>
            <w:tcW w:w="3686" w:type="dxa"/>
          </w:tcPr>
          <w:p w:rsidR="00E83522" w:rsidRPr="00BE699F" w:rsidRDefault="00E83522" w:rsidP="00DF7B7B">
            <w:pPr>
              <w:jc w:val="center"/>
              <w:rPr>
                <w:rFonts w:ascii="Times New Roman" w:eastAsia="Times New Roman" w:hAnsi="Times New Roman" w:cs="Times New Roman"/>
                <w:b/>
                <w:sz w:val="20"/>
              </w:rPr>
            </w:pPr>
          </w:p>
        </w:tc>
        <w:tc>
          <w:tcPr>
            <w:tcW w:w="3366" w:type="dxa"/>
          </w:tcPr>
          <w:p w:rsidR="00E83522" w:rsidRPr="00BE699F" w:rsidRDefault="00E83522" w:rsidP="00DF7B7B">
            <w:pPr>
              <w:jc w:val="center"/>
              <w:rPr>
                <w:rFonts w:ascii="Times New Roman" w:eastAsia="Times New Roman" w:hAnsi="Times New Roman" w:cs="Times New Roman"/>
                <w:b/>
                <w:sz w:val="20"/>
              </w:rPr>
            </w:pPr>
          </w:p>
        </w:tc>
      </w:tr>
    </w:tbl>
    <w:p w:rsidR="00E83522" w:rsidRPr="00BE699F" w:rsidRDefault="00E83522" w:rsidP="00DF7B7B">
      <w:pPr>
        <w:spacing w:after="0" w:line="240" w:lineRule="auto"/>
        <w:jc w:val="both"/>
        <w:rPr>
          <w:rFonts w:ascii="Times New Roman" w:hAnsi="Times New Roman" w:cs="Times New Roman"/>
          <w:b/>
          <w:sz w:val="20"/>
        </w:rPr>
      </w:pPr>
      <w:r w:rsidRPr="00BE699F">
        <w:rPr>
          <w:rFonts w:ascii="Times New Roman" w:hAnsi="Times New Roman" w:cs="Times New Roman"/>
          <w:b/>
          <w:sz w:val="20"/>
        </w:rPr>
        <w:t>2.Выполнить технологическую карту по выполнению замеров сопротивления жил проводов и кабелей пр</w:t>
      </w:r>
      <w:r w:rsidRPr="00BE699F">
        <w:rPr>
          <w:rFonts w:ascii="Times New Roman" w:hAnsi="Times New Roman" w:cs="Times New Roman"/>
          <w:b/>
          <w:sz w:val="20"/>
        </w:rPr>
        <w:t>и</w:t>
      </w:r>
      <w:r w:rsidRPr="00BE699F">
        <w:rPr>
          <w:rFonts w:ascii="Times New Roman" w:hAnsi="Times New Roman" w:cs="Times New Roman"/>
          <w:b/>
          <w:sz w:val="20"/>
        </w:rPr>
        <w:t>бором мегаомметром</w:t>
      </w:r>
    </w:p>
    <w:tbl>
      <w:tblPr>
        <w:tblStyle w:val="a7"/>
        <w:tblW w:w="0" w:type="auto"/>
        <w:tblInd w:w="-176" w:type="dxa"/>
        <w:tblLook w:val="04A0"/>
      </w:tblPr>
      <w:tblGrid>
        <w:gridCol w:w="3366"/>
        <w:gridCol w:w="3190"/>
        <w:gridCol w:w="3509"/>
      </w:tblGrid>
      <w:tr w:rsidR="00E83522" w:rsidRPr="00BE699F" w:rsidTr="00194837">
        <w:trPr>
          <w:trHeight w:val="897"/>
        </w:trPr>
        <w:tc>
          <w:tcPr>
            <w:tcW w:w="3366" w:type="dxa"/>
          </w:tcPr>
          <w:p w:rsidR="00E83522" w:rsidRPr="00BE699F" w:rsidRDefault="00E83522" w:rsidP="00DF7B7B">
            <w:pPr>
              <w:jc w:val="center"/>
              <w:rPr>
                <w:rFonts w:ascii="Times New Roman" w:hAnsi="Times New Roman" w:cs="Times New Roman"/>
                <w:sz w:val="20"/>
                <w:u w:val="single"/>
              </w:rPr>
            </w:pPr>
            <w:r w:rsidRPr="00BE699F">
              <w:rPr>
                <w:rFonts w:ascii="Times New Roman" w:hAnsi="Times New Roman" w:cs="Times New Roman"/>
                <w:sz w:val="20"/>
                <w:u w:val="single"/>
              </w:rPr>
              <w:t>Энергосистема</w:t>
            </w:r>
          </w:p>
          <w:p w:rsidR="00E83522" w:rsidRPr="00BE699F" w:rsidRDefault="00E83522" w:rsidP="00DF7B7B">
            <w:pPr>
              <w:jc w:val="center"/>
              <w:rPr>
                <w:rFonts w:ascii="Times New Roman" w:hAnsi="Times New Roman" w:cs="Times New Roman"/>
                <w:sz w:val="20"/>
                <w:u w:val="single"/>
              </w:rPr>
            </w:pPr>
          </w:p>
          <w:p w:rsidR="00E83522" w:rsidRPr="00BE699F" w:rsidRDefault="00E83522" w:rsidP="00DF7B7B">
            <w:pPr>
              <w:jc w:val="center"/>
              <w:rPr>
                <w:rFonts w:ascii="Times New Roman" w:hAnsi="Times New Roman" w:cs="Times New Roman"/>
                <w:sz w:val="20"/>
                <w:u w:val="single"/>
              </w:rPr>
            </w:pPr>
            <w:r w:rsidRPr="00BE699F">
              <w:rPr>
                <w:rFonts w:ascii="Times New Roman" w:hAnsi="Times New Roman" w:cs="Times New Roman"/>
                <w:sz w:val="20"/>
                <w:u w:val="single"/>
              </w:rPr>
              <w:t>предприятие</w:t>
            </w:r>
          </w:p>
        </w:tc>
        <w:tc>
          <w:tcPr>
            <w:tcW w:w="3190" w:type="dxa"/>
          </w:tcPr>
          <w:p w:rsidR="00E83522" w:rsidRPr="00BE699F" w:rsidRDefault="00E83522" w:rsidP="00DF7B7B">
            <w:pPr>
              <w:jc w:val="center"/>
              <w:rPr>
                <w:rFonts w:ascii="Times New Roman" w:hAnsi="Times New Roman" w:cs="Times New Roman"/>
                <w:b/>
                <w:sz w:val="20"/>
              </w:rPr>
            </w:pPr>
            <w:r w:rsidRPr="00BE699F">
              <w:rPr>
                <w:rFonts w:ascii="Times New Roman" w:hAnsi="Times New Roman" w:cs="Times New Roman"/>
                <w:b/>
                <w:sz w:val="20"/>
              </w:rPr>
              <w:t>Типовая технологическая ка</w:t>
            </w:r>
            <w:r w:rsidRPr="00BE699F">
              <w:rPr>
                <w:rFonts w:ascii="Times New Roman" w:hAnsi="Times New Roman" w:cs="Times New Roman"/>
                <w:b/>
                <w:sz w:val="20"/>
              </w:rPr>
              <w:t>р</w:t>
            </w:r>
            <w:r w:rsidRPr="00BE699F">
              <w:rPr>
                <w:rFonts w:ascii="Times New Roman" w:hAnsi="Times New Roman" w:cs="Times New Roman"/>
                <w:b/>
                <w:sz w:val="20"/>
              </w:rPr>
              <w:t>та.</w:t>
            </w:r>
          </w:p>
        </w:tc>
        <w:tc>
          <w:tcPr>
            <w:tcW w:w="3509" w:type="dxa"/>
          </w:tcPr>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______________________</w:t>
            </w:r>
          </w:p>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______________________</w:t>
            </w:r>
          </w:p>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ФИО</w:t>
            </w:r>
          </w:p>
        </w:tc>
      </w:tr>
      <w:tr w:rsidR="00E83522" w:rsidRPr="00BE699F" w:rsidTr="00194837">
        <w:tc>
          <w:tcPr>
            <w:tcW w:w="3366" w:type="dxa"/>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Состав бригады.</w:t>
            </w:r>
          </w:p>
        </w:tc>
        <w:tc>
          <w:tcPr>
            <w:tcW w:w="3190" w:type="dxa"/>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Условия труда и меры безопасн</w:t>
            </w:r>
            <w:r w:rsidRPr="00BE699F">
              <w:rPr>
                <w:rFonts w:ascii="Times New Roman" w:hAnsi="Times New Roman" w:cs="Times New Roman"/>
                <w:sz w:val="20"/>
              </w:rPr>
              <w:t>о</w:t>
            </w:r>
            <w:r w:rsidRPr="00BE699F">
              <w:rPr>
                <w:rFonts w:ascii="Times New Roman" w:hAnsi="Times New Roman" w:cs="Times New Roman"/>
                <w:sz w:val="20"/>
              </w:rPr>
              <w:t>сти.</w:t>
            </w:r>
          </w:p>
        </w:tc>
        <w:tc>
          <w:tcPr>
            <w:tcW w:w="3509" w:type="dxa"/>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Трудозатраты.</w:t>
            </w:r>
          </w:p>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(чел/час)</w:t>
            </w:r>
          </w:p>
        </w:tc>
      </w:tr>
      <w:tr w:rsidR="00E83522" w:rsidRPr="00BE699F" w:rsidTr="00194837">
        <w:tc>
          <w:tcPr>
            <w:tcW w:w="3366" w:type="dxa"/>
          </w:tcPr>
          <w:p w:rsidR="00E83522" w:rsidRPr="00BE699F" w:rsidRDefault="00E83522" w:rsidP="00DF7B7B">
            <w:pPr>
              <w:jc w:val="center"/>
              <w:rPr>
                <w:rFonts w:ascii="Times New Roman" w:hAnsi="Times New Roman" w:cs="Times New Roman"/>
                <w:sz w:val="20"/>
              </w:rPr>
            </w:pPr>
          </w:p>
        </w:tc>
        <w:tc>
          <w:tcPr>
            <w:tcW w:w="3190" w:type="dxa"/>
          </w:tcPr>
          <w:p w:rsidR="00E83522" w:rsidRPr="00BE699F" w:rsidRDefault="00E83522" w:rsidP="00DF7B7B">
            <w:pPr>
              <w:rPr>
                <w:rFonts w:ascii="Times New Roman" w:hAnsi="Times New Roman" w:cs="Times New Roman"/>
                <w:sz w:val="20"/>
              </w:rPr>
            </w:pPr>
          </w:p>
        </w:tc>
        <w:tc>
          <w:tcPr>
            <w:tcW w:w="3509" w:type="dxa"/>
          </w:tcPr>
          <w:p w:rsidR="00E83522" w:rsidRPr="00BE699F" w:rsidRDefault="00E83522" w:rsidP="00DF7B7B">
            <w:pPr>
              <w:rPr>
                <w:rFonts w:ascii="Times New Roman" w:hAnsi="Times New Roman" w:cs="Times New Roman"/>
                <w:sz w:val="20"/>
              </w:rPr>
            </w:pPr>
          </w:p>
        </w:tc>
      </w:tr>
      <w:tr w:rsidR="00E83522" w:rsidRPr="00BE699F" w:rsidTr="00194837">
        <w:tc>
          <w:tcPr>
            <w:tcW w:w="3366" w:type="dxa"/>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Инструмент.</w:t>
            </w:r>
          </w:p>
        </w:tc>
        <w:tc>
          <w:tcPr>
            <w:tcW w:w="3190" w:type="dxa"/>
          </w:tcPr>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Приборы и приспособления.</w:t>
            </w:r>
          </w:p>
        </w:tc>
        <w:tc>
          <w:tcPr>
            <w:tcW w:w="3509" w:type="dxa"/>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Материалы и запасные части.</w:t>
            </w:r>
          </w:p>
        </w:tc>
      </w:tr>
      <w:tr w:rsidR="00E83522" w:rsidRPr="00BE699F" w:rsidTr="00194837">
        <w:tc>
          <w:tcPr>
            <w:tcW w:w="3366" w:type="dxa"/>
          </w:tcPr>
          <w:p w:rsidR="00E83522" w:rsidRPr="00BE699F" w:rsidRDefault="00E83522" w:rsidP="00DF7B7B">
            <w:pPr>
              <w:jc w:val="center"/>
              <w:rPr>
                <w:rFonts w:ascii="Times New Roman" w:hAnsi="Times New Roman" w:cs="Times New Roman"/>
                <w:sz w:val="20"/>
              </w:rPr>
            </w:pPr>
          </w:p>
        </w:tc>
        <w:tc>
          <w:tcPr>
            <w:tcW w:w="3190" w:type="dxa"/>
          </w:tcPr>
          <w:p w:rsidR="00E83522" w:rsidRPr="00BE699F" w:rsidRDefault="00E83522" w:rsidP="00DF7B7B">
            <w:pPr>
              <w:rPr>
                <w:rFonts w:ascii="Times New Roman" w:hAnsi="Times New Roman" w:cs="Times New Roman"/>
                <w:sz w:val="20"/>
              </w:rPr>
            </w:pPr>
          </w:p>
        </w:tc>
        <w:tc>
          <w:tcPr>
            <w:tcW w:w="3509" w:type="dxa"/>
          </w:tcPr>
          <w:p w:rsidR="00E83522" w:rsidRPr="00BE699F" w:rsidRDefault="00E83522" w:rsidP="00DF7B7B">
            <w:pPr>
              <w:rPr>
                <w:rFonts w:ascii="Times New Roman" w:hAnsi="Times New Roman" w:cs="Times New Roman"/>
                <w:sz w:val="20"/>
              </w:rPr>
            </w:pPr>
          </w:p>
        </w:tc>
      </w:tr>
      <w:tr w:rsidR="00E83522" w:rsidRPr="00BE699F" w:rsidTr="00194837">
        <w:tc>
          <w:tcPr>
            <w:tcW w:w="6556" w:type="dxa"/>
            <w:gridSpan w:val="2"/>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Последовательность операций.</w:t>
            </w:r>
          </w:p>
        </w:tc>
        <w:tc>
          <w:tcPr>
            <w:tcW w:w="3509" w:type="dxa"/>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Примечание.</w:t>
            </w:r>
          </w:p>
        </w:tc>
      </w:tr>
      <w:tr w:rsidR="00E83522" w:rsidRPr="00BE699F" w:rsidTr="00194837">
        <w:tc>
          <w:tcPr>
            <w:tcW w:w="3366" w:type="dxa"/>
          </w:tcPr>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1.</w:t>
            </w:r>
          </w:p>
        </w:tc>
        <w:tc>
          <w:tcPr>
            <w:tcW w:w="3190" w:type="dxa"/>
          </w:tcPr>
          <w:p w:rsidR="00E83522" w:rsidRPr="00BE699F" w:rsidRDefault="00E83522" w:rsidP="00DF7B7B">
            <w:pPr>
              <w:rPr>
                <w:rFonts w:ascii="Times New Roman" w:hAnsi="Times New Roman" w:cs="Times New Roman"/>
                <w:sz w:val="20"/>
              </w:rPr>
            </w:pPr>
          </w:p>
        </w:tc>
        <w:tc>
          <w:tcPr>
            <w:tcW w:w="3509" w:type="dxa"/>
          </w:tcPr>
          <w:p w:rsidR="00E83522" w:rsidRPr="00BE699F" w:rsidRDefault="00E83522" w:rsidP="00DF7B7B">
            <w:pPr>
              <w:rPr>
                <w:rFonts w:ascii="Times New Roman" w:hAnsi="Times New Roman" w:cs="Times New Roman"/>
                <w:sz w:val="20"/>
              </w:rPr>
            </w:pPr>
          </w:p>
        </w:tc>
      </w:tr>
    </w:tbl>
    <w:p w:rsidR="00E83522" w:rsidRPr="00BE699F" w:rsidRDefault="00E83522" w:rsidP="00DF7B7B">
      <w:pPr>
        <w:spacing w:after="0" w:line="240" w:lineRule="auto"/>
        <w:jc w:val="center"/>
        <w:rPr>
          <w:rFonts w:ascii="Times New Roman" w:hAnsi="Times New Roman" w:cs="Times New Roman"/>
          <w:b/>
          <w:sz w:val="20"/>
        </w:rPr>
      </w:pPr>
      <w:r w:rsidRPr="00BE699F">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E83522" w:rsidRPr="00BE699F" w:rsidTr="00194837">
        <w:tc>
          <w:tcPr>
            <w:tcW w:w="568" w:type="dxa"/>
          </w:tcPr>
          <w:p w:rsidR="00E83522" w:rsidRPr="00BE699F" w:rsidRDefault="00E83522" w:rsidP="00DF7B7B">
            <w:pPr>
              <w:contextualSpacing/>
              <w:jc w:val="center"/>
              <w:rPr>
                <w:rFonts w:ascii="Times New Roman" w:hAnsi="Times New Roman" w:cs="Times New Roman"/>
                <w:b/>
                <w:sz w:val="20"/>
              </w:rPr>
            </w:pPr>
            <w:r w:rsidRPr="00BE699F">
              <w:rPr>
                <w:rFonts w:ascii="Times New Roman" w:hAnsi="Times New Roman" w:cs="Times New Roman"/>
                <w:b/>
                <w:sz w:val="20"/>
              </w:rPr>
              <w:t>№ п/п</w:t>
            </w:r>
          </w:p>
        </w:tc>
        <w:tc>
          <w:tcPr>
            <w:tcW w:w="3260" w:type="dxa"/>
          </w:tcPr>
          <w:p w:rsidR="00E83522" w:rsidRPr="00BE699F" w:rsidRDefault="00E83522" w:rsidP="00DF7B7B">
            <w:pPr>
              <w:contextualSpacing/>
              <w:jc w:val="center"/>
              <w:rPr>
                <w:rFonts w:ascii="Times New Roman" w:hAnsi="Times New Roman" w:cs="Times New Roman"/>
                <w:b/>
                <w:sz w:val="20"/>
              </w:rPr>
            </w:pPr>
            <w:r w:rsidRPr="00BE699F">
              <w:rPr>
                <w:rFonts w:ascii="Times New Roman" w:hAnsi="Times New Roman" w:cs="Times New Roman"/>
                <w:b/>
                <w:sz w:val="20"/>
              </w:rPr>
              <w:t>Наименование работ</w:t>
            </w:r>
          </w:p>
        </w:tc>
        <w:tc>
          <w:tcPr>
            <w:tcW w:w="850" w:type="dxa"/>
          </w:tcPr>
          <w:p w:rsidR="00E83522" w:rsidRPr="00BE699F" w:rsidRDefault="00E83522"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c>
          <w:tcPr>
            <w:tcW w:w="4536" w:type="dxa"/>
            <w:tcBorders>
              <w:right w:val="single" w:sz="4" w:space="0" w:color="auto"/>
            </w:tcBorders>
          </w:tcPr>
          <w:p w:rsidR="00E83522" w:rsidRPr="00BE699F" w:rsidRDefault="00E83522" w:rsidP="00DF7B7B">
            <w:pPr>
              <w:contextualSpacing/>
              <w:jc w:val="center"/>
              <w:rPr>
                <w:rFonts w:ascii="Times New Roman" w:hAnsi="Times New Roman" w:cs="Times New Roman"/>
                <w:b/>
                <w:sz w:val="20"/>
              </w:rPr>
            </w:pPr>
            <w:r w:rsidRPr="00BE699F">
              <w:rPr>
                <w:rFonts w:ascii="Times New Roman" w:hAnsi="Times New Roman" w:cs="Times New Roman"/>
                <w:b/>
                <w:sz w:val="20"/>
              </w:rPr>
              <w:t>Причина снятия баллов</w:t>
            </w:r>
          </w:p>
        </w:tc>
        <w:tc>
          <w:tcPr>
            <w:tcW w:w="851" w:type="dxa"/>
            <w:tcBorders>
              <w:left w:val="single" w:sz="4" w:space="0" w:color="auto"/>
            </w:tcBorders>
          </w:tcPr>
          <w:p w:rsidR="00E83522" w:rsidRPr="00BE699F" w:rsidRDefault="00E83522" w:rsidP="00DF7B7B">
            <w:pPr>
              <w:contextualSpacing/>
              <w:jc w:val="center"/>
              <w:rPr>
                <w:rFonts w:ascii="Times New Roman" w:hAnsi="Times New Roman" w:cs="Times New Roman"/>
                <w:b/>
                <w:sz w:val="20"/>
              </w:rPr>
            </w:pPr>
            <w:r w:rsidRPr="00BE699F">
              <w:rPr>
                <w:rFonts w:ascii="Times New Roman" w:hAnsi="Times New Roman" w:cs="Times New Roman"/>
                <w:b/>
                <w:sz w:val="20"/>
              </w:rPr>
              <w:t>баллы</w:t>
            </w:r>
          </w:p>
        </w:tc>
      </w:tr>
      <w:tr w:rsidR="00E83522" w:rsidRPr="00BE699F" w:rsidTr="00194837">
        <w:tc>
          <w:tcPr>
            <w:tcW w:w="568" w:type="dxa"/>
          </w:tcPr>
          <w:p w:rsidR="00E83522" w:rsidRPr="00BE699F" w:rsidRDefault="00E83522" w:rsidP="00DF7B7B">
            <w:pPr>
              <w:contextualSpacing/>
              <w:rPr>
                <w:rFonts w:ascii="Times New Roman" w:hAnsi="Times New Roman" w:cs="Times New Roman"/>
                <w:sz w:val="20"/>
              </w:rPr>
            </w:pPr>
            <w:r w:rsidRPr="00BE699F">
              <w:rPr>
                <w:rFonts w:ascii="Times New Roman" w:hAnsi="Times New Roman" w:cs="Times New Roman"/>
                <w:sz w:val="20"/>
              </w:rPr>
              <w:t>1</w:t>
            </w:r>
          </w:p>
        </w:tc>
        <w:tc>
          <w:tcPr>
            <w:tcW w:w="3260" w:type="dxa"/>
          </w:tcPr>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Подготовительная часть</w:t>
            </w:r>
          </w:p>
        </w:tc>
        <w:tc>
          <w:tcPr>
            <w:tcW w:w="850" w:type="dxa"/>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5</w:t>
            </w:r>
          </w:p>
        </w:tc>
        <w:tc>
          <w:tcPr>
            <w:tcW w:w="4536" w:type="dxa"/>
            <w:tcBorders>
              <w:right w:val="single" w:sz="4" w:space="0" w:color="auto"/>
            </w:tcBorders>
          </w:tcPr>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2</w:t>
            </w:r>
          </w:p>
        </w:tc>
      </w:tr>
      <w:tr w:rsidR="00E83522" w:rsidRPr="00BE699F" w:rsidTr="00194837">
        <w:tc>
          <w:tcPr>
            <w:tcW w:w="568" w:type="dxa"/>
          </w:tcPr>
          <w:p w:rsidR="00E83522" w:rsidRPr="00BE699F" w:rsidRDefault="00E83522" w:rsidP="00DF7B7B">
            <w:pPr>
              <w:contextualSpacing/>
              <w:rPr>
                <w:rFonts w:ascii="Times New Roman" w:hAnsi="Times New Roman" w:cs="Times New Roman"/>
                <w:sz w:val="20"/>
              </w:rPr>
            </w:pPr>
            <w:r w:rsidRPr="00BE699F">
              <w:rPr>
                <w:rFonts w:ascii="Times New Roman" w:hAnsi="Times New Roman" w:cs="Times New Roman"/>
                <w:sz w:val="20"/>
              </w:rPr>
              <w:t>2</w:t>
            </w:r>
          </w:p>
        </w:tc>
        <w:tc>
          <w:tcPr>
            <w:tcW w:w="3260" w:type="dxa"/>
          </w:tcPr>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Соблюдение охраны труда</w:t>
            </w:r>
          </w:p>
        </w:tc>
        <w:tc>
          <w:tcPr>
            <w:tcW w:w="850" w:type="dxa"/>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15</w:t>
            </w:r>
          </w:p>
        </w:tc>
      </w:tr>
      <w:tr w:rsidR="00E83522" w:rsidRPr="00BE699F" w:rsidTr="00194837">
        <w:tc>
          <w:tcPr>
            <w:tcW w:w="568" w:type="dxa"/>
          </w:tcPr>
          <w:p w:rsidR="00E83522" w:rsidRPr="00BE699F" w:rsidRDefault="00E83522" w:rsidP="00DF7B7B">
            <w:pPr>
              <w:contextualSpacing/>
              <w:rPr>
                <w:rFonts w:ascii="Times New Roman" w:hAnsi="Times New Roman" w:cs="Times New Roman"/>
                <w:sz w:val="20"/>
              </w:rPr>
            </w:pPr>
            <w:r w:rsidRPr="00BE699F">
              <w:rPr>
                <w:rFonts w:ascii="Times New Roman" w:hAnsi="Times New Roman" w:cs="Times New Roman"/>
                <w:sz w:val="20"/>
              </w:rPr>
              <w:t>3</w:t>
            </w:r>
          </w:p>
        </w:tc>
        <w:tc>
          <w:tcPr>
            <w:tcW w:w="3260" w:type="dxa"/>
          </w:tcPr>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 xml:space="preserve">Проверка прибора  мегаомметром </w:t>
            </w:r>
          </w:p>
        </w:tc>
        <w:tc>
          <w:tcPr>
            <w:tcW w:w="850" w:type="dxa"/>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 xml:space="preserve">Нарушение технологии при проверке прибора </w:t>
            </w:r>
          </w:p>
        </w:tc>
        <w:tc>
          <w:tcPr>
            <w:tcW w:w="851" w:type="dxa"/>
            <w:tcBorders>
              <w:left w:val="single" w:sz="4" w:space="0" w:color="auto"/>
            </w:tcBorders>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8</w:t>
            </w:r>
          </w:p>
        </w:tc>
      </w:tr>
      <w:tr w:rsidR="00E83522" w:rsidRPr="00BE699F" w:rsidTr="00194837">
        <w:tc>
          <w:tcPr>
            <w:tcW w:w="568" w:type="dxa"/>
          </w:tcPr>
          <w:p w:rsidR="00E83522" w:rsidRPr="00BE699F" w:rsidRDefault="00E83522" w:rsidP="00DF7B7B">
            <w:pPr>
              <w:contextualSpacing/>
              <w:rPr>
                <w:rFonts w:ascii="Times New Roman" w:hAnsi="Times New Roman" w:cs="Times New Roman"/>
                <w:sz w:val="20"/>
              </w:rPr>
            </w:pPr>
            <w:r w:rsidRPr="00BE699F">
              <w:rPr>
                <w:rFonts w:ascii="Times New Roman" w:hAnsi="Times New Roman" w:cs="Times New Roman"/>
                <w:sz w:val="20"/>
              </w:rPr>
              <w:t>4</w:t>
            </w:r>
          </w:p>
        </w:tc>
        <w:tc>
          <w:tcPr>
            <w:tcW w:w="3260" w:type="dxa"/>
          </w:tcPr>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 xml:space="preserve">Разделка жил проводов и кабелей </w:t>
            </w:r>
          </w:p>
        </w:tc>
        <w:tc>
          <w:tcPr>
            <w:tcW w:w="850" w:type="dxa"/>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 xml:space="preserve">Нарушение технологии при выполнении разделки проводов </w:t>
            </w:r>
          </w:p>
        </w:tc>
        <w:tc>
          <w:tcPr>
            <w:tcW w:w="851" w:type="dxa"/>
            <w:tcBorders>
              <w:left w:val="single" w:sz="4" w:space="0" w:color="auto"/>
            </w:tcBorders>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10</w:t>
            </w:r>
          </w:p>
        </w:tc>
      </w:tr>
      <w:tr w:rsidR="00E83522" w:rsidRPr="00BE699F" w:rsidTr="00194837">
        <w:tc>
          <w:tcPr>
            <w:tcW w:w="568" w:type="dxa"/>
          </w:tcPr>
          <w:p w:rsidR="00E83522" w:rsidRPr="00BE699F" w:rsidRDefault="00E83522" w:rsidP="00DF7B7B">
            <w:pPr>
              <w:contextualSpacing/>
              <w:rPr>
                <w:rFonts w:ascii="Times New Roman" w:hAnsi="Times New Roman" w:cs="Times New Roman"/>
                <w:sz w:val="20"/>
              </w:rPr>
            </w:pPr>
            <w:r w:rsidRPr="00BE699F">
              <w:rPr>
                <w:rFonts w:ascii="Times New Roman" w:hAnsi="Times New Roman" w:cs="Times New Roman"/>
                <w:sz w:val="20"/>
              </w:rPr>
              <w:t>5</w:t>
            </w:r>
          </w:p>
        </w:tc>
        <w:tc>
          <w:tcPr>
            <w:tcW w:w="3260" w:type="dxa"/>
          </w:tcPr>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Крепление жил проводов и кабелей к прибору</w:t>
            </w:r>
          </w:p>
        </w:tc>
        <w:tc>
          <w:tcPr>
            <w:tcW w:w="850" w:type="dxa"/>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15</w:t>
            </w:r>
          </w:p>
        </w:tc>
        <w:tc>
          <w:tcPr>
            <w:tcW w:w="4536" w:type="dxa"/>
            <w:tcBorders>
              <w:right w:val="single" w:sz="4" w:space="0" w:color="auto"/>
            </w:tcBorders>
          </w:tcPr>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Нарушение технологии при креплении жил пр</w:t>
            </w:r>
            <w:r w:rsidRPr="00BE699F">
              <w:rPr>
                <w:rFonts w:ascii="Times New Roman" w:hAnsi="Times New Roman" w:cs="Times New Roman"/>
                <w:sz w:val="20"/>
              </w:rPr>
              <w:t>о</w:t>
            </w:r>
            <w:r w:rsidRPr="00BE699F">
              <w:rPr>
                <w:rFonts w:ascii="Times New Roman" w:hAnsi="Times New Roman" w:cs="Times New Roman"/>
                <w:sz w:val="20"/>
              </w:rPr>
              <w:t>водов и кабелей к прибору</w:t>
            </w:r>
          </w:p>
        </w:tc>
        <w:tc>
          <w:tcPr>
            <w:tcW w:w="851" w:type="dxa"/>
            <w:tcBorders>
              <w:left w:val="single" w:sz="4" w:space="0" w:color="auto"/>
            </w:tcBorders>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5</w:t>
            </w:r>
          </w:p>
        </w:tc>
      </w:tr>
      <w:tr w:rsidR="00E83522" w:rsidRPr="00BE699F" w:rsidTr="00194837">
        <w:tc>
          <w:tcPr>
            <w:tcW w:w="568" w:type="dxa"/>
          </w:tcPr>
          <w:p w:rsidR="00E83522" w:rsidRPr="00BE699F" w:rsidRDefault="00E83522" w:rsidP="00DF7B7B">
            <w:pPr>
              <w:contextualSpacing/>
              <w:rPr>
                <w:rFonts w:ascii="Times New Roman" w:hAnsi="Times New Roman" w:cs="Times New Roman"/>
                <w:sz w:val="20"/>
              </w:rPr>
            </w:pPr>
            <w:r w:rsidRPr="00BE699F">
              <w:rPr>
                <w:rFonts w:ascii="Times New Roman" w:hAnsi="Times New Roman" w:cs="Times New Roman"/>
                <w:sz w:val="20"/>
              </w:rPr>
              <w:t>6</w:t>
            </w:r>
          </w:p>
        </w:tc>
        <w:tc>
          <w:tcPr>
            <w:tcW w:w="3260" w:type="dxa"/>
          </w:tcPr>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 xml:space="preserve">Проверка прибором  </w:t>
            </w:r>
            <w:r w:rsidR="007A4EAF" w:rsidRPr="00BE699F">
              <w:rPr>
                <w:rFonts w:ascii="Times New Roman" w:hAnsi="Times New Roman" w:cs="Times New Roman"/>
                <w:sz w:val="20"/>
              </w:rPr>
              <w:t xml:space="preserve"> мегаомме</w:t>
            </w:r>
            <w:r w:rsidR="007A4EAF" w:rsidRPr="00BE699F">
              <w:rPr>
                <w:rFonts w:ascii="Times New Roman" w:hAnsi="Times New Roman" w:cs="Times New Roman"/>
                <w:sz w:val="20"/>
              </w:rPr>
              <w:t>т</w:t>
            </w:r>
            <w:r w:rsidR="007A4EAF" w:rsidRPr="00BE699F">
              <w:rPr>
                <w:rFonts w:ascii="Times New Roman" w:hAnsi="Times New Roman" w:cs="Times New Roman"/>
                <w:sz w:val="20"/>
              </w:rPr>
              <w:t xml:space="preserve">ром </w:t>
            </w:r>
            <w:r w:rsidRPr="00BE699F">
              <w:rPr>
                <w:rFonts w:ascii="Times New Roman" w:hAnsi="Times New Roman" w:cs="Times New Roman"/>
                <w:sz w:val="20"/>
              </w:rPr>
              <w:t>сопротивления изоляции пр</w:t>
            </w:r>
            <w:r w:rsidRPr="00BE699F">
              <w:rPr>
                <w:rFonts w:ascii="Times New Roman" w:hAnsi="Times New Roman" w:cs="Times New Roman"/>
                <w:sz w:val="20"/>
              </w:rPr>
              <w:t>о</w:t>
            </w:r>
            <w:r w:rsidRPr="00BE699F">
              <w:rPr>
                <w:rFonts w:ascii="Times New Roman" w:hAnsi="Times New Roman" w:cs="Times New Roman"/>
                <w:sz w:val="20"/>
              </w:rPr>
              <w:t>водов и кабелей</w:t>
            </w:r>
          </w:p>
        </w:tc>
        <w:tc>
          <w:tcPr>
            <w:tcW w:w="850" w:type="dxa"/>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25</w:t>
            </w:r>
          </w:p>
        </w:tc>
        <w:tc>
          <w:tcPr>
            <w:tcW w:w="4536" w:type="dxa"/>
            <w:tcBorders>
              <w:right w:val="single" w:sz="4" w:space="0" w:color="auto"/>
            </w:tcBorders>
          </w:tcPr>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 xml:space="preserve">Неумение пользоваться прибором  </w:t>
            </w:r>
            <w:r w:rsidR="007A4EAF" w:rsidRPr="00BE699F">
              <w:rPr>
                <w:rFonts w:ascii="Times New Roman" w:hAnsi="Times New Roman" w:cs="Times New Roman"/>
                <w:sz w:val="20"/>
              </w:rPr>
              <w:t xml:space="preserve">мегаомметром </w:t>
            </w:r>
          </w:p>
        </w:tc>
        <w:tc>
          <w:tcPr>
            <w:tcW w:w="851" w:type="dxa"/>
            <w:tcBorders>
              <w:left w:val="single" w:sz="4" w:space="0" w:color="auto"/>
            </w:tcBorders>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5</w:t>
            </w:r>
          </w:p>
        </w:tc>
      </w:tr>
      <w:tr w:rsidR="00E83522" w:rsidRPr="00BE699F" w:rsidTr="00194837">
        <w:tc>
          <w:tcPr>
            <w:tcW w:w="568" w:type="dxa"/>
          </w:tcPr>
          <w:p w:rsidR="00E83522" w:rsidRPr="00BE699F" w:rsidRDefault="00E83522" w:rsidP="00DF7B7B">
            <w:pPr>
              <w:contextualSpacing/>
              <w:rPr>
                <w:rFonts w:ascii="Times New Roman" w:hAnsi="Times New Roman" w:cs="Times New Roman"/>
                <w:sz w:val="20"/>
              </w:rPr>
            </w:pPr>
            <w:r w:rsidRPr="00BE699F">
              <w:rPr>
                <w:rFonts w:ascii="Times New Roman" w:hAnsi="Times New Roman" w:cs="Times New Roman"/>
                <w:sz w:val="20"/>
              </w:rPr>
              <w:t>7</w:t>
            </w:r>
          </w:p>
        </w:tc>
        <w:tc>
          <w:tcPr>
            <w:tcW w:w="3260" w:type="dxa"/>
          </w:tcPr>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Норма времени</w:t>
            </w:r>
          </w:p>
        </w:tc>
        <w:tc>
          <w:tcPr>
            <w:tcW w:w="850" w:type="dxa"/>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10</w:t>
            </w:r>
          </w:p>
        </w:tc>
        <w:tc>
          <w:tcPr>
            <w:tcW w:w="4536" w:type="dxa"/>
            <w:tcBorders>
              <w:right w:val="single" w:sz="4" w:space="0" w:color="auto"/>
            </w:tcBorders>
          </w:tcPr>
          <w:p w:rsidR="00E83522" w:rsidRPr="00BE699F" w:rsidRDefault="00E83522" w:rsidP="00DF7B7B">
            <w:pPr>
              <w:rPr>
                <w:rFonts w:ascii="Times New Roman" w:hAnsi="Times New Roman" w:cs="Times New Roman"/>
                <w:sz w:val="20"/>
              </w:rPr>
            </w:pPr>
            <w:r w:rsidRPr="00BE699F">
              <w:rPr>
                <w:rFonts w:ascii="Times New Roman" w:hAnsi="Times New Roman" w:cs="Times New Roman"/>
                <w:sz w:val="20"/>
              </w:rPr>
              <w:t>За каждые 5' свыше нормы</w:t>
            </w:r>
          </w:p>
        </w:tc>
        <w:tc>
          <w:tcPr>
            <w:tcW w:w="851" w:type="dxa"/>
            <w:tcBorders>
              <w:left w:val="single" w:sz="4" w:space="0" w:color="auto"/>
            </w:tcBorders>
          </w:tcPr>
          <w:p w:rsidR="00E83522" w:rsidRPr="00BE699F" w:rsidRDefault="00E83522" w:rsidP="00DF7B7B">
            <w:pPr>
              <w:jc w:val="center"/>
              <w:rPr>
                <w:rFonts w:ascii="Times New Roman" w:hAnsi="Times New Roman" w:cs="Times New Roman"/>
                <w:sz w:val="20"/>
              </w:rPr>
            </w:pPr>
            <w:r w:rsidRPr="00BE699F">
              <w:rPr>
                <w:rFonts w:ascii="Times New Roman" w:hAnsi="Times New Roman" w:cs="Times New Roman"/>
                <w:sz w:val="20"/>
              </w:rPr>
              <w:t>1</w:t>
            </w:r>
          </w:p>
        </w:tc>
      </w:tr>
    </w:tbl>
    <w:p w:rsidR="00E83522" w:rsidRPr="00BE699F" w:rsidRDefault="00E83522" w:rsidP="00DF7B7B">
      <w:pPr>
        <w:spacing w:after="0" w:line="240" w:lineRule="auto"/>
        <w:rPr>
          <w:rFonts w:ascii="Times New Roman" w:eastAsiaTheme="minorHAnsi" w:hAnsi="Times New Roman" w:cs="Times New Roman"/>
          <w:sz w:val="20"/>
        </w:rPr>
      </w:pPr>
      <w:r w:rsidRPr="00BE699F">
        <w:rPr>
          <w:rFonts w:ascii="Times New Roman" w:eastAsia="Times New Roman" w:hAnsi="Times New Roman" w:cs="Times New Roman"/>
          <w:b/>
          <w:bCs/>
          <w:caps/>
          <w:sz w:val="20"/>
        </w:rPr>
        <w:t xml:space="preserve">                                   </w:t>
      </w:r>
      <w:r w:rsidR="00F97BCC" w:rsidRPr="00BE699F">
        <w:rPr>
          <w:rFonts w:ascii="Times New Roman" w:eastAsia="Times New Roman" w:hAnsi="Times New Roman" w:cs="Times New Roman"/>
          <w:b/>
          <w:bCs/>
          <w:caps/>
          <w:sz w:val="20"/>
        </w:rPr>
        <w:t xml:space="preserve">     </w:t>
      </w:r>
      <w:r w:rsidRPr="00BE699F">
        <w:rPr>
          <w:rFonts w:ascii="Times New Roman" w:eastAsiaTheme="minorHAnsi" w:hAnsi="Times New Roman" w:cs="Times New Roman"/>
          <w:sz w:val="20"/>
        </w:rPr>
        <w:t xml:space="preserve">Всего                     100                                                              </w:t>
      </w:r>
    </w:p>
    <w:p w:rsidR="00E83522" w:rsidRPr="00BE699F" w:rsidRDefault="00E83522" w:rsidP="00DF7B7B">
      <w:pPr>
        <w:spacing w:after="0" w:line="240" w:lineRule="auto"/>
        <w:rPr>
          <w:rFonts w:ascii="Times New Roman" w:eastAsiaTheme="minorHAnsi" w:hAnsi="Times New Roman" w:cs="Times New Roman"/>
          <w:sz w:val="20"/>
        </w:rPr>
      </w:pPr>
      <w:r w:rsidRPr="00BE699F">
        <w:rPr>
          <w:rFonts w:ascii="Times New Roman" w:eastAsiaTheme="minorHAnsi" w:hAnsi="Times New Roman" w:cs="Times New Roman"/>
          <w:b/>
          <w:sz w:val="20"/>
        </w:rPr>
        <w:t xml:space="preserve">Баллы: </w:t>
      </w:r>
      <w:r w:rsidRPr="00BE699F">
        <w:rPr>
          <w:rFonts w:ascii="Times New Roman" w:eastAsiaTheme="minorHAnsi" w:hAnsi="Times New Roman" w:cs="Times New Roman"/>
          <w:sz w:val="20"/>
        </w:rPr>
        <w:t>90-100 – отлично; 80-89 – хорошо; 65-79 – удовлетворительно; до 65 –неудовлетворительно</w:t>
      </w:r>
    </w:p>
    <w:p w:rsidR="00E83522" w:rsidRPr="00BE699F" w:rsidRDefault="00E83522" w:rsidP="00DF7B7B">
      <w:pPr>
        <w:spacing w:after="0" w:line="240" w:lineRule="auto"/>
        <w:rPr>
          <w:rFonts w:ascii="Times New Roman" w:eastAsiaTheme="minorHAnsi" w:hAnsi="Times New Roman" w:cs="Times New Roman"/>
          <w:b/>
          <w:sz w:val="20"/>
        </w:rPr>
      </w:pPr>
      <w:r w:rsidRPr="00BE699F">
        <w:rPr>
          <w:rFonts w:ascii="Times New Roman" w:eastAsiaTheme="minorHAnsi" w:hAnsi="Times New Roman" w:cs="Times New Roman"/>
          <w:b/>
          <w:sz w:val="20"/>
        </w:rPr>
        <w:t>Норма времени: 210'</w:t>
      </w:r>
    </w:p>
    <w:p w:rsidR="0036157C" w:rsidRPr="00BE699F" w:rsidRDefault="008627F8" w:rsidP="009117DD">
      <w:pPr>
        <w:rPr>
          <w:rFonts w:ascii="Times New Roman" w:eastAsia="Times New Roman" w:hAnsi="Times New Roman" w:cs="Times New Roman"/>
          <w:b/>
          <w:bCs/>
          <w:caps/>
          <w:sz w:val="20"/>
        </w:rPr>
      </w:pPr>
      <w:r>
        <w:rPr>
          <w:rFonts w:ascii="Times New Roman" w:eastAsia="Times New Roman" w:hAnsi="Times New Roman" w:cs="Times New Roman"/>
          <w:b/>
          <w:bCs/>
          <w:caps/>
          <w:sz w:val="20"/>
        </w:rPr>
        <w:br w:type="page"/>
      </w:r>
    </w:p>
    <w:p w:rsidR="00412B5C" w:rsidRPr="00BE699F" w:rsidRDefault="00412B5C" w:rsidP="00DF7B7B">
      <w:pPr>
        <w:spacing w:after="0" w:line="240" w:lineRule="auto"/>
        <w:jc w:val="center"/>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lastRenderedPageBreak/>
        <w:t>Технологическая карта (план) занятия №23</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412B5C" w:rsidRPr="00BE699F" w:rsidTr="00B366B1">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rPr>
                <w:rFonts w:ascii="Times New Roman" w:hAnsi="Times New Roman" w:cs="Times New Roman"/>
                <w:b/>
                <w:sz w:val="20"/>
              </w:rPr>
            </w:pPr>
            <w:r w:rsidRPr="00BE699F">
              <w:rPr>
                <w:rFonts w:ascii="Times New Roman" w:hAnsi="Times New Roman" w:cs="Times New Roman"/>
                <w:sz w:val="20"/>
              </w:rPr>
              <w:t>Настройка и регулировка измерения сопротивления  жил проводов и кабелей мультиме</w:t>
            </w:r>
            <w:r w:rsidRPr="00BE699F">
              <w:rPr>
                <w:rFonts w:ascii="Times New Roman" w:hAnsi="Times New Roman" w:cs="Times New Roman"/>
                <w:sz w:val="20"/>
              </w:rPr>
              <w:t>т</w:t>
            </w:r>
            <w:r w:rsidRPr="00BE699F">
              <w:rPr>
                <w:rFonts w:ascii="Times New Roman" w:hAnsi="Times New Roman" w:cs="Times New Roman"/>
                <w:sz w:val="20"/>
              </w:rPr>
              <w:t xml:space="preserve">ром </w:t>
            </w:r>
          </w:p>
        </w:tc>
      </w:tr>
      <w:tr w:rsidR="00412B5C" w:rsidRPr="00BE699F" w:rsidTr="00B366B1">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Практическая работа</w:t>
            </w:r>
          </w:p>
        </w:tc>
      </w:tr>
      <w:tr w:rsidR="00412B5C" w:rsidRPr="00BE699F" w:rsidTr="00B366B1">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412B5C" w:rsidRPr="00BE699F" w:rsidRDefault="00412B5C"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Обучающая – </w:t>
            </w:r>
            <w:r w:rsidRPr="00BE699F">
              <w:rPr>
                <w:rFonts w:ascii="Times New Roman" w:eastAsia="Times New Roman" w:hAnsi="Times New Roman" w:cs="Times New Roman"/>
                <w:sz w:val="20"/>
              </w:rPr>
              <w:t>Сформировать у обучающихся умения по</w:t>
            </w:r>
            <w:r w:rsidRPr="00BE699F">
              <w:rPr>
                <w:rFonts w:ascii="Times New Roman" w:eastAsia="Times New Roman" w:hAnsi="Times New Roman" w:cs="Times New Roman"/>
                <w:bCs/>
                <w:sz w:val="20"/>
              </w:rPr>
              <w:t xml:space="preserve"> </w:t>
            </w:r>
            <w:r w:rsidRPr="00BE699F">
              <w:rPr>
                <w:rFonts w:ascii="Times New Roman" w:hAnsi="Times New Roman" w:cs="Times New Roman"/>
                <w:sz w:val="20"/>
              </w:rPr>
              <w:t>настройке и регулировке изм</w:t>
            </w:r>
            <w:r w:rsidRPr="00BE699F">
              <w:rPr>
                <w:rFonts w:ascii="Times New Roman" w:hAnsi="Times New Roman" w:cs="Times New Roman"/>
                <w:sz w:val="20"/>
              </w:rPr>
              <w:t>е</w:t>
            </w:r>
            <w:r w:rsidRPr="00BE699F">
              <w:rPr>
                <w:rFonts w:ascii="Times New Roman" w:hAnsi="Times New Roman" w:cs="Times New Roman"/>
                <w:sz w:val="20"/>
              </w:rPr>
              <w:t>рения сопротивления жил проводов и кабелей мультиметром</w:t>
            </w:r>
            <w:r w:rsidRPr="00BE699F">
              <w:rPr>
                <w:rFonts w:ascii="Times New Roman" w:eastAsia="Times New Roman" w:hAnsi="Times New Roman" w:cs="Times New Roman"/>
                <w:bCs/>
                <w:sz w:val="20"/>
              </w:rPr>
              <w:t xml:space="preserve">, </w:t>
            </w:r>
            <w:r w:rsidRPr="00BE699F">
              <w:rPr>
                <w:rFonts w:ascii="Times New Roman" w:eastAsia="Times New Roman" w:hAnsi="Times New Roman" w:cs="Times New Roman"/>
                <w:sz w:val="20"/>
              </w:rPr>
              <w:t>обучить умению предв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деть возможные виды брака, соблюдать правила охраны труда.</w:t>
            </w:r>
          </w:p>
        </w:tc>
      </w:tr>
      <w:tr w:rsidR="00412B5C" w:rsidRPr="00BE699F" w:rsidTr="00B366B1">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412B5C" w:rsidRPr="00BE699F" w:rsidRDefault="00412B5C"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Развивающая - </w:t>
            </w:r>
            <w:r w:rsidRPr="00BE699F">
              <w:rPr>
                <w:rFonts w:ascii="Times New Roman" w:eastAsia="Times New Roman" w:hAnsi="Times New Roman" w:cs="Times New Roman"/>
                <w:sz w:val="20"/>
              </w:rPr>
              <w:t xml:space="preserve"> Способствовать развитию технологического мышления и професси</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нальной интуиции.</w:t>
            </w:r>
          </w:p>
        </w:tc>
      </w:tr>
      <w:tr w:rsidR="00412B5C" w:rsidRPr="00BE699F" w:rsidTr="00B366B1">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412B5C" w:rsidRPr="00BE699F" w:rsidRDefault="00412B5C"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Воспитывающая - </w:t>
            </w:r>
            <w:r w:rsidRPr="00BE699F">
              <w:rPr>
                <w:rFonts w:ascii="Times New Roman" w:eastAsia="Times New Roman" w:hAnsi="Times New Roman" w:cs="Times New Roman"/>
                <w:sz w:val="20"/>
              </w:rPr>
              <w:t>Воспитывать интерес к профессии, стремление к постоянному разв</w:t>
            </w:r>
            <w:r w:rsidRPr="00BE699F">
              <w:rPr>
                <w:rFonts w:ascii="Times New Roman" w:eastAsia="Times New Roman" w:hAnsi="Times New Roman" w:cs="Times New Roman"/>
                <w:sz w:val="20"/>
              </w:rPr>
              <w:t>и</w:t>
            </w:r>
            <w:r w:rsidRPr="00BE699F">
              <w:rPr>
                <w:rFonts w:ascii="Times New Roman" w:eastAsia="Times New Roman" w:hAnsi="Times New Roman" w:cs="Times New Roman"/>
                <w:sz w:val="20"/>
              </w:rPr>
              <w:t>тию профессиональных способностей и мастерства.</w:t>
            </w:r>
          </w:p>
        </w:tc>
      </w:tr>
      <w:tr w:rsidR="00412B5C" w:rsidRPr="00BE699F" w:rsidTr="00B366B1">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412B5C" w:rsidRPr="00BE699F" w:rsidRDefault="00412B5C"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412B5C" w:rsidRPr="00BE699F" w:rsidRDefault="00412B5C"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BE699F">
              <w:rPr>
                <w:rFonts w:ascii="Times New Roman" w:eastAsia="Times New Roman" w:hAnsi="Times New Roman" w:cs="Times New Roman"/>
                <w:bCs/>
                <w:sz w:val="20"/>
              </w:rPr>
              <w:t>о</w:t>
            </w:r>
            <w:r w:rsidRPr="00BE699F">
              <w:rPr>
                <w:rFonts w:ascii="Times New Roman" w:eastAsia="Times New Roman" w:hAnsi="Times New Roman" w:cs="Times New Roman"/>
                <w:bCs/>
                <w:sz w:val="20"/>
              </w:rPr>
              <w:t>верке его в процессе ремонта</w:t>
            </w:r>
          </w:p>
        </w:tc>
      </w:tr>
      <w:tr w:rsidR="00412B5C" w:rsidRPr="00BE699F" w:rsidTr="00B366B1">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412B5C" w:rsidRPr="00BE699F" w:rsidRDefault="00412B5C" w:rsidP="00DF7B7B">
            <w:pPr>
              <w:spacing w:after="0" w:line="240" w:lineRule="auto"/>
              <w:jc w:val="both"/>
              <w:rPr>
                <w:rFonts w:ascii="Times New Roman" w:eastAsia="Times New Roman" w:hAnsi="Times New Roman" w:cs="Times New Roman"/>
                <w:bCs/>
                <w:sz w:val="20"/>
              </w:rPr>
            </w:pPr>
            <w:r w:rsidRPr="00BE699F">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412B5C" w:rsidRPr="00BE699F" w:rsidTr="003B2B21">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12B5C" w:rsidRPr="00BE699F" w:rsidRDefault="00412B5C" w:rsidP="00DF7B7B">
            <w:pPr>
              <w:spacing w:after="0" w:line="240" w:lineRule="auto"/>
              <w:ind w:left="113"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Р</w:t>
            </w:r>
            <w:r w:rsidRPr="00BE699F">
              <w:rPr>
                <w:rFonts w:ascii="Times New Roman" w:eastAsia="Times New Roman" w:hAnsi="Times New Roman" w:cs="Times New Roman"/>
                <w:b/>
                <w:bCs/>
                <w:sz w:val="20"/>
              </w:rPr>
              <w:t>е</w:t>
            </w:r>
            <w:r w:rsidRPr="00BE699F">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412B5C" w:rsidRPr="00BE699F" w:rsidRDefault="00412B5C"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Технологические процессы сборки, монтажа, регулировки и ремонта;</w:t>
            </w:r>
          </w:p>
          <w:p w:rsidR="00412B5C" w:rsidRPr="00BE699F" w:rsidRDefault="00412B5C"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412B5C" w:rsidRPr="00BE699F" w:rsidTr="003B2B21">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Должны </w:t>
            </w:r>
          </w:p>
          <w:p w:rsidR="00412B5C" w:rsidRPr="00BE699F" w:rsidRDefault="00412B5C"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расчеты и эскизы, необходимые при сборке изделия</w:t>
            </w:r>
          </w:p>
          <w:p w:rsidR="00412B5C" w:rsidRPr="00BE699F" w:rsidRDefault="00412B5C"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Выполнять слесарную и механическую обработку</w:t>
            </w:r>
          </w:p>
        </w:tc>
      </w:tr>
      <w:tr w:rsidR="00412B5C" w:rsidRPr="00BE699F" w:rsidTr="003B2B21">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Показатели оценки </w:t>
            </w:r>
          </w:p>
          <w:p w:rsidR="00412B5C" w:rsidRPr="00BE699F" w:rsidRDefault="00412B5C" w:rsidP="00DF7B7B">
            <w:pPr>
              <w:spacing w:after="0" w:line="240" w:lineRule="auto"/>
              <w:ind w:left="-57" w:right="-108"/>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412B5C" w:rsidRPr="00BE699F" w:rsidRDefault="00412B5C" w:rsidP="00DF7B7B">
            <w:pPr>
              <w:spacing w:after="0" w:line="240" w:lineRule="auto"/>
              <w:ind w:right="-113"/>
              <w:jc w:val="both"/>
              <w:rPr>
                <w:rFonts w:ascii="Times New Roman" w:eastAsia="Times New Roman" w:hAnsi="Times New Roman" w:cs="Times New Roman"/>
                <w:sz w:val="20"/>
              </w:rPr>
            </w:pPr>
            <w:r w:rsidRPr="00BE699F">
              <w:rPr>
                <w:rFonts w:ascii="Times New Roman" w:eastAsia="Times New Roman" w:hAnsi="Times New Roman" w:cs="Times New Roman"/>
                <w:sz w:val="20"/>
              </w:rPr>
              <w:t>- соблюдение безопасных приемов труда</w:t>
            </w:r>
          </w:p>
        </w:tc>
      </w:tr>
      <w:tr w:rsidR="00412B5C" w:rsidRPr="00BE699F" w:rsidTr="003B2B21">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12B5C" w:rsidRPr="00BE699F" w:rsidRDefault="00412B5C" w:rsidP="00DF7B7B">
            <w:pPr>
              <w:spacing w:after="0" w:line="240" w:lineRule="auto"/>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Межпредметные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Обеспечива</w:t>
            </w:r>
            <w:r w:rsidRPr="00BE699F">
              <w:rPr>
                <w:rFonts w:ascii="Times New Roman" w:eastAsia="Times New Roman" w:hAnsi="Times New Roman" w:cs="Times New Roman"/>
                <w:b/>
                <w:bCs/>
                <w:sz w:val="20"/>
              </w:rPr>
              <w:t>ю</w:t>
            </w:r>
            <w:r w:rsidRPr="00BE699F">
              <w:rPr>
                <w:rFonts w:ascii="Times New Roman" w:eastAsia="Times New Roman" w:hAnsi="Times New Roman" w:cs="Times New Roman"/>
                <w:b/>
                <w:bCs/>
                <w:sz w:val="20"/>
              </w:rPr>
              <w:t>щие</w:t>
            </w:r>
          </w:p>
          <w:p w:rsidR="00412B5C" w:rsidRPr="00BE699F" w:rsidRDefault="00412B5C" w:rsidP="00DF7B7B">
            <w:pPr>
              <w:spacing w:after="0" w:line="240" w:lineRule="auto"/>
              <w:ind w:left="-57" w:right="-113"/>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BE699F">
              <w:rPr>
                <w:rFonts w:ascii="Times New Roman" w:eastAsia="Times New Roman" w:hAnsi="Times New Roman" w:cs="Times New Roman"/>
                <w:sz w:val="20"/>
              </w:rPr>
              <w:t>е</w:t>
            </w:r>
            <w:r w:rsidRPr="00BE699F">
              <w:rPr>
                <w:rFonts w:ascii="Times New Roman" w:eastAsia="Times New Roman" w:hAnsi="Times New Roman" w:cs="Times New Roman"/>
                <w:sz w:val="20"/>
              </w:rPr>
              <w:t>риаловедение</w:t>
            </w:r>
          </w:p>
        </w:tc>
      </w:tr>
      <w:tr w:rsidR="00412B5C" w:rsidRPr="00BE699F" w:rsidTr="003B2B21">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Обеспечиваемые</w:t>
            </w:r>
          </w:p>
          <w:p w:rsidR="00412B5C" w:rsidRPr="00BE699F" w:rsidRDefault="00412B5C"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 xml:space="preserve">дисциплины </w:t>
            </w:r>
          </w:p>
          <w:p w:rsidR="00412B5C" w:rsidRPr="00BE699F" w:rsidRDefault="00412B5C" w:rsidP="00DF7B7B">
            <w:pPr>
              <w:spacing w:after="0" w:line="240" w:lineRule="auto"/>
              <w:ind w:left="-57" w:right="-113"/>
              <w:jc w:val="both"/>
              <w:rPr>
                <w:rFonts w:ascii="Times New Roman" w:eastAsia="Times New Roman" w:hAnsi="Times New Roman" w:cs="Times New Roman"/>
                <w:b/>
                <w:bCs/>
                <w:spacing w:val="-4"/>
                <w:sz w:val="20"/>
              </w:rPr>
            </w:pPr>
            <w:r w:rsidRPr="00BE699F">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rPr>
                <w:rFonts w:ascii="Times New Roman" w:hAnsi="Times New Roman" w:cs="Times New Roman"/>
                <w:sz w:val="20"/>
              </w:rPr>
            </w:pPr>
            <w:r w:rsidRPr="00BE699F">
              <w:rPr>
                <w:rFonts w:ascii="Times New Roman" w:hAnsi="Times New Roman" w:cs="Times New Roman"/>
                <w:sz w:val="20"/>
              </w:rPr>
              <w:t xml:space="preserve">ПМ.02 Проверка и наладка электрооборудования </w:t>
            </w:r>
          </w:p>
          <w:p w:rsidR="00412B5C" w:rsidRPr="00BE699F" w:rsidRDefault="00412B5C" w:rsidP="00DF7B7B">
            <w:pPr>
              <w:spacing w:after="0" w:line="240" w:lineRule="auto"/>
              <w:rPr>
                <w:rFonts w:ascii="Times New Roman" w:hAnsi="Times New Roman" w:cs="Times New Roman"/>
                <w:sz w:val="20"/>
              </w:rPr>
            </w:pPr>
            <w:r w:rsidRPr="00BE699F">
              <w:rPr>
                <w:rFonts w:ascii="Times New Roman" w:hAnsi="Times New Roman" w:cs="Times New Roman"/>
                <w:sz w:val="20"/>
              </w:rPr>
              <w:t>МДК.02.01. Организация и технология проверки электрооборудования</w:t>
            </w:r>
          </w:p>
          <w:p w:rsidR="00412B5C" w:rsidRPr="00BE699F" w:rsidRDefault="00412B5C" w:rsidP="00DF7B7B">
            <w:pPr>
              <w:spacing w:after="0" w:line="240" w:lineRule="auto"/>
              <w:rPr>
                <w:rFonts w:ascii="Times New Roman" w:hAnsi="Times New Roman" w:cs="Times New Roman"/>
                <w:bCs/>
                <w:sz w:val="20"/>
              </w:rPr>
            </w:pPr>
            <w:r w:rsidRPr="00BE699F">
              <w:rPr>
                <w:rFonts w:ascii="Times New Roman" w:hAnsi="Times New Roman" w:cs="Times New Roman"/>
                <w:sz w:val="20"/>
              </w:rPr>
              <w:t>МДК.02.02. Контрольно-измерительные приборы</w:t>
            </w:r>
          </w:p>
          <w:p w:rsidR="00412B5C" w:rsidRPr="00BE699F" w:rsidRDefault="00412B5C" w:rsidP="00DF7B7B">
            <w:pPr>
              <w:spacing w:after="0" w:line="240" w:lineRule="auto"/>
              <w:rPr>
                <w:rFonts w:ascii="Times New Roman" w:hAnsi="Times New Roman" w:cs="Times New Roman"/>
                <w:sz w:val="20"/>
              </w:rPr>
            </w:pPr>
          </w:p>
        </w:tc>
      </w:tr>
      <w:tr w:rsidR="00412B5C"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ind w:left="-57"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412B5C" w:rsidRPr="00BE699F" w:rsidRDefault="00412B5C" w:rsidP="00DF7B7B">
            <w:pPr>
              <w:tabs>
                <w:tab w:val="left" w:pos="709"/>
              </w:tabs>
              <w:spacing w:after="0" w:line="240" w:lineRule="auto"/>
              <w:rPr>
                <w:rFonts w:ascii="Times New Roman" w:eastAsia="Times New Roman" w:hAnsi="Times New Roman" w:cs="Times New Roman"/>
                <w:bCs/>
                <w:sz w:val="20"/>
              </w:rPr>
            </w:pPr>
            <w:r w:rsidRPr="00BE699F">
              <w:rPr>
                <w:rFonts w:ascii="Times New Roman" w:eastAsia="Times New Roman" w:hAnsi="Times New Roman" w:cs="Times New Roman"/>
                <w:sz w:val="20"/>
              </w:rPr>
              <w:t>1.Образцы проводов и кабелей</w:t>
            </w:r>
          </w:p>
          <w:p w:rsidR="00412B5C" w:rsidRPr="00BE699F" w:rsidRDefault="00412B5C" w:rsidP="00DF7B7B">
            <w:pPr>
              <w:tabs>
                <w:tab w:val="left" w:pos="709"/>
              </w:tabs>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2.Инструмент – измерительная линейка, пассатижи, плоскогубцы, нож монтерский, о</w:t>
            </w:r>
            <w:r w:rsidRPr="00BE699F">
              <w:rPr>
                <w:rFonts w:ascii="Times New Roman" w:eastAsia="Times New Roman" w:hAnsi="Times New Roman" w:cs="Times New Roman"/>
                <w:sz w:val="20"/>
              </w:rPr>
              <w:t>т</w:t>
            </w:r>
            <w:r w:rsidRPr="00BE699F">
              <w:rPr>
                <w:rFonts w:ascii="Times New Roman" w:eastAsia="Times New Roman" w:hAnsi="Times New Roman" w:cs="Times New Roman"/>
                <w:sz w:val="20"/>
              </w:rPr>
              <w:t>вертки</w:t>
            </w:r>
          </w:p>
          <w:p w:rsidR="00412B5C" w:rsidRPr="00BE699F" w:rsidRDefault="00412B5C"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3.Материал –  наждачная бумага,  мультиметр</w:t>
            </w:r>
            <w:r w:rsidR="007D04A5" w:rsidRPr="00BE699F">
              <w:rPr>
                <w:rFonts w:ascii="Times New Roman" w:eastAsia="Times New Roman" w:hAnsi="Times New Roman" w:cs="Times New Roman"/>
                <w:sz w:val="20"/>
              </w:rPr>
              <w:t xml:space="preserve"> – 1</w:t>
            </w:r>
            <w:r w:rsidRPr="00BE699F">
              <w:rPr>
                <w:rFonts w:ascii="Times New Roman" w:eastAsia="Times New Roman" w:hAnsi="Times New Roman" w:cs="Times New Roman"/>
                <w:sz w:val="20"/>
              </w:rPr>
              <w:t xml:space="preserve">шт, </w:t>
            </w:r>
          </w:p>
          <w:p w:rsidR="00412B5C" w:rsidRPr="00BE699F" w:rsidRDefault="00412B5C" w:rsidP="00DF7B7B">
            <w:pPr>
              <w:tabs>
                <w:tab w:val="left" w:pos="709"/>
              </w:tabs>
              <w:spacing w:after="0" w:line="240" w:lineRule="auto"/>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4.Ручка, карандаш, линейка, ластик, тетрадь</w:t>
            </w:r>
          </w:p>
        </w:tc>
      </w:tr>
      <w:tr w:rsidR="00412B5C" w:rsidRPr="00BE699F"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ind w:right="-57"/>
              <w:jc w:val="both"/>
              <w:rPr>
                <w:rFonts w:ascii="Times New Roman" w:eastAsia="Times New Roman" w:hAnsi="Times New Roman" w:cs="Times New Roman"/>
                <w:b/>
                <w:bCs/>
                <w:sz w:val="20"/>
              </w:rPr>
            </w:pPr>
            <w:r w:rsidRPr="00BE699F">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jc w:val="both"/>
              <w:rPr>
                <w:rFonts w:ascii="Times New Roman" w:eastAsia="Times New Roman" w:hAnsi="Times New Roman" w:cs="Times New Roman"/>
                <w:sz w:val="20"/>
              </w:rPr>
            </w:pPr>
            <w:r w:rsidRPr="00BE699F">
              <w:rPr>
                <w:rFonts w:ascii="Times New Roman" w:eastAsia="Times New Roman" w:hAnsi="Times New Roman" w:cs="Times New Roman"/>
                <w:sz w:val="20"/>
              </w:rPr>
              <w:t>Сибикин Ю.Д., Сибикин М.Ю. Техническое обслуживание и ремонт электрооборудов</w:t>
            </w:r>
            <w:r w:rsidRPr="00BE699F">
              <w:rPr>
                <w:rFonts w:ascii="Times New Roman" w:eastAsia="Times New Roman" w:hAnsi="Times New Roman" w:cs="Times New Roman"/>
                <w:sz w:val="20"/>
              </w:rPr>
              <w:t>а</w:t>
            </w:r>
            <w:r w:rsidRPr="00BE699F">
              <w:rPr>
                <w:rFonts w:ascii="Times New Roman" w:eastAsia="Times New Roman" w:hAnsi="Times New Roman" w:cs="Times New Roman"/>
                <w:sz w:val="20"/>
              </w:rPr>
              <w:t>ния и сетей промышленных предприятий. – М.: Академия, 2014. – Кн. 1, 2</w:t>
            </w:r>
          </w:p>
        </w:tc>
      </w:tr>
    </w:tbl>
    <w:p w:rsidR="00412B5C" w:rsidRPr="00BE699F" w:rsidRDefault="00412B5C" w:rsidP="00DF7B7B">
      <w:pPr>
        <w:spacing w:after="0" w:line="240" w:lineRule="auto"/>
        <w:rPr>
          <w:rFonts w:ascii="Times New Roman" w:eastAsia="Times New Roman" w:hAnsi="Times New Roman" w:cs="Times New Roman"/>
          <w:b/>
          <w:bCs/>
          <w:caps/>
          <w:sz w:val="20"/>
        </w:rPr>
      </w:pPr>
      <w:r w:rsidRPr="00BE699F">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412B5C" w:rsidRPr="00BE699F" w:rsidTr="00B366B1">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w:t>
            </w:r>
          </w:p>
          <w:p w:rsidR="00412B5C" w:rsidRPr="00BE699F" w:rsidRDefault="00412B5C" w:rsidP="00DF7B7B">
            <w:pPr>
              <w:spacing w:after="0" w:line="240" w:lineRule="auto"/>
              <w:ind w:left="-108" w:right="-195"/>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 xml:space="preserve">Этапы занятия, учебные вопросы, </w:t>
            </w:r>
          </w:p>
          <w:p w:rsidR="00412B5C" w:rsidRPr="00BE699F" w:rsidRDefault="00412B5C"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412B5C" w:rsidRPr="00BE699F" w:rsidRDefault="00412B5C"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Временная</w:t>
            </w:r>
          </w:p>
          <w:p w:rsidR="00412B5C" w:rsidRPr="00BE699F" w:rsidRDefault="00412B5C" w:rsidP="00DF7B7B">
            <w:pPr>
              <w:spacing w:after="0" w:line="240" w:lineRule="auto"/>
              <w:ind w:left="-113" w:right="-113"/>
              <w:jc w:val="center"/>
              <w:rPr>
                <w:rFonts w:ascii="Times New Roman" w:eastAsia="Times New Roman" w:hAnsi="Times New Roman" w:cs="Times New Roman"/>
                <w:b/>
                <w:bCs/>
                <w:spacing w:val="-4"/>
                <w:sz w:val="20"/>
              </w:rPr>
            </w:pPr>
            <w:r w:rsidRPr="00BE699F">
              <w:rPr>
                <w:rFonts w:ascii="Times New Roman" w:eastAsia="Times New Roman" w:hAnsi="Times New Roman" w:cs="Times New Roman"/>
                <w:b/>
                <w:bCs/>
                <w:spacing w:val="-4"/>
                <w:sz w:val="20"/>
              </w:rPr>
              <w:t>регламентация</w:t>
            </w:r>
          </w:p>
          <w:p w:rsidR="00412B5C" w:rsidRPr="00BE699F" w:rsidRDefault="00412B5C" w:rsidP="00DF7B7B">
            <w:pPr>
              <w:spacing w:after="0" w:line="240" w:lineRule="auto"/>
              <w:ind w:left="-113" w:right="-113"/>
              <w:jc w:val="center"/>
              <w:rPr>
                <w:rFonts w:ascii="Times New Roman" w:eastAsia="Times New Roman" w:hAnsi="Times New Roman" w:cs="Times New Roman"/>
                <w:b/>
                <w:bCs/>
                <w:sz w:val="20"/>
              </w:rPr>
            </w:pPr>
            <w:r w:rsidRPr="00BE699F">
              <w:rPr>
                <w:rFonts w:ascii="Times New Roman" w:eastAsia="Times New Roman" w:hAnsi="Times New Roman" w:cs="Times New Roman"/>
                <w:b/>
                <w:bCs/>
                <w:sz w:val="20"/>
              </w:rPr>
              <w:t>этапа</w:t>
            </w:r>
          </w:p>
        </w:tc>
      </w:tr>
      <w:tr w:rsidR="00412B5C" w:rsidRPr="00BE699F" w:rsidTr="008627F8">
        <w:trPr>
          <w:trHeight w:val="144"/>
          <w:jc w:val="center"/>
        </w:trPr>
        <w:tc>
          <w:tcPr>
            <w:tcW w:w="707"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3</w:t>
            </w:r>
          </w:p>
        </w:tc>
      </w:tr>
      <w:tr w:rsidR="00412B5C" w:rsidRPr="00BE699F" w:rsidTr="008627F8">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12B5C" w:rsidRPr="00BE699F" w:rsidTr="008627F8">
        <w:trPr>
          <w:trHeight w:val="80"/>
          <w:jc w:val="center"/>
        </w:trPr>
        <w:tc>
          <w:tcPr>
            <w:tcW w:w="707"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12B5C" w:rsidRPr="00BE699F" w:rsidTr="008627F8">
        <w:trPr>
          <w:trHeight w:val="139"/>
          <w:jc w:val="center"/>
        </w:trPr>
        <w:tc>
          <w:tcPr>
            <w:tcW w:w="707"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12B5C" w:rsidRPr="00BE699F" w:rsidTr="00B366B1">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Вводный инструктаж:</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412B5C" w:rsidRPr="00BE699F" w:rsidTr="008627F8">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12B5C" w:rsidRPr="00BE699F" w:rsidTr="008627F8">
        <w:trPr>
          <w:trHeight w:val="168"/>
          <w:jc w:val="center"/>
        </w:trPr>
        <w:tc>
          <w:tcPr>
            <w:tcW w:w="707"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412B5C" w:rsidRPr="00BE699F" w:rsidTr="008627F8">
        <w:trPr>
          <w:trHeight w:val="213"/>
          <w:jc w:val="center"/>
        </w:trPr>
        <w:tc>
          <w:tcPr>
            <w:tcW w:w="707"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rPr>
                <w:rFonts w:ascii="Times New Roman" w:hAnsi="Times New Roman" w:cs="Times New Roman"/>
                <w:sz w:val="20"/>
              </w:rPr>
            </w:pPr>
          </w:p>
        </w:tc>
      </w:tr>
      <w:tr w:rsidR="00412B5C" w:rsidRPr="00BE699F" w:rsidTr="00B366B1">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Актуализация опорных знаний</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Выявить в форме беседы знания полученные на МДК 02.02 и ЛПЗ</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 охрана труда при </w:t>
            </w:r>
            <w:r w:rsidRPr="00BE699F">
              <w:rPr>
                <w:rFonts w:ascii="Times New Roman" w:hAnsi="Times New Roman" w:cs="Times New Roman"/>
                <w:sz w:val="20"/>
              </w:rPr>
              <w:t>настройке и регулировке измерения сопротивления жил проводов и кабелей мультиметром</w:t>
            </w:r>
            <w:r w:rsidRPr="00BE699F">
              <w:rPr>
                <w:rFonts w:ascii="Times New Roman" w:eastAsia="Times New Roman" w:hAnsi="Times New Roman" w:cs="Times New Roman"/>
                <w:bCs/>
                <w:sz w:val="20"/>
              </w:rPr>
              <w:t xml:space="preserve">  </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 использование инструмента при </w:t>
            </w:r>
            <w:r w:rsidRPr="00BE699F">
              <w:rPr>
                <w:rFonts w:ascii="Times New Roman" w:hAnsi="Times New Roman" w:cs="Times New Roman"/>
                <w:sz w:val="20"/>
              </w:rPr>
              <w:t>настройке и регулировке измерения сопротивления жил проводов и кабелей мультиметром</w:t>
            </w:r>
            <w:r w:rsidRPr="00BE699F">
              <w:rPr>
                <w:rFonts w:ascii="Times New Roman" w:eastAsia="Times New Roman" w:hAnsi="Times New Roman" w:cs="Times New Roman"/>
                <w:bCs/>
                <w:sz w:val="20"/>
              </w:rPr>
              <w:t xml:space="preserve"> </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какие дефекты могут быть при</w:t>
            </w:r>
            <w:r w:rsidRPr="00BE699F">
              <w:rPr>
                <w:rFonts w:ascii="Times New Roman" w:eastAsia="Times New Roman" w:hAnsi="Times New Roman" w:cs="Times New Roman"/>
                <w:bCs/>
                <w:sz w:val="20"/>
              </w:rPr>
              <w:t xml:space="preserve"> </w:t>
            </w:r>
            <w:r w:rsidRPr="00BE699F">
              <w:rPr>
                <w:rFonts w:ascii="Times New Roman" w:hAnsi="Times New Roman" w:cs="Times New Roman"/>
                <w:sz w:val="20"/>
              </w:rPr>
              <w:t>настройке и регулировке измерения сопротивления жил проводов и кабелей мультиметром</w:t>
            </w:r>
            <w:r w:rsidRPr="00BE699F">
              <w:rPr>
                <w:rFonts w:ascii="Times New Roman" w:eastAsia="Times New Roman" w:hAnsi="Times New Roman" w:cs="Times New Roman"/>
                <w:bCs/>
                <w:sz w:val="20"/>
              </w:rPr>
              <w:t xml:space="preserve">  </w:t>
            </w:r>
          </w:p>
        </w:tc>
        <w:tc>
          <w:tcPr>
            <w:tcW w:w="1555"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tc>
      </w:tr>
      <w:tr w:rsidR="00412B5C" w:rsidRPr="00BE699F" w:rsidTr="008627F8">
        <w:trPr>
          <w:trHeight w:val="2686"/>
          <w:jc w:val="center"/>
        </w:trPr>
        <w:tc>
          <w:tcPr>
            <w:tcW w:w="707"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lastRenderedPageBreak/>
              <w:t>2.2</w:t>
            </w:r>
          </w:p>
          <w:p w:rsidR="00412B5C" w:rsidRPr="00BE699F" w:rsidRDefault="00412B5C" w:rsidP="00DF7B7B">
            <w:pPr>
              <w:spacing w:after="0" w:line="240" w:lineRule="auto"/>
              <w:jc w:val="center"/>
              <w:rPr>
                <w:rFonts w:ascii="Times New Roman" w:eastAsia="Times New Roman" w:hAnsi="Times New Roman" w:cs="Times New Roman"/>
                <w:sz w:val="20"/>
              </w:rPr>
            </w:pPr>
          </w:p>
          <w:p w:rsidR="00412B5C" w:rsidRPr="00BE699F" w:rsidRDefault="00412B5C" w:rsidP="00DF7B7B">
            <w:pPr>
              <w:spacing w:after="0" w:line="240" w:lineRule="auto"/>
              <w:jc w:val="center"/>
              <w:rPr>
                <w:rFonts w:ascii="Times New Roman" w:eastAsia="Times New Roman" w:hAnsi="Times New Roman" w:cs="Times New Roman"/>
                <w:sz w:val="20"/>
              </w:rPr>
            </w:pPr>
          </w:p>
          <w:p w:rsidR="00412B5C" w:rsidRPr="00BE699F" w:rsidRDefault="00412B5C" w:rsidP="00DF7B7B">
            <w:pPr>
              <w:spacing w:after="0" w:line="240" w:lineRule="auto"/>
              <w:rPr>
                <w:rFonts w:ascii="Times New Roman" w:eastAsia="Times New Roman" w:hAnsi="Times New Roman" w:cs="Times New Roman"/>
                <w:sz w:val="20"/>
              </w:rPr>
            </w:pPr>
          </w:p>
          <w:p w:rsidR="00412B5C" w:rsidRPr="00BE699F" w:rsidRDefault="00412B5C" w:rsidP="00DF7B7B">
            <w:pPr>
              <w:spacing w:after="0" w:line="240" w:lineRule="auto"/>
              <w:rPr>
                <w:rFonts w:ascii="Times New Roman" w:eastAsia="Times New Roman" w:hAnsi="Times New Roman" w:cs="Times New Roman"/>
                <w:sz w:val="20"/>
              </w:rPr>
            </w:pPr>
          </w:p>
          <w:p w:rsidR="00412B5C" w:rsidRPr="00BE699F" w:rsidRDefault="00412B5C" w:rsidP="00DF7B7B">
            <w:pPr>
              <w:spacing w:after="0" w:line="240" w:lineRule="auto"/>
              <w:jc w:val="center"/>
              <w:rPr>
                <w:rFonts w:ascii="Times New Roman" w:eastAsia="Times New Roman" w:hAnsi="Times New Roman" w:cs="Times New Roman"/>
                <w:sz w:val="20"/>
              </w:rPr>
            </w:pPr>
          </w:p>
          <w:p w:rsidR="00412B5C" w:rsidRPr="00BE699F" w:rsidRDefault="00412B5C" w:rsidP="00DF7B7B">
            <w:pPr>
              <w:spacing w:after="0" w:line="240" w:lineRule="auto"/>
              <w:jc w:val="center"/>
              <w:rPr>
                <w:rFonts w:ascii="Times New Roman" w:eastAsia="Times New Roman" w:hAnsi="Times New Roman" w:cs="Times New Roman"/>
                <w:sz w:val="20"/>
              </w:rPr>
            </w:pPr>
          </w:p>
          <w:p w:rsidR="00412B5C" w:rsidRPr="00BE699F" w:rsidRDefault="00412B5C" w:rsidP="00DF7B7B">
            <w:pPr>
              <w:spacing w:after="0" w:line="240" w:lineRule="auto"/>
              <w:jc w:val="center"/>
              <w:rPr>
                <w:rFonts w:ascii="Times New Roman" w:eastAsia="Times New Roman" w:hAnsi="Times New Roman" w:cs="Times New Roman"/>
                <w:sz w:val="20"/>
              </w:rPr>
            </w:pPr>
            <w:r w:rsidRPr="00BE699F">
              <w:rPr>
                <w:rFonts w:ascii="Times New Roman" w:eastAsia="Times New Roman" w:hAnsi="Times New Roman" w:cs="Times New Roman"/>
                <w:sz w:val="20"/>
              </w:rPr>
              <w:t>2.3</w:t>
            </w:r>
          </w:p>
          <w:p w:rsidR="00412B5C" w:rsidRPr="00BE699F" w:rsidRDefault="00412B5C" w:rsidP="00DF7B7B">
            <w:pPr>
              <w:spacing w:after="0" w:line="240" w:lineRule="auto"/>
              <w:jc w:val="center"/>
              <w:rPr>
                <w:rFonts w:ascii="Times New Roman" w:eastAsia="Times New Roman" w:hAnsi="Times New Roman" w:cs="Times New Roman"/>
                <w:sz w:val="20"/>
              </w:rPr>
            </w:pPr>
          </w:p>
          <w:p w:rsidR="00412B5C" w:rsidRPr="00BE699F" w:rsidRDefault="00412B5C" w:rsidP="00DF7B7B">
            <w:pPr>
              <w:spacing w:after="0" w:line="240" w:lineRule="auto"/>
              <w:rPr>
                <w:rFonts w:ascii="Times New Roman" w:eastAsia="Times New Roman" w:hAnsi="Times New Roman" w:cs="Times New Roman"/>
                <w:sz w:val="20"/>
              </w:rPr>
            </w:pPr>
          </w:p>
          <w:p w:rsidR="00412B5C" w:rsidRPr="00BE699F" w:rsidRDefault="00412B5C"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2.4</w:t>
            </w:r>
          </w:p>
          <w:p w:rsidR="00412B5C" w:rsidRPr="00BE699F" w:rsidRDefault="00412B5C" w:rsidP="00DF7B7B">
            <w:pPr>
              <w:spacing w:after="0" w:line="240" w:lineRule="auto"/>
              <w:rPr>
                <w:rFonts w:ascii="Times New Roman" w:eastAsia="Times New Roman" w:hAnsi="Times New Roman" w:cs="Times New Roman"/>
                <w:sz w:val="20"/>
              </w:rPr>
            </w:pPr>
            <w:r w:rsidRPr="00BE699F">
              <w:rPr>
                <w:rFonts w:ascii="Times New Roman" w:eastAsia="Times New Roman" w:hAnsi="Times New Roman" w:cs="Times New Roman"/>
                <w:sz w:val="20"/>
              </w:rPr>
              <w:t>2.5</w:t>
            </w: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Изучение нового материала:</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1.Инструмент применяемый при </w:t>
            </w:r>
            <w:r w:rsidRPr="00BE699F">
              <w:rPr>
                <w:rFonts w:ascii="Times New Roman" w:hAnsi="Times New Roman" w:cs="Times New Roman"/>
                <w:sz w:val="20"/>
              </w:rPr>
              <w:t>настройке и регулировке измерения сопротивления жил проводов и кабелей мультиметром</w:t>
            </w:r>
            <w:r w:rsidRPr="00BE699F">
              <w:rPr>
                <w:rFonts w:ascii="Times New Roman" w:eastAsia="Times New Roman" w:hAnsi="Times New Roman" w:cs="Times New Roman"/>
                <w:bCs/>
                <w:sz w:val="20"/>
              </w:rPr>
              <w:t xml:space="preserve">  </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2.Технологический процесс по </w:t>
            </w:r>
            <w:r w:rsidRPr="00BE699F">
              <w:rPr>
                <w:rFonts w:ascii="Times New Roman" w:hAnsi="Times New Roman" w:cs="Times New Roman"/>
                <w:sz w:val="20"/>
              </w:rPr>
              <w:t>настройке и регулировке измерения сопротивления жил проводов и кабелей мультиметром</w:t>
            </w:r>
            <w:r w:rsidRPr="00BE699F">
              <w:rPr>
                <w:rFonts w:ascii="Times New Roman" w:eastAsia="Times New Roman" w:hAnsi="Times New Roman" w:cs="Times New Roman"/>
                <w:bCs/>
                <w:sz w:val="20"/>
              </w:rPr>
              <w:t xml:space="preserve"> </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Cs/>
                <w:sz w:val="20"/>
              </w:rPr>
            </w:pPr>
            <w:r w:rsidRPr="00BE699F">
              <w:rPr>
                <w:rFonts w:ascii="Times New Roman" w:eastAsia="Times New Roman" w:hAnsi="Times New Roman" w:cs="Times New Roman"/>
                <w:sz w:val="20"/>
              </w:rPr>
              <w:t xml:space="preserve">3.Охрана труда при выполнении работ по </w:t>
            </w:r>
            <w:r w:rsidRPr="00BE699F">
              <w:rPr>
                <w:rFonts w:ascii="Times New Roman" w:hAnsi="Times New Roman" w:cs="Times New Roman"/>
                <w:sz w:val="20"/>
              </w:rPr>
              <w:t>настройке и регулировке измерения сопротивл</w:t>
            </w:r>
            <w:r w:rsidRPr="00BE699F">
              <w:rPr>
                <w:rFonts w:ascii="Times New Roman" w:hAnsi="Times New Roman" w:cs="Times New Roman"/>
                <w:sz w:val="20"/>
              </w:rPr>
              <w:t>е</w:t>
            </w:r>
            <w:r w:rsidRPr="00BE699F">
              <w:rPr>
                <w:rFonts w:ascii="Times New Roman" w:hAnsi="Times New Roman" w:cs="Times New Roman"/>
                <w:sz w:val="20"/>
              </w:rPr>
              <w:t>ния жил проводов и кабелей мультиметром</w:t>
            </w:r>
            <w:r w:rsidRPr="00BE699F">
              <w:rPr>
                <w:rFonts w:ascii="Times New Roman" w:eastAsia="Times New Roman" w:hAnsi="Times New Roman" w:cs="Times New Roman"/>
                <w:bCs/>
                <w:sz w:val="20"/>
              </w:rPr>
              <w:t xml:space="preserve">  </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Cs/>
                <w:sz w:val="20"/>
              </w:rPr>
              <w:t xml:space="preserve"> </w:t>
            </w:r>
            <w:r w:rsidRPr="00BE699F">
              <w:rPr>
                <w:rFonts w:ascii="Times New Roman" w:eastAsia="Times New Roman" w:hAnsi="Times New Roman" w:cs="Times New Roman"/>
                <w:sz w:val="20"/>
              </w:rPr>
              <w:t>Закрепление нового материала:</w:t>
            </w:r>
          </w:p>
          <w:p w:rsidR="00412B5C" w:rsidRPr="00BE699F" w:rsidRDefault="00412B5C"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опрос обучающихся устно</w:t>
            </w:r>
          </w:p>
          <w:p w:rsidR="00412B5C" w:rsidRPr="00BE699F" w:rsidRDefault="00412B5C"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 предложить обучающимся воспроизвести практические приемы перед всей группой</w:t>
            </w:r>
          </w:p>
          <w:p w:rsidR="00412B5C" w:rsidRPr="00BE699F" w:rsidRDefault="00412B5C"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BE699F">
              <w:rPr>
                <w:rFonts w:ascii="Times New Roman" w:eastAsia="Times New Roman" w:hAnsi="Times New Roman" w:cs="Times New Roman"/>
                <w:sz w:val="20"/>
              </w:rPr>
              <w:t>Выдача заданий обучающимся для практической работы</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25</w:t>
            </w: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5</w:t>
            </w: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r w:rsidR="00412B5C" w:rsidRPr="00BE699F" w:rsidTr="008627F8">
        <w:trPr>
          <w:trHeight w:val="201"/>
          <w:jc w:val="center"/>
        </w:trPr>
        <w:tc>
          <w:tcPr>
            <w:tcW w:w="707"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210</w:t>
            </w:r>
          </w:p>
        </w:tc>
      </w:tr>
      <w:tr w:rsidR="00412B5C" w:rsidRPr="00BE699F" w:rsidTr="00B366B1">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spacing w:after="0" w:line="240" w:lineRule="auto"/>
              <w:jc w:val="center"/>
              <w:rPr>
                <w:rFonts w:ascii="Times New Roman" w:eastAsia="Times New Roman" w:hAnsi="Times New Roman" w:cs="Times New Roman"/>
                <w:sz w:val="20"/>
              </w:rPr>
            </w:pPr>
          </w:p>
          <w:p w:rsidR="00412B5C" w:rsidRPr="00BE699F" w:rsidRDefault="00412B5C" w:rsidP="00DF7B7B">
            <w:pPr>
              <w:spacing w:after="0" w:line="240" w:lineRule="auto"/>
              <w:rPr>
                <w:rFonts w:ascii="Times New Roman" w:eastAsia="Times New Roman" w:hAnsi="Times New Roman" w:cs="Times New Roman"/>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4</w:t>
            </w: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r w:rsidRPr="00BE699F">
              <w:rPr>
                <w:rFonts w:ascii="Times New Roman" w:eastAsia="Times New Roman" w:hAnsi="Times New Roman" w:cs="Times New Roman"/>
                <w:b/>
                <w:sz w:val="20"/>
              </w:rPr>
              <w:t>5</w:t>
            </w: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p w:rsidR="00412B5C" w:rsidRPr="00BE699F" w:rsidRDefault="00412B5C" w:rsidP="00DF7B7B">
            <w:pPr>
              <w:spacing w:after="0" w:line="240" w:lineRule="auto"/>
              <w:jc w:val="center"/>
              <w:rPr>
                <w:rFonts w:ascii="Times New Roman" w:eastAsia="Times New Roman" w:hAnsi="Times New Roman" w:cs="Times New Roman"/>
                <w:b/>
                <w:sz w:val="20"/>
              </w:rPr>
            </w:pPr>
          </w:p>
        </w:tc>
        <w:tc>
          <w:tcPr>
            <w:tcW w:w="7938"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та обучающихся при выполнении задания.</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Целевые обходы:</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организации рабочего места</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проверить соблюдение охраны труда</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экономного и бережного отношения к материалу, инструменту</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xml:space="preserve">- обход рабочих мест с целью оказания помощи слабоуспевающимся </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обучающимся</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 обнаружении типичных ошибок в выполнении задания, приостановить работу, раз</w:t>
            </w:r>
            <w:r w:rsidRPr="00BE699F">
              <w:rPr>
                <w:rFonts w:ascii="Times New Roman" w:eastAsia="Times New Roman" w:hAnsi="Times New Roman" w:cs="Times New Roman"/>
                <w:sz w:val="20"/>
              </w:rPr>
              <w:t>о</w:t>
            </w:r>
            <w:r w:rsidRPr="00BE699F">
              <w:rPr>
                <w:rFonts w:ascii="Times New Roman" w:eastAsia="Times New Roman" w:hAnsi="Times New Roman" w:cs="Times New Roman"/>
                <w:sz w:val="20"/>
              </w:rPr>
              <w:t xml:space="preserve">брать данную ситуацию с привлечением всех </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обучающихся</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выполнения нормы времени на данное задание</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приемка и оценка выполненных работ</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проверка уборки рабочего места</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b/>
                <w:sz w:val="20"/>
              </w:rPr>
            </w:pPr>
            <w:r w:rsidRPr="00BE699F">
              <w:rPr>
                <w:rFonts w:ascii="Times New Roman" w:eastAsia="Times New Roman" w:hAnsi="Times New Roman" w:cs="Times New Roman"/>
                <w:b/>
                <w:sz w:val="20"/>
              </w:rPr>
              <w:t>Заключительный инструктаж</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обсуждение и оценка результатов самостоятельной работы</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выставление оценок</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показ лучших работ</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sz w:val="20"/>
              </w:rPr>
              <w:t>- анализ ошибок, допущенных при выполнении практической работы</w:t>
            </w: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r w:rsidRPr="00BE699F">
              <w:rPr>
                <w:rFonts w:ascii="Times New Roman" w:eastAsia="Times New Roman" w:hAnsi="Times New Roman" w:cs="Times New Roman"/>
                <w:b/>
                <w:sz w:val="20"/>
              </w:rPr>
              <w:t xml:space="preserve">Домашнее задание: </w:t>
            </w:r>
            <w:r w:rsidRPr="00BE699F">
              <w:rPr>
                <w:rFonts w:ascii="Times New Roman" w:eastAsia="Times New Roman" w:hAnsi="Times New Roman" w:cs="Times New Roman"/>
                <w:sz w:val="20"/>
              </w:rPr>
              <w:t>Повторить тему «</w:t>
            </w:r>
            <w:r w:rsidRPr="00BE699F">
              <w:rPr>
                <w:rFonts w:ascii="Times New Roman" w:hAnsi="Times New Roman" w:cs="Times New Roman"/>
                <w:sz w:val="20"/>
              </w:rPr>
              <w:t xml:space="preserve">Настройка и регулировка измерения сопротивления жил проводов и кабелей </w:t>
            </w:r>
            <w:r w:rsidR="00825361" w:rsidRPr="00BE699F">
              <w:rPr>
                <w:rFonts w:ascii="Times New Roman" w:hAnsi="Times New Roman" w:cs="Times New Roman"/>
                <w:sz w:val="20"/>
              </w:rPr>
              <w:t>мульти</w:t>
            </w:r>
            <w:r w:rsidRPr="00BE699F">
              <w:rPr>
                <w:rFonts w:ascii="Times New Roman" w:hAnsi="Times New Roman" w:cs="Times New Roman"/>
                <w:sz w:val="20"/>
              </w:rPr>
              <w:t>метром</w:t>
            </w:r>
            <w:r w:rsidRPr="00BE699F">
              <w:rPr>
                <w:rFonts w:ascii="Times New Roman" w:eastAsia="Times New Roman" w:hAnsi="Times New Roman" w:cs="Times New Roman"/>
                <w:bCs/>
                <w:sz w:val="20"/>
              </w:rPr>
              <w:t>»</w:t>
            </w:r>
            <w:r w:rsidRPr="00BE699F">
              <w:rPr>
                <w:rFonts w:ascii="Times New Roman" w:eastAsia="Times New Roman" w:hAnsi="Times New Roman" w:cs="Times New Roman"/>
                <w:sz w:val="20"/>
              </w:rPr>
              <w:t xml:space="preserve"> </w:t>
            </w:r>
          </w:p>
        </w:tc>
        <w:tc>
          <w:tcPr>
            <w:tcW w:w="1555" w:type="dxa"/>
            <w:tcBorders>
              <w:top w:val="single" w:sz="4" w:space="0" w:color="auto"/>
              <w:left w:val="single" w:sz="4" w:space="0" w:color="auto"/>
              <w:bottom w:val="single" w:sz="4" w:space="0" w:color="auto"/>
              <w:right w:val="single" w:sz="4" w:space="0" w:color="auto"/>
            </w:tcBorders>
          </w:tcPr>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13</w:t>
            </w: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rPr>
                <w:rFonts w:ascii="Times New Roman" w:eastAsia="Times New Roman" w:hAnsi="Times New Roman" w:cs="Times New Roman"/>
                <w:sz w:val="20"/>
              </w:rPr>
            </w:pPr>
          </w:p>
          <w:p w:rsidR="00412B5C" w:rsidRPr="00BE699F" w:rsidRDefault="00412B5C"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BE699F">
              <w:rPr>
                <w:rFonts w:ascii="Times New Roman" w:eastAsia="Times New Roman" w:hAnsi="Times New Roman" w:cs="Times New Roman"/>
                <w:sz w:val="20"/>
              </w:rPr>
              <w:t>2</w:t>
            </w:r>
          </w:p>
        </w:tc>
      </w:tr>
    </w:tbl>
    <w:p w:rsidR="00087ED8" w:rsidRPr="00BE699F" w:rsidRDefault="00087ED8" w:rsidP="00DF7B7B">
      <w:pPr>
        <w:pStyle w:val="aa"/>
        <w:shd w:val="clear" w:color="auto" w:fill="FFFFFF"/>
        <w:spacing w:before="0" w:beforeAutospacing="0" w:after="0" w:afterAutospacing="0"/>
        <w:jc w:val="center"/>
        <w:rPr>
          <w:b/>
          <w:sz w:val="20"/>
          <w:szCs w:val="22"/>
        </w:rPr>
      </w:pPr>
    </w:p>
    <w:p w:rsidR="00EE29ED" w:rsidRPr="00BE699F" w:rsidRDefault="00EE29ED" w:rsidP="00DF7B7B">
      <w:pPr>
        <w:pStyle w:val="aa"/>
        <w:shd w:val="clear" w:color="auto" w:fill="FFFFFF"/>
        <w:spacing w:before="0" w:beforeAutospacing="0" w:after="0" w:afterAutospacing="0"/>
        <w:jc w:val="center"/>
        <w:rPr>
          <w:b/>
          <w:sz w:val="20"/>
          <w:szCs w:val="22"/>
        </w:rPr>
      </w:pPr>
      <w:r w:rsidRPr="00BE699F">
        <w:rPr>
          <w:b/>
          <w:sz w:val="20"/>
          <w:szCs w:val="22"/>
        </w:rPr>
        <w:t>Дидактический материал к занятию № 23</w:t>
      </w:r>
    </w:p>
    <w:p w:rsidR="00EE29ED" w:rsidRPr="00BE699F" w:rsidRDefault="00EE29ED" w:rsidP="00DF7B7B">
      <w:pPr>
        <w:pStyle w:val="aa"/>
        <w:shd w:val="clear" w:color="auto" w:fill="FFFFFF"/>
        <w:spacing w:before="0" w:beforeAutospacing="0" w:after="0" w:afterAutospacing="0"/>
        <w:jc w:val="center"/>
        <w:rPr>
          <w:b/>
          <w:sz w:val="20"/>
          <w:szCs w:val="22"/>
        </w:rPr>
      </w:pPr>
      <w:r w:rsidRPr="00BE699F">
        <w:rPr>
          <w:b/>
          <w:sz w:val="20"/>
          <w:szCs w:val="22"/>
        </w:rPr>
        <w:t xml:space="preserve">Настройка и регулировка измерения сопротивления жил проводов и кабелей </w:t>
      </w:r>
    </w:p>
    <w:p w:rsidR="00EE29ED" w:rsidRPr="00BE699F" w:rsidRDefault="00EE29ED" w:rsidP="00DF7B7B">
      <w:pPr>
        <w:pStyle w:val="aa"/>
        <w:shd w:val="clear" w:color="auto" w:fill="FFFFFF"/>
        <w:spacing w:before="0" w:beforeAutospacing="0" w:after="0" w:afterAutospacing="0"/>
        <w:jc w:val="center"/>
        <w:rPr>
          <w:b/>
          <w:color w:val="111111"/>
          <w:sz w:val="20"/>
          <w:szCs w:val="22"/>
        </w:rPr>
      </w:pPr>
      <w:r w:rsidRPr="00BE699F">
        <w:rPr>
          <w:b/>
          <w:sz w:val="20"/>
          <w:szCs w:val="22"/>
        </w:rPr>
        <w:t>мультиметром</w:t>
      </w:r>
    </w:p>
    <w:p w:rsidR="00EE29ED" w:rsidRPr="008627F8" w:rsidRDefault="00EE29ED" w:rsidP="008627F8">
      <w:pPr>
        <w:pStyle w:val="aa"/>
        <w:shd w:val="clear" w:color="auto" w:fill="FFFFFF"/>
        <w:tabs>
          <w:tab w:val="left" w:pos="851"/>
        </w:tabs>
        <w:spacing w:before="0" w:beforeAutospacing="0" w:after="0" w:afterAutospacing="0"/>
        <w:ind w:firstLine="567"/>
        <w:rPr>
          <w:sz w:val="18"/>
          <w:szCs w:val="22"/>
        </w:rPr>
      </w:pPr>
      <w:r w:rsidRPr="00BE699F">
        <w:rPr>
          <w:color w:val="111111"/>
          <w:sz w:val="20"/>
          <w:szCs w:val="22"/>
        </w:rPr>
        <w:t xml:space="preserve">Сопротивлением называют характеристику проводника, описывающую его способность препятствовать </w:t>
      </w:r>
      <w:r w:rsidRPr="008627F8">
        <w:rPr>
          <w:sz w:val="18"/>
          <w:szCs w:val="22"/>
        </w:rPr>
        <w:t>пр</w:t>
      </w:r>
      <w:r w:rsidRPr="008627F8">
        <w:rPr>
          <w:sz w:val="18"/>
          <w:szCs w:val="22"/>
        </w:rPr>
        <w:t>о</w:t>
      </w:r>
      <w:r w:rsidRPr="008627F8">
        <w:rPr>
          <w:sz w:val="18"/>
          <w:szCs w:val="22"/>
        </w:rPr>
        <w:t>хождению электрического тока.</w:t>
      </w:r>
      <w:r w:rsidRPr="008627F8">
        <w:rPr>
          <w:rStyle w:val="apple-converted-space"/>
          <w:sz w:val="18"/>
          <w:szCs w:val="22"/>
        </w:rPr>
        <w:t> </w:t>
      </w:r>
      <w:r w:rsidRPr="008627F8">
        <w:rPr>
          <w:sz w:val="18"/>
          <w:szCs w:val="22"/>
        </w:rPr>
        <w:t>Она увеличивается с повышением силы и/или понижением напряжения тока, идущего по пр</w:t>
      </w:r>
      <w:r w:rsidRPr="008627F8">
        <w:rPr>
          <w:sz w:val="18"/>
          <w:szCs w:val="22"/>
        </w:rPr>
        <w:t>о</w:t>
      </w:r>
      <w:r w:rsidRPr="008627F8">
        <w:rPr>
          <w:sz w:val="18"/>
          <w:szCs w:val="22"/>
        </w:rPr>
        <w:t>воду. Другими словами, чем ниже сопротивление проводника, тем выше напряжение тока, который он способен пропускать. Поэтому сопротивление провода — важная характеристика.</w:t>
      </w:r>
    </w:p>
    <w:p w:rsidR="00EE29ED" w:rsidRPr="008627F8" w:rsidRDefault="00EE29ED" w:rsidP="008627F8">
      <w:pPr>
        <w:pStyle w:val="aa"/>
        <w:shd w:val="clear" w:color="auto" w:fill="FFFFFF"/>
        <w:tabs>
          <w:tab w:val="left" w:pos="851"/>
        </w:tabs>
        <w:spacing w:before="0" w:beforeAutospacing="0" w:after="0" w:afterAutospacing="0"/>
        <w:ind w:firstLine="567"/>
        <w:rPr>
          <w:sz w:val="18"/>
          <w:szCs w:val="22"/>
        </w:rPr>
      </w:pPr>
      <w:r w:rsidRPr="008627F8">
        <w:rPr>
          <w:rStyle w:val="ab"/>
          <w:sz w:val="18"/>
          <w:szCs w:val="22"/>
        </w:rPr>
        <w:t>Если сопротивление слишком высокое, произойдет перегрев металла, снизится напряжение тока.</w:t>
      </w:r>
      <w:r w:rsidRPr="008627F8">
        <w:rPr>
          <w:rStyle w:val="apple-converted-space"/>
          <w:sz w:val="18"/>
          <w:szCs w:val="22"/>
        </w:rPr>
        <w:t> </w:t>
      </w:r>
      <w:r w:rsidRPr="008627F8">
        <w:rPr>
          <w:sz w:val="18"/>
          <w:szCs w:val="22"/>
        </w:rPr>
        <w:t>В реальных у</w:t>
      </w:r>
      <w:r w:rsidRPr="008627F8">
        <w:rPr>
          <w:sz w:val="18"/>
          <w:szCs w:val="22"/>
        </w:rPr>
        <w:t>с</w:t>
      </w:r>
      <w:r w:rsidRPr="008627F8">
        <w:rPr>
          <w:sz w:val="18"/>
          <w:szCs w:val="22"/>
        </w:rPr>
        <w:t>ловиях подобные случаи приводят к пожару. Поэтому для изготовления проводников используют материалы, которые облад</w:t>
      </w:r>
      <w:r w:rsidRPr="008627F8">
        <w:rPr>
          <w:sz w:val="18"/>
          <w:szCs w:val="22"/>
        </w:rPr>
        <w:t>а</w:t>
      </w:r>
      <w:r w:rsidRPr="008627F8">
        <w:rPr>
          <w:sz w:val="18"/>
          <w:szCs w:val="22"/>
        </w:rPr>
        <w:t>ют одними из самых низких показателей — медь и алюминий. Лучше проводят электричество только серебро и золото. Но пр</w:t>
      </w:r>
      <w:r w:rsidRPr="008627F8">
        <w:rPr>
          <w:sz w:val="18"/>
          <w:szCs w:val="22"/>
        </w:rPr>
        <w:t>о</w:t>
      </w:r>
      <w:r w:rsidRPr="008627F8">
        <w:rPr>
          <w:sz w:val="18"/>
          <w:szCs w:val="22"/>
        </w:rPr>
        <w:t>водов из них не производят по понятным причинам.</w:t>
      </w:r>
    </w:p>
    <w:p w:rsidR="00EE29ED" w:rsidRPr="008627F8" w:rsidRDefault="00EE29ED" w:rsidP="008627F8">
      <w:pPr>
        <w:pStyle w:val="aa"/>
        <w:shd w:val="clear" w:color="auto" w:fill="FFFFFF"/>
        <w:tabs>
          <w:tab w:val="left" w:pos="851"/>
        </w:tabs>
        <w:spacing w:before="0" w:beforeAutospacing="0" w:after="0" w:afterAutospacing="0"/>
        <w:ind w:firstLine="567"/>
        <w:rPr>
          <w:sz w:val="20"/>
          <w:szCs w:val="22"/>
        </w:rPr>
      </w:pPr>
      <w:r w:rsidRPr="008627F8">
        <w:rPr>
          <w:sz w:val="18"/>
          <w:szCs w:val="22"/>
        </w:rPr>
        <w:t>Существует масса стандартов, которые не позволят производителю создавать продукцию, опасную для использования с переменным током 220 В/50 Гц. Поэтому можно не беспокоиться о том, подойдет ли купленный товар для применения. Нео</w:t>
      </w:r>
      <w:r w:rsidRPr="008627F8">
        <w:rPr>
          <w:sz w:val="18"/>
          <w:szCs w:val="22"/>
        </w:rPr>
        <w:t>б</w:t>
      </w:r>
      <w:r w:rsidRPr="008627F8">
        <w:rPr>
          <w:sz w:val="18"/>
          <w:szCs w:val="22"/>
        </w:rPr>
        <w:t>ходимо знать, как проверить сопротивление, чтобы определить, есть ли разрывы на линии. При их наличии показатель повыш</w:t>
      </w:r>
      <w:r w:rsidRPr="008627F8">
        <w:rPr>
          <w:sz w:val="18"/>
          <w:szCs w:val="22"/>
        </w:rPr>
        <w:t>а</w:t>
      </w:r>
      <w:r w:rsidRPr="008627F8">
        <w:rPr>
          <w:sz w:val="18"/>
          <w:szCs w:val="22"/>
        </w:rPr>
        <w:t>ется. Кроме этого, данная характеристика позволяет узнать о работоспособности трансформаторов, пред</w:t>
      </w:r>
      <w:r w:rsidRPr="008627F8">
        <w:rPr>
          <w:sz w:val="20"/>
          <w:szCs w:val="22"/>
        </w:rPr>
        <w:t>охранителей, ТЭНов, плат — тех устройств, о состоянии которых нужно знать заранее, где недопустимо правило «Проверю во время работы агрегата».</w:t>
      </w:r>
    </w:p>
    <w:p w:rsidR="00EE29ED" w:rsidRPr="008627F8" w:rsidRDefault="00EE29ED" w:rsidP="008627F8">
      <w:pPr>
        <w:pStyle w:val="2"/>
        <w:shd w:val="clear" w:color="auto" w:fill="FFFFFF"/>
        <w:tabs>
          <w:tab w:val="left" w:pos="851"/>
        </w:tabs>
        <w:spacing w:before="0" w:after="0"/>
        <w:ind w:firstLine="567"/>
        <w:rPr>
          <w:rFonts w:ascii="Times New Roman" w:hAnsi="Times New Roman" w:cs="Times New Roman"/>
          <w:sz w:val="20"/>
          <w:szCs w:val="22"/>
        </w:rPr>
      </w:pPr>
      <w:r w:rsidRPr="008627F8">
        <w:rPr>
          <w:rFonts w:ascii="Times New Roman" w:hAnsi="Times New Roman" w:cs="Times New Roman"/>
          <w:sz w:val="20"/>
          <w:szCs w:val="22"/>
        </w:rPr>
        <w:t>Какое оборудование использовать?</w:t>
      </w:r>
    </w:p>
    <w:p w:rsidR="00EE29ED" w:rsidRPr="008627F8" w:rsidRDefault="00EE29ED" w:rsidP="008627F8">
      <w:pPr>
        <w:pStyle w:val="aa"/>
        <w:shd w:val="clear" w:color="auto" w:fill="FFFFFF"/>
        <w:tabs>
          <w:tab w:val="left" w:pos="851"/>
        </w:tabs>
        <w:spacing w:before="0" w:beforeAutospacing="0" w:after="0" w:afterAutospacing="0"/>
        <w:ind w:firstLine="567"/>
        <w:rPr>
          <w:sz w:val="20"/>
          <w:szCs w:val="22"/>
        </w:rPr>
      </w:pPr>
      <w:r w:rsidRPr="008627F8">
        <w:rPr>
          <w:sz w:val="20"/>
          <w:szCs w:val="22"/>
        </w:rPr>
        <w:t>Для замера этого показателя лучше всего пользоваться мультиметром. Это универсальное устройство, кот</w:t>
      </w:r>
      <w:r w:rsidRPr="008627F8">
        <w:rPr>
          <w:sz w:val="20"/>
          <w:szCs w:val="22"/>
        </w:rPr>
        <w:t>о</w:t>
      </w:r>
      <w:r w:rsidRPr="008627F8">
        <w:rPr>
          <w:sz w:val="20"/>
          <w:szCs w:val="22"/>
        </w:rPr>
        <w:t>рым можно измерять также силу тока, напряжение проводника, емкость батареи.</w:t>
      </w:r>
    </w:p>
    <w:p w:rsidR="00EE29ED" w:rsidRPr="008627F8" w:rsidRDefault="00EE29ED" w:rsidP="008627F8">
      <w:pPr>
        <w:pStyle w:val="aa"/>
        <w:shd w:val="clear" w:color="auto" w:fill="FFFFFF"/>
        <w:tabs>
          <w:tab w:val="left" w:pos="851"/>
        </w:tabs>
        <w:spacing w:before="0" w:beforeAutospacing="0" w:after="0" w:afterAutospacing="0"/>
        <w:ind w:firstLine="567"/>
        <w:jc w:val="center"/>
        <w:rPr>
          <w:sz w:val="20"/>
          <w:szCs w:val="22"/>
        </w:rPr>
      </w:pPr>
      <w:r w:rsidRPr="008627F8">
        <w:rPr>
          <w:noProof/>
          <w:sz w:val="20"/>
          <w:szCs w:val="22"/>
        </w:rPr>
        <w:drawing>
          <wp:inline distT="0" distB="0" distL="0" distR="0">
            <wp:extent cx="1609725" cy="1034823"/>
            <wp:effectExtent l="19050" t="0" r="9525" b="0"/>
            <wp:docPr id="144" name="Рисунок 144" descr="http://normdom.ru/wp-content/uploads/2017/08/multime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normdom.ru/wp-content/uploads/2017/08/multimetr.jpg"/>
                    <pic:cNvPicPr>
                      <a:picLocks noChangeAspect="1" noChangeArrowheads="1"/>
                    </pic:cNvPicPr>
                  </pic:nvPicPr>
                  <pic:blipFill>
                    <a:blip r:embed="rId156" cstate="print"/>
                    <a:srcRect/>
                    <a:stretch>
                      <a:fillRect/>
                    </a:stretch>
                  </pic:blipFill>
                  <pic:spPr bwMode="auto">
                    <a:xfrm>
                      <a:off x="0" y="0"/>
                      <a:ext cx="1609725" cy="1034823"/>
                    </a:xfrm>
                    <a:prstGeom prst="rect">
                      <a:avLst/>
                    </a:prstGeom>
                    <a:noFill/>
                    <a:ln w="9525">
                      <a:noFill/>
                      <a:miter lim="800000"/>
                      <a:headEnd/>
                      <a:tailEnd/>
                    </a:ln>
                  </pic:spPr>
                </pic:pic>
              </a:graphicData>
            </a:graphic>
          </wp:inline>
        </w:drawing>
      </w:r>
    </w:p>
    <w:p w:rsidR="00EE29ED" w:rsidRPr="008627F8" w:rsidRDefault="00EE29ED" w:rsidP="008627F8">
      <w:pPr>
        <w:pStyle w:val="aa"/>
        <w:shd w:val="clear" w:color="auto" w:fill="FFFFFF"/>
        <w:tabs>
          <w:tab w:val="left" w:pos="851"/>
        </w:tabs>
        <w:spacing w:before="0" w:beforeAutospacing="0" w:after="0" w:afterAutospacing="0"/>
        <w:ind w:firstLine="567"/>
        <w:rPr>
          <w:sz w:val="20"/>
          <w:szCs w:val="22"/>
        </w:rPr>
      </w:pPr>
      <w:r w:rsidRPr="008627F8">
        <w:rPr>
          <w:sz w:val="20"/>
          <w:szCs w:val="22"/>
        </w:rPr>
        <w:t>Существует два типа мультиметров:</w:t>
      </w:r>
    </w:p>
    <w:p w:rsidR="00EE29ED" w:rsidRPr="008627F8" w:rsidRDefault="00EE29ED" w:rsidP="00DE6C11">
      <w:pPr>
        <w:numPr>
          <w:ilvl w:val="0"/>
          <w:numId w:val="47"/>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 xml:space="preserve">Цифровые — современные устройства, которые моментально выводят интересующие показатели на экран. Преимущества — в высокой скорости, удобстве работы, точности. Замер сопротивления провода мультиметром — </w:t>
      </w:r>
      <w:r w:rsidRPr="008627F8">
        <w:rPr>
          <w:rFonts w:ascii="Times New Roman" w:hAnsi="Times New Roman" w:cs="Times New Roman"/>
          <w:sz w:val="20"/>
        </w:rPr>
        <w:lastRenderedPageBreak/>
        <w:t>дело нескольких секунд. Недостаток — дороговизна и сложность ремонта по сравнению с аналоговыми прибор</w:t>
      </w:r>
      <w:r w:rsidRPr="008627F8">
        <w:rPr>
          <w:rFonts w:ascii="Times New Roman" w:hAnsi="Times New Roman" w:cs="Times New Roman"/>
          <w:sz w:val="20"/>
        </w:rPr>
        <w:t>а</w:t>
      </w:r>
      <w:r w:rsidRPr="008627F8">
        <w:rPr>
          <w:rFonts w:ascii="Times New Roman" w:hAnsi="Times New Roman" w:cs="Times New Roman"/>
          <w:sz w:val="20"/>
        </w:rPr>
        <w:t>ми. Поэтому не стоит рассматривать подобный вариант, если есть деньги только на дешевую модель — изделие может быстро выйти из строя, а его ремонт окажется нецелесообразным.</w:t>
      </w:r>
    </w:p>
    <w:p w:rsidR="00EE29ED" w:rsidRPr="008627F8" w:rsidRDefault="00EE29ED" w:rsidP="00DE6C11">
      <w:pPr>
        <w:numPr>
          <w:ilvl w:val="0"/>
          <w:numId w:val="47"/>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Аналоговые — показатели отображаются на шкале, по которой перемещается стрелка. Работать с подо</w:t>
      </w:r>
      <w:r w:rsidRPr="008627F8">
        <w:rPr>
          <w:rFonts w:ascii="Times New Roman" w:hAnsi="Times New Roman" w:cs="Times New Roman"/>
          <w:sz w:val="20"/>
        </w:rPr>
        <w:t>б</w:t>
      </w:r>
      <w:r w:rsidRPr="008627F8">
        <w:rPr>
          <w:rFonts w:ascii="Times New Roman" w:hAnsi="Times New Roman" w:cs="Times New Roman"/>
          <w:sz w:val="20"/>
        </w:rPr>
        <w:t>ными изделиями сложнее, но они проще устроены. Средние по стоимости модели служат намного дольше анал</w:t>
      </w:r>
      <w:r w:rsidRPr="008627F8">
        <w:rPr>
          <w:rFonts w:ascii="Times New Roman" w:hAnsi="Times New Roman" w:cs="Times New Roman"/>
          <w:sz w:val="20"/>
        </w:rPr>
        <w:t>о</w:t>
      </w:r>
      <w:r w:rsidRPr="008627F8">
        <w:rPr>
          <w:rFonts w:ascii="Times New Roman" w:hAnsi="Times New Roman" w:cs="Times New Roman"/>
          <w:sz w:val="20"/>
        </w:rPr>
        <w:t>гичных в своей категории цифровых устройств.</w:t>
      </w:r>
    </w:p>
    <w:p w:rsidR="00EE29ED" w:rsidRPr="008627F8" w:rsidRDefault="00EE29ED" w:rsidP="008627F8">
      <w:pPr>
        <w:pStyle w:val="aa"/>
        <w:shd w:val="clear" w:color="auto" w:fill="FFFFFF"/>
        <w:tabs>
          <w:tab w:val="left" w:pos="851"/>
        </w:tabs>
        <w:spacing w:before="0" w:beforeAutospacing="0" w:after="0" w:afterAutospacing="0"/>
        <w:ind w:firstLine="567"/>
        <w:rPr>
          <w:sz w:val="20"/>
          <w:szCs w:val="22"/>
        </w:rPr>
      </w:pPr>
      <w:r w:rsidRPr="008627F8">
        <w:rPr>
          <w:sz w:val="20"/>
          <w:szCs w:val="22"/>
        </w:rPr>
        <w:t>Если есть прибор, позволяющий замерить только напряжение и силу тока, узнать интересующий показатель можно с помощью расчета. Формула, выходящая из закона Ома:</w:t>
      </w:r>
    </w:p>
    <w:p w:rsidR="00EE29ED" w:rsidRPr="008627F8" w:rsidRDefault="00EE29ED" w:rsidP="008627F8">
      <w:pPr>
        <w:pStyle w:val="aa"/>
        <w:shd w:val="clear" w:color="auto" w:fill="FFFFFF"/>
        <w:tabs>
          <w:tab w:val="left" w:pos="851"/>
        </w:tabs>
        <w:spacing w:before="0" w:beforeAutospacing="0" w:after="0" w:afterAutospacing="0"/>
        <w:ind w:firstLine="567"/>
        <w:rPr>
          <w:sz w:val="20"/>
          <w:szCs w:val="22"/>
        </w:rPr>
      </w:pPr>
      <w:r w:rsidRPr="008627F8">
        <w:rPr>
          <w:sz w:val="20"/>
          <w:szCs w:val="22"/>
        </w:rPr>
        <w:t>R = U/I, где R — искомая величина, U — напряжение, I — сила тока.</w:t>
      </w:r>
    </w:p>
    <w:p w:rsidR="00EE29ED" w:rsidRPr="008627F8" w:rsidRDefault="00EE29ED" w:rsidP="008627F8">
      <w:pPr>
        <w:pStyle w:val="2"/>
        <w:shd w:val="clear" w:color="auto" w:fill="FFFFFF"/>
        <w:tabs>
          <w:tab w:val="left" w:pos="851"/>
        </w:tabs>
        <w:spacing w:before="0" w:after="0"/>
        <w:ind w:firstLine="567"/>
        <w:rPr>
          <w:rFonts w:ascii="Times New Roman" w:hAnsi="Times New Roman" w:cs="Times New Roman"/>
          <w:sz w:val="20"/>
          <w:szCs w:val="22"/>
        </w:rPr>
      </w:pPr>
      <w:r w:rsidRPr="008627F8">
        <w:rPr>
          <w:rFonts w:ascii="Times New Roman" w:hAnsi="Times New Roman" w:cs="Times New Roman"/>
          <w:sz w:val="20"/>
          <w:szCs w:val="22"/>
        </w:rPr>
        <w:t>Выполняем замер</w:t>
      </w:r>
    </w:p>
    <w:p w:rsidR="00EE29ED" w:rsidRPr="008627F8" w:rsidRDefault="00EE29ED" w:rsidP="008627F8">
      <w:pPr>
        <w:pStyle w:val="aa"/>
        <w:shd w:val="clear" w:color="auto" w:fill="FFFFFF"/>
        <w:tabs>
          <w:tab w:val="left" w:pos="851"/>
        </w:tabs>
        <w:spacing w:before="0" w:beforeAutospacing="0" w:after="0" w:afterAutospacing="0"/>
        <w:ind w:firstLine="567"/>
        <w:rPr>
          <w:sz w:val="20"/>
          <w:szCs w:val="22"/>
        </w:rPr>
      </w:pPr>
      <w:r w:rsidRPr="008627F8">
        <w:rPr>
          <w:sz w:val="20"/>
          <w:szCs w:val="22"/>
        </w:rPr>
        <w:t>Алгоритм измерения сопротивления кабелей:</w:t>
      </w:r>
    </w:p>
    <w:p w:rsidR="00EE29ED" w:rsidRPr="008627F8" w:rsidRDefault="00EE29ED" w:rsidP="00DE6C11">
      <w:pPr>
        <w:numPr>
          <w:ilvl w:val="0"/>
          <w:numId w:val="48"/>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Работа начинается с проверки мультиметра.</w:t>
      </w:r>
    </w:p>
    <w:p w:rsidR="00EE29ED" w:rsidRPr="008627F8" w:rsidRDefault="00EE29ED" w:rsidP="00DE6C11">
      <w:pPr>
        <w:numPr>
          <w:ilvl w:val="1"/>
          <w:numId w:val="48"/>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Провод, подключаемый к черному щупу, устанавливают в разъем COM, а другой — в гнездо VΩmA.</w:t>
      </w:r>
    </w:p>
    <w:p w:rsidR="00EE29ED" w:rsidRPr="008627F8" w:rsidRDefault="00EE29ED" w:rsidP="00DE6C11">
      <w:pPr>
        <w:numPr>
          <w:ilvl w:val="1"/>
          <w:numId w:val="48"/>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Переключатель устройства устанавливается в положение Ω, значение 200 (измерение сопротивлений в диапазоне 0—200 Ом).</w:t>
      </w:r>
    </w:p>
    <w:p w:rsidR="00EE29ED" w:rsidRPr="008627F8" w:rsidRDefault="00EE29ED" w:rsidP="00DE6C11">
      <w:pPr>
        <w:numPr>
          <w:ilvl w:val="1"/>
          <w:numId w:val="48"/>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Щупы замыкают между собой (притрагиваются ими друг к другу).</w:t>
      </w:r>
    </w:p>
    <w:p w:rsidR="00EE29ED" w:rsidRPr="008627F8" w:rsidRDefault="00EE29ED" w:rsidP="00DE6C11">
      <w:pPr>
        <w:numPr>
          <w:ilvl w:val="1"/>
          <w:numId w:val="48"/>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Если появилось значение из диапазона 0,3—0,7 Ом, прибор работает нормально.</w:t>
      </w:r>
    </w:p>
    <w:p w:rsidR="00EE29ED" w:rsidRPr="008627F8" w:rsidRDefault="00EE29ED" w:rsidP="00DE6C11">
      <w:pPr>
        <w:numPr>
          <w:ilvl w:val="0"/>
          <w:numId w:val="48"/>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Проверить обоими щупами жилы кабеля. При этом сами щупы не должны соприкасаться друг с другом.</w:t>
      </w:r>
    </w:p>
    <w:p w:rsidR="00EE29ED" w:rsidRPr="008627F8" w:rsidRDefault="00EE29ED" w:rsidP="00DE6C11">
      <w:pPr>
        <w:numPr>
          <w:ilvl w:val="0"/>
          <w:numId w:val="48"/>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На табло цифрового прибора высветится значение. Стрелка аналогового устройства переместиться по шкале. Как правило, сопротивление кабелей, используемых в домашних условиях, находится в диапазоне 0,7—1,5 Ом.</w:t>
      </w:r>
    </w:p>
    <w:p w:rsidR="00EE29ED" w:rsidRPr="008627F8" w:rsidRDefault="00EE29ED" w:rsidP="00DE6C11">
      <w:pPr>
        <w:numPr>
          <w:ilvl w:val="0"/>
          <w:numId w:val="48"/>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Если в процессе измерений нет результатов, но вы точно уверены, что прибор исправен, нужно переме</w:t>
      </w:r>
      <w:r w:rsidRPr="008627F8">
        <w:rPr>
          <w:rFonts w:ascii="Times New Roman" w:hAnsi="Times New Roman" w:cs="Times New Roman"/>
          <w:sz w:val="20"/>
        </w:rPr>
        <w:t>с</w:t>
      </w:r>
      <w:r w:rsidRPr="008627F8">
        <w:rPr>
          <w:rFonts w:ascii="Times New Roman" w:hAnsi="Times New Roman" w:cs="Times New Roman"/>
          <w:sz w:val="20"/>
        </w:rPr>
        <w:t>тить переключатель в более широкий диапазон 0—2000 Ом.</w:t>
      </w:r>
    </w:p>
    <w:p w:rsidR="00EE29ED" w:rsidRPr="008627F8" w:rsidRDefault="00EE29ED" w:rsidP="00DE6C11">
      <w:pPr>
        <w:numPr>
          <w:ilvl w:val="0"/>
          <w:numId w:val="48"/>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Процесс продолжается до тех пор, пока не найден нужный диапазон. Если сопротивление проводника слишком высокое — он поврежден.</w:t>
      </w:r>
    </w:p>
    <w:p w:rsidR="00EE29ED" w:rsidRPr="008627F8" w:rsidRDefault="00EE29ED" w:rsidP="008627F8">
      <w:pPr>
        <w:pStyle w:val="aa"/>
        <w:widowControl w:val="0"/>
        <w:shd w:val="clear" w:color="auto" w:fill="FFFFFF"/>
        <w:tabs>
          <w:tab w:val="left" w:pos="851"/>
        </w:tabs>
        <w:spacing w:before="0" w:beforeAutospacing="0" w:after="0" w:afterAutospacing="0"/>
        <w:ind w:firstLine="567"/>
        <w:jc w:val="center"/>
        <w:rPr>
          <w:sz w:val="20"/>
          <w:szCs w:val="22"/>
        </w:rPr>
      </w:pPr>
      <w:r w:rsidRPr="008627F8">
        <w:rPr>
          <w:noProof/>
          <w:sz w:val="20"/>
          <w:szCs w:val="22"/>
        </w:rPr>
        <w:drawing>
          <wp:inline distT="0" distB="0" distL="0" distR="0">
            <wp:extent cx="1533525" cy="985838"/>
            <wp:effectExtent l="19050" t="0" r="0" b="0"/>
            <wp:docPr id="53" name="Рисунок 145" descr="http://normdom.ru/wp-content/uploads/2017/07/poisk-obryva-jelektroprovod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normdom.ru/wp-content/uploads/2017/07/poisk-obryva-jelektroprovodki.jpg"/>
                    <pic:cNvPicPr>
                      <a:picLocks noChangeAspect="1" noChangeArrowheads="1"/>
                    </pic:cNvPicPr>
                  </pic:nvPicPr>
                  <pic:blipFill>
                    <a:blip r:embed="rId157" cstate="print"/>
                    <a:srcRect/>
                    <a:stretch>
                      <a:fillRect/>
                    </a:stretch>
                  </pic:blipFill>
                  <pic:spPr bwMode="auto">
                    <a:xfrm>
                      <a:off x="0" y="0"/>
                      <a:ext cx="1534912" cy="986730"/>
                    </a:xfrm>
                    <a:prstGeom prst="rect">
                      <a:avLst/>
                    </a:prstGeom>
                    <a:noFill/>
                    <a:ln w="9525">
                      <a:noFill/>
                      <a:miter lim="800000"/>
                      <a:headEnd/>
                      <a:tailEnd/>
                    </a:ln>
                  </pic:spPr>
                </pic:pic>
              </a:graphicData>
            </a:graphic>
          </wp:inline>
        </w:drawing>
      </w:r>
    </w:p>
    <w:p w:rsidR="00EE29ED" w:rsidRPr="008627F8" w:rsidRDefault="00EE29ED" w:rsidP="008627F8">
      <w:pPr>
        <w:pStyle w:val="aa"/>
        <w:widowControl w:val="0"/>
        <w:shd w:val="clear" w:color="auto" w:fill="FFFFFF"/>
        <w:tabs>
          <w:tab w:val="left" w:pos="851"/>
        </w:tabs>
        <w:spacing w:before="0" w:beforeAutospacing="0" w:after="0" w:afterAutospacing="0"/>
        <w:ind w:firstLine="567"/>
        <w:rPr>
          <w:sz w:val="20"/>
          <w:szCs w:val="22"/>
        </w:rPr>
      </w:pPr>
      <w:r w:rsidRPr="008627F8">
        <w:rPr>
          <w:sz w:val="20"/>
          <w:szCs w:val="22"/>
        </w:rPr>
        <w:t>Поиск места повреждения — отдельная тема. Проводка, проложенная в стенах, тестируются с помощью специального прибора. Предварительно рекомендуем сократить круг поиска, прозвонив распаячные коробки ко</w:t>
      </w:r>
      <w:r w:rsidRPr="008627F8">
        <w:rPr>
          <w:sz w:val="20"/>
          <w:szCs w:val="22"/>
        </w:rPr>
        <w:t>м</w:t>
      </w:r>
      <w:r w:rsidRPr="008627F8">
        <w:rPr>
          <w:sz w:val="20"/>
          <w:szCs w:val="22"/>
        </w:rPr>
        <w:t>нат.</w:t>
      </w:r>
    </w:p>
    <w:p w:rsidR="00EE29ED" w:rsidRPr="008627F8" w:rsidRDefault="00EE29ED" w:rsidP="008627F8">
      <w:pPr>
        <w:pStyle w:val="3"/>
        <w:keepNext w:val="0"/>
        <w:keepLines w:val="0"/>
        <w:widowControl w:val="0"/>
        <w:shd w:val="clear" w:color="auto" w:fill="FFFFFF"/>
        <w:tabs>
          <w:tab w:val="left" w:pos="851"/>
        </w:tabs>
        <w:spacing w:before="0" w:line="240" w:lineRule="auto"/>
        <w:ind w:firstLine="567"/>
        <w:rPr>
          <w:rFonts w:ascii="Times New Roman" w:hAnsi="Times New Roman" w:cs="Times New Roman"/>
          <w:color w:val="auto"/>
          <w:sz w:val="20"/>
        </w:rPr>
      </w:pPr>
      <w:r w:rsidRPr="008627F8">
        <w:rPr>
          <w:rFonts w:ascii="Times New Roman" w:hAnsi="Times New Roman" w:cs="Times New Roman"/>
          <w:color w:val="auto"/>
          <w:sz w:val="20"/>
        </w:rPr>
        <w:t>Это важно</w:t>
      </w:r>
    </w:p>
    <w:p w:rsidR="00EE29ED" w:rsidRPr="008627F8" w:rsidRDefault="00EE29ED" w:rsidP="008627F8">
      <w:pPr>
        <w:pStyle w:val="aa"/>
        <w:widowControl w:val="0"/>
        <w:shd w:val="clear" w:color="auto" w:fill="FFFFFF"/>
        <w:tabs>
          <w:tab w:val="left" w:pos="851"/>
        </w:tabs>
        <w:spacing w:before="0" w:beforeAutospacing="0" w:after="0" w:afterAutospacing="0"/>
        <w:ind w:firstLine="567"/>
        <w:rPr>
          <w:sz w:val="20"/>
          <w:szCs w:val="22"/>
        </w:rPr>
      </w:pPr>
      <w:r w:rsidRPr="008627F8">
        <w:rPr>
          <w:sz w:val="20"/>
          <w:szCs w:val="22"/>
        </w:rPr>
        <w:t>Несколько правил, которых нужно придерживаться при поиске сопротивлений кабелей:</w:t>
      </w:r>
    </w:p>
    <w:p w:rsidR="00EE29ED" w:rsidRPr="008627F8" w:rsidRDefault="00EE29ED" w:rsidP="00DE6C11">
      <w:pPr>
        <w:widowControl w:val="0"/>
        <w:numPr>
          <w:ilvl w:val="0"/>
          <w:numId w:val="49"/>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Мультиметр нужно проверять на работоспособность перед тем, как измерить сопротивление каждого из кабелей. Неизвестно, выйдет ли из строя прибор после очередного теста. Хотя они достаточно долговечны. Нек</w:t>
      </w:r>
      <w:r w:rsidRPr="008627F8">
        <w:rPr>
          <w:rFonts w:ascii="Times New Roman" w:hAnsi="Times New Roman" w:cs="Times New Roman"/>
          <w:sz w:val="20"/>
        </w:rPr>
        <w:t>о</w:t>
      </w:r>
      <w:r w:rsidRPr="008627F8">
        <w:rPr>
          <w:rFonts w:ascii="Times New Roman" w:hAnsi="Times New Roman" w:cs="Times New Roman"/>
          <w:sz w:val="20"/>
        </w:rPr>
        <w:t>торые используют изделия, купленные при СССР.</w:t>
      </w:r>
    </w:p>
    <w:p w:rsidR="00EE29ED" w:rsidRPr="008627F8" w:rsidRDefault="00EE29ED" w:rsidP="00DE6C11">
      <w:pPr>
        <w:widowControl w:val="0"/>
        <w:numPr>
          <w:ilvl w:val="0"/>
          <w:numId w:val="49"/>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Перед работой просчитайте, какое сопротивление должны иметь кабели. Как это сделать, описано ниже.</w:t>
      </w:r>
    </w:p>
    <w:p w:rsidR="00EE29ED" w:rsidRPr="008627F8" w:rsidRDefault="00EE29ED" w:rsidP="00DE6C11">
      <w:pPr>
        <w:widowControl w:val="0"/>
        <w:numPr>
          <w:ilvl w:val="0"/>
          <w:numId w:val="49"/>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В ходе работы держитесь только за неметаллические участки щупа. Прикосновение к жалам может иск</w:t>
      </w:r>
      <w:r w:rsidRPr="008627F8">
        <w:rPr>
          <w:rFonts w:ascii="Times New Roman" w:hAnsi="Times New Roman" w:cs="Times New Roman"/>
          <w:sz w:val="20"/>
        </w:rPr>
        <w:t>а</w:t>
      </w:r>
      <w:r w:rsidRPr="008627F8">
        <w:rPr>
          <w:rFonts w:ascii="Times New Roman" w:hAnsi="Times New Roman" w:cs="Times New Roman"/>
          <w:sz w:val="20"/>
        </w:rPr>
        <w:t>зить результаты. Тот, кто измерял небольшие детали, знает, что можно придерживать их только одной рукой — тогда искажения не будет.</w:t>
      </w:r>
    </w:p>
    <w:p w:rsidR="00EE29ED" w:rsidRPr="008627F8" w:rsidRDefault="00EE29ED" w:rsidP="00DE6C11">
      <w:pPr>
        <w:widowControl w:val="0"/>
        <w:numPr>
          <w:ilvl w:val="0"/>
          <w:numId w:val="49"/>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На измеряемой поверхности не должно быть грязи, влаги, посторонних веществ. Лучше немного зачистить кабель перед работой.</w:t>
      </w:r>
    </w:p>
    <w:p w:rsidR="00EE29ED" w:rsidRPr="008627F8" w:rsidRDefault="00EE29ED" w:rsidP="008627F8">
      <w:pPr>
        <w:pStyle w:val="2"/>
        <w:keepNext w:val="0"/>
        <w:widowControl w:val="0"/>
        <w:shd w:val="clear" w:color="auto" w:fill="FFFFFF"/>
        <w:tabs>
          <w:tab w:val="left" w:pos="851"/>
        </w:tabs>
        <w:spacing w:before="0" w:after="0"/>
        <w:ind w:firstLine="567"/>
        <w:rPr>
          <w:rFonts w:ascii="Times New Roman" w:hAnsi="Times New Roman" w:cs="Times New Roman"/>
          <w:sz w:val="20"/>
          <w:szCs w:val="22"/>
        </w:rPr>
      </w:pPr>
      <w:r w:rsidRPr="008627F8">
        <w:rPr>
          <w:rFonts w:ascii="Times New Roman" w:hAnsi="Times New Roman" w:cs="Times New Roman"/>
          <w:sz w:val="20"/>
          <w:szCs w:val="22"/>
        </w:rPr>
        <w:t>Каким должен быть показатель?</w:t>
      </w:r>
    </w:p>
    <w:p w:rsidR="00EE29ED" w:rsidRPr="008627F8" w:rsidRDefault="00EE29ED" w:rsidP="008627F8">
      <w:pPr>
        <w:pStyle w:val="aa"/>
        <w:widowControl w:val="0"/>
        <w:shd w:val="clear" w:color="auto" w:fill="FFFFFF"/>
        <w:tabs>
          <w:tab w:val="left" w:pos="851"/>
        </w:tabs>
        <w:spacing w:before="0" w:beforeAutospacing="0" w:after="0" w:afterAutospacing="0"/>
        <w:ind w:firstLine="567"/>
        <w:rPr>
          <w:sz w:val="20"/>
          <w:szCs w:val="22"/>
        </w:rPr>
      </w:pPr>
      <w:r w:rsidRPr="008627F8">
        <w:rPr>
          <w:rStyle w:val="ab"/>
          <w:sz w:val="20"/>
          <w:szCs w:val="22"/>
        </w:rPr>
        <w:t>Самый простой метод определения — внимательно прочесть маркировку проводника.</w:t>
      </w:r>
      <w:r w:rsidRPr="008627F8">
        <w:rPr>
          <w:rStyle w:val="apple-converted-space"/>
          <w:sz w:val="20"/>
          <w:szCs w:val="22"/>
        </w:rPr>
        <w:t> </w:t>
      </w:r>
      <w:r w:rsidRPr="008627F8">
        <w:rPr>
          <w:sz w:val="20"/>
          <w:szCs w:val="22"/>
        </w:rPr>
        <w:t>На совреме</w:t>
      </w:r>
      <w:r w:rsidRPr="008627F8">
        <w:rPr>
          <w:sz w:val="20"/>
          <w:szCs w:val="22"/>
        </w:rPr>
        <w:t>н</w:t>
      </w:r>
      <w:r w:rsidRPr="008627F8">
        <w:rPr>
          <w:sz w:val="20"/>
          <w:szCs w:val="22"/>
        </w:rPr>
        <w:t>ных изделиях есть вся необходимая информация о том, какое сопротивление создается жилами, для какого тока они предназначены.</w:t>
      </w:r>
    </w:p>
    <w:p w:rsidR="00EE29ED" w:rsidRPr="008627F8" w:rsidRDefault="00EE29ED" w:rsidP="008627F8">
      <w:pPr>
        <w:pStyle w:val="aa"/>
        <w:widowControl w:val="0"/>
        <w:shd w:val="clear" w:color="auto" w:fill="FFFFFF"/>
        <w:tabs>
          <w:tab w:val="left" w:pos="851"/>
        </w:tabs>
        <w:spacing w:before="0" w:beforeAutospacing="0" w:after="0" w:afterAutospacing="0"/>
        <w:ind w:firstLine="567"/>
        <w:rPr>
          <w:sz w:val="20"/>
          <w:szCs w:val="22"/>
        </w:rPr>
      </w:pPr>
      <w:r w:rsidRPr="008627F8">
        <w:rPr>
          <w:sz w:val="20"/>
          <w:szCs w:val="22"/>
        </w:rPr>
        <w:t>Иногда приходится проводить тестирование старых кабелей, на которых надписи либо отсутствовали вовсе, либо стерлись. Узнать, каким должно быть сопротивление кабеля можно, посчитав его. Расчет сопротивления в</w:t>
      </w:r>
      <w:r w:rsidRPr="008627F8">
        <w:rPr>
          <w:sz w:val="20"/>
          <w:szCs w:val="22"/>
        </w:rPr>
        <w:t>ы</w:t>
      </w:r>
      <w:r w:rsidRPr="008627F8">
        <w:rPr>
          <w:sz w:val="20"/>
          <w:szCs w:val="22"/>
        </w:rPr>
        <w:t>полняется по формуле:</w:t>
      </w:r>
    </w:p>
    <w:p w:rsidR="00EE29ED" w:rsidRPr="008627F8" w:rsidRDefault="00EE29ED" w:rsidP="008627F8">
      <w:pPr>
        <w:pStyle w:val="aa"/>
        <w:widowControl w:val="0"/>
        <w:shd w:val="clear" w:color="auto" w:fill="FFFFFF"/>
        <w:tabs>
          <w:tab w:val="left" w:pos="851"/>
        </w:tabs>
        <w:spacing w:before="0" w:beforeAutospacing="0" w:after="0" w:afterAutospacing="0"/>
        <w:ind w:firstLine="567"/>
        <w:rPr>
          <w:sz w:val="20"/>
          <w:szCs w:val="22"/>
        </w:rPr>
      </w:pPr>
      <w:r w:rsidRPr="008627F8">
        <w:rPr>
          <w:sz w:val="20"/>
          <w:szCs w:val="22"/>
        </w:rPr>
        <w:t>R=(ρ*l)/S,</w:t>
      </w:r>
    </w:p>
    <w:p w:rsidR="00EE29ED" w:rsidRPr="008627F8" w:rsidRDefault="00EE29ED" w:rsidP="008627F8">
      <w:pPr>
        <w:pStyle w:val="aa"/>
        <w:widowControl w:val="0"/>
        <w:shd w:val="clear" w:color="auto" w:fill="FFFFFF"/>
        <w:tabs>
          <w:tab w:val="left" w:pos="851"/>
        </w:tabs>
        <w:spacing w:before="0" w:beforeAutospacing="0" w:after="0" w:afterAutospacing="0"/>
        <w:ind w:firstLine="567"/>
        <w:rPr>
          <w:sz w:val="20"/>
          <w:szCs w:val="22"/>
        </w:rPr>
      </w:pPr>
      <w:r w:rsidRPr="008627F8">
        <w:rPr>
          <w:sz w:val="20"/>
          <w:szCs w:val="22"/>
        </w:rPr>
        <w:t>где R — искомая величина, ρ — удельное сопротивление материала (измеряется в Ом•мм</w:t>
      </w:r>
      <w:r w:rsidRPr="008627F8">
        <w:rPr>
          <w:sz w:val="20"/>
          <w:szCs w:val="22"/>
          <w:vertAlign w:val="superscript"/>
        </w:rPr>
        <w:t>2</w:t>
      </w:r>
      <w:r w:rsidRPr="008627F8">
        <w:rPr>
          <w:sz w:val="20"/>
          <w:szCs w:val="22"/>
        </w:rPr>
        <w:t>/м, табличное зн</w:t>
      </w:r>
      <w:r w:rsidRPr="008627F8">
        <w:rPr>
          <w:sz w:val="20"/>
          <w:szCs w:val="22"/>
        </w:rPr>
        <w:t>а</w:t>
      </w:r>
      <w:r w:rsidRPr="008627F8">
        <w:rPr>
          <w:sz w:val="20"/>
          <w:szCs w:val="22"/>
        </w:rPr>
        <w:t>чение), l — длина провода, S — площадь проводника.</w:t>
      </w:r>
    </w:p>
    <w:p w:rsidR="00EE29ED" w:rsidRPr="008627F8" w:rsidRDefault="00EE29ED" w:rsidP="008627F8">
      <w:pPr>
        <w:pStyle w:val="aa"/>
        <w:widowControl w:val="0"/>
        <w:shd w:val="clear" w:color="auto" w:fill="FFFFFF"/>
        <w:tabs>
          <w:tab w:val="left" w:pos="851"/>
        </w:tabs>
        <w:spacing w:before="0" w:beforeAutospacing="0" w:after="0" w:afterAutospacing="0"/>
        <w:ind w:firstLine="567"/>
        <w:rPr>
          <w:sz w:val="20"/>
          <w:szCs w:val="22"/>
        </w:rPr>
      </w:pPr>
      <w:r w:rsidRPr="008627F8">
        <w:rPr>
          <w:sz w:val="20"/>
          <w:szCs w:val="22"/>
        </w:rPr>
        <w:t>Обратите внимание, что удельное сопротивление всегда указывается в Ом•</w:t>
      </w:r>
      <w:r w:rsidRPr="008627F8">
        <w:rPr>
          <w:sz w:val="20"/>
          <w:szCs w:val="22"/>
          <w:u w:val="single"/>
        </w:rPr>
        <w:t>мм</w:t>
      </w:r>
      <w:r w:rsidRPr="008627F8">
        <w:rPr>
          <w:sz w:val="20"/>
          <w:szCs w:val="22"/>
          <w:u w:val="single"/>
          <w:vertAlign w:val="superscript"/>
        </w:rPr>
        <w:t>2</w:t>
      </w:r>
      <w:r w:rsidRPr="008627F8">
        <w:rPr>
          <w:sz w:val="20"/>
          <w:szCs w:val="22"/>
        </w:rPr>
        <w:t>/</w:t>
      </w:r>
      <w:r w:rsidRPr="008627F8">
        <w:rPr>
          <w:sz w:val="20"/>
          <w:szCs w:val="22"/>
          <w:u w:val="single"/>
        </w:rPr>
        <w:t>м</w:t>
      </w:r>
      <w:r w:rsidRPr="008627F8">
        <w:rPr>
          <w:sz w:val="20"/>
          <w:szCs w:val="22"/>
        </w:rPr>
        <w:t>. Поэтому длина провода берется в метрах, что позволяет узнать удельное сопротивление всего отрезка, а площадь сечения, подставляемая в формулу, обязательно переводится в мм</w:t>
      </w:r>
      <w:r w:rsidRPr="008627F8">
        <w:rPr>
          <w:sz w:val="20"/>
          <w:szCs w:val="22"/>
          <w:vertAlign w:val="superscript"/>
        </w:rPr>
        <w:t>2</w:t>
      </w:r>
      <w:r w:rsidRPr="008627F8">
        <w:rPr>
          <w:sz w:val="20"/>
          <w:szCs w:val="22"/>
        </w:rPr>
        <w:t>.</w:t>
      </w:r>
    </w:p>
    <w:p w:rsidR="00EE29ED" w:rsidRPr="008627F8" w:rsidRDefault="00EE29ED" w:rsidP="008627F8">
      <w:pPr>
        <w:pStyle w:val="aa"/>
        <w:shd w:val="clear" w:color="auto" w:fill="FFFFFF"/>
        <w:tabs>
          <w:tab w:val="left" w:pos="851"/>
        </w:tabs>
        <w:spacing w:before="0" w:beforeAutospacing="0" w:after="0" w:afterAutospacing="0"/>
        <w:ind w:firstLine="567"/>
        <w:rPr>
          <w:sz w:val="20"/>
          <w:szCs w:val="22"/>
        </w:rPr>
      </w:pPr>
      <w:r w:rsidRPr="008627F8">
        <w:rPr>
          <w:sz w:val="20"/>
          <w:szCs w:val="22"/>
        </w:rPr>
        <w:t>Результаты расчёта могут немного отличаться от реальных значений, так как конкретное удельное сопр</w:t>
      </w:r>
      <w:r w:rsidRPr="008627F8">
        <w:rPr>
          <w:sz w:val="20"/>
          <w:szCs w:val="22"/>
        </w:rPr>
        <w:t>о</w:t>
      </w:r>
      <w:r w:rsidRPr="008627F8">
        <w:rPr>
          <w:sz w:val="20"/>
          <w:szCs w:val="22"/>
        </w:rPr>
        <w:t>тивление зависит от металла. Если в нем есть какие-либо примеси, проводник может иметь более высокий или б</w:t>
      </w:r>
      <w:r w:rsidRPr="008627F8">
        <w:rPr>
          <w:sz w:val="20"/>
          <w:szCs w:val="22"/>
        </w:rPr>
        <w:t>о</w:t>
      </w:r>
      <w:r w:rsidRPr="008627F8">
        <w:rPr>
          <w:sz w:val="20"/>
          <w:szCs w:val="22"/>
        </w:rPr>
        <w:t>лее низкий показатель. Также мультиметр может немного ошибаться. Поэтому, если показания прибора и пол</w:t>
      </w:r>
      <w:r w:rsidRPr="008627F8">
        <w:rPr>
          <w:sz w:val="20"/>
          <w:szCs w:val="22"/>
        </w:rPr>
        <w:t>у</w:t>
      </w:r>
      <w:r w:rsidRPr="008627F8">
        <w:rPr>
          <w:sz w:val="20"/>
          <w:szCs w:val="22"/>
        </w:rPr>
        <w:t>ченные расчеты расходятся на несколько процентов — не страшно.</w:t>
      </w:r>
    </w:p>
    <w:p w:rsidR="00EE29ED" w:rsidRPr="008627F8" w:rsidRDefault="00EE29ED" w:rsidP="008627F8">
      <w:pPr>
        <w:pStyle w:val="paragraph"/>
        <w:widowControl w:val="0"/>
        <w:shd w:val="clear" w:color="auto" w:fill="FFFFFF"/>
        <w:tabs>
          <w:tab w:val="left" w:pos="851"/>
        </w:tabs>
        <w:spacing w:before="0" w:beforeAutospacing="0" w:after="0" w:afterAutospacing="0"/>
        <w:ind w:firstLine="567"/>
        <w:rPr>
          <w:sz w:val="20"/>
          <w:szCs w:val="22"/>
        </w:rPr>
      </w:pPr>
      <w:r w:rsidRPr="008627F8">
        <w:rPr>
          <w:sz w:val="20"/>
          <w:szCs w:val="22"/>
        </w:rPr>
        <w:t>При проведении электромонтажных работ может понадобиться прозвонка кабеля, например, когда произв</w:t>
      </w:r>
      <w:r w:rsidRPr="008627F8">
        <w:rPr>
          <w:sz w:val="20"/>
          <w:szCs w:val="22"/>
        </w:rPr>
        <w:t>о</w:t>
      </w:r>
      <w:r w:rsidRPr="008627F8">
        <w:rPr>
          <w:sz w:val="20"/>
          <w:szCs w:val="22"/>
        </w:rPr>
        <w:lastRenderedPageBreak/>
        <w:t>дится маркировка жил и проводов, проверка изоляции и целостности проводки, а также поиск места обрыва эле</w:t>
      </w:r>
      <w:r w:rsidRPr="008627F8">
        <w:rPr>
          <w:sz w:val="20"/>
          <w:szCs w:val="22"/>
        </w:rPr>
        <w:t>к</w:t>
      </w:r>
      <w:r w:rsidRPr="008627F8">
        <w:rPr>
          <w:sz w:val="20"/>
          <w:szCs w:val="22"/>
        </w:rPr>
        <w:t>трокабеля. Рассмотрим, какими способами можно провести тестирование, а также необходимое для этой цели об</w:t>
      </w:r>
      <w:r w:rsidRPr="008627F8">
        <w:rPr>
          <w:sz w:val="20"/>
          <w:szCs w:val="22"/>
        </w:rPr>
        <w:t>о</w:t>
      </w:r>
      <w:r w:rsidRPr="008627F8">
        <w:rPr>
          <w:sz w:val="20"/>
          <w:szCs w:val="22"/>
        </w:rPr>
        <w:t>рудование.</w:t>
      </w:r>
    </w:p>
    <w:p w:rsidR="00EE29ED" w:rsidRPr="008627F8" w:rsidRDefault="00EE29ED" w:rsidP="008627F8">
      <w:pPr>
        <w:pStyle w:val="2"/>
        <w:keepNext w:val="0"/>
        <w:widowControl w:val="0"/>
        <w:shd w:val="clear" w:color="auto" w:fill="FFFFFF"/>
        <w:tabs>
          <w:tab w:val="left" w:pos="851"/>
        </w:tabs>
        <w:spacing w:before="0" w:after="0"/>
        <w:ind w:firstLine="567"/>
        <w:rPr>
          <w:rFonts w:ascii="Times New Roman" w:hAnsi="Times New Roman" w:cs="Times New Roman"/>
          <w:sz w:val="20"/>
          <w:szCs w:val="22"/>
        </w:rPr>
      </w:pPr>
      <w:r w:rsidRPr="008627F8">
        <w:rPr>
          <w:rFonts w:ascii="Times New Roman" w:hAnsi="Times New Roman" w:cs="Times New Roman"/>
          <w:sz w:val="20"/>
          <w:szCs w:val="22"/>
        </w:rPr>
        <w:t>Методы</w:t>
      </w:r>
    </w:p>
    <w:p w:rsidR="00EE29ED" w:rsidRPr="008627F8" w:rsidRDefault="00EE29ED" w:rsidP="008627F8">
      <w:pPr>
        <w:pStyle w:val="paragraph"/>
        <w:widowControl w:val="0"/>
        <w:shd w:val="clear" w:color="auto" w:fill="FFFFFF"/>
        <w:tabs>
          <w:tab w:val="left" w:pos="851"/>
        </w:tabs>
        <w:spacing w:before="0" w:beforeAutospacing="0" w:after="0" w:afterAutospacing="0"/>
        <w:ind w:firstLine="567"/>
        <w:rPr>
          <w:sz w:val="20"/>
          <w:szCs w:val="22"/>
        </w:rPr>
      </w:pPr>
      <w:r w:rsidRPr="008627F8">
        <w:rPr>
          <w:sz w:val="20"/>
          <w:szCs w:val="22"/>
        </w:rPr>
        <w:t>Способы тестирования зависят от того, с какой целью оно выполняется. Для проверки целостности кабеля на предмет обрыва или электрической связи между его жилами (короткого замыкания) прозвонку можно осущес</w:t>
      </w:r>
      <w:r w:rsidRPr="008627F8">
        <w:rPr>
          <w:sz w:val="20"/>
          <w:szCs w:val="22"/>
        </w:rPr>
        <w:t>т</w:t>
      </w:r>
      <w:r w:rsidRPr="008627F8">
        <w:rPr>
          <w:sz w:val="20"/>
          <w:szCs w:val="22"/>
        </w:rPr>
        <w:t>вить тестером на основе батарейки и лампочки или же воспользоваться для этой цели мультиметром.  Последний предпочтительнее.</w:t>
      </w:r>
    </w:p>
    <w:p w:rsidR="00EE29ED" w:rsidRPr="008627F8" w:rsidRDefault="00EE29ED" w:rsidP="008627F8">
      <w:pPr>
        <w:pStyle w:val="paragraph"/>
        <w:widowControl w:val="0"/>
        <w:shd w:val="clear" w:color="auto" w:fill="FFFFFF"/>
        <w:tabs>
          <w:tab w:val="left" w:pos="851"/>
        </w:tabs>
        <w:spacing w:before="0" w:beforeAutospacing="0" w:after="0" w:afterAutospacing="0"/>
        <w:ind w:firstLine="567"/>
        <w:rPr>
          <w:sz w:val="20"/>
          <w:szCs w:val="22"/>
        </w:rPr>
      </w:pPr>
      <w:r w:rsidRPr="008627F8">
        <w:rPr>
          <w:sz w:val="20"/>
          <w:szCs w:val="22"/>
        </w:rPr>
        <w:t>Несмотря на то, что цена мультиметра выше, чем  примитивного устройства, рекомендуем купить его, в х</w:t>
      </w:r>
      <w:r w:rsidRPr="008627F8">
        <w:rPr>
          <w:sz w:val="20"/>
          <w:szCs w:val="22"/>
        </w:rPr>
        <w:t>о</w:t>
      </w:r>
      <w:r w:rsidRPr="008627F8">
        <w:rPr>
          <w:sz w:val="20"/>
          <w:szCs w:val="22"/>
        </w:rPr>
        <w:t>зяйстве этот прибор всегда пригодится.</w:t>
      </w:r>
    </w:p>
    <w:p w:rsidR="00EE29ED" w:rsidRPr="008627F8" w:rsidRDefault="00EE29ED" w:rsidP="008627F8">
      <w:pPr>
        <w:widowControl w:val="0"/>
        <w:tabs>
          <w:tab w:val="left" w:pos="851"/>
        </w:tabs>
        <w:spacing w:after="0" w:line="240" w:lineRule="auto"/>
        <w:ind w:firstLine="567"/>
        <w:rPr>
          <w:rFonts w:ascii="Times New Roman" w:hAnsi="Times New Roman" w:cs="Times New Roman"/>
          <w:sz w:val="20"/>
        </w:rPr>
      </w:pPr>
      <w:r w:rsidRPr="008627F8">
        <w:rPr>
          <w:rFonts w:ascii="Times New Roman" w:hAnsi="Times New Roman" w:cs="Times New Roman"/>
          <w:sz w:val="20"/>
        </w:rPr>
        <w:t>Простейшее устройство для прозвонки электрического кабеля</w:t>
      </w:r>
    </w:p>
    <w:p w:rsidR="00EE29ED" w:rsidRPr="008627F8" w:rsidRDefault="00EE29ED" w:rsidP="008627F8">
      <w:pPr>
        <w:pStyle w:val="paragraph"/>
        <w:widowControl w:val="0"/>
        <w:shd w:val="clear" w:color="auto" w:fill="FFFFFF"/>
        <w:tabs>
          <w:tab w:val="left" w:pos="851"/>
        </w:tabs>
        <w:spacing w:before="0" w:beforeAutospacing="0" w:after="0" w:afterAutospacing="0"/>
        <w:ind w:firstLine="567"/>
        <w:rPr>
          <w:sz w:val="20"/>
          <w:szCs w:val="22"/>
        </w:rPr>
      </w:pPr>
      <w:r w:rsidRPr="008627F8">
        <w:rPr>
          <w:sz w:val="20"/>
          <w:szCs w:val="22"/>
        </w:rPr>
        <w:t>Для проверки кабеля мультиметр должен быть включен в соответствующем режиме (изображение  диода или зуммера).</w:t>
      </w:r>
    </w:p>
    <w:p w:rsidR="00EE29ED" w:rsidRPr="008627F8" w:rsidRDefault="00EE29ED" w:rsidP="008627F8">
      <w:pPr>
        <w:widowControl w:val="0"/>
        <w:tabs>
          <w:tab w:val="left" w:pos="851"/>
        </w:tabs>
        <w:spacing w:after="0" w:line="240" w:lineRule="auto"/>
        <w:ind w:firstLine="567"/>
        <w:rPr>
          <w:rFonts w:ascii="Times New Roman" w:hAnsi="Times New Roman" w:cs="Times New Roman"/>
          <w:sz w:val="20"/>
        </w:rPr>
      </w:pPr>
      <w:r w:rsidRPr="008627F8">
        <w:rPr>
          <w:rFonts w:ascii="Times New Roman" w:hAnsi="Times New Roman" w:cs="Times New Roman"/>
          <w:sz w:val="20"/>
        </w:rPr>
        <w:t>Мультиметр, переведенный в режим прозвонки</w:t>
      </w:r>
    </w:p>
    <w:p w:rsidR="00EE29ED" w:rsidRPr="008627F8" w:rsidRDefault="00EE29ED" w:rsidP="008627F8">
      <w:pPr>
        <w:pStyle w:val="paragraph"/>
        <w:widowControl w:val="0"/>
        <w:shd w:val="clear" w:color="auto" w:fill="FFFFFF"/>
        <w:tabs>
          <w:tab w:val="left" w:pos="851"/>
        </w:tabs>
        <w:spacing w:before="0" w:beforeAutospacing="0" w:after="0" w:afterAutospacing="0"/>
        <w:ind w:firstLine="567"/>
        <w:rPr>
          <w:sz w:val="20"/>
          <w:szCs w:val="22"/>
        </w:rPr>
      </w:pPr>
      <w:r w:rsidRPr="008627F8">
        <w:rPr>
          <w:rStyle w:val="ab"/>
          <w:sz w:val="20"/>
          <w:szCs w:val="22"/>
        </w:rPr>
        <w:t>Методика тестирования следующая:</w:t>
      </w:r>
    </w:p>
    <w:p w:rsidR="00EE29ED" w:rsidRPr="008627F8" w:rsidRDefault="00EE29ED" w:rsidP="008627F8">
      <w:pPr>
        <w:pStyle w:val="paragraph"/>
        <w:widowControl w:val="0"/>
        <w:shd w:val="clear" w:color="auto" w:fill="FFFFFF"/>
        <w:tabs>
          <w:tab w:val="left" w:pos="851"/>
        </w:tabs>
        <w:spacing w:before="0" w:beforeAutospacing="0" w:after="0" w:afterAutospacing="0"/>
        <w:ind w:firstLine="567"/>
        <w:rPr>
          <w:sz w:val="20"/>
          <w:szCs w:val="22"/>
        </w:rPr>
      </w:pPr>
      <w:r w:rsidRPr="008627F8">
        <w:rPr>
          <w:sz w:val="20"/>
          <w:szCs w:val="22"/>
        </w:rPr>
        <w:t>При проверке провода на обрыв тестер подключается к его концам так, как это показано на рисунке. Если кабель целый – лампочка будет светиться  (при тестировании мультиметром раздастся характерный звуковой си</w:t>
      </w:r>
      <w:r w:rsidRPr="008627F8">
        <w:rPr>
          <w:sz w:val="20"/>
          <w:szCs w:val="22"/>
        </w:rPr>
        <w:t>г</w:t>
      </w:r>
      <w:r w:rsidRPr="008627F8">
        <w:rPr>
          <w:sz w:val="20"/>
          <w:szCs w:val="22"/>
        </w:rPr>
        <w:t>нал).</w:t>
      </w:r>
    </w:p>
    <w:p w:rsidR="00EE29ED" w:rsidRPr="008627F8" w:rsidRDefault="00EE29ED" w:rsidP="008627F8">
      <w:pPr>
        <w:tabs>
          <w:tab w:val="left" w:pos="851"/>
        </w:tabs>
        <w:spacing w:after="0" w:line="240" w:lineRule="auto"/>
        <w:ind w:firstLine="567"/>
        <w:jc w:val="center"/>
        <w:rPr>
          <w:rFonts w:ascii="Times New Roman" w:hAnsi="Times New Roman" w:cs="Times New Roman"/>
          <w:sz w:val="20"/>
        </w:rPr>
      </w:pPr>
      <w:r w:rsidRPr="008627F8">
        <w:rPr>
          <w:rFonts w:ascii="Times New Roman" w:hAnsi="Times New Roman" w:cs="Times New Roman"/>
          <w:i/>
          <w:iCs/>
          <w:noProof/>
          <w:sz w:val="20"/>
        </w:rPr>
        <w:drawing>
          <wp:inline distT="0" distB="0" distL="0" distR="0">
            <wp:extent cx="1743075" cy="774700"/>
            <wp:effectExtent l="19050" t="0" r="9525" b="0"/>
            <wp:docPr id="92" name="Рисунок 92" descr="https://avatars.mds.yandex.net/get-snippets_images/1647838/rthc4038f9898eeb92052c2c1311b7dee66/414x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avatars.mds.yandex.net/get-snippets_images/1647838/rthc4038f9898eeb92052c2c1311b7dee66/414x310"/>
                    <pic:cNvPicPr>
                      <a:picLocks noChangeAspect="1" noChangeArrowheads="1"/>
                    </pic:cNvPicPr>
                  </pic:nvPicPr>
                  <pic:blipFill>
                    <a:blip r:embed="rId158" cstate="print"/>
                    <a:srcRect/>
                    <a:stretch>
                      <a:fillRect/>
                    </a:stretch>
                  </pic:blipFill>
                  <pic:spPr bwMode="auto">
                    <a:xfrm>
                      <a:off x="0" y="0"/>
                      <a:ext cx="1745966" cy="775985"/>
                    </a:xfrm>
                    <a:prstGeom prst="rect">
                      <a:avLst/>
                    </a:prstGeom>
                    <a:noFill/>
                    <a:ln w="9525">
                      <a:noFill/>
                      <a:miter lim="800000"/>
                      <a:headEnd/>
                      <a:tailEnd/>
                    </a:ln>
                  </pic:spPr>
                </pic:pic>
              </a:graphicData>
            </a:graphic>
          </wp:inline>
        </w:drawing>
      </w:r>
    </w:p>
    <w:p w:rsidR="00EE29ED" w:rsidRPr="008627F8" w:rsidRDefault="00EE29ED" w:rsidP="008627F8">
      <w:pPr>
        <w:tabs>
          <w:tab w:val="left" w:pos="851"/>
        </w:tabs>
        <w:spacing w:after="0" w:line="240" w:lineRule="auto"/>
        <w:ind w:firstLine="567"/>
        <w:rPr>
          <w:rFonts w:ascii="Times New Roman" w:hAnsi="Times New Roman" w:cs="Times New Roman"/>
          <w:sz w:val="20"/>
        </w:rPr>
      </w:pPr>
      <w:r w:rsidRPr="008627F8">
        <w:rPr>
          <w:rFonts w:ascii="Times New Roman" w:hAnsi="Times New Roman" w:cs="Times New Roman"/>
          <w:sz w:val="20"/>
        </w:rPr>
        <w:t>Проверка на обрыв</w:t>
      </w:r>
    </w:p>
    <w:p w:rsidR="00EE29ED" w:rsidRPr="008627F8" w:rsidRDefault="00EE29ED" w:rsidP="008627F8">
      <w:pPr>
        <w:pStyle w:val="paragraph"/>
        <w:shd w:val="clear" w:color="auto" w:fill="FFFFFF"/>
        <w:tabs>
          <w:tab w:val="left" w:pos="851"/>
        </w:tabs>
        <w:spacing w:before="0" w:beforeAutospacing="0" w:after="0" w:afterAutospacing="0"/>
        <w:ind w:firstLine="567"/>
        <w:rPr>
          <w:sz w:val="20"/>
          <w:szCs w:val="22"/>
        </w:rPr>
      </w:pPr>
      <w:r w:rsidRPr="008627F8">
        <w:rPr>
          <w:rStyle w:val="ab"/>
          <w:sz w:val="20"/>
          <w:szCs w:val="22"/>
        </w:rPr>
        <w:t>Пояснения к рисунку:</w:t>
      </w:r>
    </w:p>
    <w:p w:rsidR="00EE29ED" w:rsidRPr="008627F8" w:rsidRDefault="00EE29ED" w:rsidP="00DE6C11">
      <w:pPr>
        <w:numPr>
          <w:ilvl w:val="0"/>
          <w:numId w:val="46"/>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A –электрокабель;</w:t>
      </w:r>
    </w:p>
    <w:p w:rsidR="00EE29ED" w:rsidRPr="008627F8" w:rsidRDefault="00EE29ED" w:rsidP="00DE6C11">
      <w:pPr>
        <w:numPr>
          <w:ilvl w:val="0"/>
          <w:numId w:val="46"/>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B – жилы кабеля;</w:t>
      </w:r>
    </w:p>
    <w:p w:rsidR="00EE29ED" w:rsidRPr="008627F8" w:rsidRDefault="00EE29ED" w:rsidP="00DE6C11">
      <w:pPr>
        <w:numPr>
          <w:ilvl w:val="0"/>
          <w:numId w:val="46"/>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С – источник питания (батарейка);</w:t>
      </w:r>
    </w:p>
    <w:p w:rsidR="00EE29ED" w:rsidRPr="008627F8" w:rsidRDefault="00EE29ED" w:rsidP="00DE6C11">
      <w:pPr>
        <w:numPr>
          <w:ilvl w:val="0"/>
          <w:numId w:val="46"/>
        </w:numPr>
        <w:shd w:val="clear" w:color="auto" w:fill="FFFFFF"/>
        <w:tabs>
          <w:tab w:val="left" w:pos="851"/>
        </w:tabs>
        <w:spacing w:after="0" w:line="240" w:lineRule="auto"/>
        <w:ind w:left="0" w:firstLine="567"/>
        <w:rPr>
          <w:rFonts w:ascii="Times New Roman" w:hAnsi="Times New Roman" w:cs="Times New Roman"/>
          <w:sz w:val="20"/>
        </w:rPr>
      </w:pPr>
      <w:r w:rsidRPr="008627F8">
        <w:rPr>
          <w:rFonts w:ascii="Times New Roman" w:hAnsi="Times New Roman" w:cs="Times New Roman"/>
          <w:sz w:val="20"/>
        </w:rPr>
        <w:t>D – лампочка.</w:t>
      </w:r>
    </w:p>
    <w:p w:rsidR="00EE29ED" w:rsidRPr="008627F8" w:rsidRDefault="00EE29ED" w:rsidP="008627F8">
      <w:pPr>
        <w:pStyle w:val="paragraph"/>
        <w:shd w:val="clear" w:color="auto" w:fill="FFFFFF"/>
        <w:tabs>
          <w:tab w:val="left" w:pos="851"/>
        </w:tabs>
        <w:spacing w:before="0" w:beforeAutospacing="0" w:after="0" w:afterAutospacing="0"/>
        <w:ind w:firstLine="567"/>
        <w:rPr>
          <w:sz w:val="20"/>
          <w:szCs w:val="22"/>
        </w:rPr>
      </w:pPr>
      <w:r w:rsidRPr="008627F8">
        <w:rPr>
          <w:sz w:val="20"/>
          <w:szCs w:val="22"/>
        </w:rPr>
        <w:t>Если кабель уже уложен, то с одной его стороны необходимо соединить жилы вместе и прозвонить провода на другом конце;</w:t>
      </w:r>
    </w:p>
    <w:p w:rsidR="00EE29ED" w:rsidRPr="008627F8" w:rsidRDefault="00EE29ED" w:rsidP="008627F8">
      <w:pPr>
        <w:tabs>
          <w:tab w:val="left" w:pos="851"/>
        </w:tabs>
        <w:spacing w:after="0" w:line="240" w:lineRule="auto"/>
        <w:ind w:firstLine="567"/>
        <w:jc w:val="center"/>
        <w:rPr>
          <w:rFonts w:ascii="Times New Roman" w:hAnsi="Times New Roman" w:cs="Times New Roman"/>
          <w:sz w:val="20"/>
        </w:rPr>
      </w:pPr>
      <w:r w:rsidRPr="008627F8">
        <w:rPr>
          <w:rFonts w:ascii="Times New Roman" w:hAnsi="Times New Roman" w:cs="Times New Roman"/>
          <w:i/>
          <w:iCs/>
          <w:noProof/>
          <w:sz w:val="20"/>
        </w:rPr>
        <w:drawing>
          <wp:inline distT="0" distB="0" distL="0" distR="0">
            <wp:extent cx="1733550" cy="770466"/>
            <wp:effectExtent l="19050" t="0" r="0" b="0"/>
            <wp:docPr id="93" name="Рисунок 93" descr="https://avatars.mds.yandex.net/get-snippets_images/1040565/1d59744570871d915a826b00607c30cb/414x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avatars.mds.yandex.net/get-snippets_images/1040565/1d59744570871d915a826b00607c30cb/414x310"/>
                    <pic:cNvPicPr>
                      <a:picLocks noChangeAspect="1" noChangeArrowheads="1"/>
                    </pic:cNvPicPr>
                  </pic:nvPicPr>
                  <pic:blipFill>
                    <a:blip r:embed="rId159" cstate="print"/>
                    <a:srcRect/>
                    <a:stretch>
                      <a:fillRect/>
                    </a:stretch>
                  </pic:blipFill>
                  <pic:spPr bwMode="auto">
                    <a:xfrm>
                      <a:off x="0" y="0"/>
                      <a:ext cx="1740707" cy="773647"/>
                    </a:xfrm>
                    <a:prstGeom prst="rect">
                      <a:avLst/>
                    </a:prstGeom>
                    <a:noFill/>
                    <a:ln w="9525">
                      <a:noFill/>
                      <a:miter lim="800000"/>
                      <a:headEnd/>
                      <a:tailEnd/>
                    </a:ln>
                  </pic:spPr>
                </pic:pic>
              </a:graphicData>
            </a:graphic>
          </wp:inline>
        </w:drawing>
      </w:r>
    </w:p>
    <w:p w:rsidR="00F97BCC" w:rsidRPr="008627F8" w:rsidRDefault="00EE29ED" w:rsidP="008627F8">
      <w:pPr>
        <w:tabs>
          <w:tab w:val="left" w:pos="851"/>
        </w:tabs>
        <w:spacing w:after="0" w:line="240" w:lineRule="auto"/>
        <w:ind w:firstLine="567"/>
        <w:rPr>
          <w:rFonts w:ascii="Times New Roman" w:hAnsi="Times New Roman" w:cs="Times New Roman"/>
          <w:sz w:val="18"/>
        </w:rPr>
      </w:pPr>
      <w:r w:rsidRPr="008627F8">
        <w:rPr>
          <w:rFonts w:ascii="Times New Roman" w:hAnsi="Times New Roman" w:cs="Times New Roman"/>
          <w:sz w:val="20"/>
        </w:rPr>
        <w:t xml:space="preserve">Второй вариант проверки силового кабеля когда проверяется наличие электрической связи между жилами кабеля, щупы тестера подключают к разным проводам.  В отличие от предыдущего примера, скручивать жилы с </w:t>
      </w:r>
      <w:r w:rsidRPr="008627F8">
        <w:rPr>
          <w:rFonts w:ascii="Times New Roman" w:hAnsi="Times New Roman" w:cs="Times New Roman"/>
          <w:sz w:val="18"/>
        </w:rPr>
        <w:t>другой стороны не требуется. Если между проводами нет короткого замыкания, лампочка гореть не будет (при тестировании мультиметром не раздастся звуковой сигнал).</w:t>
      </w:r>
    </w:p>
    <w:p w:rsidR="00E83522" w:rsidRPr="008627F8" w:rsidRDefault="00E83522" w:rsidP="00DF7B7B">
      <w:pPr>
        <w:spacing w:after="0" w:line="240" w:lineRule="auto"/>
        <w:rPr>
          <w:rFonts w:ascii="Times New Roman" w:hAnsi="Times New Roman" w:cs="Times New Roman"/>
          <w:sz w:val="20"/>
        </w:rPr>
      </w:pPr>
      <w:r w:rsidRPr="008627F8">
        <w:rPr>
          <w:rFonts w:ascii="Times New Roman" w:eastAsia="Times New Roman" w:hAnsi="Times New Roman" w:cs="Times New Roman"/>
          <w:b/>
          <w:sz w:val="20"/>
        </w:rPr>
        <w:t>1.Выполнить замеры сопротивления жил проводов и кабелей мультиметром и заполнить таблицу замеров</w:t>
      </w:r>
    </w:p>
    <w:tbl>
      <w:tblPr>
        <w:tblStyle w:val="a7"/>
        <w:tblW w:w="0" w:type="auto"/>
        <w:tblLook w:val="04A0"/>
      </w:tblPr>
      <w:tblGrid>
        <w:gridCol w:w="1101"/>
        <w:gridCol w:w="1984"/>
        <w:gridCol w:w="3686"/>
        <w:gridCol w:w="3366"/>
      </w:tblGrid>
      <w:tr w:rsidR="00E83522" w:rsidRPr="008627F8" w:rsidTr="00194837">
        <w:tc>
          <w:tcPr>
            <w:tcW w:w="1101" w:type="dxa"/>
          </w:tcPr>
          <w:p w:rsidR="00E83522" w:rsidRPr="008627F8" w:rsidRDefault="00E83522" w:rsidP="00DF7B7B">
            <w:pPr>
              <w:jc w:val="center"/>
              <w:rPr>
                <w:rFonts w:ascii="Times New Roman" w:eastAsia="Times New Roman" w:hAnsi="Times New Roman" w:cs="Times New Roman"/>
                <w:b/>
                <w:sz w:val="20"/>
              </w:rPr>
            </w:pPr>
            <w:r w:rsidRPr="008627F8">
              <w:rPr>
                <w:rFonts w:ascii="Times New Roman" w:eastAsia="Times New Roman" w:hAnsi="Times New Roman" w:cs="Times New Roman"/>
                <w:b/>
                <w:sz w:val="20"/>
              </w:rPr>
              <w:t>№п/п</w:t>
            </w:r>
          </w:p>
        </w:tc>
        <w:tc>
          <w:tcPr>
            <w:tcW w:w="1984" w:type="dxa"/>
          </w:tcPr>
          <w:p w:rsidR="00E83522" w:rsidRPr="008627F8" w:rsidRDefault="00E83522" w:rsidP="00DF7B7B">
            <w:pPr>
              <w:jc w:val="center"/>
              <w:rPr>
                <w:rFonts w:ascii="Times New Roman" w:eastAsia="Times New Roman" w:hAnsi="Times New Roman" w:cs="Times New Roman"/>
                <w:b/>
                <w:sz w:val="20"/>
              </w:rPr>
            </w:pPr>
            <w:r w:rsidRPr="008627F8">
              <w:rPr>
                <w:rFonts w:ascii="Times New Roman" w:eastAsia="Times New Roman" w:hAnsi="Times New Roman" w:cs="Times New Roman"/>
                <w:b/>
                <w:sz w:val="20"/>
              </w:rPr>
              <w:t>Наименование</w:t>
            </w:r>
          </w:p>
          <w:p w:rsidR="00E83522" w:rsidRPr="008627F8" w:rsidRDefault="00E83522" w:rsidP="00DF7B7B">
            <w:pPr>
              <w:jc w:val="center"/>
              <w:rPr>
                <w:rFonts w:ascii="Times New Roman" w:eastAsia="Times New Roman" w:hAnsi="Times New Roman" w:cs="Times New Roman"/>
                <w:b/>
                <w:sz w:val="20"/>
              </w:rPr>
            </w:pPr>
            <w:r w:rsidRPr="008627F8">
              <w:rPr>
                <w:rFonts w:ascii="Times New Roman" w:eastAsia="Times New Roman" w:hAnsi="Times New Roman" w:cs="Times New Roman"/>
                <w:b/>
                <w:sz w:val="20"/>
              </w:rPr>
              <w:t>прибора</w:t>
            </w:r>
          </w:p>
        </w:tc>
        <w:tc>
          <w:tcPr>
            <w:tcW w:w="7052" w:type="dxa"/>
            <w:gridSpan w:val="2"/>
          </w:tcPr>
          <w:p w:rsidR="00E83522" w:rsidRPr="008627F8" w:rsidRDefault="00E83522" w:rsidP="00DF7B7B">
            <w:pPr>
              <w:jc w:val="center"/>
              <w:rPr>
                <w:rFonts w:ascii="Times New Roman" w:eastAsia="Times New Roman" w:hAnsi="Times New Roman" w:cs="Times New Roman"/>
                <w:b/>
                <w:sz w:val="20"/>
              </w:rPr>
            </w:pPr>
            <w:r w:rsidRPr="008627F8">
              <w:rPr>
                <w:rFonts w:ascii="Times New Roman" w:eastAsia="Times New Roman" w:hAnsi="Times New Roman" w:cs="Times New Roman"/>
                <w:b/>
                <w:sz w:val="20"/>
              </w:rPr>
              <w:t>Сопротивление жил кабелей и проводов</w:t>
            </w:r>
          </w:p>
        </w:tc>
      </w:tr>
      <w:tr w:rsidR="00E83522" w:rsidRPr="008627F8" w:rsidTr="00194837">
        <w:tc>
          <w:tcPr>
            <w:tcW w:w="1101" w:type="dxa"/>
          </w:tcPr>
          <w:p w:rsidR="00E83522" w:rsidRPr="008627F8" w:rsidRDefault="00E83522" w:rsidP="00DF7B7B">
            <w:pPr>
              <w:jc w:val="center"/>
              <w:rPr>
                <w:rFonts w:ascii="Times New Roman" w:eastAsia="Times New Roman" w:hAnsi="Times New Roman" w:cs="Times New Roman"/>
                <w:b/>
                <w:sz w:val="20"/>
              </w:rPr>
            </w:pPr>
          </w:p>
        </w:tc>
        <w:tc>
          <w:tcPr>
            <w:tcW w:w="1984" w:type="dxa"/>
          </w:tcPr>
          <w:p w:rsidR="00E83522" w:rsidRPr="008627F8" w:rsidRDefault="00E83522" w:rsidP="00DF7B7B">
            <w:pPr>
              <w:jc w:val="center"/>
              <w:rPr>
                <w:rFonts w:ascii="Times New Roman" w:eastAsia="Times New Roman" w:hAnsi="Times New Roman" w:cs="Times New Roman"/>
                <w:b/>
                <w:sz w:val="20"/>
              </w:rPr>
            </w:pPr>
          </w:p>
        </w:tc>
        <w:tc>
          <w:tcPr>
            <w:tcW w:w="3686" w:type="dxa"/>
          </w:tcPr>
          <w:p w:rsidR="00E83522" w:rsidRPr="008627F8" w:rsidRDefault="00E83522" w:rsidP="00DF7B7B">
            <w:pPr>
              <w:jc w:val="center"/>
              <w:rPr>
                <w:rFonts w:ascii="Times New Roman" w:eastAsia="Times New Roman" w:hAnsi="Times New Roman" w:cs="Times New Roman"/>
                <w:b/>
                <w:sz w:val="20"/>
              </w:rPr>
            </w:pPr>
            <w:r w:rsidRPr="008627F8">
              <w:rPr>
                <w:rFonts w:ascii="Times New Roman" w:eastAsia="Times New Roman" w:hAnsi="Times New Roman" w:cs="Times New Roman"/>
                <w:b/>
                <w:sz w:val="20"/>
              </w:rPr>
              <w:t>кабель</w:t>
            </w:r>
          </w:p>
        </w:tc>
        <w:tc>
          <w:tcPr>
            <w:tcW w:w="3366" w:type="dxa"/>
          </w:tcPr>
          <w:p w:rsidR="00E83522" w:rsidRPr="008627F8" w:rsidRDefault="00E83522" w:rsidP="00DF7B7B">
            <w:pPr>
              <w:jc w:val="center"/>
              <w:rPr>
                <w:rFonts w:ascii="Times New Roman" w:eastAsia="Times New Roman" w:hAnsi="Times New Roman" w:cs="Times New Roman"/>
                <w:b/>
                <w:sz w:val="20"/>
              </w:rPr>
            </w:pPr>
            <w:r w:rsidRPr="008627F8">
              <w:rPr>
                <w:rFonts w:ascii="Times New Roman" w:eastAsia="Times New Roman" w:hAnsi="Times New Roman" w:cs="Times New Roman"/>
                <w:b/>
                <w:sz w:val="20"/>
              </w:rPr>
              <w:t>провод</w:t>
            </w:r>
          </w:p>
        </w:tc>
      </w:tr>
      <w:tr w:rsidR="00E83522" w:rsidRPr="008627F8" w:rsidTr="00194837">
        <w:tc>
          <w:tcPr>
            <w:tcW w:w="1101" w:type="dxa"/>
          </w:tcPr>
          <w:p w:rsidR="00E83522" w:rsidRPr="008627F8" w:rsidRDefault="00E83522" w:rsidP="00DF7B7B">
            <w:pPr>
              <w:jc w:val="center"/>
              <w:rPr>
                <w:rFonts w:ascii="Times New Roman" w:eastAsia="Times New Roman" w:hAnsi="Times New Roman" w:cs="Times New Roman"/>
                <w:b/>
                <w:sz w:val="20"/>
              </w:rPr>
            </w:pPr>
          </w:p>
        </w:tc>
        <w:tc>
          <w:tcPr>
            <w:tcW w:w="1984" w:type="dxa"/>
          </w:tcPr>
          <w:p w:rsidR="00E83522" w:rsidRPr="008627F8" w:rsidRDefault="00E83522" w:rsidP="00DF7B7B">
            <w:pPr>
              <w:jc w:val="center"/>
              <w:rPr>
                <w:rFonts w:ascii="Times New Roman" w:eastAsia="Times New Roman" w:hAnsi="Times New Roman" w:cs="Times New Roman"/>
                <w:b/>
                <w:sz w:val="20"/>
              </w:rPr>
            </w:pPr>
          </w:p>
        </w:tc>
        <w:tc>
          <w:tcPr>
            <w:tcW w:w="3686" w:type="dxa"/>
          </w:tcPr>
          <w:p w:rsidR="00E83522" w:rsidRPr="008627F8" w:rsidRDefault="00E83522" w:rsidP="00DF7B7B">
            <w:pPr>
              <w:jc w:val="center"/>
              <w:rPr>
                <w:rFonts w:ascii="Times New Roman" w:eastAsia="Times New Roman" w:hAnsi="Times New Roman" w:cs="Times New Roman"/>
                <w:b/>
                <w:sz w:val="20"/>
              </w:rPr>
            </w:pPr>
          </w:p>
        </w:tc>
        <w:tc>
          <w:tcPr>
            <w:tcW w:w="3366" w:type="dxa"/>
          </w:tcPr>
          <w:p w:rsidR="00E83522" w:rsidRPr="008627F8" w:rsidRDefault="00E83522" w:rsidP="00DF7B7B">
            <w:pPr>
              <w:jc w:val="center"/>
              <w:rPr>
                <w:rFonts w:ascii="Times New Roman" w:eastAsia="Times New Roman" w:hAnsi="Times New Roman" w:cs="Times New Roman"/>
                <w:b/>
                <w:sz w:val="20"/>
              </w:rPr>
            </w:pPr>
          </w:p>
        </w:tc>
      </w:tr>
    </w:tbl>
    <w:p w:rsidR="00E83522" w:rsidRPr="008627F8" w:rsidRDefault="00E83522" w:rsidP="00DF7B7B">
      <w:pPr>
        <w:spacing w:after="0" w:line="240" w:lineRule="auto"/>
        <w:jc w:val="both"/>
        <w:rPr>
          <w:rFonts w:ascii="Times New Roman" w:hAnsi="Times New Roman" w:cs="Times New Roman"/>
          <w:b/>
          <w:sz w:val="20"/>
        </w:rPr>
      </w:pPr>
      <w:r w:rsidRPr="008627F8">
        <w:rPr>
          <w:rFonts w:ascii="Times New Roman" w:hAnsi="Times New Roman" w:cs="Times New Roman"/>
          <w:b/>
          <w:sz w:val="20"/>
        </w:rPr>
        <w:t>2.Выполнить технологическую карту по выполнению замеров сопротивления жил проводов и кабелей пр</w:t>
      </w:r>
      <w:r w:rsidRPr="008627F8">
        <w:rPr>
          <w:rFonts w:ascii="Times New Roman" w:hAnsi="Times New Roman" w:cs="Times New Roman"/>
          <w:b/>
          <w:sz w:val="20"/>
        </w:rPr>
        <w:t>и</w:t>
      </w:r>
      <w:r w:rsidRPr="008627F8">
        <w:rPr>
          <w:rFonts w:ascii="Times New Roman" w:hAnsi="Times New Roman" w:cs="Times New Roman"/>
          <w:b/>
          <w:sz w:val="20"/>
        </w:rPr>
        <w:t>бором мультиметром</w:t>
      </w:r>
    </w:p>
    <w:tbl>
      <w:tblPr>
        <w:tblStyle w:val="a7"/>
        <w:tblW w:w="0" w:type="auto"/>
        <w:tblInd w:w="-176" w:type="dxa"/>
        <w:tblLook w:val="04A0"/>
      </w:tblPr>
      <w:tblGrid>
        <w:gridCol w:w="3366"/>
        <w:gridCol w:w="3190"/>
        <w:gridCol w:w="3509"/>
      </w:tblGrid>
      <w:tr w:rsidR="00E83522" w:rsidRPr="008627F8" w:rsidTr="00194837">
        <w:trPr>
          <w:trHeight w:val="897"/>
        </w:trPr>
        <w:tc>
          <w:tcPr>
            <w:tcW w:w="3366" w:type="dxa"/>
          </w:tcPr>
          <w:p w:rsidR="00E83522" w:rsidRPr="008627F8" w:rsidRDefault="00E83522" w:rsidP="00DF7B7B">
            <w:pPr>
              <w:jc w:val="center"/>
              <w:rPr>
                <w:rFonts w:ascii="Times New Roman" w:hAnsi="Times New Roman" w:cs="Times New Roman"/>
                <w:sz w:val="20"/>
                <w:u w:val="single"/>
              </w:rPr>
            </w:pPr>
            <w:r w:rsidRPr="008627F8">
              <w:rPr>
                <w:rFonts w:ascii="Times New Roman" w:hAnsi="Times New Roman" w:cs="Times New Roman"/>
                <w:sz w:val="20"/>
                <w:u w:val="single"/>
              </w:rPr>
              <w:t>Энергосистема</w:t>
            </w:r>
          </w:p>
          <w:p w:rsidR="00E83522" w:rsidRPr="008627F8" w:rsidRDefault="00E83522" w:rsidP="00DF7B7B">
            <w:pPr>
              <w:jc w:val="center"/>
              <w:rPr>
                <w:rFonts w:ascii="Times New Roman" w:hAnsi="Times New Roman" w:cs="Times New Roman"/>
                <w:sz w:val="20"/>
                <w:u w:val="single"/>
              </w:rPr>
            </w:pPr>
          </w:p>
          <w:p w:rsidR="00E83522" w:rsidRPr="008627F8" w:rsidRDefault="00E83522" w:rsidP="00DF7B7B">
            <w:pPr>
              <w:jc w:val="center"/>
              <w:rPr>
                <w:rFonts w:ascii="Times New Roman" w:hAnsi="Times New Roman" w:cs="Times New Roman"/>
                <w:sz w:val="20"/>
                <w:u w:val="single"/>
              </w:rPr>
            </w:pPr>
            <w:r w:rsidRPr="008627F8">
              <w:rPr>
                <w:rFonts w:ascii="Times New Roman" w:hAnsi="Times New Roman" w:cs="Times New Roman"/>
                <w:sz w:val="20"/>
                <w:u w:val="single"/>
              </w:rPr>
              <w:t>предприятие</w:t>
            </w:r>
          </w:p>
        </w:tc>
        <w:tc>
          <w:tcPr>
            <w:tcW w:w="3190" w:type="dxa"/>
          </w:tcPr>
          <w:p w:rsidR="00E83522" w:rsidRPr="008627F8" w:rsidRDefault="00E83522" w:rsidP="00DF7B7B">
            <w:pPr>
              <w:jc w:val="center"/>
              <w:rPr>
                <w:rFonts w:ascii="Times New Roman" w:hAnsi="Times New Roman" w:cs="Times New Roman"/>
                <w:b/>
                <w:sz w:val="20"/>
              </w:rPr>
            </w:pPr>
            <w:r w:rsidRPr="008627F8">
              <w:rPr>
                <w:rFonts w:ascii="Times New Roman" w:hAnsi="Times New Roman" w:cs="Times New Roman"/>
                <w:b/>
                <w:sz w:val="20"/>
              </w:rPr>
              <w:t>Типовая технологическая ка</w:t>
            </w:r>
            <w:r w:rsidRPr="008627F8">
              <w:rPr>
                <w:rFonts w:ascii="Times New Roman" w:hAnsi="Times New Roman" w:cs="Times New Roman"/>
                <w:b/>
                <w:sz w:val="20"/>
              </w:rPr>
              <w:t>р</w:t>
            </w:r>
            <w:r w:rsidRPr="008627F8">
              <w:rPr>
                <w:rFonts w:ascii="Times New Roman" w:hAnsi="Times New Roman" w:cs="Times New Roman"/>
                <w:b/>
                <w:sz w:val="20"/>
              </w:rPr>
              <w:t>та.</w:t>
            </w:r>
          </w:p>
        </w:tc>
        <w:tc>
          <w:tcPr>
            <w:tcW w:w="3509" w:type="dxa"/>
          </w:tcPr>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______________________</w:t>
            </w:r>
          </w:p>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______________________</w:t>
            </w:r>
          </w:p>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ФИО</w:t>
            </w:r>
          </w:p>
        </w:tc>
      </w:tr>
      <w:tr w:rsidR="00E83522" w:rsidRPr="008627F8" w:rsidTr="00194837">
        <w:tc>
          <w:tcPr>
            <w:tcW w:w="3366" w:type="dxa"/>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Состав бригады.</w:t>
            </w:r>
          </w:p>
        </w:tc>
        <w:tc>
          <w:tcPr>
            <w:tcW w:w="3190" w:type="dxa"/>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Условия труда и меры безопасн</w:t>
            </w:r>
            <w:r w:rsidRPr="008627F8">
              <w:rPr>
                <w:rFonts w:ascii="Times New Roman" w:hAnsi="Times New Roman" w:cs="Times New Roman"/>
                <w:sz w:val="20"/>
              </w:rPr>
              <w:t>о</w:t>
            </w:r>
            <w:r w:rsidRPr="008627F8">
              <w:rPr>
                <w:rFonts w:ascii="Times New Roman" w:hAnsi="Times New Roman" w:cs="Times New Roman"/>
                <w:sz w:val="20"/>
              </w:rPr>
              <w:t>сти.</w:t>
            </w:r>
          </w:p>
        </w:tc>
        <w:tc>
          <w:tcPr>
            <w:tcW w:w="3509" w:type="dxa"/>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Трудозатраты.</w:t>
            </w:r>
          </w:p>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(чел/час)</w:t>
            </w:r>
          </w:p>
        </w:tc>
      </w:tr>
      <w:tr w:rsidR="00E83522" w:rsidRPr="008627F8" w:rsidTr="00194837">
        <w:tc>
          <w:tcPr>
            <w:tcW w:w="3366" w:type="dxa"/>
          </w:tcPr>
          <w:p w:rsidR="00E83522" w:rsidRPr="008627F8" w:rsidRDefault="00E83522" w:rsidP="00DF7B7B">
            <w:pPr>
              <w:jc w:val="center"/>
              <w:rPr>
                <w:rFonts w:ascii="Times New Roman" w:hAnsi="Times New Roman" w:cs="Times New Roman"/>
                <w:sz w:val="20"/>
              </w:rPr>
            </w:pPr>
          </w:p>
        </w:tc>
        <w:tc>
          <w:tcPr>
            <w:tcW w:w="3190" w:type="dxa"/>
          </w:tcPr>
          <w:p w:rsidR="00E83522" w:rsidRPr="008627F8" w:rsidRDefault="00E83522" w:rsidP="00DF7B7B">
            <w:pPr>
              <w:rPr>
                <w:rFonts w:ascii="Times New Roman" w:hAnsi="Times New Roman" w:cs="Times New Roman"/>
                <w:sz w:val="20"/>
              </w:rPr>
            </w:pPr>
          </w:p>
        </w:tc>
        <w:tc>
          <w:tcPr>
            <w:tcW w:w="3509" w:type="dxa"/>
          </w:tcPr>
          <w:p w:rsidR="00E83522" w:rsidRPr="008627F8" w:rsidRDefault="00E83522" w:rsidP="00DF7B7B">
            <w:pPr>
              <w:rPr>
                <w:rFonts w:ascii="Times New Roman" w:hAnsi="Times New Roman" w:cs="Times New Roman"/>
                <w:sz w:val="20"/>
              </w:rPr>
            </w:pPr>
          </w:p>
        </w:tc>
      </w:tr>
      <w:tr w:rsidR="00E83522" w:rsidRPr="008627F8" w:rsidTr="00194837">
        <w:tc>
          <w:tcPr>
            <w:tcW w:w="3366" w:type="dxa"/>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Инструмент.</w:t>
            </w:r>
          </w:p>
        </w:tc>
        <w:tc>
          <w:tcPr>
            <w:tcW w:w="3190" w:type="dxa"/>
          </w:tcPr>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Приборы и приспособления.</w:t>
            </w:r>
          </w:p>
        </w:tc>
        <w:tc>
          <w:tcPr>
            <w:tcW w:w="3509" w:type="dxa"/>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Материалы и запасные части.</w:t>
            </w:r>
          </w:p>
        </w:tc>
      </w:tr>
      <w:tr w:rsidR="00E83522" w:rsidRPr="008627F8" w:rsidTr="00194837">
        <w:tc>
          <w:tcPr>
            <w:tcW w:w="3366" w:type="dxa"/>
          </w:tcPr>
          <w:p w:rsidR="00E83522" w:rsidRPr="008627F8" w:rsidRDefault="00E83522" w:rsidP="00DF7B7B">
            <w:pPr>
              <w:jc w:val="center"/>
              <w:rPr>
                <w:rFonts w:ascii="Times New Roman" w:hAnsi="Times New Roman" w:cs="Times New Roman"/>
                <w:sz w:val="20"/>
              </w:rPr>
            </w:pPr>
          </w:p>
        </w:tc>
        <w:tc>
          <w:tcPr>
            <w:tcW w:w="3190" w:type="dxa"/>
          </w:tcPr>
          <w:p w:rsidR="00E83522" w:rsidRPr="008627F8" w:rsidRDefault="00E83522" w:rsidP="00DF7B7B">
            <w:pPr>
              <w:rPr>
                <w:rFonts w:ascii="Times New Roman" w:hAnsi="Times New Roman" w:cs="Times New Roman"/>
                <w:sz w:val="20"/>
              </w:rPr>
            </w:pPr>
          </w:p>
        </w:tc>
        <w:tc>
          <w:tcPr>
            <w:tcW w:w="3509" w:type="dxa"/>
          </w:tcPr>
          <w:p w:rsidR="00E83522" w:rsidRPr="008627F8" w:rsidRDefault="00E83522" w:rsidP="00DF7B7B">
            <w:pPr>
              <w:rPr>
                <w:rFonts w:ascii="Times New Roman" w:hAnsi="Times New Roman" w:cs="Times New Roman"/>
                <w:sz w:val="20"/>
              </w:rPr>
            </w:pPr>
          </w:p>
        </w:tc>
      </w:tr>
      <w:tr w:rsidR="00E83522" w:rsidRPr="008627F8" w:rsidTr="00194837">
        <w:tc>
          <w:tcPr>
            <w:tcW w:w="6556" w:type="dxa"/>
            <w:gridSpan w:val="2"/>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Последовательность операций.</w:t>
            </w:r>
          </w:p>
        </w:tc>
        <w:tc>
          <w:tcPr>
            <w:tcW w:w="3509" w:type="dxa"/>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Примечание.</w:t>
            </w:r>
          </w:p>
        </w:tc>
      </w:tr>
      <w:tr w:rsidR="00E83522" w:rsidRPr="008627F8" w:rsidTr="00194837">
        <w:tc>
          <w:tcPr>
            <w:tcW w:w="3366" w:type="dxa"/>
          </w:tcPr>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1.</w:t>
            </w:r>
          </w:p>
        </w:tc>
        <w:tc>
          <w:tcPr>
            <w:tcW w:w="3190" w:type="dxa"/>
          </w:tcPr>
          <w:p w:rsidR="00E83522" w:rsidRPr="008627F8" w:rsidRDefault="00E83522" w:rsidP="00DF7B7B">
            <w:pPr>
              <w:rPr>
                <w:rFonts w:ascii="Times New Roman" w:hAnsi="Times New Roman" w:cs="Times New Roman"/>
                <w:sz w:val="20"/>
              </w:rPr>
            </w:pPr>
          </w:p>
        </w:tc>
        <w:tc>
          <w:tcPr>
            <w:tcW w:w="3509" w:type="dxa"/>
          </w:tcPr>
          <w:p w:rsidR="00E83522" w:rsidRPr="008627F8" w:rsidRDefault="00E83522" w:rsidP="00DF7B7B">
            <w:pPr>
              <w:rPr>
                <w:rFonts w:ascii="Times New Roman" w:hAnsi="Times New Roman" w:cs="Times New Roman"/>
                <w:sz w:val="20"/>
              </w:rPr>
            </w:pPr>
          </w:p>
        </w:tc>
      </w:tr>
    </w:tbl>
    <w:p w:rsidR="00E83522" w:rsidRPr="008627F8" w:rsidRDefault="00E83522" w:rsidP="00DF7B7B">
      <w:pPr>
        <w:spacing w:after="0" w:line="240" w:lineRule="auto"/>
        <w:jc w:val="center"/>
        <w:rPr>
          <w:rFonts w:ascii="Times New Roman" w:hAnsi="Times New Roman" w:cs="Times New Roman"/>
          <w:b/>
          <w:sz w:val="20"/>
        </w:rPr>
      </w:pPr>
      <w:r w:rsidRPr="008627F8">
        <w:rPr>
          <w:rFonts w:ascii="Times New Roman" w:hAnsi="Times New Roman" w:cs="Times New Roman"/>
          <w:b/>
          <w:sz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E83522" w:rsidRPr="008627F8" w:rsidTr="00194837">
        <w:tc>
          <w:tcPr>
            <w:tcW w:w="568" w:type="dxa"/>
          </w:tcPr>
          <w:p w:rsidR="00E83522" w:rsidRPr="008627F8" w:rsidRDefault="00E83522" w:rsidP="00DF7B7B">
            <w:pPr>
              <w:contextualSpacing/>
              <w:jc w:val="center"/>
              <w:rPr>
                <w:rFonts w:ascii="Times New Roman" w:hAnsi="Times New Roman" w:cs="Times New Roman"/>
                <w:b/>
                <w:sz w:val="20"/>
              </w:rPr>
            </w:pPr>
            <w:r w:rsidRPr="008627F8">
              <w:rPr>
                <w:rFonts w:ascii="Times New Roman" w:hAnsi="Times New Roman" w:cs="Times New Roman"/>
                <w:b/>
                <w:sz w:val="20"/>
              </w:rPr>
              <w:t>№ п/п</w:t>
            </w:r>
          </w:p>
        </w:tc>
        <w:tc>
          <w:tcPr>
            <w:tcW w:w="3260" w:type="dxa"/>
          </w:tcPr>
          <w:p w:rsidR="00E83522" w:rsidRPr="008627F8" w:rsidRDefault="00E83522" w:rsidP="00DF7B7B">
            <w:pPr>
              <w:contextualSpacing/>
              <w:jc w:val="center"/>
              <w:rPr>
                <w:rFonts w:ascii="Times New Roman" w:hAnsi="Times New Roman" w:cs="Times New Roman"/>
                <w:b/>
                <w:sz w:val="20"/>
              </w:rPr>
            </w:pPr>
            <w:r w:rsidRPr="008627F8">
              <w:rPr>
                <w:rFonts w:ascii="Times New Roman" w:hAnsi="Times New Roman" w:cs="Times New Roman"/>
                <w:b/>
                <w:sz w:val="20"/>
              </w:rPr>
              <w:t>Наименование работ</w:t>
            </w:r>
          </w:p>
        </w:tc>
        <w:tc>
          <w:tcPr>
            <w:tcW w:w="850" w:type="dxa"/>
          </w:tcPr>
          <w:p w:rsidR="00E83522" w:rsidRPr="008627F8" w:rsidRDefault="00E83522" w:rsidP="00DF7B7B">
            <w:pPr>
              <w:contextualSpacing/>
              <w:jc w:val="center"/>
              <w:rPr>
                <w:rFonts w:ascii="Times New Roman" w:hAnsi="Times New Roman" w:cs="Times New Roman"/>
                <w:b/>
                <w:sz w:val="20"/>
              </w:rPr>
            </w:pPr>
            <w:r w:rsidRPr="008627F8">
              <w:rPr>
                <w:rFonts w:ascii="Times New Roman" w:hAnsi="Times New Roman" w:cs="Times New Roman"/>
                <w:b/>
                <w:sz w:val="20"/>
              </w:rPr>
              <w:t>Баллы</w:t>
            </w:r>
          </w:p>
        </w:tc>
        <w:tc>
          <w:tcPr>
            <w:tcW w:w="4536" w:type="dxa"/>
            <w:tcBorders>
              <w:right w:val="single" w:sz="4" w:space="0" w:color="auto"/>
            </w:tcBorders>
          </w:tcPr>
          <w:p w:rsidR="00E83522" w:rsidRPr="008627F8" w:rsidRDefault="00E83522" w:rsidP="00DF7B7B">
            <w:pPr>
              <w:contextualSpacing/>
              <w:jc w:val="center"/>
              <w:rPr>
                <w:rFonts w:ascii="Times New Roman" w:hAnsi="Times New Roman" w:cs="Times New Roman"/>
                <w:b/>
                <w:sz w:val="20"/>
              </w:rPr>
            </w:pPr>
            <w:r w:rsidRPr="008627F8">
              <w:rPr>
                <w:rFonts w:ascii="Times New Roman" w:hAnsi="Times New Roman" w:cs="Times New Roman"/>
                <w:b/>
                <w:sz w:val="20"/>
              </w:rPr>
              <w:t>Причина снятия баллов</w:t>
            </w:r>
          </w:p>
        </w:tc>
        <w:tc>
          <w:tcPr>
            <w:tcW w:w="851" w:type="dxa"/>
            <w:tcBorders>
              <w:left w:val="single" w:sz="4" w:space="0" w:color="auto"/>
            </w:tcBorders>
          </w:tcPr>
          <w:p w:rsidR="00E83522" w:rsidRPr="008627F8" w:rsidRDefault="00E83522" w:rsidP="00DF7B7B">
            <w:pPr>
              <w:contextualSpacing/>
              <w:jc w:val="center"/>
              <w:rPr>
                <w:rFonts w:ascii="Times New Roman" w:hAnsi="Times New Roman" w:cs="Times New Roman"/>
                <w:b/>
                <w:sz w:val="20"/>
              </w:rPr>
            </w:pPr>
            <w:r w:rsidRPr="008627F8">
              <w:rPr>
                <w:rFonts w:ascii="Times New Roman" w:hAnsi="Times New Roman" w:cs="Times New Roman"/>
                <w:b/>
                <w:sz w:val="20"/>
              </w:rPr>
              <w:t>баллы</w:t>
            </w:r>
          </w:p>
        </w:tc>
      </w:tr>
      <w:tr w:rsidR="00E83522" w:rsidRPr="008627F8" w:rsidTr="00194837">
        <w:tc>
          <w:tcPr>
            <w:tcW w:w="568" w:type="dxa"/>
          </w:tcPr>
          <w:p w:rsidR="00E83522" w:rsidRPr="008627F8" w:rsidRDefault="00E83522" w:rsidP="00DF7B7B">
            <w:pPr>
              <w:contextualSpacing/>
              <w:rPr>
                <w:rFonts w:ascii="Times New Roman" w:hAnsi="Times New Roman" w:cs="Times New Roman"/>
                <w:sz w:val="20"/>
              </w:rPr>
            </w:pPr>
            <w:r w:rsidRPr="008627F8">
              <w:rPr>
                <w:rFonts w:ascii="Times New Roman" w:hAnsi="Times New Roman" w:cs="Times New Roman"/>
                <w:sz w:val="20"/>
              </w:rPr>
              <w:t>1</w:t>
            </w:r>
          </w:p>
        </w:tc>
        <w:tc>
          <w:tcPr>
            <w:tcW w:w="3260" w:type="dxa"/>
          </w:tcPr>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Подготовительная часть</w:t>
            </w:r>
          </w:p>
        </w:tc>
        <w:tc>
          <w:tcPr>
            <w:tcW w:w="850" w:type="dxa"/>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5</w:t>
            </w:r>
          </w:p>
        </w:tc>
        <w:tc>
          <w:tcPr>
            <w:tcW w:w="4536" w:type="dxa"/>
            <w:tcBorders>
              <w:right w:val="single" w:sz="4" w:space="0" w:color="auto"/>
            </w:tcBorders>
          </w:tcPr>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 xml:space="preserve">Плохая организация рабочего места </w:t>
            </w:r>
          </w:p>
        </w:tc>
        <w:tc>
          <w:tcPr>
            <w:tcW w:w="851" w:type="dxa"/>
            <w:tcBorders>
              <w:left w:val="single" w:sz="4" w:space="0" w:color="auto"/>
            </w:tcBorders>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2</w:t>
            </w:r>
          </w:p>
        </w:tc>
      </w:tr>
      <w:tr w:rsidR="00E83522" w:rsidRPr="008627F8" w:rsidTr="00194837">
        <w:tc>
          <w:tcPr>
            <w:tcW w:w="568" w:type="dxa"/>
          </w:tcPr>
          <w:p w:rsidR="00E83522" w:rsidRPr="008627F8" w:rsidRDefault="00E83522" w:rsidP="00DF7B7B">
            <w:pPr>
              <w:contextualSpacing/>
              <w:rPr>
                <w:rFonts w:ascii="Times New Roman" w:hAnsi="Times New Roman" w:cs="Times New Roman"/>
                <w:sz w:val="20"/>
              </w:rPr>
            </w:pPr>
            <w:r w:rsidRPr="008627F8">
              <w:rPr>
                <w:rFonts w:ascii="Times New Roman" w:hAnsi="Times New Roman" w:cs="Times New Roman"/>
                <w:sz w:val="20"/>
              </w:rPr>
              <w:t>2</w:t>
            </w:r>
          </w:p>
        </w:tc>
        <w:tc>
          <w:tcPr>
            <w:tcW w:w="3260" w:type="dxa"/>
          </w:tcPr>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Соблюдение охраны труда</w:t>
            </w:r>
          </w:p>
        </w:tc>
        <w:tc>
          <w:tcPr>
            <w:tcW w:w="850" w:type="dxa"/>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15</w:t>
            </w:r>
          </w:p>
        </w:tc>
        <w:tc>
          <w:tcPr>
            <w:tcW w:w="4536" w:type="dxa"/>
            <w:tcBorders>
              <w:right w:val="single" w:sz="4" w:space="0" w:color="auto"/>
            </w:tcBorders>
          </w:tcPr>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 xml:space="preserve">За нарушение охраны труда </w:t>
            </w:r>
          </w:p>
        </w:tc>
        <w:tc>
          <w:tcPr>
            <w:tcW w:w="851" w:type="dxa"/>
            <w:tcBorders>
              <w:left w:val="single" w:sz="4" w:space="0" w:color="auto"/>
            </w:tcBorders>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15</w:t>
            </w:r>
          </w:p>
        </w:tc>
      </w:tr>
      <w:tr w:rsidR="00E83522" w:rsidRPr="008627F8" w:rsidTr="00194837">
        <w:tc>
          <w:tcPr>
            <w:tcW w:w="568" w:type="dxa"/>
          </w:tcPr>
          <w:p w:rsidR="00E83522" w:rsidRPr="008627F8" w:rsidRDefault="00E83522" w:rsidP="00DF7B7B">
            <w:pPr>
              <w:contextualSpacing/>
              <w:rPr>
                <w:rFonts w:ascii="Times New Roman" w:hAnsi="Times New Roman" w:cs="Times New Roman"/>
                <w:sz w:val="20"/>
              </w:rPr>
            </w:pPr>
            <w:r w:rsidRPr="008627F8">
              <w:rPr>
                <w:rFonts w:ascii="Times New Roman" w:hAnsi="Times New Roman" w:cs="Times New Roman"/>
                <w:sz w:val="20"/>
              </w:rPr>
              <w:lastRenderedPageBreak/>
              <w:t>3</w:t>
            </w:r>
          </w:p>
        </w:tc>
        <w:tc>
          <w:tcPr>
            <w:tcW w:w="3260" w:type="dxa"/>
          </w:tcPr>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 xml:space="preserve">Проверка прибора  мультиметра </w:t>
            </w:r>
          </w:p>
        </w:tc>
        <w:tc>
          <w:tcPr>
            <w:tcW w:w="850" w:type="dxa"/>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15</w:t>
            </w:r>
          </w:p>
        </w:tc>
        <w:tc>
          <w:tcPr>
            <w:tcW w:w="4536" w:type="dxa"/>
            <w:tcBorders>
              <w:right w:val="single" w:sz="4" w:space="0" w:color="auto"/>
            </w:tcBorders>
          </w:tcPr>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 xml:space="preserve">Нарушение технологии при проверке прибора </w:t>
            </w:r>
          </w:p>
        </w:tc>
        <w:tc>
          <w:tcPr>
            <w:tcW w:w="851" w:type="dxa"/>
            <w:tcBorders>
              <w:left w:val="single" w:sz="4" w:space="0" w:color="auto"/>
            </w:tcBorders>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8</w:t>
            </w:r>
          </w:p>
        </w:tc>
      </w:tr>
      <w:tr w:rsidR="00E83522" w:rsidRPr="008627F8" w:rsidTr="00194837">
        <w:tc>
          <w:tcPr>
            <w:tcW w:w="568" w:type="dxa"/>
          </w:tcPr>
          <w:p w:rsidR="00E83522" w:rsidRPr="008627F8" w:rsidRDefault="00E83522" w:rsidP="00DF7B7B">
            <w:pPr>
              <w:contextualSpacing/>
              <w:rPr>
                <w:rFonts w:ascii="Times New Roman" w:hAnsi="Times New Roman" w:cs="Times New Roman"/>
                <w:sz w:val="20"/>
              </w:rPr>
            </w:pPr>
            <w:r w:rsidRPr="008627F8">
              <w:rPr>
                <w:rFonts w:ascii="Times New Roman" w:hAnsi="Times New Roman" w:cs="Times New Roman"/>
                <w:sz w:val="20"/>
              </w:rPr>
              <w:t>4</w:t>
            </w:r>
          </w:p>
        </w:tc>
        <w:tc>
          <w:tcPr>
            <w:tcW w:w="3260" w:type="dxa"/>
          </w:tcPr>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 xml:space="preserve">Разделка жил проводов и кабелей </w:t>
            </w:r>
          </w:p>
        </w:tc>
        <w:tc>
          <w:tcPr>
            <w:tcW w:w="850" w:type="dxa"/>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15</w:t>
            </w:r>
          </w:p>
        </w:tc>
        <w:tc>
          <w:tcPr>
            <w:tcW w:w="4536" w:type="dxa"/>
            <w:tcBorders>
              <w:right w:val="single" w:sz="4" w:space="0" w:color="auto"/>
            </w:tcBorders>
          </w:tcPr>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 xml:space="preserve">Нарушение технологии при выполнении разделки проводов </w:t>
            </w:r>
          </w:p>
        </w:tc>
        <w:tc>
          <w:tcPr>
            <w:tcW w:w="851" w:type="dxa"/>
            <w:tcBorders>
              <w:left w:val="single" w:sz="4" w:space="0" w:color="auto"/>
            </w:tcBorders>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10</w:t>
            </w:r>
          </w:p>
        </w:tc>
      </w:tr>
      <w:tr w:rsidR="00E83522" w:rsidRPr="008627F8" w:rsidTr="00194837">
        <w:tc>
          <w:tcPr>
            <w:tcW w:w="568" w:type="dxa"/>
          </w:tcPr>
          <w:p w:rsidR="00E83522" w:rsidRPr="008627F8" w:rsidRDefault="00E83522" w:rsidP="00DF7B7B">
            <w:pPr>
              <w:contextualSpacing/>
              <w:rPr>
                <w:rFonts w:ascii="Times New Roman" w:hAnsi="Times New Roman" w:cs="Times New Roman"/>
                <w:sz w:val="20"/>
              </w:rPr>
            </w:pPr>
            <w:r w:rsidRPr="008627F8">
              <w:rPr>
                <w:rFonts w:ascii="Times New Roman" w:hAnsi="Times New Roman" w:cs="Times New Roman"/>
                <w:sz w:val="20"/>
              </w:rPr>
              <w:t>5</w:t>
            </w:r>
          </w:p>
        </w:tc>
        <w:tc>
          <w:tcPr>
            <w:tcW w:w="3260" w:type="dxa"/>
          </w:tcPr>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Крепление жил проводов и кабелей к прибору</w:t>
            </w:r>
          </w:p>
        </w:tc>
        <w:tc>
          <w:tcPr>
            <w:tcW w:w="850" w:type="dxa"/>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15</w:t>
            </w:r>
          </w:p>
        </w:tc>
        <w:tc>
          <w:tcPr>
            <w:tcW w:w="4536" w:type="dxa"/>
            <w:tcBorders>
              <w:right w:val="single" w:sz="4" w:space="0" w:color="auto"/>
            </w:tcBorders>
          </w:tcPr>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Нарушение технологии при креплении жил пр</w:t>
            </w:r>
            <w:r w:rsidRPr="008627F8">
              <w:rPr>
                <w:rFonts w:ascii="Times New Roman" w:hAnsi="Times New Roman" w:cs="Times New Roman"/>
                <w:sz w:val="20"/>
              </w:rPr>
              <w:t>о</w:t>
            </w:r>
            <w:r w:rsidRPr="008627F8">
              <w:rPr>
                <w:rFonts w:ascii="Times New Roman" w:hAnsi="Times New Roman" w:cs="Times New Roman"/>
                <w:sz w:val="20"/>
              </w:rPr>
              <w:t>водов и кабелей к прибору</w:t>
            </w:r>
          </w:p>
        </w:tc>
        <w:tc>
          <w:tcPr>
            <w:tcW w:w="851" w:type="dxa"/>
            <w:tcBorders>
              <w:left w:val="single" w:sz="4" w:space="0" w:color="auto"/>
            </w:tcBorders>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5</w:t>
            </w:r>
          </w:p>
        </w:tc>
      </w:tr>
      <w:tr w:rsidR="00E83522" w:rsidRPr="008627F8" w:rsidTr="00194837">
        <w:tc>
          <w:tcPr>
            <w:tcW w:w="568" w:type="dxa"/>
          </w:tcPr>
          <w:p w:rsidR="00E83522" w:rsidRPr="008627F8" w:rsidRDefault="00E83522" w:rsidP="00DF7B7B">
            <w:pPr>
              <w:contextualSpacing/>
              <w:rPr>
                <w:rFonts w:ascii="Times New Roman" w:hAnsi="Times New Roman" w:cs="Times New Roman"/>
                <w:sz w:val="20"/>
              </w:rPr>
            </w:pPr>
            <w:r w:rsidRPr="008627F8">
              <w:rPr>
                <w:rFonts w:ascii="Times New Roman" w:hAnsi="Times New Roman" w:cs="Times New Roman"/>
                <w:sz w:val="20"/>
              </w:rPr>
              <w:t>6</w:t>
            </w:r>
          </w:p>
        </w:tc>
        <w:tc>
          <w:tcPr>
            <w:tcW w:w="3260" w:type="dxa"/>
          </w:tcPr>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Проверка прибором  мультиме</w:t>
            </w:r>
            <w:r w:rsidRPr="008627F8">
              <w:rPr>
                <w:rFonts w:ascii="Times New Roman" w:hAnsi="Times New Roman" w:cs="Times New Roman"/>
                <w:sz w:val="20"/>
              </w:rPr>
              <w:t>т</w:t>
            </w:r>
            <w:r w:rsidRPr="008627F8">
              <w:rPr>
                <w:rFonts w:ascii="Times New Roman" w:hAnsi="Times New Roman" w:cs="Times New Roman"/>
                <w:sz w:val="20"/>
              </w:rPr>
              <w:t>ром сопротивления жил проводов и кабелей</w:t>
            </w:r>
          </w:p>
        </w:tc>
        <w:tc>
          <w:tcPr>
            <w:tcW w:w="850" w:type="dxa"/>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25</w:t>
            </w:r>
          </w:p>
        </w:tc>
        <w:tc>
          <w:tcPr>
            <w:tcW w:w="4536" w:type="dxa"/>
            <w:tcBorders>
              <w:right w:val="single" w:sz="4" w:space="0" w:color="auto"/>
            </w:tcBorders>
          </w:tcPr>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 xml:space="preserve">Неумение пользоваться прибором  мультиметром </w:t>
            </w:r>
          </w:p>
        </w:tc>
        <w:tc>
          <w:tcPr>
            <w:tcW w:w="851" w:type="dxa"/>
            <w:tcBorders>
              <w:left w:val="single" w:sz="4" w:space="0" w:color="auto"/>
            </w:tcBorders>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5</w:t>
            </w:r>
          </w:p>
        </w:tc>
      </w:tr>
      <w:tr w:rsidR="00E83522" w:rsidRPr="008627F8" w:rsidTr="00194837">
        <w:tc>
          <w:tcPr>
            <w:tcW w:w="568" w:type="dxa"/>
          </w:tcPr>
          <w:p w:rsidR="00E83522" w:rsidRPr="008627F8" w:rsidRDefault="00E83522" w:rsidP="00DF7B7B">
            <w:pPr>
              <w:contextualSpacing/>
              <w:rPr>
                <w:rFonts w:ascii="Times New Roman" w:hAnsi="Times New Roman" w:cs="Times New Roman"/>
                <w:sz w:val="20"/>
              </w:rPr>
            </w:pPr>
            <w:r w:rsidRPr="008627F8">
              <w:rPr>
                <w:rFonts w:ascii="Times New Roman" w:hAnsi="Times New Roman" w:cs="Times New Roman"/>
                <w:sz w:val="20"/>
              </w:rPr>
              <w:t>7</w:t>
            </w:r>
          </w:p>
        </w:tc>
        <w:tc>
          <w:tcPr>
            <w:tcW w:w="3260" w:type="dxa"/>
          </w:tcPr>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Норма времени</w:t>
            </w:r>
          </w:p>
        </w:tc>
        <w:tc>
          <w:tcPr>
            <w:tcW w:w="850" w:type="dxa"/>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10</w:t>
            </w:r>
          </w:p>
        </w:tc>
        <w:tc>
          <w:tcPr>
            <w:tcW w:w="4536" w:type="dxa"/>
            <w:tcBorders>
              <w:right w:val="single" w:sz="4" w:space="0" w:color="auto"/>
            </w:tcBorders>
          </w:tcPr>
          <w:p w:rsidR="00E83522" w:rsidRPr="008627F8" w:rsidRDefault="00E83522" w:rsidP="00DF7B7B">
            <w:pPr>
              <w:rPr>
                <w:rFonts w:ascii="Times New Roman" w:hAnsi="Times New Roman" w:cs="Times New Roman"/>
                <w:sz w:val="20"/>
              </w:rPr>
            </w:pPr>
            <w:r w:rsidRPr="008627F8">
              <w:rPr>
                <w:rFonts w:ascii="Times New Roman" w:hAnsi="Times New Roman" w:cs="Times New Roman"/>
                <w:sz w:val="20"/>
              </w:rPr>
              <w:t>За каждые 5' свыше нормы</w:t>
            </w:r>
          </w:p>
        </w:tc>
        <w:tc>
          <w:tcPr>
            <w:tcW w:w="851" w:type="dxa"/>
            <w:tcBorders>
              <w:left w:val="single" w:sz="4" w:space="0" w:color="auto"/>
            </w:tcBorders>
          </w:tcPr>
          <w:p w:rsidR="00E83522" w:rsidRPr="008627F8" w:rsidRDefault="00E83522" w:rsidP="00DF7B7B">
            <w:pPr>
              <w:jc w:val="center"/>
              <w:rPr>
                <w:rFonts w:ascii="Times New Roman" w:hAnsi="Times New Roman" w:cs="Times New Roman"/>
                <w:sz w:val="20"/>
              </w:rPr>
            </w:pPr>
            <w:r w:rsidRPr="008627F8">
              <w:rPr>
                <w:rFonts w:ascii="Times New Roman" w:hAnsi="Times New Roman" w:cs="Times New Roman"/>
                <w:sz w:val="20"/>
              </w:rPr>
              <w:t>1</w:t>
            </w:r>
          </w:p>
        </w:tc>
      </w:tr>
    </w:tbl>
    <w:p w:rsidR="00E83522" w:rsidRPr="008627F8" w:rsidRDefault="00E83522" w:rsidP="00DF7B7B">
      <w:pPr>
        <w:spacing w:after="0" w:line="240" w:lineRule="auto"/>
        <w:rPr>
          <w:rFonts w:ascii="Times New Roman" w:eastAsiaTheme="minorHAnsi" w:hAnsi="Times New Roman" w:cs="Times New Roman"/>
          <w:sz w:val="20"/>
        </w:rPr>
      </w:pPr>
      <w:r w:rsidRPr="008627F8">
        <w:rPr>
          <w:rFonts w:ascii="Times New Roman" w:eastAsia="Times New Roman" w:hAnsi="Times New Roman" w:cs="Times New Roman"/>
          <w:b/>
          <w:bCs/>
          <w:caps/>
          <w:sz w:val="20"/>
        </w:rPr>
        <w:t xml:space="preserve">                                  </w:t>
      </w:r>
      <w:r w:rsidR="00F97BCC" w:rsidRPr="008627F8">
        <w:rPr>
          <w:rFonts w:ascii="Times New Roman" w:eastAsia="Times New Roman" w:hAnsi="Times New Roman" w:cs="Times New Roman"/>
          <w:b/>
          <w:bCs/>
          <w:caps/>
          <w:sz w:val="20"/>
        </w:rPr>
        <w:t xml:space="preserve">      </w:t>
      </w:r>
      <w:r w:rsidRPr="008627F8">
        <w:rPr>
          <w:rFonts w:ascii="Times New Roman" w:eastAsia="Times New Roman" w:hAnsi="Times New Roman" w:cs="Times New Roman"/>
          <w:b/>
          <w:bCs/>
          <w:caps/>
          <w:sz w:val="20"/>
        </w:rPr>
        <w:t xml:space="preserve"> </w:t>
      </w:r>
      <w:r w:rsidRPr="008627F8">
        <w:rPr>
          <w:rFonts w:ascii="Times New Roman" w:eastAsiaTheme="minorHAnsi" w:hAnsi="Times New Roman" w:cs="Times New Roman"/>
          <w:sz w:val="20"/>
        </w:rPr>
        <w:t xml:space="preserve">Всего                     100                                                              </w:t>
      </w:r>
    </w:p>
    <w:p w:rsidR="00E83522" w:rsidRPr="008627F8" w:rsidRDefault="00E83522" w:rsidP="00DF7B7B">
      <w:pPr>
        <w:spacing w:after="0" w:line="240" w:lineRule="auto"/>
        <w:rPr>
          <w:rFonts w:ascii="Times New Roman" w:eastAsiaTheme="minorHAnsi" w:hAnsi="Times New Roman" w:cs="Times New Roman"/>
          <w:sz w:val="20"/>
        </w:rPr>
      </w:pPr>
      <w:r w:rsidRPr="008627F8">
        <w:rPr>
          <w:rFonts w:ascii="Times New Roman" w:eastAsiaTheme="minorHAnsi" w:hAnsi="Times New Roman" w:cs="Times New Roman"/>
          <w:b/>
          <w:sz w:val="20"/>
        </w:rPr>
        <w:t xml:space="preserve">Баллы: </w:t>
      </w:r>
      <w:r w:rsidRPr="008627F8">
        <w:rPr>
          <w:rFonts w:ascii="Times New Roman" w:eastAsiaTheme="minorHAnsi" w:hAnsi="Times New Roman" w:cs="Times New Roman"/>
          <w:sz w:val="20"/>
        </w:rPr>
        <w:t>90-100 – отлично; 80-89 – хорошо; 65-79 – удовлетворительно; до 65 –неудовлетворительно</w:t>
      </w:r>
    </w:p>
    <w:p w:rsidR="00412B5C" w:rsidRPr="008627F8" w:rsidRDefault="00E83522" w:rsidP="00DF7B7B">
      <w:pPr>
        <w:spacing w:after="0" w:line="240" w:lineRule="auto"/>
        <w:rPr>
          <w:rFonts w:ascii="Times New Roman" w:eastAsiaTheme="minorHAnsi" w:hAnsi="Times New Roman" w:cs="Times New Roman"/>
          <w:b/>
          <w:sz w:val="20"/>
        </w:rPr>
      </w:pPr>
      <w:r w:rsidRPr="008627F8">
        <w:rPr>
          <w:rFonts w:ascii="Times New Roman" w:eastAsiaTheme="minorHAnsi" w:hAnsi="Times New Roman" w:cs="Times New Roman"/>
          <w:b/>
          <w:sz w:val="20"/>
        </w:rPr>
        <w:t>Норма времени: 210'</w:t>
      </w:r>
    </w:p>
    <w:p w:rsidR="00F97BCC" w:rsidRPr="00DF7B7B" w:rsidRDefault="00F97BCC" w:rsidP="00DF7B7B">
      <w:pPr>
        <w:spacing w:after="0" w:line="240" w:lineRule="auto"/>
        <w:rPr>
          <w:rFonts w:ascii="Times New Roman" w:eastAsiaTheme="minorHAnsi" w:hAnsi="Times New Roman" w:cs="Times New Roman"/>
          <w:b/>
        </w:rPr>
      </w:pPr>
    </w:p>
    <w:p w:rsidR="008627F8" w:rsidRDefault="008627F8">
      <w:pPr>
        <w:rPr>
          <w:rFonts w:ascii="Times New Roman" w:eastAsia="Times New Roman" w:hAnsi="Times New Roman" w:cs="Times New Roman"/>
          <w:b/>
          <w:bCs/>
          <w:caps/>
        </w:rPr>
      </w:pPr>
      <w:r>
        <w:rPr>
          <w:rFonts w:ascii="Times New Roman" w:eastAsia="Times New Roman" w:hAnsi="Times New Roman" w:cs="Times New Roman"/>
          <w:b/>
          <w:bCs/>
          <w:caps/>
        </w:rPr>
        <w:br w:type="page"/>
      </w:r>
    </w:p>
    <w:p w:rsidR="007D04A5" w:rsidRPr="00DF7B7B" w:rsidRDefault="007D04A5" w:rsidP="00DF7B7B">
      <w:pPr>
        <w:spacing w:after="0" w:line="240" w:lineRule="auto"/>
        <w:jc w:val="center"/>
        <w:rPr>
          <w:rFonts w:ascii="Times New Roman" w:eastAsia="Times New Roman" w:hAnsi="Times New Roman" w:cs="Times New Roman"/>
          <w:b/>
          <w:bCs/>
          <w:caps/>
        </w:rPr>
      </w:pPr>
      <w:r w:rsidRPr="00DF7B7B">
        <w:rPr>
          <w:rFonts w:ascii="Times New Roman" w:eastAsia="Times New Roman" w:hAnsi="Times New Roman" w:cs="Times New Roman"/>
          <w:b/>
          <w:bCs/>
          <w:caps/>
        </w:rPr>
        <w:lastRenderedPageBreak/>
        <w:t>Технологическая карта (план) занятия №24</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678"/>
        <w:gridCol w:w="15"/>
        <w:gridCol w:w="1565"/>
        <w:gridCol w:w="7924"/>
        <w:gridCol w:w="18"/>
      </w:tblGrid>
      <w:tr w:rsidR="007D04A5" w:rsidRPr="008627F8" w:rsidTr="008627F8">
        <w:trPr>
          <w:gridAfter w:val="1"/>
          <w:wAfter w:w="18" w:type="dxa"/>
          <w:cantSplit/>
          <w:trHeight w:val="77"/>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7D04A5" w:rsidRPr="008627F8" w:rsidRDefault="007D04A5" w:rsidP="00DF7B7B">
            <w:pPr>
              <w:spacing w:after="0" w:line="240" w:lineRule="auto"/>
              <w:ind w:left="-57" w:right="-57"/>
              <w:jc w:val="both"/>
              <w:rPr>
                <w:rFonts w:ascii="Times New Roman" w:eastAsia="Times New Roman" w:hAnsi="Times New Roman" w:cs="Times New Roman"/>
                <w:b/>
                <w:bCs/>
                <w:sz w:val="20"/>
              </w:rPr>
            </w:pPr>
            <w:r w:rsidRPr="008627F8">
              <w:rPr>
                <w:rFonts w:ascii="Times New Roman" w:eastAsia="Times New Roman" w:hAnsi="Times New Roman" w:cs="Times New Roman"/>
                <w:b/>
                <w:bCs/>
                <w:sz w:val="20"/>
              </w:rPr>
              <w:t>Тема занятия</w:t>
            </w:r>
          </w:p>
        </w:tc>
        <w:tc>
          <w:tcPr>
            <w:tcW w:w="7924"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spacing w:after="0" w:line="240" w:lineRule="auto"/>
              <w:rPr>
                <w:rFonts w:ascii="Times New Roman" w:hAnsi="Times New Roman" w:cs="Times New Roman"/>
                <w:b/>
                <w:sz w:val="20"/>
              </w:rPr>
            </w:pPr>
            <w:r w:rsidRPr="008627F8">
              <w:rPr>
                <w:rFonts w:ascii="Times New Roman" w:hAnsi="Times New Roman" w:cs="Times New Roman"/>
                <w:sz w:val="20"/>
              </w:rPr>
              <w:t>Дифференцированный зачет</w:t>
            </w:r>
          </w:p>
        </w:tc>
      </w:tr>
      <w:tr w:rsidR="007D04A5" w:rsidRPr="008627F8" w:rsidTr="00B366B1">
        <w:trPr>
          <w:gridAfter w:val="1"/>
          <w:wAfter w:w="18" w:type="dxa"/>
          <w:cantSplit/>
          <w:trHeight w:val="340"/>
          <w:jc w:val="center"/>
        </w:trPr>
        <w:tc>
          <w:tcPr>
            <w:tcW w:w="2273" w:type="dxa"/>
            <w:gridSpan w:val="4"/>
            <w:tcBorders>
              <w:top w:val="single" w:sz="4" w:space="0" w:color="auto"/>
              <w:left w:val="single" w:sz="4" w:space="0" w:color="auto"/>
              <w:bottom w:val="single" w:sz="4" w:space="0" w:color="auto"/>
              <w:right w:val="single" w:sz="4" w:space="0" w:color="auto"/>
            </w:tcBorders>
            <w:vAlign w:val="center"/>
            <w:hideMark/>
          </w:tcPr>
          <w:p w:rsidR="007D04A5" w:rsidRPr="008627F8" w:rsidRDefault="007D04A5" w:rsidP="00DF7B7B">
            <w:pPr>
              <w:spacing w:after="0" w:line="240" w:lineRule="auto"/>
              <w:ind w:left="-57" w:right="-57"/>
              <w:jc w:val="both"/>
              <w:rPr>
                <w:rFonts w:ascii="Times New Roman" w:eastAsia="Times New Roman" w:hAnsi="Times New Roman" w:cs="Times New Roman"/>
                <w:b/>
                <w:bCs/>
                <w:sz w:val="20"/>
              </w:rPr>
            </w:pPr>
            <w:r w:rsidRPr="008627F8">
              <w:rPr>
                <w:rFonts w:ascii="Times New Roman" w:eastAsia="Times New Roman" w:hAnsi="Times New Roman" w:cs="Times New Roman"/>
                <w:b/>
                <w:bCs/>
                <w:sz w:val="20"/>
              </w:rPr>
              <w:t>Вид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7D04A5" w:rsidRPr="008627F8" w:rsidRDefault="007D04A5" w:rsidP="00DF7B7B">
            <w:pPr>
              <w:spacing w:after="0" w:line="240" w:lineRule="auto"/>
              <w:jc w:val="both"/>
              <w:rPr>
                <w:rFonts w:ascii="Times New Roman" w:eastAsia="Times New Roman" w:hAnsi="Times New Roman" w:cs="Times New Roman"/>
                <w:sz w:val="20"/>
              </w:rPr>
            </w:pPr>
            <w:r w:rsidRPr="008627F8">
              <w:rPr>
                <w:rFonts w:ascii="Times New Roman" w:eastAsia="Times New Roman" w:hAnsi="Times New Roman" w:cs="Times New Roman"/>
                <w:sz w:val="20"/>
              </w:rPr>
              <w:t>Практическая работа</w:t>
            </w:r>
          </w:p>
        </w:tc>
      </w:tr>
      <w:tr w:rsidR="007D04A5" w:rsidRPr="008627F8" w:rsidTr="00B366B1">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7D04A5" w:rsidRPr="008627F8" w:rsidRDefault="007D04A5" w:rsidP="00DF7B7B">
            <w:pPr>
              <w:spacing w:after="0" w:line="240" w:lineRule="auto"/>
              <w:ind w:left="-57" w:right="-57"/>
              <w:jc w:val="both"/>
              <w:rPr>
                <w:rFonts w:ascii="Times New Roman" w:eastAsia="Times New Roman" w:hAnsi="Times New Roman" w:cs="Times New Roman"/>
                <w:b/>
                <w:bCs/>
                <w:sz w:val="20"/>
              </w:rPr>
            </w:pPr>
            <w:r w:rsidRPr="008627F8">
              <w:rPr>
                <w:rFonts w:ascii="Times New Roman" w:eastAsia="Times New Roman" w:hAnsi="Times New Roman" w:cs="Times New Roman"/>
                <w:b/>
                <w:bCs/>
                <w:sz w:val="20"/>
              </w:rPr>
              <w:t>Цель занятия</w:t>
            </w:r>
          </w:p>
        </w:tc>
        <w:tc>
          <w:tcPr>
            <w:tcW w:w="7924" w:type="dxa"/>
            <w:tcBorders>
              <w:top w:val="single" w:sz="4" w:space="0" w:color="auto"/>
              <w:left w:val="single" w:sz="4" w:space="0" w:color="auto"/>
              <w:bottom w:val="single" w:sz="4" w:space="0" w:color="auto"/>
              <w:right w:val="single" w:sz="4" w:space="0" w:color="auto"/>
            </w:tcBorders>
            <w:vAlign w:val="center"/>
            <w:hideMark/>
          </w:tcPr>
          <w:p w:rsidR="007D04A5" w:rsidRPr="008627F8" w:rsidRDefault="007D04A5"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8627F8">
              <w:rPr>
                <w:rFonts w:ascii="Times New Roman" w:eastAsia="Times New Roman" w:hAnsi="Times New Roman" w:cs="Times New Roman"/>
                <w:bCs/>
                <w:sz w:val="20"/>
              </w:rPr>
              <w:t xml:space="preserve">Обучающая – </w:t>
            </w:r>
            <w:r w:rsidRPr="008627F8">
              <w:rPr>
                <w:rFonts w:ascii="Times New Roman" w:eastAsia="Times New Roman" w:hAnsi="Times New Roman" w:cs="Times New Roman"/>
                <w:sz w:val="20"/>
              </w:rPr>
              <w:t>Сформировать у обучающихся умения</w:t>
            </w:r>
            <w:r w:rsidRPr="008627F8">
              <w:rPr>
                <w:rFonts w:ascii="Times New Roman" w:eastAsia="Times New Roman" w:hAnsi="Times New Roman" w:cs="Times New Roman"/>
                <w:bCs/>
                <w:sz w:val="20"/>
              </w:rPr>
              <w:t xml:space="preserve">, </w:t>
            </w:r>
            <w:r w:rsidRPr="008627F8">
              <w:rPr>
                <w:rFonts w:ascii="Times New Roman" w:eastAsia="Times New Roman" w:hAnsi="Times New Roman" w:cs="Times New Roman"/>
                <w:sz w:val="20"/>
              </w:rPr>
              <w:t>обучить умению предвидеть во</w:t>
            </w:r>
            <w:r w:rsidRPr="008627F8">
              <w:rPr>
                <w:rFonts w:ascii="Times New Roman" w:eastAsia="Times New Roman" w:hAnsi="Times New Roman" w:cs="Times New Roman"/>
                <w:sz w:val="20"/>
              </w:rPr>
              <w:t>з</w:t>
            </w:r>
            <w:r w:rsidRPr="008627F8">
              <w:rPr>
                <w:rFonts w:ascii="Times New Roman" w:eastAsia="Times New Roman" w:hAnsi="Times New Roman" w:cs="Times New Roman"/>
                <w:sz w:val="20"/>
              </w:rPr>
              <w:t>можные виды брака, соблюдать правила охраны труда.</w:t>
            </w:r>
          </w:p>
        </w:tc>
      </w:tr>
      <w:tr w:rsidR="007D04A5" w:rsidRPr="008627F8" w:rsidTr="00B366B1">
        <w:trPr>
          <w:gridAfter w:val="1"/>
          <w:wAfter w:w="18" w:type="dxa"/>
          <w:cantSplit/>
          <w:trHeight w:val="340"/>
          <w:jc w:val="center"/>
        </w:trPr>
        <w:tc>
          <w:tcPr>
            <w:tcW w:w="2273" w:type="dxa"/>
            <w:gridSpan w:val="4"/>
            <w:vMerge/>
            <w:tcBorders>
              <w:left w:val="single" w:sz="4" w:space="0" w:color="auto"/>
              <w:right w:val="single" w:sz="4" w:space="0" w:color="auto"/>
            </w:tcBorders>
            <w:vAlign w:val="center"/>
          </w:tcPr>
          <w:p w:rsidR="007D04A5" w:rsidRPr="008627F8" w:rsidRDefault="007D04A5"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7D04A5" w:rsidRPr="008627F8" w:rsidRDefault="007D04A5"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8627F8">
              <w:rPr>
                <w:rFonts w:ascii="Times New Roman" w:eastAsia="Times New Roman" w:hAnsi="Times New Roman" w:cs="Times New Roman"/>
                <w:bCs/>
                <w:sz w:val="20"/>
              </w:rPr>
              <w:t xml:space="preserve">Развивающая - </w:t>
            </w:r>
            <w:r w:rsidRPr="008627F8">
              <w:rPr>
                <w:rFonts w:ascii="Times New Roman" w:eastAsia="Times New Roman" w:hAnsi="Times New Roman" w:cs="Times New Roman"/>
                <w:sz w:val="20"/>
              </w:rPr>
              <w:t xml:space="preserve"> Способствовать развитию технологического мышления и професси</w:t>
            </w:r>
            <w:r w:rsidRPr="008627F8">
              <w:rPr>
                <w:rFonts w:ascii="Times New Roman" w:eastAsia="Times New Roman" w:hAnsi="Times New Roman" w:cs="Times New Roman"/>
                <w:sz w:val="20"/>
              </w:rPr>
              <w:t>о</w:t>
            </w:r>
            <w:r w:rsidRPr="008627F8">
              <w:rPr>
                <w:rFonts w:ascii="Times New Roman" w:eastAsia="Times New Roman" w:hAnsi="Times New Roman" w:cs="Times New Roman"/>
                <w:sz w:val="20"/>
              </w:rPr>
              <w:t>нальной интуиции.</w:t>
            </w:r>
          </w:p>
        </w:tc>
      </w:tr>
      <w:tr w:rsidR="007D04A5" w:rsidRPr="008627F8" w:rsidTr="00B366B1">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tcPr>
          <w:p w:rsidR="007D04A5" w:rsidRPr="008627F8" w:rsidRDefault="007D04A5"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7D04A5" w:rsidRPr="008627F8" w:rsidRDefault="007D04A5" w:rsidP="00DF7B7B">
            <w:pPr>
              <w:widowControl w:val="0"/>
              <w:autoSpaceDE w:val="0"/>
              <w:autoSpaceDN w:val="0"/>
              <w:adjustRightInd w:val="0"/>
              <w:spacing w:after="0" w:line="240" w:lineRule="auto"/>
              <w:jc w:val="both"/>
              <w:rPr>
                <w:rFonts w:ascii="Times New Roman" w:eastAsia="Times New Roman" w:hAnsi="Times New Roman" w:cs="Times New Roman"/>
                <w:sz w:val="20"/>
              </w:rPr>
            </w:pPr>
            <w:r w:rsidRPr="008627F8">
              <w:rPr>
                <w:rFonts w:ascii="Times New Roman" w:eastAsia="Times New Roman" w:hAnsi="Times New Roman" w:cs="Times New Roman"/>
                <w:bCs/>
                <w:sz w:val="20"/>
              </w:rPr>
              <w:t xml:space="preserve">Воспитывающая - </w:t>
            </w:r>
            <w:r w:rsidRPr="008627F8">
              <w:rPr>
                <w:rFonts w:ascii="Times New Roman" w:eastAsia="Times New Roman" w:hAnsi="Times New Roman" w:cs="Times New Roman"/>
                <w:sz w:val="20"/>
              </w:rPr>
              <w:t>Воспитывать интерес к профессии, стремление к постоянному разв</w:t>
            </w:r>
            <w:r w:rsidRPr="008627F8">
              <w:rPr>
                <w:rFonts w:ascii="Times New Roman" w:eastAsia="Times New Roman" w:hAnsi="Times New Roman" w:cs="Times New Roman"/>
                <w:sz w:val="20"/>
              </w:rPr>
              <w:t>и</w:t>
            </w:r>
            <w:r w:rsidRPr="008627F8">
              <w:rPr>
                <w:rFonts w:ascii="Times New Roman" w:eastAsia="Times New Roman" w:hAnsi="Times New Roman" w:cs="Times New Roman"/>
                <w:sz w:val="20"/>
              </w:rPr>
              <w:t>тию профессиональных способностей и мастерства.</w:t>
            </w:r>
          </w:p>
        </w:tc>
      </w:tr>
      <w:tr w:rsidR="007D04A5" w:rsidRPr="008627F8" w:rsidTr="00B366B1">
        <w:trPr>
          <w:gridAfter w:val="1"/>
          <w:wAfter w:w="18" w:type="dxa"/>
          <w:cantSplit/>
          <w:trHeight w:val="340"/>
          <w:jc w:val="center"/>
        </w:trPr>
        <w:tc>
          <w:tcPr>
            <w:tcW w:w="2273" w:type="dxa"/>
            <w:gridSpan w:val="4"/>
            <w:vMerge w:val="restart"/>
            <w:tcBorders>
              <w:top w:val="single" w:sz="4" w:space="0" w:color="auto"/>
              <w:left w:val="single" w:sz="4" w:space="0" w:color="auto"/>
              <w:right w:val="single" w:sz="4" w:space="0" w:color="auto"/>
            </w:tcBorders>
            <w:vAlign w:val="center"/>
            <w:hideMark/>
          </w:tcPr>
          <w:p w:rsidR="007D04A5" w:rsidRPr="008627F8" w:rsidRDefault="007D04A5" w:rsidP="00DF7B7B">
            <w:pPr>
              <w:spacing w:after="0" w:line="240" w:lineRule="auto"/>
              <w:ind w:left="-57" w:right="-57"/>
              <w:jc w:val="both"/>
              <w:rPr>
                <w:rFonts w:ascii="Times New Roman" w:eastAsia="Times New Roman" w:hAnsi="Times New Roman" w:cs="Times New Roman"/>
                <w:b/>
                <w:bCs/>
                <w:sz w:val="20"/>
              </w:rPr>
            </w:pPr>
            <w:r w:rsidRPr="008627F8">
              <w:rPr>
                <w:rFonts w:ascii="Times New Roman" w:eastAsia="Times New Roman" w:hAnsi="Times New Roman" w:cs="Times New Roman"/>
                <w:b/>
                <w:bCs/>
                <w:sz w:val="20"/>
              </w:rPr>
              <w:t>Формируемые ПК и ОК</w:t>
            </w:r>
          </w:p>
        </w:tc>
        <w:tc>
          <w:tcPr>
            <w:tcW w:w="7924" w:type="dxa"/>
            <w:tcBorders>
              <w:top w:val="single" w:sz="4" w:space="0" w:color="auto"/>
              <w:left w:val="single" w:sz="4" w:space="0" w:color="auto"/>
              <w:bottom w:val="single" w:sz="4" w:space="0" w:color="auto"/>
              <w:right w:val="single" w:sz="4" w:space="0" w:color="auto"/>
            </w:tcBorders>
            <w:vAlign w:val="center"/>
            <w:hideMark/>
          </w:tcPr>
          <w:p w:rsidR="007D04A5" w:rsidRPr="008627F8" w:rsidRDefault="007D04A5" w:rsidP="00DF7B7B">
            <w:pPr>
              <w:spacing w:after="0" w:line="240" w:lineRule="auto"/>
              <w:jc w:val="both"/>
              <w:rPr>
                <w:rFonts w:ascii="Times New Roman" w:eastAsia="Times New Roman" w:hAnsi="Times New Roman" w:cs="Times New Roman"/>
                <w:bCs/>
                <w:sz w:val="20"/>
              </w:rPr>
            </w:pPr>
            <w:r w:rsidRPr="008627F8">
              <w:rPr>
                <w:rFonts w:ascii="Times New Roman" w:eastAsia="Times New Roman" w:hAnsi="Times New Roman" w:cs="Times New Roman"/>
                <w:bCs/>
                <w:sz w:val="20"/>
              </w:rPr>
              <w:t>ПК 1.1. Выполнять слесарную обработку, пригонку и пайку деталей и узлов различной сложности в процессе сборки</w:t>
            </w:r>
          </w:p>
          <w:p w:rsidR="007D04A5" w:rsidRPr="008627F8" w:rsidRDefault="007D04A5" w:rsidP="00DF7B7B">
            <w:pPr>
              <w:spacing w:after="0" w:line="240" w:lineRule="auto"/>
              <w:jc w:val="both"/>
              <w:rPr>
                <w:rFonts w:ascii="Times New Roman" w:eastAsia="Times New Roman" w:hAnsi="Times New Roman" w:cs="Times New Roman"/>
                <w:bCs/>
                <w:sz w:val="20"/>
              </w:rPr>
            </w:pPr>
            <w:r w:rsidRPr="008627F8">
              <w:rPr>
                <w:rFonts w:ascii="Times New Roman" w:eastAsia="Times New Roman" w:hAnsi="Times New Roman" w:cs="Times New Roman"/>
                <w:bCs/>
                <w:sz w:val="20"/>
              </w:rPr>
              <w:t>ПК 1.2 Выявлять и устранять дефекты во время эксплуатации оборудования и при пр</w:t>
            </w:r>
            <w:r w:rsidRPr="008627F8">
              <w:rPr>
                <w:rFonts w:ascii="Times New Roman" w:eastAsia="Times New Roman" w:hAnsi="Times New Roman" w:cs="Times New Roman"/>
                <w:bCs/>
                <w:sz w:val="20"/>
              </w:rPr>
              <w:t>о</w:t>
            </w:r>
            <w:r w:rsidRPr="008627F8">
              <w:rPr>
                <w:rFonts w:ascii="Times New Roman" w:eastAsia="Times New Roman" w:hAnsi="Times New Roman" w:cs="Times New Roman"/>
                <w:bCs/>
                <w:sz w:val="20"/>
              </w:rPr>
              <w:t>верке его в процессе ремонта</w:t>
            </w:r>
          </w:p>
        </w:tc>
      </w:tr>
      <w:tr w:rsidR="007D04A5" w:rsidRPr="008627F8" w:rsidTr="00B366B1">
        <w:trPr>
          <w:gridAfter w:val="1"/>
          <w:wAfter w:w="18" w:type="dxa"/>
          <w:cantSplit/>
          <w:trHeight w:val="340"/>
          <w:jc w:val="center"/>
        </w:trPr>
        <w:tc>
          <w:tcPr>
            <w:tcW w:w="2273" w:type="dxa"/>
            <w:gridSpan w:val="4"/>
            <w:vMerge/>
            <w:tcBorders>
              <w:left w:val="single" w:sz="4" w:space="0" w:color="auto"/>
              <w:bottom w:val="single" w:sz="4" w:space="0" w:color="auto"/>
              <w:right w:val="single" w:sz="4" w:space="0" w:color="auto"/>
            </w:tcBorders>
            <w:vAlign w:val="center"/>
            <w:hideMark/>
          </w:tcPr>
          <w:p w:rsidR="007D04A5" w:rsidRPr="008627F8" w:rsidRDefault="007D04A5" w:rsidP="00DF7B7B">
            <w:pPr>
              <w:spacing w:after="0" w:line="240" w:lineRule="auto"/>
              <w:ind w:left="-57" w:right="-57"/>
              <w:jc w:val="both"/>
              <w:rPr>
                <w:rFonts w:ascii="Times New Roman" w:eastAsia="Times New Roman" w:hAnsi="Times New Roman" w:cs="Times New Roman"/>
                <w:b/>
                <w:bCs/>
                <w:sz w:val="20"/>
              </w:rPr>
            </w:pPr>
          </w:p>
        </w:tc>
        <w:tc>
          <w:tcPr>
            <w:tcW w:w="7924" w:type="dxa"/>
            <w:tcBorders>
              <w:top w:val="single" w:sz="4" w:space="0" w:color="auto"/>
              <w:left w:val="single" w:sz="4" w:space="0" w:color="auto"/>
              <w:bottom w:val="single" w:sz="4" w:space="0" w:color="auto"/>
              <w:right w:val="single" w:sz="4" w:space="0" w:color="auto"/>
            </w:tcBorders>
            <w:vAlign w:val="center"/>
            <w:hideMark/>
          </w:tcPr>
          <w:p w:rsidR="007D04A5" w:rsidRPr="008627F8" w:rsidRDefault="007D04A5" w:rsidP="00DF7B7B">
            <w:pPr>
              <w:spacing w:after="0" w:line="240" w:lineRule="auto"/>
              <w:jc w:val="both"/>
              <w:rPr>
                <w:rFonts w:ascii="Times New Roman" w:eastAsia="Times New Roman" w:hAnsi="Times New Roman" w:cs="Times New Roman"/>
                <w:bCs/>
                <w:sz w:val="20"/>
              </w:rPr>
            </w:pPr>
            <w:r w:rsidRPr="008627F8">
              <w:rPr>
                <w:rFonts w:ascii="Times New Roman" w:eastAsia="Times New Roman" w:hAnsi="Times New Roman" w:cs="Times New Roman"/>
                <w:bCs/>
                <w:sz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7D04A5" w:rsidRPr="008627F8" w:rsidRDefault="007D04A5" w:rsidP="00DF7B7B">
            <w:pPr>
              <w:spacing w:after="0" w:line="240" w:lineRule="auto"/>
              <w:jc w:val="both"/>
              <w:rPr>
                <w:rFonts w:ascii="Times New Roman" w:eastAsia="Times New Roman" w:hAnsi="Times New Roman" w:cs="Times New Roman"/>
                <w:bCs/>
                <w:sz w:val="20"/>
              </w:rPr>
            </w:pPr>
            <w:r w:rsidRPr="008627F8">
              <w:rPr>
                <w:rFonts w:ascii="Times New Roman" w:eastAsia="Times New Roman" w:hAnsi="Times New Roman" w:cs="Times New Roman"/>
                <w:bCs/>
                <w:sz w:val="20"/>
              </w:rPr>
              <w:t>ОК 4 Осуществлять поиск информации, необходимой для эффективного выполнения профессиональных задач</w:t>
            </w:r>
          </w:p>
        </w:tc>
      </w:tr>
      <w:tr w:rsidR="007D04A5" w:rsidRPr="008627F8" w:rsidTr="003B2B21">
        <w:trPr>
          <w:trHeight w:val="339"/>
          <w:jc w:val="center"/>
        </w:trPr>
        <w:tc>
          <w:tcPr>
            <w:tcW w:w="708" w:type="dxa"/>
            <w:gridSpan w:val="3"/>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D04A5" w:rsidRPr="008627F8" w:rsidRDefault="007D04A5" w:rsidP="00DF7B7B">
            <w:pPr>
              <w:spacing w:after="0" w:line="240" w:lineRule="auto"/>
              <w:ind w:left="113" w:right="113"/>
              <w:jc w:val="both"/>
              <w:rPr>
                <w:rFonts w:ascii="Times New Roman" w:eastAsia="Times New Roman" w:hAnsi="Times New Roman" w:cs="Times New Roman"/>
                <w:b/>
                <w:bCs/>
                <w:sz w:val="20"/>
              </w:rPr>
            </w:pPr>
            <w:r w:rsidRPr="008627F8">
              <w:rPr>
                <w:rFonts w:ascii="Times New Roman" w:eastAsia="Times New Roman" w:hAnsi="Times New Roman" w:cs="Times New Roman"/>
                <w:b/>
                <w:bCs/>
                <w:sz w:val="20"/>
              </w:rPr>
              <w:t>Р</w:t>
            </w:r>
            <w:r w:rsidRPr="008627F8">
              <w:rPr>
                <w:rFonts w:ascii="Times New Roman" w:eastAsia="Times New Roman" w:hAnsi="Times New Roman" w:cs="Times New Roman"/>
                <w:b/>
                <w:bCs/>
                <w:sz w:val="20"/>
              </w:rPr>
              <w:t>е</w:t>
            </w:r>
            <w:r w:rsidRPr="008627F8">
              <w:rPr>
                <w:rFonts w:ascii="Times New Roman" w:eastAsia="Times New Roman" w:hAnsi="Times New Roman" w:cs="Times New Roman"/>
                <w:b/>
                <w:bCs/>
                <w:sz w:val="20"/>
              </w:rPr>
              <w:t>зультат</w:t>
            </w:r>
          </w:p>
        </w:tc>
        <w:tc>
          <w:tcPr>
            <w:tcW w:w="1565"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spacing w:after="0" w:line="240" w:lineRule="auto"/>
              <w:ind w:left="-57" w:right="-108"/>
              <w:jc w:val="both"/>
              <w:rPr>
                <w:rFonts w:ascii="Times New Roman" w:eastAsia="Times New Roman" w:hAnsi="Times New Roman" w:cs="Times New Roman"/>
                <w:b/>
                <w:bCs/>
                <w:sz w:val="20"/>
              </w:rPr>
            </w:pPr>
            <w:r w:rsidRPr="008627F8">
              <w:rPr>
                <w:rFonts w:ascii="Times New Roman" w:eastAsia="Times New Roman" w:hAnsi="Times New Roman" w:cs="Times New Roman"/>
                <w:b/>
                <w:bCs/>
                <w:sz w:val="20"/>
              </w:rPr>
              <w:t xml:space="preserve">Должны </w:t>
            </w:r>
          </w:p>
          <w:p w:rsidR="007D04A5" w:rsidRPr="008627F8" w:rsidRDefault="007D04A5" w:rsidP="00DF7B7B">
            <w:pPr>
              <w:spacing w:after="0" w:line="240" w:lineRule="auto"/>
              <w:ind w:left="-57" w:right="-108"/>
              <w:jc w:val="both"/>
              <w:rPr>
                <w:rFonts w:ascii="Times New Roman" w:eastAsia="Times New Roman" w:hAnsi="Times New Roman" w:cs="Times New Roman"/>
                <w:b/>
                <w:bCs/>
                <w:sz w:val="20"/>
              </w:rPr>
            </w:pPr>
            <w:r w:rsidRPr="008627F8">
              <w:rPr>
                <w:rFonts w:ascii="Times New Roman" w:eastAsia="Times New Roman" w:hAnsi="Times New Roman" w:cs="Times New Roman"/>
                <w:b/>
                <w:bCs/>
                <w:sz w:val="20"/>
              </w:rPr>
              <w:t xml:space="preserve">знать </w:t>
            </w:r>
          </w:p>
        </w:tc>
        <w:tc>
          <w:tcPr>
            <w:tcW w:w="7942" w:type="dxa"/>
            <w:gridSpan w:val="2"/>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8627F8">
              <w:rPr>
                <w:rFonts w:ascii="Times New Roman" w:eastAsia="Times New Roman" w:hAnsi="Times New Roman" w:cs="Times New Roman"/>
                <w:sz w:val="20"/>
              </w:rPr>
              <w:t>Технологические процессы сборки, монтажа, регулировки и ремонта;</w:t>
            </w:r>
          </w:p>
          <w:p w:rsidR="007D04A5" w:rsidRPr="008627F8" w:rsidRDefault="007D04A5" w:rsidP="00DF7B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rPr>
            </w:pPr>
            <w:r w:rsidRPr="008627F8">
              <w:rPr>
                <w:rFonts w:ascii="Times New Roman" w:eastAsia="Times New Roman" w:hAnsi="Times New Roman" w:cs="Times New Roman"/>
                <w:sz w:val="20"/>
              </w:rPr>
              <w:t>Требования безопасности выполнении слесарно-сборочных и электромонтажных работ</w:t>
            </w:r>
          </w:p>
        </w:tc>
      </w:tr>
      <w:tr w:rsidR="007D04A5" w:rsidRPr="008627F8" w:rsidTr="003B2B21">
        <w:trPr>
          <w:trHeight w:val="350"/>
          <w:jc w:val="center"/>
        </w:trPr>
        <w:tc>
          <w:tcPr>
            <w:tcW w:w="708" w:type="dxa"/>
            <w:gridSpan w:val="3"/>
            <w:vMerge/>
            <w:tcBorders>
              <w:top w:val="single" w:sz="4" w:space="0" w:color="auto"/>
              <w:left w:val="single" w:sz="4" w:space="0" w:color="auto"/>
              <w:bottom w:val="single" w:sz="4" w:space="0" w:color="auto"/>
              <w:right w:val="single" w:sz="4" w:space="0" w:color="auto"/>
            </w:tcBorders>
            <w:vAlign w:val="center"/>
            <w:hideMark/>
          </w:tcPr>
          <w:p w:rsidR="007D04A5" w:rsidRPr="008627F8" w:rsidRDefault="007D04A5" w:rsidP="00DF7B7B">
            <w:pPr>
              <w:spacing w:after="0" w:line="240" w:lineRule="auto"/>
              <w:rPr>
                <w:rFonts w:ascii="Times New Roman" w:eastAsia="Times New Roman" w:hAnsi="Times New Roman" w:cs="Times New Roman"/>
                <w:b/>
                <w:bCs/>
                <w:sz w:val="20"/>
              </w:rPr>
            </w:pPr>
          </w:p>
        </w:tc>
        <w:tc>
          <w:tcPr>
            <w:tcW w:w="1565"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spacing w:after="0" w:line="240" w:lineRule="auto"/>
              <w:ind w:left="-57" w:right="-108"/>
              <w:jc w:val="both"/>
              <w:rPr>
                <w:rFonts w:ascii="Times New Roman" w:eastAsia="Times New Roman" w:hAnsi="Times New Roman" w:cs="Times New Roman"/>
                <w:b/>
                <w:bCs/>
                <w:sz w:val="20"/>
              </w:rPr>
            </w:pPr>
            <w:r w:rsidRPr="008627F8">
              <w:rPr>
                <w:rFonts w:ascii="Times New Roman" w:eastAsia="Times New Roman" w:hAnsi="Times New Roman" w:cs="Times New Roman"/>
                <w:b/>
                <w:bCs/>
                <w:sz w:val="20"/>
              </w:rPr>
              <w:t xml:space="preserve">Должны </w:t>
            </w:r>
          </w:p>
          <w:p w:rsidR="007D04A5" w:rsidRPr="008627F8" w:rsidRDefault="007D04A5" w:rsidP="00DF7B7B">
            <w:pPr>
              <w:spacing w:after="0" w:line="240" w:lineRule="auto"/>
              <w:ind w:left="-57" w:right="-108"/>
              <w:jc w:val="both"/>
              <w:rPr>
                <w:rFonts w:ascii="Times New Roman" w:eastAsia="Times New Roman" w:hAnsi="Times New Roman" w:cs="Times New Roman"/>
                <w:b/>
                <w:bCs/>
                <w:sz w:val="20"/>
              </w:rPr>
            </w:pPr>
            <w:r w:rsidRPr="008627F8">
              <w:rPr>
                <w:rFonts w:ascii="Times New Roman" w:eastAsia="Times New Roman" w:hAnsi="Times New Roman" w:cs="Times New Roman"/>
                <w:b/>
                <w:bCs/>
                <w:sz w:val="20"/>
              </w:rPr>
              <w:t>уметь</w:t>
            </w:r>
          </w:p>
        </w:tc>
        <w:tc>
          <w:tcPr>
            <w:tcW w:w="7942" w:type="dxa"/>
            <w:gridSpan w:val="2"/>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spacing w:after="0" w:line="240" w:lineRule="auto"/>
              <w:jc w:val="both"/>
              <w:rPr>
                <w:rFonts w:ascii="Times New Roman" w:eastAsia="Times New Roman" w:hAnsi="Times New Roman" w:cs="Times New Roman"/>
                <w:sz w:val="20"/>
              </w:rPr>
            </w:pPr>
            <w:r w:rsidRPr="008627F8">
              <w:rPr>
                <w:rFonts w:ascii="Times New Roman" w:eastAsia="Times New Roman" w:hAnsi="Times New Roman" w:cs="Times New Roman"/>
                <w:sz w:val="20"/>
              </w:rPr>
              <w:t>Выполнять расчеты и эскизы, необходимые при сборке изделия</w:t>
            </w:r>
          </w:p>
          <w:p w:rsidR="007D04A5" w:rsidRPr="008627F8" w:rsidRDefault="007D04A5" w:rsidP="00DF7B7B">
            <w:pPr>
              <w:spacing w:after="0" w:line="240" w:lineRule="auto"/>
              <w:jc w:val="both"/>
              <w:rPr>
                <w:rFonts w:ascii="Times New Roman" w:eastAsia="Times New Roman" w:hAnsi="Times New Roman" w:cs="Times New Roman"/>
                <w:sz w:val="20"/>
              </w:rPr>
            </w:pPr>
            <w:r w:rsidRPr="008627F8">
              <w:rPr>
                <w:rFonts w:ascii="Times New Roman" w:eastAsia="Times New Roman" w:hAnsi="Times New Roman" w:cs="Times New Roman"/>
                <w:sz w:val="20"/>
              </w:rPr>
              <w:t>Выполнять слесарную и механическую обработку</w:t>
            </w:r>
          </w:p>
        </w:tc>
      </w:tr>
      <w:tr w:rsidR="007D04A5" w:rsidRPr="008627F8" w:rsidTr="003B2B21">
        <w:trPr>
          <w:trHeight w:val="339"/>
          <w:jc w:val="center"/>
        </w:trPr>
        <w:tc>
          <w:tcPr>
            <w:tcW w:w="2273" w:type="dxa"/>
            <w:gridSpan w:val="4"/>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spacing w:after="0" w:line="240" w:lineRule="auto"/>
              <w:ind w:left="-57" w:right="-108"/>
              <w:jc w:val="both"/>
              <w:rPr>
                <w:rFonts w:ascii="Times New Roman" w:eastAsia="Times New Roman" w:hAnsi="Times New Roman" w:cs="Times New Roman"/>
                <w:b/>
                <w:bCs/>
                <w:sz w:val="20"/>
              </w:rPr>
            </w:pPr>
            <w:r w:rsidRPr="008627F8">
              <w:rPr>
                <w:rFonts w:ascii="Times New Roman" w:eastAsia="Times New Roman" w:hAnsi="Times New Roman" w:cs="Times New Roman"/>
                <w:b/>
                <w:bCs/>
                <w:sz w:val="20"/>
              </w:rPr>
              <w:t xml:space="preserve">Показатели оценки </w:t>
            </w:r>
          </w:p>
          <w:p w:rsidR="007D04A5" w:rsidRPr="008627F8" w:rsidRDefault="007D04A5" w:rsidP="00DF7B7B">
            <w:pPr>
              <w:spacing w:after="0" w:line="240" w:lineRule="auto"/>
              <w:ind w:left="-57" w:right="-108"/>
              <w:jc w:val="both"/>
              <w:rPr>
                <w:rFonts w:ascii="Times New Roman" w:eastAsia="Times New Roman" w:hAnsi="Times New Roman" w:cs="Times New Roman"/>
                <w:b/>
                <w:bCs/>
                <w:sz w:val="20"/>
              </w:rPr>
            </w:pPr>
            <w:r w:rsidRPr="008627F8">
              <w:rPr>
                <w:rFonts w:ascii="Times New Roman" w:eastAsia="Times New Roman" w:hAnsi="Times New Roman" w:cs="Times New Roman"/>
                <w:b/>
                <w:bCs/>
                <w:sz w:val="20"/>
              </w:rPr>
              <w:t xml:space="preserve">результата </w:t>
            </w:r>
          </w:p>
        </w:tc>
        <w:tc>
          <w:tcPr>
            <w:tcW w:w="7942" w:type="dxa"/>
            <w:gridSpan w:val="2"/>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spacing w:after="0" w:line="240" w:lineRule="auto"/>
              <w:ind w:right="-113"/>
              <w:jc w:val="both"/>
              <w:rPr>
                <w:rFonts w:ascii="Times New Roman" w:eastAsia="Times New Roman" w:hAnsi="Times New Roman" w:cs="Times New Roman"/>
                <w:sz w:val="20"/>
              </w:rPr>
            </w:pPr>
            <w:r w:rsidRPr="008627F8">
              <w:rPr>
                <w:rFonts w:ascii="Times New Roman" w:eastAsia="Times New Roman" w:hAnsi="Times New Roman" w:cs="Times New Roman"/>
                <w:sz w:val="20"/>
              </w:rPr>
              <w:t>- выбор технологической оснастки: приспособлений, вспомогательного инструмента;</w:t>
            </w:r>
          </w:p>
          <w:p w:rsidR="007D04A5" w:rsidRPr="008627F8" w:rsidRDefault="007D04A5" w:rsidP="00DF7B7B">
            <w:pPr>
              <w:spacing w:after="0" w:line="240" w:lineRule="auto"/>
              <w:ind w:right="-113"/>
              <w:jc w:val="both"/>
              <w:rPr>
                <w:rFonts w:ascii="Times New Roman" w:eastAsia="Times New Roman" w:hAnsi="Times New Roman" w:cs="Times New Roman"/>
                <w:sz w:val="20"/>
              </w:rPr>
            </w:pPr>
            <w:r w:rsidRPr="008627F8">
              <w:rPr>
                <w:rFonts w:ascii="Times New Roman" w:eastAsia="Times New Roman" w:hAnsi="Times New Roman" w:cs="Times New Roman"/>
                <w:sz w:val="20"/>
              </w:rPr>
              <w:t>- соблюдение безопасных приемов труда</w:t>
            </w:r>
          </w:p>
        </w:tc>
      </w:tr>
      <w:tr w:rsidR="007D04A5" w:rsidRPr="008627F8" w:rsidTr="003B2B21">
        <w:trPr>
          <w:trHeight w:val="352"/>
          <w:jc w:val="center"/>
        </w:trPr>
        <w:tc>
          <w:tcPr>
            <w:tcW w:w="693"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D04A5" w:rsidRPr="008627F8" w:rsidRDefault="007D04A5" w:rsidP="00DF7B7B">
            <w:pPr>
              <w:spacing w:after="0" w:line="240" w:lineRule="auto"/>
              <w:jc w:val="center"/>
              <w:rPr>
                <w:rFonts w:ascii="Times New Roman" w:eastAsia="Times New Roman" w:hAnsi="Times New Roman" w:cs="Times New Roman"/>
                <w:b/>
                <w:bCs/>
                <w:sz w:val="20"/>
              </w:rPr>
            </w:pPr>
            <w:r w:rsidRPr="008627F8">
              <w:rPr>
                <w:rFonts w:ascii="Times New Roman" w:eastAsia="Times New Roman" w:hAnsi="Times New Roman" w:cs="Times New Roman"/>
                <w:b/>
                <w:bCs/>
                <w:sz w:val="20"/>
              </w:rPr>
              <w:t>Межпредметные связи</w:t>
            </w:r>
          </w:p>
        </w:tc>
        <w:tc>
          <w:tcPr>
            <w:tcW w:w="1580" w:type="dxa"/>
            <w:gridSpan w:val="2"/>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spacing w:after="0" w:line="240" w:lineRule="auto"/>
              <w:ind w:left="-57" w:right="-113"/>
              <w:jc w:val="both"/>
              <w:rPr>
                <w:rFonts w:ascii="Times New Roman" w:eastAsia="Times New Roman" w:hAnsi="Times New Roman" w:cs="Times New Roman"/>
                <w:b/>
                <w:bCs/>
                <w:sz w:val="20"/>
              </w:rPr>
            </w:pPr>
            <w:r w:rsidRPr="008627F8">
              <w:rPr>
                <w:rFonts w:ascii="Times New Roman" w:eastAsia="Times New Roman" w:hAnsi="Times New Roman" w:cs="Times New Roman"/>
                <w:b/>
                <w:bCs/>
                <w:sz w:val="20"/>
              </w:rPr>
              <w:t>Обеспечива</w:t>
            </w:r>
            <w:r w:rsidRPr="008627F8">
              <w:rPr>
                <w:rFonts w:ascii="Times New Roman" w:eastAsia="Times New Roman" w:hAnsi="Times New Roman" w:cs="Times New Roman"/>
                <w:b/>
                <w:bCs/>
                <w:sz w:val="20"/>
              </w:rPr>
              <w:t>ю</w:t>
            </w:r>
            <w:r w:rsidRPr="008627F8">
              <w:rPr>
                <w:rFonts w:ascii="Times New Roman" w:eastAsia="Times New Roman" w:hAnsi="Times New Roman" w:cs="Times New Roman"/>
                <w:b/>
                <w:bCs/>
                <w:sz w:val="20"/>
              </w:rPr>
              <w:t>щие</w:t>
            </w:r>
          </w:p>
          <w:p w:rsidR="007D04A5" w:rsidRPr="008627F8" w:rsidRDefault="007D04A5" w:rsidP="00DF7B7B">
            <w:pPr>
              <w:spacing w:after="0" w:line="240" w:lineRule="auto"/>
              <w:ind w:left="-57" w:right="-113"/>
              <w:jc w:val="both"/>
              <w:rPr>
                <w:rFonts w:ascii="Times New Roman" w:eastAsia="Times New Roman" w:hAnsi="Times New Roman" w:cs="Times New Roman"/>
                <w:b/>
                <w:bCs/>
                <w:sz w:val="20"/>
              </w:rPr>
            </w:pPr>
            <w:r w:rsidRPr="008627F8">
              <w:rPr>
                <w:rFonts w:ascii="Times New Roman" w:eastAsia="Times New Roman" w:hAnsi="Times New Roman" w:cs="Times New Roman"/>
                <w:b/>
                <w:bCs/>
                <w:sz w:val="20"/>
              </w:rPr>
              <w:t>дисциплины</w:t>
            </w:r>
          </w:p>
        </w:tc>
        <w:tc>
          <w:tcPr>
            <w:tcW w:w="7942" w:type="dxa"/>
            <w:gridSpan w:val="2"/>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spacing w:after="0" w:line="240" w:lineRule="auto"/>
              <w:jc w:val="both"/>
              <w:rPr>
                <w:rFonts w:ascii="Times New Roman" w:eastAsia="Times New Roman" w:hAnsi="Times New Roman" w:cs="Times New Roman"/>
                <w:sz w:val="20"/>
              </w:rPr>
            </w:pPr>
            <w:r w:rsidRPr="008627F8">
              <w:rPr>
                <w:rFonts w:ascii="Times New Roman" w:eastAsia="Times New Roman" w:hAnsi="Times New Roman" w:cs="Times New Roman"/>
                <w:sz w:val="20"/>
              </w:rPr>
              <w:t xml:space="preserve"> Электротехника, техническое черчение, основы технической механики, физика, мат</w:t>
            </w:r>
            <w:r w:rsidRPr="008627F8">
              <w:rPr>
                <w:rFonts w:ascii="Times New Roman" w:eastAsia="Times New Roman" w:hAnsi="Times New Roman" w:cs="Times New Roman"/>
                <w:sz w:val="20"/>
              </w:rPr>
              <w:t>е</w:t>
            </w:r>
            <w:r w:rsidRPr="008627F8">
              <w:rPr>
                <w:rFonts w:ascii="Times New Roman" w:eastAsia="Times New Roman" w:hAnsi="Times New Roman" w:cs="Times New Roman"/>
                <w:sz w:val="20"/>
              </w:rPr>
              <w:t>риаловедение</w:t>
            </w:r>
          </w:p>
        </w:tc>
      </w:tr>
      <w:tr w:rsidR="007D04A5" w:rsidRPr="008627F8" w:rsidTr="003B2B21">
        <w:trPr>
          <w:trHeight w:val="350"/>
          <w:jc w:val="center"/>
        </w:trPr>
        <w:tc>
          <w:tcPr>
            <w:tcW w:w="693" w:type="dxa"/>
            <w:gridSpan w:val="2"/>
            <w:vMerge/>
            <w:tcBorders>
              <w:top w:val="single" w:sz="4" w:space="0" w:color="auto"/>
              <w:left w:val="single" w:sz="4" w:space="0" w:color="auto"/>
              <w:bottom w:val="single" w:sz="4" w:space="0" w:color="auto"/>
              <w:right w:val="single" w:sz="4" w:space="0" w:color="auto"/>
            </w:tcBorders>
            <w:vAlign w:val="center"/>
            <w:hideMark/>
          </w:tcPr>
          <w:p w:rsidR="007D04A5" w:rsidRPr="008627F8" w:rsidRDefault="007D04A5" w:rsidP="00DF7B7B">
            <w:pPr>
              <w:spacing w:after="0" w:line="240" w:lineRule="auto"/>
              <w:rPr>
                <w:rFonts w:ascii="Times New Roman" w:eastAsia="Times New Roman" w:hAnsi="Times New Roman" w:cs="Times New Roman"/>
                <w:b/>
                <w:bCs/>
                <w:sz w:val="20"/>
              </w:rPr>
            </w:pPr>
          </w:p>
        </w:tc>
        <w:tc>
          <w:tcPr>
            <w:tcW w:w="1580" w:type="dxa"/>
            <w:gridSpan w:val="2"/>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spacing w:after="0" w:line="240" w:lineRule="auto"/>
              <w:ind w:left="-57" w:right="-113"/>
              <w:jc w:val="both"/>
              <w:rPr>
                <w:rFonts w:ascii="Times New Roman" w:eastAsia="Times New Roman" w:hAnsi="Times New Roman" w:cs="Times New Roman"/>
                <w:b/>
                <w:bCs/>
                <w:spacing w:val="-4"/>
                <w:sz w:val="20"/>
              </w:rPr>
            </w:pPr>
            <w:r w:rsidRPr="008627F8">
              <w:rPr>
                <w:rFonts w:ascii="Times New Roman" w:eastAsia="Times New Roman" w:hAnsi="Times New Roman" w:cs="Times New Roman"/>
                <w:b/>
                <w:bCs/>
                <w:spacing w:val="-4"/>
                <w:sz w:val="20"/>
              </w:rPr>
              <w:t>Обеспечиваемые</w:t>
            </w:r>
          </w:p>
          <w:p w:rsidR="007D04A5" w:rsidRPr="008627F8" w:rsidRDefault="007D04A5" w:rsidP="00DF7B7B">
            <w:pPr>
              <w:spacing w:after="0" w:line="240" w:lineRule="auto"/>
              <w:ind w:left="-57" w:right="-113"/>
              <w:jc w:val="both"/>
              <w:rPr>
                <w:rFonts w:ascii="Times New Roman" w:eastAsia="Times New Roman" w:hAnsi="Times New Roman" w:cs="Times New Roman"/>
                <w:b/>
                <w:bCs/>
                <w:spacing w:val="-4"/>
                <w:sz w:val="20"/>
              </w:rPr>
            </w:pPr>
            <w:r w:rsidRPr="008627F8">
              <w:rPr>
                <w:rFonts w:ascii="Times New Roman" w:eastAsia="Times New Roman" w:hAnsi="Times New Roman" w:cs="Times New Roman"/>
                <w:b/>
                <w:bCs/>
                <w:spacing w:val="-4"/>
                <w:sz w:val="20"/>
              </w:rPr>
              <w:t xml:space="preserve">дисциплины </w:t>
            </w:r>
          </w:p>
          <w:p w:rsidR="007D04A5" w:rsidRPr="008627F8" w:rsidRDefault="007D04A5" w:rsidP="00DF7B7B">
            <w:pPr>
              <w:spacing w:after="0" w:line="240" w:lineRule="auto"/>
              <w:ind w:left="-57" w:right="-113"/>
              <w:jc w:val="both"/>
              <w:rPr>
                <w:rFonts w:ascii="Times New Roman" w:eastAsia="Times New Roman" w:hAnsi="Times New Roman" w:cs="Times New Roman"/>
                <w:b/>
                <w:bCs/>
                <w:spacing w:val="-4"/>
                <w:sz w:val="20"/>
              </w:rPr>
            </w:pPr>
            <w:r w:rsidRPr="008627F8">
              <w:rPr>
                <w:rFonts w:ascii="Times New Roman" w:eastAsia="Times New Roman" w:hAnsi="Times New Roman" w:cs="Times New Roman"/>
                <w:b/>
                <w:bCs/>
                <w:sz w:val="20"/>
              </w:rPr>
              <w:t>(модули, МДК)</w:t>
            </w:r>
          </w:p>
        </w:tc>
        <w:tc>
          <w:tcPr>
            <w:tcW w:w="7942" w:type="dxa"/>
            <w:gridSpan w:val="2"/>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spacing w:after="0" w:line="240" w:lineRule="auto"/>
              <w:rPr>
                <w:rFonts w:ascii="Times New Roman" w:hAnsi="Times New Roman" w:cs="Times New Roman"/>
                <w:sz w:val="20"/>
              </w:rPr>
            </w:pPr>
            <w:r w:rsidRPr="008627F8">
              <w:rPr>
                <w:rFonts w:ascii="Times New Roman" w:hAnsi="Times New Roman" w:cs="Times New Roman"/>
                <w:sz w:val="20"/>
              </w:rPr>
              <w:t xml:space="preserve">ПМ.02 Проверка и наладка электрооборудования </w:t>
            </w:r>
          </w:p>
          <w:p w:rsidR="007D04A5" w:rsidRPr="008627F8" w:rsidRDefault="007D04A5" w:rsidP="00DF7B7B">
            <w:pPr>
              <w:spacing w:after="0" w:line="240" w:lineRule="auto"/>
              <w:rPr>
                <w:rFonts w:ascii="Times New Roman" w:hAnsi="Times New Roman" w:cs="Times New Roman"/>
                <w:sz w:val="20"/>
              </w:rPr>
            </w:pPr>
            <w:r w:rsidRPr="008627F8">
              <w:rPr>
                <w:rFonts w:ascii="Times New Roman" w:hAnsi="Times New Roman" w:cs="Times New Roman"/>
                <w:sz w:val="20"/>
              </w:rPr>
              <w:t>МДК.02.01. Организация и технология проверки электрооборудования</w:t>
            </w:r>
          </w:p>
          <w:p w:rsidR="007D04A5" w:rsidRPr="008627F8" w:rsidRDefault="007D04A5" w:rsidP="00DF7B7B">
            <w:pPr>
              <w:spacing w:after="0" w:line="240" w:lineRule="auto"/>
              <w:rPr>
                <w:rFonts w:ascii="Times New Roman" w:hAnsi="Times New Roman" w:cs="Times New Roman"/>
                <w:bCs/>
                <w:sz w:val="20"/>
              </w:rPr>
            </w:pPr>
            <w:r w:rsidRPr="008627F8">
              <w:rPr>
                <w:rFonts w:ascii="Times New Roman" w:hAnsi="Times New Roman" w:cs="Times New Roman"/>
                <w:sz w:val="20"/>
              </w:rPr>
              <w:t>МДК.02.02. Контрольно-измерительные приборы</w:t>
            </w:r>
          </w:p>
          <w:p w:rsidR="007D04A5" w:rsidRPr="008627F8" w:rsidRDefault="007D04A5" w:rsidP="00DF7B7B">
            <w:pPr>
              <w:spacing w:after="0" w:line="240" w:lineRule="auto"/>
              <w:rPr>
                <w:rFonts w:ascii="Times New Roman" w:hAnsi="Times New Roman" w:cs="Times New Roman"/>
                <w:sz w:val="20"/>
              </w:rPr>
            </w:pPr>
          </w:p>
        </w:tc>
      </w:tr>
      <w:tr w:rsidR="007D04A5" w:rsidRPr="008627F8"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7D04A5" w:rsidRPr="008627F8" w:rsidRDefault="007D04A5" w:rsidP="00DF7B7B">
            <w:pPr>
              <w:spacing w:after="0" w:line="240" w:lineRule="auto"/>
              <w:ind w:left="-57" w:right="-57"/>
              <w:jc w:val="both"/>
              <w:rPr>
                <w:rFonts w:ascii="Times New Roman" w:eastAsia="Times New Roman" w:hAnsi="Times New Roman" w:cs="Times New Roman"/>
                <w:b/>
                <w:bCs/>
                <w:sz w:val="20"/>
              </w:rPr>
            </w:pPr>
            <w:r w:rsidRPr="008627F8">
              <w:rPr>
                <w:rFonts w:ascii="Times New Roman" w:eastAsia="Times New Roman" w:hAnsi="Times New Roman" w:cs="Times New Roman"/>
                <w:b/>
                <w:bCs/>
                <w:sz w:val="20"/>
              </w:rPr>
              <w:t>средства обучения</w:t>
            </w:r>
          </w:p>
        </w:tc>
        <w:tc>
          <w:tcPr>
            <w:tcW w:w="7942" w:type="dxa"/>
            <w:gridSpan w:val="2"/>
            <w:tcBorders>
              <w:top w:val="single" w:sz="4" w:space="0" w:color="auto"/>
              <w:left w:val="single" w:sz="4" w:space="0" w:color="auto"/>
              <w:bottom w:val="single" w:sz="4" w:space="0" w:color="auto"/>
              <w:right w:val="single" w:sz="4" w:space="0" w:color="auto"/>
            </w:tcBorders>
            <w:vAlign w:val="center"/>
          </w:tcPr>
          <w:p w:rsidR="007D04A5" w:rsidRPr="008627F8" w:rsidRDefault="007D04A5" w:rsidP="00DF7B7B">
            <w:pPr>
              <w:tabs>
                <w:tab w:val="left" w:pos="709"/>
              </w:tabs>
              <w:spacing w:after="0" w:line="240" w:lineRule="auto"/>
              <w:rPr>
                <w:rFonts w:ascii="Times New Roman" w:eastAsia="Times New Roman" w:hAnsi="Times New Roman" w:cs="Times New Roman"/>
                <w:bCs/>
                <w:sz w:val="20"/>
              </w:rPr>
            </w:pPr>
            <w:r w:rsidRPr="008627F8">
              <w:rPr>
                <w:rFonts w:ascii="Times New Roman" w:eastAsia="Times New Roman" w:hAnsi="Times New Roman" w:cs="Times New Roman"/>
                <w:sz w:val="20"/>
              </w:rPr>
              <w:t>1.Образец схемы реверсивного пуска асинхронного двигателя</w:t>
            </w:r>
          </w:p>
          <w:p w:rsidR="007D04A5" w:rsidRPr="008627F8" w:rsidRDefault="007D04A5" w:rsidP="00DF7B7B">
            <w:pPr>
              <w:tabs>
                <w:tab w:val="left" w:pos="709"/>
              </w:tabs>
              <w:spacing w:after="0" w:line="240" w:lineRule="auto"/>
              <w:rPr>
                <w:rFonts w:ascii="Times New Roman" w:eastAsia="Times New Roman" w:hAnsi="Times New Roman" w:cs="Times New Roman"/>
                <w:sz w:val="20"/>
              </w:rPr>
            </w:pPr>
            <w:r w:rsidRPr="008627F8">
              <w:rPr>
                <w:rFonts w:ascii="Times New Roman" w:eastAsia="Times New Roman" w:hAnsi="Times New Roman" w:cs="Times New Roman"/>
                <w:sz w:val="20"/>
              </w:rPr>
              <w:t>2.Инструмент – измерительная линейка, пассатижи, плоскогубцы, нож монтерский, о</w:t>
            </w:r>
            <w:r w:rsidRPr="008627F8">
              <w:rPr>
                <w:rFonts w:ascii="Times New Roman" w:eastAsia="Times New Roman" w:hAnsi="Times New Roman" w:cs="Times New Roman"/>
                <w:sz w:val="20"/>
              </w:rPr>
              <w:t>т</w:t>
            </w:r>
            <w:r w:rsidRPr="008627F8">
              <w:rPr>
                <w:rFonts w:ascii="Times New Roman" w:eastAsia="Times New Roman" w:hAnsi="Times New Roman" w:cs="Times New Roman"/>
                <w:sz w:val="20"/>
              </w:rPr>
              <w:t>вертки,  мультиметр – 1шт,</w:t>
            </w:r>
          </w:p>
          <w:p w:rsidR="007D04A5" w:rsidRPr="008627F8" w:rsidRDefault="007D04A5" w:rsidP="00DF7B7B">
            <w:pPr>
              <w:tabs>
                <w:tab w:val="left" w:pos="709"/>
              </w:tabs>
              <w:spacing w:after="0" w:line="240" w:lineRule="auto"/>
              <w:contextualSpacing/>
              <w:rPr>
                <w:rFonts w:ascii="Times New Roman" w:eastAsia="Times New Roman" w:hAnsi="Times New Roman" w:cs="Times New Roman"/>
                <w:sz w:val="20"/>
              </w:rPr>
            </w:pPr>
            <w:r w:rsidRPr="008627F8">
              <w:rPr>
                <w:rFonts w:ascii="Times New Roman" w:eastAsia="Times New Roman" w:hAnsi="Times New Roman" w:cs="Times New Roman"/>
                <w:sz w:val="20"/>
              </w:rPr>
              <w:t>3.Материал –  наждачная бумага,  ПВ 1*1,5мм</w:t>
            </w:r>
            <w:r w:rsidRPr="008627F8">
              <w:rPr>
                <w:rFonts w:ascii="Times New Roman" w:eastAsia="Times New Roman" w:hAnsi="Times New Roman" w:cs="Times New Roman"/>
                <w:sz w:val="20"/>
                <w:vertAlign w:val="superscript"/>
              </w:rPr>
              <w:t>2</w:t>
            </w:r>
            <w:r w:rsidR="00305EA7" w:rsidRPr="008627F8">
              <w:rPr>
                <w:rFonts w:ascii="Times New Roman" w:eastAsia="Times New Roman" w:hAnsi="Times New Roman" w:cs="Times New Roman"/>
                <w:sz w:val="20"/>
                <w:vertAlign w:val="superscript"/>
              </w:rPr>
              <w:t xml:space="preserve"> </w:t>
            </w:r>
            <w:r w:rsidR="00305EA7" w:rsidRPr="008627F8">
              <w:rPr>
                <w:rFonts w:ascii="Times New Roman" w:eastAsia="Times New Roman" w:hAnsi="Times New Roman" w:cs="Times New Roman"/>
                <w:sz w:val="20"/>
              </w:rPr>
              <w:t xml:space="preserve"> - 7м</w:t>
            </w:r>
            <w:r w:rsidRPr="008627F8">
              <w:rPr>
                <w:rFonts w:ascii="Times New Roman" w:eastAsia="Times New Roman" w:hAnsi="Times New Roman" w:cs="Times New Roman"/>
                <w:sz w:val="20"/>
              </w:rPr>
              <w:t xml:space="preserve">, хомуты для крепления проводов – 10шт, динрейка – 1шт, </w:t>
            </w:r>
            <w:r w:rsidR="00305EA7" w:rsidRPr="008627F8">
              <w:rPr>
                <w:rFonts w:ascii="Times New Roman" w:eastAsia="Times New Roman" w:hAnsi="Times New Roman" w:cs="Times New Roman"/>
                <w:sz w:val="20"/>
              </w:rPr>
              <w:t>клеммная колодка – 2шт, трехфазный автоматический выключ</w:t>
            </w:r>
            <w:r w:rsidR="00305EA7" w:rsidRPr="008627F8">
              <w:rPr>
                <w:rFonts w:ascii="Times New Roman" w:eastAsia="Times New Roman" w:hAnsi="Times New Roman" w:cs="Times New Roman"/>
                <w:sz w:val="20"/>
              </w:rPr>
              <w:t>а</w:t>
            </w:r>
            <w:r w:rsidR="00305EA7" w:rsidRPr="008627F8">
              <w:rPr>
                <w:rFonts w:ascii="Times New Roman" w:eastAsia="Times New Roman" w:hAnsi="Times New Roman" w:cs="Times New Roman"/>
                <w:sz w:val="20"/>
              </w:rPr>
              <w:t>тель – 1шт, контактор КМИ – 2шт, трехкнопочный пост – 1шт, тепловое реле – 1шт, с</w:t>
            </w:r>
            <w:r w:rsidR="00305EA7" w:rsidRPr="008627F8">
              <w:rPr>
                <w:rFonts w:ascii="Times New Roman" w:eastAsia="Times New Roman" w:hAnsi="Times New Roman" w:cs="Times New Roman"/>
                <w:sz w:val="20"/>
              </w:rPr>
              <w:t>а</w:t>
            </w:r>
            <w:r w:rsidR="00305EA7" w:rsidRPr="008627F8">
              <w:rPr>
                <w:rFonts w:ascii="Times New Roman" w:eastAsia="Times New Roman" w:hAnsi="Times New Roman" w:cs="Times New Roman"/>
                <w:sz w:val="20"/>
              </w:rPr>
              <w:t>морезы – 10шт</w:t>
            </w:r>
          </w:p>
          <w:p w:rsidR="007D04A5" w:rsidRPr="008627F8" w:rsidRDefault="007D04A5" w:rsidP="00DF7B7B">
            <w:pPr>
              <w:tabs>
                <w:tab w:val="left" w:pos="709"/>
              </w:tabs>
              <w:spacing w:after="0" w:line="240" w:lineRule="auto"/>
              <w:contextualSpacing/>
              <w:rPr>
                <w:rFonts w:ascii="Times New Roman" w:eastAsia="Times New Roman" w:hAnsi="Times New Roman" w:cs="Times New Roman"/>
                <w:sz w:val="20"/>
              </w:rPr>
            </w:pPr>
            <w:r w:rsidRPr="008627F8">
              <w:rPr>
                <w:rFonts w:ascii="Times New Roman" w:eastAsia="Times New Roman" w:hAnsi="Times New Roman" w:cs="Times New Roman"/>
                <w:sz w:val="20"/>
              </w:rPr>
              <w:t>4.Ручка, карандаш, линейка, ластик, тетрадь</w:t>
            </w:r>
          </w:p>
        </w:tc>
      </w:tr>
      <w:tr w:rsidR="007D04A5" w:rsidRPr="008627F8" w:rsidTr="003B2B21">
        <w:trPr>
          <w:gridBefore w:val="1"/>
          <w:wBefore w:w="15" w:type="dxa"/>
          <w:cantSplit/>
          <w:trHeight w:val="340"/>
          <w:jc w:val="center"/>
        </w:trPr>
        <w:tc>
          <w:tcPr>
            <w:tcW w:w="2258" w:type="dxa"/>
            <w:gridSpan w:val="3"/>
            <w:tcBorders>
              <w:top w:val="single" w:sz="4" w:space="0" w:color="auto"/>
              <w:left w:val="single" w:sz="4" w:space="0" w:color="auto"/>
              <w:bottom w:val="single" w:sz="4" w:space="0" w:color="auto"/>
              <w:right w:val="single" w:sz="4" w:space="0" w:color="auto"/>
            </w:tcBorders>
            <w:vAlign w:val="center"/>
            <w:hideMark/>
          </w:tcPr>
          <w:p w:rsidR="007D04A5" w:rsidRPr="008627F8" w:rsidRDefault="007D04A5" w:rsidP="00DF7B7B">
            <w:pPr>
              <w:spacing w:after="0" w:line="240" w:lineRule="auto"/>
              <w:ind w:right="-57"/>
              <w:jc w:val="both"/>
              <w:rPr>
                <w:rFonts w:ascii="Times New Roman" w:eastAsia="Times New Roman" w:hAnsi="Times New Roman" w:cs="Times New Roman"/>
                <w:b/>
                <w:bCs/>
                <w:sz w:val="20"/>
              </w:rPr>
            </w:pPr>
            <w:r w:rsidRPr="008627F8">
              <w:rPr>
                <w:rFonts w:ascii="Times New Roman" w:eastAsia="Times New Roman" w:hAnsi="Times New Roman" w:cs="Times New Roman"/>
                <w:b/>
                <w:bCs/>
                <w:sz w:val="20"/>
              </w:rPr>
              <w:t>Основная литература</w:t>
            </w:r>
          </w:p>
        </w:tc>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7D04A5" w:rsidRPr="008627F8" w:rsidRDefault="007D04A5" w:rsidP="00DF7B7B">
            <w:pPr>
              <w:spacing w:after="0" w:line="240" w:lineRule="auto"/>
              <w:jc w:val="both"/>
              <w:rPr>
                <w:rFonts w:ascii="Times New Roman" w:eastAsia="Times New Roman" w:hAnsi="Times New Roman" w:cs="Times New Roman"/>
                <w:sz w:val="20"/>
              </w:rPr>
            </w:pPr>
            <w:r w:rsidRPr="008627F8">
              <w:rPr>
                <w:rFonts w:ascii="Times New Roman" w:eastAsia="Times New Roman" w:hAnsi="Times New Roman" w:cs="Times New Roman"/>
                <w:sz w:val="20"/>
              </w:rPr>
              <w:t>Сибикин Ю.Д., Сибикин М.Ю. Техническое обслуживание и ремонт электрооборудов</w:t>
            </w:r>
            <w:r w:rsidRPr="008627F8">
              <w:rPr>
                <w:rFonts w:ascii="Times New Roman" w:eastAsia="Times New Roman" w:hAnsi="Times New Roman" w:cs="Times New Roman"/>
                <w:sz w:val="20"/>
              </w:rPr>
              <w:t>а</w:t>
            </w:r>
            <w:r w:rsidRPr="008627F8">
              <w:rPr>
                <w:rFonts w:ascii="Times New Roman" w:eastAsia="Times New Roman" w:hAnsi="Times New Roman" w:cs="Times New Roman"/>
                <w:sz w:val="20"/>
              </w:rPr>
              <w:t>ния и сетей промышленных предприятий. – М.: Академия, 2014. – Кн. 1, 2</w:t>
            </w:r>
          </w:p>
        </w:tc>
      </w:tr>
    </w:tbl>
    <w:p w:rsidR="007D04A5" w:rsidRPr="008627F8" w:rsidRDefault="007D04A5" w:rsidP="00DF7B7B">
      <w:pPr>
        <w:spacing w:after="0" w:line="240" w:lineRule="auto"/>
        <w:jc w:val="center"/>
        <w:rPr>
          <w:rFonts w:ascii="Times New Roman" w:eastAsia="Times New Roman" w:hAnsi="Times New Roman" w:cs="Times New Roman"/>
          <w:b/>
          <w:bCs/>
          <w:caps/>
          <w:sz w:val="20"/>
        </w:rPr>
      </w:pPr>
      <w:r w:rsidRPr="008627F8">
        <w:rPr>
          <w:rFonts w:ascii="Times New Roman" w:eastAsia="Times New Roman" w:hAnsi="Times New Roman" w:cs="Times New Roman"/>
          <w:b/>
          <w:bCs/>
          <w:caps/>
          <w:sz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7D04A5" w:rsidRPr="008627F8" w:rsidTr="00B366B1">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7D04A5" w:rsidRPr="008627F8" w:rsidRDefault="007D04A5" w:rsidP="00DF7B7B">
            <w:pPr>
              <w:spacing w:after="0" w:line="240" w:lineRule="auto"/>
              <w:ind w:left="-108" w:right="-195"/>
              <w:jc w:val="center"/>
              <w:rPr>
                <w:rFonts w:ascii="Times New Roman" w:eastAsia="Times New Roman" w:hAnsi="Times New Roman" w:cs="Times New Roman"/>
                <w:b/>
                <w:bCs/>
                <w:sz w:val="20"/>
              </w:rPr>
            </w:pPr>
            <w:r w:rsidRPr="008627F8">
              <w:rPr>
                <w:rFonts w:ascii="Times New Roman" w:eastAsia="Times New Roman" w:hAnsi="Times New Roman" w:cs="Times New Roman"/>
                <w:b/>
                <w:bCs/>
                <w:sz w:val="20"/>
              </w:rPr>
              <w:t>№</w:t>
            </w:r>
          </w:p>
          <w:p w:rsidR="007D04A5" w:rsidRPr="008627F8" w:rsidRDefault="007D04A5" w:rsidP="00DF7B7B">
            <w:pPr>
              <w:spacing w:after="0" w:line="240" w:lineRule="auto"/>
              <w:ind w:left="-108" w:right="-195"/>
              <w:jc w:val="center"/>
              <w:rPr>
                <w:rFonts w:ascii="Times New Roman" w:eastAsia="Times New Roman" w:hAnsi="Times New Roman" w:cs="Times New Roman"/>
                <w:b/>
                <w:bCs/>
                <w:sz w:val="20"/>
              </w:rPr>
            </w:pPr>
            <w:r w:rsidRPr="008627F8">
              <w:rPr>
                <w:rFonts w:ascii="Times New Roman" w:eastAsia="Times New Roman" w:hAnsi="Times New Roman" w:cs="Times New Roman"/>
                <w:b/>
                <w:bCs/>
                <w:sz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7D04A5" w:rsidRPr="008627F8" w:rsidRDefault="007D04A5" w:rsidP="00DF7B7B">
            <w:pPr>
              <w:spacing w:after="0" w:line="240" w:lineRule="auto"/>
              <w:ind w:left="-113" w:right="-113"/>
              <w:jc w:val="center"/>
              <w:rPr>
                <w:rFonts w:ascii="Times New Roman" w:eastAsia="Times New Roman" w:hAnsi="Times New Roman" w:cs="Times New Roman"/>
                <w:b/>
                <w:bCs/>
                <w:sz w:val="20"/>
              </w:rPr>
            </w:pPr>
            <w:r w:rsidRPr="008627F8">
              <w:rPr>
                <w:rFonts w:ascii="Times New Roman" w:eastAsia="Times New Roman" w:hAnsi="Times New Roman" w:cs="Times New Roman"/>
                <w:b/>
                <w:bCs/>
                <w:sz w:val="20"/>
              </w:rPr>
              <w:t xml:space="preserve">Этапы занятия, учебные вопросы, </w:t>
            </w:r>
          </w:p>
          <w:p w:rsidR="007D04A5" w:rsidRPr="008627F8" w:rsidRDefault="007D04A5" w:rsidP="00DF7B7B">
            <w:pPr>
              <w:spacing w:after="0" w:line="240" w:lineRule="auto"/>
              <w:ind w:left="-113" w:right="-113"/>
              <w:jc w:val="center"/>
              <w:rPr>
                <w:rFonts w:ascii="Times New Roman" w:eastAsia="Times New Roman" w:hAnsi="Times New Roman" w:cs="Times New Roman"/>
                <w:b/>
                <w:bCs/>
                <w:sz w:val="20"/>
              </w:rPr>
            </w:pPr>
            <w:r w:rsidRPr="008627F8">
              <w:rPr>
                <w:rFonts w:ascii="Times New Roman" w:eastAsia="Times New Roman" w:hAnsi="Times New Roman" w:cs="Times New Roman"/>
                <w:b/>
                <w:bCs/>
                <w:sz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7D04A5" w:rsidRPr="008627F8" w:rsidRDefault="007D04A5" w:rsidP="00DF7B7B">
            <w:pPr>
              <w:spacing w:after="0" w:line="240" w:lineRule="auto"/>
              <w:ind w:left="-113" w:right="-113"/>
              <w:jc w:val="center"/>
              <w:rPr>
                <w:rFonts w:ascii="Times New Roman" w:eastAsia="Times New Roman" w:hAnsi="Times New Roman" w:cs="Times New Roman"/>
                <w:b/>
                <w:bCs/>
                <w:sz w:val="20"/>
              </w:rPr>
            </w:pPr>
            <w:r w:rsidRPr="008627F8">
              <w:rPr>
                <w:rFonts w:ascii="Times New Roman" w:eastAsia="Times New Roman" w:hAnsi="Times New Roman" w:cs="Times New Roman"/>
                <w:b/>
                <w:bCs/>
                <w:sz w:val="20"/>
              </w:rPr>
              <w:t>Временная</w:t>
            </w:r>
          </w:p>
          <w:p w:rsidR="007D04A5" w:rsidRPr="008627F8" w:rsidRDefault="007D04A5" w:rsidP="00DF7B7B">
            <w:pPr>
              <w:spacing w:after="0" w:line="240" w:lineRule="auto"/>
              <w:ind w:left="-113" w:right="-113"/>
              <w:jc w:val="center"/>
              <w:rPr>
                <w:rFonts w:ascii="Times New Roman" w:eastAsia="Times New Roman" w:hAnsi="Times New Roman" w:cs="Times New Roman"/>
                <w:b/>
                <w:bCs/>
                <w:spacing w:val="-4"/>
                <w:sz w:val="20"/>
              </w:rPr>
            </w:pPr>
            <w:r w:rsidRPr="008627F8">
              <w:rPr>
                <w:rFonts w:ascii="Times New Roman" w:eastAsia="Times New Roman" w:hAnsi="Times New Roman" w:cs="Times New Roman"/>
                <w:b/>
                <w:bCs/>
                <w:spacing w:val="-4"/>
                <w:sz w:val="20"/>
              </w:rPr>
              <w:t>регламентация</w:t>
            </w:r>
          </w:p>
          <w:p w:rsidR="007D04A5" w:rsidRPr="008627F8" w:rsidRDefault="007D04A5" w:rsidP="00DF7B7B">
            <w:pPr>
              <w:spacing w:after="0" w:line="240" w:lineRule="auto"/>
              <w:ind w:left="-113" w:right="-113"/>
              <w:jc w:val="center"/>
              <w:rPr>
                <w:rFonts w:ascii="Times New Roman" w:eastAsia="Times New Roman" w:hAnsi="Times New Roman" w:cs="Times New Roman"/>
                <w:b/>
                <w:bCs/>
                <w:sz w:val="20"/>
              </w:rPr>
            </w:pPr>
            <w:r w:rsidRPr="008627F8">
              <w:rPr>
                <w:rFonts w:ascii="Times New Roman" w:eastAsia="Times New Roman" w:hAnsi="Times New Roman" w:cs="Times New Roman"/>
                <w:b/>
                <w:bCs/>
                <w:sz w:val="20"/>
              </w:rPr>
              <w:t>этапа</w:t>
            </w:r>
          </w:p>
        </w:tc>
      </w:tr>
      <w:tr w:rsidR="007D04A5" w:rsidRPr="008627F8" w:rsidTr="008627F8">
        <w:trPr>
          <w:trHeight w:val="145"/>
          <w:jc w:val="center"/>
        </w:trPr>
        <w:tc>
          <w:tcPr>
            <w:tcW w:w="707"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spacing w:after="0" w:line="240" w:lineRule="auto"/>
              <w:jc w:val="center"/>
              <w:rPr>
                <w:rFonts w:ascii="Times New Roman" w:eastAsia="Times New Roman" w:hAnsi="Times New Roman" w:cs="Times New Roman"/>
                <w:b/>
                <w:sz w:val="20"/>
              </w:rPr>
            </w:pPr>
            <w:r w:rsidRPr="008627F8">
              <w:rPr>
                <w:rFonts w:ascii="Times New Roman" w:eastAsia="Times New Roman" w:hAnsi="Times New Roman" w:cs="Times New Roman"/>
                <w:b/>
                <w:sz w:val="20"/>
              </w:rPr>
              <w:t>1</w:t>
            </w:r>
          </w:p>
        </w:tc>
        <w:tc>
          <w:tcPr>
            <w:tcW w:w="7938"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b/>
                <w:sz w:val="20"/>
              </w:rPr>
            </w:pPr>
            <w:r w:rsidRPr="008627F8">
              <w:rPr>
                <w:rFonts w:ascii="Times New Roman" w:eastAsia="Times New Roman" w:hAnsi="Times New Roman" w:cs="Times New Roman"/>
                <w:b/>
                <w:sz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8627F8">
              <w:rPr>
                <w:rFonts w:ascii="Times New Roman" w:eastAsia="Times New Roman" w:hAnsi="Times New Roman" w:cs="Times New Roman"/>
                <w:sz w:val="20"/>
              </w:rPr>
              <w:t>3</w:t>
            </w:r>
          </w:p>
        </w:tc>
      </w:tr>
      <w:tr w:rsidR="007D04A5" w:rsidRPr="008627F8" w:rsidTr="008627F8">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7D04A5" w:rsidRPr="008627F8" w:rsidRDefault="007D04A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7D04A5" w:rsidRPr="008627F8" w:rsidTr="008627F8">
        <w:trPr>
          <w:trHeight w:val="96"/>
          <w:jc w:val="center"/>
        </w:trPr>
        <w:tc>
          <w:tcPr>
            <w:tcW w:w="707" w:type="dxa"/>
            <w:tcBorders>
              <w:top w:val="single" w:sz="4" w:space="0" w:color="auto"/>
              <w:left w:val="single" w:sz="4" w:space="0" w:color="auto"/>
              <w:bottom w:val="single" w:sz="4" w:space="0" w:color="auto"/>
              <w:right w:val="single" w:sz="4" w:space="0" w:color="auto"/>
            </w:tcBorders>
          </w:tcPr>
          <w:p w:rsidR="007D04A5" w:rsidRPr="008627F8" w:rsidRDefault="007D04A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7D04A5" w:rsidRPr="008627F8" w:rsidTr="008627F8">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7D04A5" w:rsidRPr="008627F8" w:rsidRDefault="007D04A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7D04A5" w:rsidRPr="008627F8" w:rsidTr="00B366B1">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spacing w:after="0" w:line="240" w:lineRule="auto"/>
              <w:jc w:val="center"/>
              <w:rPr>
                <w:rFonts w:ascii="Times New Roman" w:eastAsia="Times New Roman" w:hAnsi="Times New Roman" w:cs="Times New Roman"/>
                <w:b/>
                <w:sz w:val="20"/>
              </w:rPr>
            </w:pPr>
            <w:r w:rsidRPr="008627F8">
              <w:rPr>
                <w:rFonts w:ascii="Times New Roman" w:eastAsia="Times New Roman" w:hAnsi="Times New Roman" w:cs="Times New Roman"/>
                <w:b/>
                <w:sz w:val="20"/>
              </w:rPr>
              <w:t>2</w:t>
            </w:r>
          </w:p>
        </w:tc>
        <w:tc>
          <w:tcPr>
            <w:tcW w:w="7938"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b/>
                <w:sz w:val="20"/>
              </w:rPr>
            </w:pPr>
            <w:r w:rsidRPr="008627F8">
              <w:rPr>
                <w:rFonts w:ascii="Times New Roman" w:eastAsia="Times New Roman" w:hAnsi="Times New Roman" w:cs="Times New Roman"/>
                <w:b/>
                <w:sz w:val="20"/>
              </w:rPr>
              <w:t>Вводный инструктаж:</w:t>
            </w:r>
          </w:p>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8627F8">
              <w:rPr>
                <w:rFonts w:ascii="Times New Roman" w:eastAsia="Times New Roman" w:hAnsi="Times New Roman" w:cs="Times New Roman"/>
                <w:sz w:val="20"/>
              </w:rPr>
              <w:t>5</w:t>
            </w:r>
          </w:p>
        </w:tc>
      </w:tr>
      <w:tr w:rsidR="007D04A5" w:rsidRPr="008627F8" w:rsidTr="008627F8">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7D04A5" w:rsidRPr="008627F8" w:rsidRDefault="007D04A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7D04A5" w:rsidRPr="008627F8" w:rsidTr="008627F8">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7D04A5" w:rsidRPr="008627F8" w:rsidRDefault="007D04A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p>
        </w:tc>
      </w:tr>
      <w:tr w:rsidR="007D04A5" w:rsidRPr="008627F8" w:rsidTr="008627F8">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7D04A5" w:rsidRPr="008627F8" w:rsidRDefault="007D04A5" w:rsidP="00DF7B7B">
            <w:pPr>
              <w:spacing w:after="0" w:line="240" w:lineRule="auto"/>
              <w:jc w:val="center"/>
              <w:rPr>
                <w:rFonts w:ascii="Times New Roman" w:eastAsia="Times New Roman" w:hAnsi="Times New Roman" w:cs="Times New Roman"/>
                <w:sz w:val="20"/>
              </w:rPr>
            </w:pPr>
          </w:p>
        </w:tc>
        <w:tc>
          <w:tcPr>
            <w:tcW w:w="7938"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spacing w:after="0" w:line="240" w:lineRule="auto"/>
              <w:rPr>
                <w:rFonts w:ascii="Times New Roman" w:hAnsi="Times New Roman" w:cs="Times New Roman"/>
                <w:sz w:val="20"/>
              </w:rPr>
            </w:pPr>
          </w:p>
        </w:tc>
      </w:tr>
      <w:tr w:rsidR="007D04A5" w:rsidRPr="008627F8" w:rsidTr="00B366B1">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spacing w:after="0" w:line="240" w:lineRule="auto"/>
              <w:jc w:val="center"/>
              <w:rPr>
                <w:rFonts w:ascii="Times New Roman" w:eastAsia="Times New Roman" w:hAnsi="Times New Roman" w:cs="Times New Roman"/>
                <w:sz w:val="20"/>
              </w:rPr>
            </w:pPr>
            <w:r w:rsidRPr="008627F8">
              <w:rPr>
                <w:rFonts w:ascii="Times New Roman" w:eastAsia="Times New Roman" w:hAnsi="Times New Roman" w:cs="Times New Roman"/>
                <w:sz w:val="20"/>
              </w:rPr>
              <w:t>2.1</w:t>
            </w:r>
          </w:p>
        </w:tc>
        <w:tc>
          <w:tcPr>
            <w:tcW w:w="7938"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Актуализация опорных знаний</w:t>
            </w:r>
          </w:p>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Выявить в форме беседы знания полученные на МДК 02.02 и ЛПЗ</w:t>
            </w:r>
          </w:p>
          <w:p w:rsidR="00305EA7" w:rsidRPr="008627F8" w:rsidRDefault="007D04A5" w:rsidP="00DF7B7B">
            <w:pPr>
              <w:tabs>
                <w:tab w:val="left" w:pos="-5961"/>
                <w:tab w:val="left" w:pos="-2349"/>
              </w:tabs>
              <w:spacing w:after="0" w:line="240" w:lineRule="auto"/>
              <w:ind w:right="-113"/>
              <w:rPr>
                <w:rFonts w:ascii="Times New Roman" w:hAnsi="Times New Roman" w:cs="Times New Roman"/>
                <w:sz w:val="20"/>
              </w:rPr>
            </w:pPr>
            <w:r w:rsidRPr="008627F8">
              <w:rPr>
                <w:rFonts w:ascii="Times New Roman" w:eastAsia="Times New Roman" w:hAnsi="Times New Roman" w:cs="Times New Roman"/>
                <w:sz w:val="20"/>
              </w:rPr>
              <w:t xml:space="preserve">- охрана труда при </w:t>
            </w:r>
            <w:r w:rsidR="00305EA7" w:rsidRPr="008627F8">
              <w:rPr>
                <w:rFonts w:ascii="Times New Roman" w:hAnsi="Times New Roman" w:cs="Times New Roman"/>
                <w:sz w:val="20"/>
              </w:rPr>
              <w:t xml:space="preserve"> выполнении дифференцированного зачета</w:t>
            </w:r>
          </w:p>
          <w:p w:rsidR="00305EA7"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 xml:space="preserve">- использование инструмента </w:t>
            </w:r>
            <w:r w:rsidR="00305EA7" w:rsidRPr="008627F8">
              <w:rPr>
                <w:rFonts w:ascii="Times New Roman" w:eastAsia="Times New Roman" w:hAnsi="Times New Roman" w:cs="Times New Roman"/>
                <w:sz w:val="20"/>
              </w:rPr>
              <w:t xml:space="preserve">при выполнении работ </w:t>
            </w:r>
          </w:p>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 какие дефекты могут быть при</w:t>
            </w:r>
            <w:r w:rsidRPr="008627F8">
              <w:rPr>
                <w:rFonts w:ascii="Times New Roman" w:eastAsia="Times New Roman" w:hAnsi="Times New Roman" w:cs="Times New Roman"/>
                <w:bCs/>
                <w:sz w:val="20"/>
              </w:rPr>
              <w:t xml:space="preserve"> </w:t>
            </w:r>
            <w:r w:rsidR="00305EA7" w:rsidRPr="008627F8">
              <w:rPr>
                <w:rFonts w:ascii="Times New Roman" w:eastAsia="Times New Roman" w:hAnsi="Times New Roman" w:cs="Times New Roman"/>
                <w:bCs/>
                <w:sz w:val="20"/>
              </w:rPr>
              <w:t>выполнении работ</w:t>
            </w:r>
          </w:p>
        </w:tc>
        <w:tc>
          <w:tcPr>
            <w:tcW w:w="1555"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8627F8">
              <w:rPr>
                <w:rFonts w:ascii="Times New Roman" w:eastAsia="Times New Roman" w:hAnsi="Times New Roman" w:cs="Times New Roman"/>
                <w:sz w:val="20"/>
              </w:rPr>
              <w:t>5</w:t>
            </w:r>
          </w:p>
        </w:tc>
      </w:tr>
      <w:tr w:rsidR="007D04A5" w:rsidRPr="008627F8" w:rsidTr="00F97BCC">
        <w:trPr>
          <w:trHeight w:val="1206"/>
          <w:jc w:val="center"/>
        </w:trPr>
        <w:tc>
          <w:tcPr>
            <w:tcW w:w="707" w:type="dxa"/>
            <w:tcBorders>
              <w:top w:val="single" w:sz="4" w:space="0" w:color="auto"/>
              <w:left w:val="single" w:sz="4" w:space="0" w:color="auto"/>
              <w:bottom w:val="single" w:sz="4" w:space="0" w:color="auto"/>
              <w:right w:val="single" w:sz="4" w:space="0" w:color="auto"/>
            </w:tcBorders>
          </w:tcPr>
          <w:p w:rsidR="007D04A5" w:rsidRPr="008627F8" w:rsidRDefault="007D04A5" w:rsidP="00DF7B7B">
            <w:pPr>
              <w:spacing w:after="0" w:line="240" w:lineRule="auto"/>
              <w:jc w:val="center"/>
              <w:rPr>
                <w:rFonts w:ascii="Times New Roman" w:eastAsia="Times New Roman" w:hAnsi="Times New Roman" w:cs="Times New Roman"/>
                <w:sz w:val="20"/>
              </w:rPr>
            </w:pPr>
            <w:r w:rsidRPr="008627F8">
              <w:rPr>
                <w:rFonts w:ascii="Times New Roman" w:eastAsia="Times New Roman" w:hAnsi="Times New Roman" w:cs="Times New Roman"/>
                <w:sz w:val="20"/>
              </w:rPr>
              <w:lastRenderedPageBreak/>
              <w:t>2.2</w:t>
            </w:r>
          </w:p>
          <w:p w:rsidR="007D04A5" w:rsidRPr="008627F8" w:rsidRDefault="007D04A5" w:rsidP="00DF7B7B">
            <w:pPr>
              <w:spacing w:after="0" w:line="240" w:lineRule="auto"/>
              <w:jc w:val="center"/>
              <w:rPr>
                <w:rFonts w:ascii="Times New Roman" w:eastAsia="Times New Roman" w:hAnsi="Times New Roman" w:cs="Times New Roman"/>
                <w:sz w:val="20"/>
              </w:rPr>
            </w:pPr>
          </w:p>
          <w:p w:rsidR="007D04A5" w:rsidRPr="008627F8" w:rsidRDefault="007D04A5" w:rsidP="00DF7B7B">
            <w:pPr>
              <w:spacing w:after="0" w:line="240" w:lineRule="auto"/>
              <w:rPr>
                <w:rFonts w:ascii="Times New Roman" w:eastAsia="Times New Roman" w:hAnsi="Times New Roman" w:cs="Times New Roman"/>
                <w:sz w:val="20"/>
              </w:rPr>
            </w:pPr>
          </w:p>
          <w:p w:rsidR="007D04A5" w:rsidRPr="008627F8" w:rsidRDefault="007D04A5" w:rsidP="00DF7B7B">
            <w:pPr>
              <w:spacing w:after="0" w:line="240" w:lineRule="auto"/>
              <w:jc w:val="center"/>
              <w:rPr>
                <w:rFonts w:ascii="Times New Roman" w:eastAsia="Times New Roman" w:hAnsi="Times New Roman" w:cs="Times New Roman"/>
                <w:sz w:val="20"/>
              </w:rPr>
            </w:pPr>
            <w:r w:rsidRPr="008627F8">
              <w:rPr>
                <w:rFonts w:ascii="Times New Roman" w:eastAsia="Times New Roman" w:hAnsi="Times New Roman" w:cs="Times New Roman"/>
                <w:sz w:val="20"/>
              </w:rPr>
              <w:t>2.3</w:t>
            </w:r>
          </w:p>
          <w:p w:rsidR="00305EA7" w:rsidRPr="008627F8" w:rsidRDefault="00305EA7" w:rsidP="00DF7B7B">
            <w:pPr>
              <w:spacing w:after="0" w:line="240" w:lineRule="auto"/>
              <w:jc w:val="center"/>
              <w:rPr>
                <w:rFonts w:ascii="Times New Roman" w:eastAsia="Times New Roman" w:hAnsi="Times New Roman" w:cs="Times New Roman"/>
                <w:sz w:val="20"/>
              </w:rPr>
            </w:pPr>
            <w:r w:rsidRPr="008627F8">
              <w:rPr>
                <w:rFonts w:ascii="Times New Roman" w:eastAsia="Times New Roman" w:hAnsi="Times New Roman" w:cs="Times New Roman"/>
                <w:sz w:val="20"/>
              </w:rPr>
              <w:t>2.4</w:t>
            </w:r>
          </w:p>
        </w:tc>
        <w:tc>
          <w:tcPr>
            <w:tcW w:w="7938"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Изучение нового материала:</w:t>
            </w:r>
          </w:p>
          <w:p w:rsidR="00305EA7" w:rsidRPr="008627F8" w:rsidRDefault="00305EA7"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 xml:space="preserve">1. Процесс выполнения дифференцированного зачета </w:t>
            </w:r>
          </w:p>
          <w:p w:rsidR="00305EA7" w:rsidRPr="008627F8" w:rsidRDefault="00305EA7"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2. Охрана труда при выполнении работ</w:t>
            </w:r>
          </w:p>
          <w:p w:rsidR="007D04A5" w:rsidRPr="008627F8" w:rsidRDefault="007D04A5" w:rsidP="00DF7B7B">
            <w:pPr>
              <w:tabs>
                <w:tab w:val="left" w:pos="-5961"/>
                <w:tab w:val="left" w:pos="-2349"/>
              </w:tabs>
              <w:spacing w:after="0" w:line="240" w:lineRule="auto"/>
              <w:ind w:right="-113"/>
              <w:contextualSpacing/>
              <w:rPr>
                <w:rFonts w:ascii="Times New Roman" w:eastAsia="Times New Roman" w:hAnsi="Times New Roman" w:cs="Times New Roman"/>
                <w:sz w:val="20"/>
              </w:rPr>
            </w:pPr>
            <w:r w:rsidRPr="008627F8">
              <w:rPr>
                <w:rFonts w:ascii="Times New Roman" w:eastAsia="Times New Roman" w:hAnsi="Times New Roman" w:cs="Times New Roman"/>
                <w:sz w:val="20"/>
              </w:rPr>
              <w:t>Выдача заданий обучающимся для практической работы</w:t>
            </w:r>
          </w:p>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8627F8">
              <w:rPr>
                <w:rFonts w:ascii="Times New Roman" w:eastAsia="Times New Roman" w:hAnsi="Times New Roman" w:cs="Times New Roman"/>
                <w:sz w:val="20"/>
              </w:rPr>
              <w:t>25</w:t>
            </w:r>
          </w:p>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p>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8627F8">
              <w:rPr>
                <w:rFonts w:ascii="Times New Roman" w:eastAsia="Times New Roman" w:hAnsi="Times New Roman" w:cs="Times New Roman"/>
                <w:sz w:val="20"/>
              </w:rPr>
              <w:t>5</w:t>
            </w:r>
          </w:p>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8627F8">
              <w:rPr>
                <w:rFonts w:ascii="Times New Roman" w:eastAsia="Times New Roman" w:hAnsi="Times New Roman" w:cs="Times New Roman"/>
                <w:sz w:val="20"/>
              </w:rPr>
              <w:t>2</w:t>
            </w:r>
          </w:p>
        </w:tc>
      </w:tr>
      <w:tr w:rsidR="007D04A5" w:rsidRPr="008627F8" w:rsidTr="008627F8">
        <w:trPr>
          <w:trHeight w:val="77"/>
          <w:jc w:val="center"/>
        </w:trPr>
        <w:tc>
          <w:tcPr>
            <w:tcW w:w="707"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spacing w:after="0" w:line="240" w:lineRule="auto"/>
              <w:jc w:val="center"/>
              <w:rPr>
                <w:rFonts w:ascii="Times New Roman" w:eastAsia="Times New Roman" w:hAnsi="Times New Roman" w:cs="Times New Roman"/>
                <w:b/>
                <w:sz w:val="20"/>
              </w:rPr>
            </w:pPr>
            <w:r w:rsidRPr="008627F8">
              <w:rPr>
                <w:rFonts w:ascii="Times New Roman" w:eastAsia="Times New Roman" w:hAnsi="Times New Roman" w:cs="Times New Roman"/>
                <w:b/>
                <w:sz w:val="20"/>
              </w:rPr>
              <w:t>3</w:t>
            </w:r>
          </w:p>
        </w:tc>
        <w:tc>
          <w:tcPr>
            <w:tcW w:w="7938"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b/>
                <w:sz w:val="20"/>
              </w:rPr>
            </w:pPr>
            <w:r w:rsidRPr="008627F8">
              <w:rPr>
                <w:rFonts w:ascii="Times New Roman" w:eastAsia="Times New Roman" w:hAnsi="Times New Roman" w:cs="Times New Roman"/>
                <w:b/>
                <w:sz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8627F8">
              <w:rPr>
                <w:rFonts w:ascii="Times New Roman" w:eastAsia="Times New Roman" w:hAnsi="Times New Roman" w:cs="Times New Roman"/>
                <w:sz w:val="20"/>
              </w:rPr>
              <w:t>210</w:t>
            </w:r>
          </w:p>
        </w:tc>
      </w:tr>
      <w:tr w:rsidR="007D04A5" w:rsidRPr="008627F8" w:rsidTr="008627F8">
        <w:trPr>
          <w:trHeight w:val="3061"/>
          <w:jc w:val="center"/>
        </w:trPr>
        <w:tc>
          <w:tcPr>
            <w:tcW w:w="707" w:type="dxa"/>
            <w:tcBorders>
              <w:top w:val="single" w:sz="4" w:space="0" w:color="auto"/>
              <w:left w:val="single" w:sz="4" w:space="0" w:color="auto"/>
              <w:bottom w:val="single" w:sz="4" w:space="0" w:color="auto"/>
              <w:right w:val="single" w:sz="4" w:space="0" w:color="auto"/>
            </w:tcBorders>
          </w:tcPr>
          <w:p w:rsidR="007D04A5" w:rsidRPr="008627F8" w:rsidRDefault="007D04A5" w:rsidP="00DF7B7B">
            <w:pPr>
              <w:spacing w:after="0" w:line="240" w:lineRule="auto"/>
              <w:jc w:val="center"/>
              <w:rPr>
                <w:rFonts w:ascii="Times New Roman" w:eastAsia="Times New Roman" w:hAnsi="Times New Roman" w:cs="Times New Roman"/>
                <w:sz w:val="20"/>
              </w:rPr>
            </w:pPr>
          </w:p>
          <w:p w:rsidR="007D04A5" w:rsidRPr="008627F8" w:rsidRDefault="007D04A5" w:rsidP="008627F8">
            <w:pPr>
              <w:spacing w:after="0" w:line="240" w:lineRule="auto"/>
              <w:jc w:val="center"/>
              <w:rPr>
                <w:rFonts w:ascii="Times New Roman" w:eastAsia="Times New Roman" w:hAnsi="Times New Roman" w:cs="Times New Roman"/>
                <w:sz w:val="20"/>
              </w:rPr>
            </w:pPr>
          </w:p>
          <w:p w:rsidR="007D04A5" w:rsidRPr="008627F8" w:rsidRDefault="007D04A5" w:rsidP="008627F8">
            <w:pPr>
              <w:spacing w:after="0" w:line="240" w:lineRule="auto"/>
              <w:jc w:val="center"/>
              <w:rPr>
                <w:rFonts w:ascii="Times New Roman" w:eastAsia="Times New Roman" w:hAnsi="Times New Roman" w:cs="Times New Roman"/>
                <w:b/>
                <w:sz w:val="20"/>
              </w:rPr>
            </w:pPr>
            <w:r w:rsidRPr="008627F8">
              <w:rPr>
                <w:rFonts w:ascii="Times New Roman" w:eastAsia="Times New Roman" w:hAnsi="Times New Roman" w:cs="Times New Roman"/>
                <w:b/>
                <w:sz w:val="20"/>
              </w:rPr>
              <w:t>4</w:t>
            </w:r>
          </w:p>
          <w:p w:rsidR="007D04A5" w:rsidRPr="008627F8" w:rsidRDefault="007D04A5" w:rsidP="008627F8">
            <w:pPr>
              <w:spacing w:after="0" w:line="240" w:lineRule="auto"/>
              <w:jc w:val="center"/>
              <w:rPr>
                <w:rFonts w:ascii="Times New Roman" w:eastAsia="Times New Roman" w:hAnsi="Times New Roman" w:cs="Times New Roman"/>
                <w:b/>
                <w:sz w:val="20"/>
              </w:rPr>
            </w:pPr>
          </w:p>
          <w:p w:rsidR="007D04A5" w:rsidRPr="008627F8" w:rsidRDefault="007D04A5" w:rsidP="008627F8">
            <w:pPr>
              <w:spacing w:after="0" w:line="240" w:lineRule="auto"/>
              <w:jc w:val="center"/>
              <w:rPr>
                <w:rFonts w:ascii="Times New Roman" w:eastAsia="Times New Roman" w:hAnsi="Times New Roman" w:cs="Times New Roman"/>
                <w:b/>
                <w:sz w:val="20"/>
              </w:rPr>
            </w:pPr>
          </w:p>
          <w:p w:rsidR="007D04A5" w:rsidRPr="008627F8" w:rsidRDefault="007D04A5" w:rsidP="008627F8">
            <w:pPr>
              <w:spacing w:after="0" w:line="240" w:lineRule="auto"/>
              <w:jc w:val="center"/>
              <w:rPr>
                <w:rFonts w:ascii="Times New Roman" w:eastAsia="Times New Roman" w:hAnsi="Times New Roman" w:cs="Times New Roman"/>
                <w:b/>
                <w:sz w:val="20"/>
              </w:rPr>
            </w:pPr>
          </w:p>
          <w:p w:rsidR="007D04A5" w:rsidRPr="008627F8" w:rsidRDefault="007D04A5" w:rsidP="008627F8">
            <w:pPr>
              <w:spacing w:after="0" w:line="240" w:lineRule="auto"/>
              <w:jc w:val="center"/>
              <w:rPr>
                <w:rFonts w:ascii="Times New Roman" w:eastAsia="Times New Roman" w:hAnsi="Times New Roman" w:cs="Times New Roman"/>
                <w:b/>
                <w:sz w:val="20"/>
              </w:rPr>
            </w:pPr>
          </w:p>
          <w:p w:rsidR="007D04A5" w:rsidRPr="008627F8" w:rsidRDefault="007D04A5" w:rsidP="008627F8">
            <w:pPr>
              <w:spacing w:after="0" w:line="240" w:lineRule="auto"/>
              <w:jc w:val="center"/>
              <w:rPr>
                <w:rFonts w:ascii="Times New Roman" w:eastAsia="Times New Roman" w:hAnsi="Times New Roman" w:cs="Times New Roman"/>
                <w:b/>
                <w:sz w:val="20"/>
              </w:rPr>
            </w:pPr>
          </w:p>
          <w:p w:rsidR="007D04A5" w:rsidRPr="008627F8" w:rsidRDefault="007D04A5" w:rsidP="008627F8">
            <w:pPr>
              <w:spacing w:after="0" w:line="240" w:lineRule="auto"/>
              <w:jc w:val="center"/>
              <w:rPr>
                <w:rFonts w:ascii="Times New Roman" w:eastAsia="Times New Roman" w:hAnsi="Times New Roman" w:cs="Times New Roman"/>
                <w:b/>
                <w:sz w:val="20"/>
              </w:rPr>
            </w:pPr>
          </w:p>
          <w:p w:rsidR="007D04A5" w:rsidRPr="008627F8" w:rsidRDefault="007D04A5" w:rsidP="008627F8">
            <w:pPr>
              <w:spacing w:after="0" w:line="240" w:lineRule="auto"/>
              <w:jc w:val="center"/>
              <w:rPr>
                <w:rFonts w:ascii="Times New Roman" w:eastAsia="Times New Roman" w:hAnsi="Times New Roman" w:cs="Times New Roman"/>
                <w:b/>
                <w:sz w:val="20"/>
              </w:rPr>
            </w:pPr>
          </w:p>
          <w:p w:rsidR="007D04A5" w:rsidRPr="008627F8" w:rsidRDefault="007D04A5" w:rsidP="008627F8">
            <w:pPr>
              <w:spacing w:after="0" w:line="240" w:lineRule="auto"/>
              <w:jc w:val="center"/>
              <w:rPr>
                <w:rFonts w:ascii="Times New Roman" w:eastAsia="Times New Roman" w:hAnsi="Times New Roman" w:cs="Times New Roman"/>
                <w:b/>
                <w:sz w:val="20"/>
              </w:rPr>
            </w:pPr>
          </w:p>
          <w:p w:rsidR="007D04A5" w:rsidRPr="008627F8" w:rsidRDefault="007D04A5" w:rsidP="008627F8">
            <w:pPr>
              <w:spacing w:after="0" w:line="240" w:lineRule="auto"/>
              <w:jc w:val="center"/>
              <w:rPr>
                <w:rFonts w:ascii="Times New Roman" w:eastAsia="Times New Roman" w:hAnsi="Times New Roman" w:cs="Times New Roman"/>
                <w:b/>
                <w:sz w:val="20"/>
              </w:rPr>
            </w:pPr>
          </w:p>
          <w:p w:rsidR="000B30AE" w:rsidRPr="008627F8" w:rsidRDefault="000B30AE" w:rsidP="008627F8">
            <w:pPr>
              <w:spacing w:after="0" w:line="240" w:lineRule="auto"/>
              <w:jc w:val="center"/>
              <w:rPr>
                <w:rFonts w:ascii="Times New Roman" w:eastAsia="Times New Roman" w:hAnsi="Times New Roman" w:cs="Times New Roman"/>
                <w:b/>
                <w:sz w:val="20"/>
              </w:rPr>
            </w:pPr>
          </w:p>
          <w:p w:rsidR="007D04A5" w:rsidRPr="008627F8" w:rsidRDefault="007D04A5" w:rsidP="008627F8">
            <w:pPr>
              <w:spacing w:after="0" w:line="240" w:lineRule="auto"/>
              <w:jc w:val="center"/>
              <w:rPr>
                <w:rFonts w:ascii="Times New Roman" w:eastAsia="Times New Roman" w:hAnsi="Times New Roman" w:cs="Times New Roman"/>
                <w:b/>
                <w:sz w:val="20"/>
              </w:rPr>
            </w:pPr>
            <w:r w:rsidRPr="008627F8">
              <w:rPr>
                <w:rFonts w:ascii="Times New Roman" w:eastAsia="Times New Roman" w:hAnsi="Times New Roman" w:cs="Times New Roman"/>
                <w:b/>
                <w:sz w:val="20"/>
              </w:rPr>
              <w:t>5</w:t>
            </w:r>
          </w:p>
        </w:tc>
        <w:tc>
          <w:tcPr>
            <w:tcW w:w="7938" w:type="dxa"/>
            <w:tcBorders>
              <w:top w:val="single" w:sz="4" w:space="0" w:color="auto"/>
              <w:left w:val="single" w:sz="4" w:space="0" w:color="auto"/>
              <w:bottom w:val="single" w:sz="4" w:space="0" w:color="auto"/>
              <w:right w:val="single" w:sz="4" w:space="0" w:color="auto"/>
            </w:tcBorders>
          </w:tcPr>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Организация рабочего места. Подготовка инструмента, материала. Самостоятельная раб</w:t>
            </w:r>
            <w:r w:rsidRPr="008627F8">
              <w:rPr>
                <w:rFonts w:ascii="Times New Roman" w:eastAsia="Times New Roman" w:hAnsi="Times New Roman" w:cs="Times New Roman"/>
                <w:sz w:val="20"/>
              </w:rPr>
              <w:t>о</w:t>
            </w:r>
            <w:r w:rsidRPr="008627F8">
              <w:rPr>
                <w:rFonts w:ascii="Times New Roman" w:eastAsia="Times New Roman" w:hAnsi="Times New Roman" w:cs="Times New Roman"/>
                <w:sz w:val="20"/>
              </w:rPr>
              <w:t>та обучающихся при выполнении задания.</w:t>
            </w:r>
          </w:p>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b/>
                <w:sz w:val="20"/>
              </w:rPr>
            </w:pPr>
            <w:r w:rsidRPr="008627F8">
              <w:rPr>
                <w:rFonts w:ascii="Times New Roman" w:eastAsia="Times New Roman" w:hAnsi="Times New Roman" w:cs="Times New Roman"/>
                <w:b/>
                <w:sz w:val="20"/>
              </w:rPr>
              <w:t>Целевые обходы:</w:t>
            </w:r>
          </w:p>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 проверка организации рабочего места</w:t>
            </w:r>
          </w:p>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 проверить соблюдение охраны труда</w:t>
            </w:r>
          </w:p>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 проверка выполнения нормы времени на данное задание</w:t>
            </w:r>
          </w:p>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 приемка и оценка выполненных работ</w:t>
            </w:r>
          </w:p>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 проверка уборки рабочего места</w:t>
            </w:r>
          </w:p>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b/>
                <w:sz w:val="20"/>
              </w:rPr>
            </w:pPr>
            <w:r w:rsidRPr="008627F8">
              <w:rPr>
                <w:rFonts w:ascii="Times New Roman" w:eastAsia="Times New Roman" w:hAnsi="Times New Roman" w:cs="Times New Roman"/>
                <w:b/>
                <w:sz w:val="20"/>
              </w:rPr>
              <w:t>Заключительный инструктаж</w:t>
            </w:r>
          </w:p>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 обсуждение и оценка результатов самостоятельной работы</w:t>
            </w:r>
          </w:p>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 выставление оценок</w:t>
            </w:r>
          </w:p>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 показ лучших работ</w:t>
            </w:r>
          </w:p>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sz w:val="20"/>
              </w:rPr>
              <w:t>- анализ ошибок, допущенных при выполнении практической работы</w:t>
            </w:r>
          </w:p>
          <w:p w:rsidR="007D04A5" w:rsidRPr="008627F8" w:rsidRDefault="007D04A5" w:rsidP="00DF7B7B">
            <w:pPr>
              <w:tabs>
                <w:tab w:val="left" w:pos="-5961"/>
                <w:tab w:val="left" w:pos="-2349"/>
              </w:tabs>
              <w:spacing w:after="0" w:line="240" w:lineRule="auto"/>
              <w:ind w:right="-113"/>
              <w:rPr>
                <w:rFonts w:ascii="Times New Roman" w:eastAsia="Times New Roman" w:hAnsi="Times New Roman" w:cs="Times New Roman"/>
                <w:sz w:val="20"/>
              </w:rPr>
            </w:pPr>
            <w:r w:rsidRPr="008627F8">
              <w:rPr>
                <w:rFonts w:ascii="Times New Roman" w:eastAsia="Times New Roman" w:hAnsi="Times New Roman" w:cs="Times New Roman"/>
                <w:b/>
                <w:sz w:val="20"/>
              </w:rPr>
              <w:t xml:space="preserve">Домашнее задание: </w:t>
            </w:r>
            <w:r w:rsidRPr="008627F8">
              <w:rPr>
                <w:rFonts w:ascii="Times New Roman" w:eastAsia="Times New Roman" w:hAnsi="Times New Roman" w:cs="Times New Roman"/>
                <w:sz w:val="20"/>
              </w:rPr>
              <w:t>Повторить тему «</w:t>
            </w:r>
            <w:r w:rsidR="000B30AE" w:rsidRPr="008627F8">
              <w:rPr>
                <w:rFonts w:ascii="Times New Roman" w:eastAsia="Times New Roman" w:hAnsi="Times New Roman" w:cs="Times New Roman"/>
                <w:sz w:val="20"/>
              </w:rPr>
              <w:t>Схема реверсивного пуска асинхронного двигателя</w:t>
            </w:r>
            <w:r w:rsidRPr="008627F8">
              <w:rPr>
                <w:rFonts w:ascii="Times New Roman" w:eastAsia="Times New Roman" w:hAnsi="Times New Roman" w:cs="Times New Roman"/>
                <w:bCs/>
                <w:sz w:val="20"/>
              </w:rPr>
              <w:t>»</w:t>
            </w:r>
            <w:r w:rsidRPr="008627F8">
              <w:rPr>
                <w:rFonts w:ascii="Times New Roman" w:eastAsia="Times New Roman" w:hAnsi="Times New Roman" w:cs="Times New Roman"/>
                <w:sz w:val="20"/>
              </w:rPr>
              <w:t xml:space="preserve"> </w:t>
            </w:r>
          </w:p>
        </w:tc>
        <w:tc>
          <w:tcPr>
            <w:tcW w:w="1555" w:type="dxa"/>
            <w:tcBorders>
              <w:top w:val="single" w:sz="4" w:space="0" w:color="auto"/>
              <w:left w:val="single" w:sz="4" w:space="0" w:color="auto"/>
              <w:bottom w:val="single" w:sz="4" w:space="0" w:color="auto"/>
              <w:right w:val="single" w:sz="4" w:space="0" w:color="auto"/>
            </w:tcBorders>
          </w:tcPr>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8627F8">
              <w:rPr>
                <w:rFonts w:ascii="Times New Roman" w:eastAsia="Times New Roman" w:hAnsi="Times New Roman" w:cs="Times New Roman"/>
                <w:sz w:val="20"/>
              </w:rPr>
              <w:t>13</w:t>
            </w:r>
          </w:p>
          <w:p w:rsidR="000B30AE" w:rsidRPr="008627F8" w:rsidRDefault="000B30A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B30AE" w:rsidRPr="008627F8" w:rsidRDefault="000B30A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B30AE" w:rsidRPr="008627F8" w:rsidRDefault="000B30A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0B30AE" w:rsidRPr="008627F8" w:rsidRDefault="000B30AE" w:rsidP="00DF7B7B">
            <w:pPr>
              <w:tabs>
                <w:tab w:val="left" w:pos="-5961"/>
                <w:tab w:val="left" w:pos="-2349"/>
              </w:tabs>
              <w:spacing w:after="0" w:line="240" w:lineRule="auto"/>
              <w:ind w:right="-113"/>
              <w:jc w:val="center"/>
              <w:rPr>
                <w:rFonts w:ascii="Times New Roman" w:eastAsia="Times New Roman" w:hAnsi="Times New Roman" w:cs="Times New Roman"/>
                <w:sz w:val="20"/>
              </w:rPr>
            </w:pPr>
          </w:p>
          <w:p w:rsidR="007D04A5" w:rsidRPr="008627F8" w:rsidRDefault="007D04A5" w:rsidP="00DF7B7B">
            <w:pPr>
              <w:tabs>
                <w:tab w:val="left" w:pos="-5961"/>
                <w:tab w:val="left" w:pos="-2349"/>
              </w:tabs>
              <w:spacing w:after="0" w:line="240" w:lineRule="auto"/>
              <w:ind w:right="-113"/>
              <w:jc w:val="center"/>
              <w:rPr>
                <w:rFonts w:ascii="Times New Roman" w:eastAsia="Times New Roman" w:hAnsi="Times New Roman" w:cs="Times New Roman"/>
                <w:sz w:val="20"/>
              </w:rPr>
            </w:pPr>
            <w:r w:rsidRPr="008627F8">
              <w:rPr>
                <w:rFonts w:ascii="Times New Roman" w:eastAsia="Times New Roman" w:hAnsi="Times New Roman" w:cs="Times New Roman"/>
                <w:sz w:val="20"/>
              </w:rPr>
              <w:t>2</w:t>
            </w:r>
          </w:p>
        </w:tc>
      </w:tr>
    </w:tbl>
    <w:p w:rsidR="007D04A5" w:rsidRPr="008627F8" w:rsidRDefault="007D04A5" w:rsidP="00DF7B7B">
      <w:pPr>
        <w:shd w:val="clear" w:color="auto" w:fill="FFFFFF"/>
        <w:spacing w:after="0" w:line="240" w:lineRule="auto"/>
        <w:rPr>
          <w:rFonts w:ascii="Times New Roman" w:eastAsia="Times New Roman" w:hAnsi="Times New Roman" w:cs="Times New Roman"/>
          <w:b/>
          <w:bCs/>
          <w:sz w:val="20"/>
        </w:rPr>
      </w:pPr>
    </w:p>
    <w:p w:rsidR="003B7113" w:rsidRPr="00DF7B7B" w:rsidRDefault="003B7113" w:rsidP="00DF7B7B">
      <w:pPr>
        <w:spacing w:after="0" w:line="240" w:lineRule="auto"/>
        <w:rPr>
          <w:rFonts w:ascii="Times New Roman" w:eastAsia="Calibri" w:hAnsi="Times New Roman" w:cs="Times New Roman"/>
          <w:b/>
          <w:sz w:val="24"/>
          <w:szCs w:val="24"/>
        </w:rPr>
      </w:pPr>
    </w:p>
    <w:p w:rsidR="008E190E" w:rsidRPr="008627F8" w:rsidRDefault="00431C8E" w:rsidP="00DF7B7B">
      <w:pPr>
        <w:spacing w:after="0"/>
        <w:rPr>
          <w:rFonts w:ascii="Times New Roman" w:eastAsia="Calibri" w:hAnsi="Times New Roman" w:cs="Times New Roman"/>
          <w:b/>
          <w:szCs w:val="24"/>
          <w:lang w:eastAsia="en-US"/>
        </w:rPr>
      </w:pPr>
      <w:r>
        <w:rPr>
          <w:rFonts w:ascii="Times New Roman" w:eastAsia="Calibri" w:hAnsi="Times New Roman" w:cs="Times New Roman"/>
          <w:b/>
          <w:szCs w:val="24"/>
          <w:lang w:eastAsia="en-US"/>
        </w:rPr>
        <w:t>4</w:t>
      </w:r>
      <w:r w:rsidR="008E190E" w:rsidRPr="008627F8">
        <w:rPr>
          <w:rFonts w:ascii="Times New Roman" w:eastAsia="Calibri" w:hAnsi="Times New Roman" w:cs="Times New Roman"/>
          <w:b/>
          <w:szCs w:val="24"/>
          <w:lang w:eastAsia="en-US"/>
        </w:rPr>
        <w:t>. КОНТРОЛЬНО-ОЦЕНОЧНЫЕ СРЕДСТВА ПРОМЕЖУТОЧНОЙ АТТЕСТАЦИИ ПО ПРА</w:t>
      </w:r>
      <w:r w:rsidR="008E190E" w:rsidRPr="008627F8">
        <w:rPr>
          <w:rFonts w:ascii="Times New Roman" w:eastAsia="Calibri" w:hAnsi="Times New Roman" w:cs="Times New Roman"/>
          <w:b/>
          <w:szCs w:val="24"/>
          <w:lang w:eastAsia="en-US"/>
        </w:rPr>
        <w:t>К</w:t>
      </w:r>
      <w:r w:rsidR="008E190E" w:rsidRPr="008627F8">
        <w:rPr>
          <w:rFonts w:ascii="Times New Roman" w:eastAsia="Calibri" w:hAnsi="Times New Roman" w:cs="Times New Roman"/>
          <w:b/>
          <w:szCs w:val="24"/>
          <w:lang w:eastAsia="en-US"/>
        </w:rPr>
        <w:t>ТИКЕ</w:t>
      </w:r>
    </w:p>
    <w:p w:rsidR="008E190E" w:rsidRPr="008627F8" w:rsidRDefault="00431C8E" w:rsidP="00DF7B7B">
      <w:pPr>
        <w:widowControl w:val="0"/>
        <w:tabs>
          <w:tab w:val="left" w:pos="1134"/>
        </w:tabs>
        <w:spacing w:after="0"/>
        <w:ind w:firstLine="709"/>
        <w:jc w:val="center"/>
        <w:rPr>
          <w:rFonts w:ascii="Times New Roman" w:eastAsia="Calibri" w:hAnsi="Times New Roman" w:cs="Times New Roman"/>
          <w:b/>
          <w:szCs w:val="24"/>
          <w:lang w:eastAsia="en-US"/>
        </w:rPr>
      </w:pPr>
      <w:r>
        <w:rPr>
          <w:rFonts w:ascii="Times New Roman" w:eastAsia="Calibri" w:hAnsi="Times New Roman" w:cs="Times New Roman"/>
          <w:b/>
          <w:szCs w:val="24"/>
          <w:lang w:eastAsia="en-US"/>
        </w:rPr>
        <w:t>4</w:t>
      </w:r>
      <w:r w:rsidR="008E190E" w:rsidRPr="008627F8">
        <w:rPr>
          <w:rFonts w:ascii="Times New Roman" w:eastAsia="Calibri" w:hAnsi="Times New Roman" w:cs="Times New Roman"/>
          <w:b/>
          <w:szCs w:val="24"/>
          <w:lang w:eastAsia="en-US"/>
        </w:rPr>
        <w:t>.1. Задания дифференцированного зачета по учебной практике</w:t>
      </w:r>
      <w:r w:rsidR="009701D5" w:rsidRPr="008627F8">
        <w:rPr>
          <w:rFonts w:ascii="Times New Roman" w:eastAsia="Calibri" w:hAnsi="Times New Roman" w:cs="Times New Roman"/>
          <w:b/>
          <w:szCs w:val="24"/>
          <w:lang w:eastAsia="en-US"/>
        </w:rPr>
        <w:t xml:space="preserve"> УП.02</w:t>
      </w:r>
    </w:p>
    <w:p w:rsidR="000A2CB5" w:rsidRPr="008627F8" w:rsidRDefault="00431C8E" w:rsidP="00DF7B7B">
      <w:pPr>
        <w:shd w:val="clear" w:color="auto" w:fill="FFFFFF"/>
        <w:spacing w:after="0"/>
        <w:ind w:firstLine="709"/>
        <w:jc w:val="both"/>
        <w:rPr>
          <w:rFonts w:ascii="Times New Roman" w:hAnsi="Times New Roman" w:cs="Times New Roman"/>
          <w:b/>
          <w:szCs w:val="24"/>
        </w:rPr>
      </w:pPr>
      <w:r>
        <w:rPr>
          <w:rFonts w:ascii="Times New Roman" w:hAnsi="Times New Roman" w:cs="Times New Roman"/>
          <w:b/>
          <w:szCs w:val="24"/>
        </w:rPr>
        <w:t>4</w:t>
      </w:r>
      <w:r w:rsidR="009701D5" w:rsidRPr="008627F8">
        <w:rPr>
          <w:rFonts w:ascii="Times New Roman" w:hAnsi="Times New Roman" w:cs="Times New Roman"/>
          <w:b/>
          <w:szCs w:val="24"/>
        </w:rPr>
        <w:t>.1.</w:t>
      </w:r>
      <w:r w:rsidR="008E190E" w:rsidRPr="008627F8">
        <w:rPr>
          <w:rFonts w:ascii="Times New Roman" w:hAnsi="Times New Roman" w:cs="Times New Roman"/>
          <w:b/>
          <w:szCs w:val="24"/>
        </w:rPr>
        <w:t>1.</w:t>
      </w:r>
      <w:r w:rsidR="000A2CB5" w:rsidRPr="008627F8">
        <w:rPr>
          <w:rFonts w:ascii="Times New Roman" w:hAnsi="Times New Roman" w:cs="Times New Roman"/>
          <w:b/>
          <w:szCs w:val="24"/>
        </w:rPr>
        <w:t>Теоретическая часть</w:t>
      </w:r>
    </w:p>
    <w:p w:rsidR="00500CD2" w:rsidRPr="008627F8" w:rsidRDefault="00500CD2" w:rsidP="00DF7B7B">
      <w:pPr>
        <w:shd w:val="clear" w:color="auto" w:fill="FFFFFF"/>
        <w:spacing w:after="0"/>
        <w:ind w:firstLine="709"/>
        <w:jc w:val="both"/>
        <w:rPr>
          <w:rFonts w:ascii="Times New Roman" w:hAnsi="Times New Roman" w:cs="Times New Roman"/>
          <w:i/>
          <w:szCs w:val="24"/>
        </w:rPr>
      </w:pPr>
      <w:r w:rsidRPr="008627F8">
        <w:rPr>
          <w:rFonts w:ascii="Times New Roman" w:hAnsi="Times New Roman" w:cs="Times New Roman"/>
          <w:i/>
          <w:szCs w:val="24"/>
        </w:rPr>
        <w:t>Устройство схемы реверсивного пуска двигателя</w:t>
      </w:r>
    </w:p>
    <w:p w:rsidR="000A2CB5" w:rsidRPr="008627F8" w:rsidRDefault="00500CD2" w:rsidP="00DF7B7B">
      <w:pPr>
        <w:shd w:val="clear" w:color="auto" w:fill="FFFFFF"/>
        <w:spacing w:after="0"/>
        <w:jc w:val="center"/>
        <w:rPr>
          <w:rFonts w:ascii="Times New Roman" w:hAnsi="Times New Roman" w:cs="Times New Roman"/>
          <w:i/>
          <w:szCs w:val="24"/>
        </w:rPr>
      </w:pPr>
      <w:r w:rsidRPr="008627F8">
        <w:rPr>
          <w:rFonts w:ascii="Times New Roman" w:hAnsi="Times New Roman" w:cs="Times New Roman"/>
          <w:i/>
          <w:noProof/>
          <w:szCs w:val="24"/>
        </w:rPr>
        <w:drawing>
          <wp:inline distT="0" distB="0" distL="0" distR="0">
            <wp:extent cx="3478452" cy="1828800"/>
            <wp:effectExtent l="19050" t="0" r="7698" b="0"/>
            <wp:docPr id="6" name="Рисунок 3" descr="C:\Documents and Settings\Пользователь\Рабочий стол\sxema_reversa_asinxronnogo_dvigatelya_схема_реверса_асинхронного_двигателя_2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Пользователь\Рабочий стол\sxema_reversa_asinxronnogo_dvigatelya_схема_реверса_асинхронного_двигателя_20 (1).jpg"/>
                    <pic:cNvPicPr>
                      <a:picLocks noChangeAspect="1" noChangeArrowheads="1"/>
                    </pic:cNvPicPr>
                  </pic:nvPicPr>
                  <pic:blipFill rotWithShape="1">
                    <a:blip r:embed="rId160" cstate="print"/>
                    <a:srcRect l="1833" t="4511" r="3258" b="6766"/>
                    <a:stretch/>
                  </pic:blipFill>
                  <pic:spPr bwMode="auto">
                    <a:xfrm>
                      <a:off x="0" y="0"/>
                      <a:ext cx="3478452" cy="1828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A03D4" w:rsidRPr="008627F8" w:rsidRDefault="00EF7275" w:rsidP="00DF7B7B">
      <w:pPr>
        <w:pStyle w:val="aa"/>
        <w:shd w:val="clear" w:color="auto" w:fill="FFFFFF"/>
        <w:spacing w:before="0" w:beforeAutospacing="0" w:after="0" w:afterAutospacing="0"/>
        <w:ind w:right="450" w:firstLine="709"/>
        <w:rPr>
          <w:sz w:val="22"/>
        </w:rPr>
      </w:pPr>
      <w:r w:rsidRPr="008627F8">
        <w:rPr>
          <w:sz w:val="22"/>
        </w:rPr>
        <w:t>1.1</w:t>
      </w:r>
      <w:r w:rsidR="00B425E9" w:rsidRPr="008627F8">
        <w:rPr>
          <w:sz w:val="22"/>
        </w:rPr>
        <w:t xml:space="preserve">  Перечислить э</w:t>
      </w:r>
      <w:r w:rsidR="00EA03D4" w:rsidRPr="008627F8">
        <w:rPr>
          <w:sz w:val="22"/>
        </w:rPr>
        <w:t>лементный состав схемы реверсивного пуска двигателя</w:t>
      </w:r>
    </w:p>
    <w:p w:rsidR="00EA03D4" w:rsidRPr="008627F8" w:rsidRDefault="00EF7275" w:rsidP="00DF7B7B">
      <w:pPr>
        <w:pStyle w:val="aa"/>
        <w:shd w:val="clear" w:color="auto" w:fill="FFFFFF"/>
        <w:spacing w:before="0" w:beforeAutospacing="0" w:after="0" w:afterAutospacing="0"/>
        <w:ind w:right="450" w:firstLine="709"/>
        <w:jc w:val="both"/>
        <w:rPr>
          <w:sz w:val="22"/>
        </w:rPr>
      </w:pPr>
      <w:r w:rsidRPr="008627F8">
        <w:rPr>
          <w:sz w:val="22"/>
        </w:rPr>
        <w:t>1.2</w:t>
      </w:r>
      <w:r w:rsidR="00707F07" w:rsidRPr="008627F8">
        <w:rPr>
          <w:sz w:val="22"/>
        </w:rPr>
        <w:t xml:space="preserve"> Заполнить таблицу по назначению, устройству</w:t>
      </w:r>
      <w:r w:rsidR="00EA03D4" w:rsidRPr="008627F8">
        <w:rPr>
          <w:sz w:val="22"/>
        </w:rPr>
        <w:t xml:space="preserve"> и принцип</w:t>
      </w:r>
      <w:r w:rsidRPr="008627F8">
        <w:rPr>
          <w:sz w:val="22"/>
        </w:rPr>
        <w:t>а</w:t>
      </w:r>
      <w:r w:rsidR="00EA03D4" w:rsidRPr="008627F8">
        <w:rPr>
          <w:sz w:val="22"/>
        </w:rPr>
        <w:t xml:space="preserve"> </w:t>
      </w:r>
      <w:r w:rsidRPr="008627F8">
        <w:rPr>
          <w:sz w:val="22"/>
        </w:rPr>
        <w:t>действия каждого элемента схемы</w:t>
      </w:r>
    </w:p>
    <w:p w:rsidR="000406E9" w:rsidRPr="008627F8" w:rsidRDefault="000406E9" w:rsidP="00DF7B7B">
      <w:pPr>
        <w:pStyle w:val="aa"/>
        <w:shd w:val="clear" w:color="auto" w:fill="FFFFFF"/>
        <w:spacing w:before="0" w:beforeAutospacing="0" w:after="0" w:afterAutospacing="0"/>
        <w:ind w:right="450"/>
        <w:jc w:val="both"/>
        <w:rPr>
          <w:sz w:val="22"/>
        </w:rPr>
      </w:pPr>
    </w:p>
    <w:tbl>
      <w:tblPr>
        <w:tblStyle w:val="a7"/>
        <w:tblW w:w="0" w:type="auto"/>
        <w:tblLook w:val="04A0"/>
      </w:tblPr>
      <w:tblGrid>
        <w:gridCol w:w="2093"/>
        <w:gridCol w:w="4665"/>
        <w:gridCol w:w="3379"/>
      </w:tblGrid>
      <w:tr w:rsidR="000406E9" w:rsidRPr="008627F8" w:rsidTr="000406E9">
        <w:tc>
          <w:tcPr>
            <w:tcW w:w="2093" w:type="dxa"/>
          </w:tcPr>
          <w:p w:rsidR="000406E9" w:rsidRPr="008627F8" w:rsidRDefault="000406E9" w:rsidP="00DF7B7B">
            <w:pPr>
              <w:pStyle w:val="aa"/>
              <w:spacing w:before="0" w:beforeAutospacing="0" w:after="0" w:afterAutospacing="0"/>
              <w:ind w:right="450"/>
              <w:jc w:val="both"/>
              <w:rPr>
                <w:sz w:val="22"/>
              </w:rPr>
            </w:pPr>
            <w:r w:rsidRPr="008627F8">
              <w:rPr>
                <w:b/>
                <w:sz w:val="18"/>
              </w:rPr>
              <w:t>Вид элемента</w:t>
            </w:r>
          </w:p>
        </w:tc>
        <w:tc>
          <w:tcPr>
            <w:tcW w:w="4665" w:type="dxa"/>
          </w:tcPr>
          <w:p w:rsidR="000406E9" w:rsidRPr="008627F8" w:rsidRDefault="000406E9" w:rsidP="00DF7B7B">
            <w:pPr>
              <w:pStyle w:val="aa"/>
              <w:spacing w:before="0" w:beforeAutospacing="0" w:after="0" w:afterAutospacing="0"/>
              <w:ind w:right="450"/>
              <w:jc w:val="both"/>
              <w:rPr>
                <w:sz w:val="22"/>
              </w:rPr>
            </w:pPr>
            <w:r w:rsidRPr="008627F8">
              <w:rPr>
                <w:b/>
                <w:sz w:val="18"/>
              </w:rPr>
              <w:t>Назначение и устройство элемента</w:t>
            </w:r>
          </w:p>
        </w:tc>
        <w:tc>
          <w:tcPr>
            <w:tcW w:w="3379" w:type="dxa"/>
          </w:tcPr>
          <w:p w:rsidR="000406E9" w:rsidRPr="008627F8" w:rsidRDefault="000406E9" w:rsidP="00DF7B7B">
            <w:pPr>
              <w:pStyle w:val="aa"/>
              <w:spacing w:before="0" w:beforeAutospacing="0" w:after="0" w:afterAutospacing="0"/>
              <w:ind w:right="450"/>
              <w:jc w:val="both"/>
              <w:rPr>
                <w:sz w:val="22"/>
              </w:rPr>
            </w:pPr>
            <w:r w:rsidRPr="008627F8">
              <w:rPr>
                <w:b/>
                <w:sz w:val="18"/>
              </w:rPr>
              <w:t>Принцип действия</w:t>
            </w:r>
          </w:p>
        </w:tc>
      </w:tr>
      <w:tr w:rsidR="000406E9" w:rsidRPr="008627F8" w:rsidTr="000406E9">
        <w:tc>
          <w:tcPr>
            <w:tcW w:w="2093" w:type="dxa"/>
          </w:tcPr>
          <w:p w:rsidR="000406E9" w:rsidRPr="008627F8" w:rsidRDefault="000406E9" w:rsidP="00DF7B7B">
            <w:pPr>
              <w:pStyle w:val="aa"/>
              <w:spacing w:before="0" w:beforeAutospacing="0" w:after="0" w:afterAutospacing="0"/>
              <w:ind w:right="450"/>
              <w:jc w:val="both"/>
              <w:rPr>
                <w:sz w:val="22"/>
              </w:rPr>
            </w:pPr>
          </w:p>
        </w:tc>
        <w:tc>
          <w:tcPr>
            <w:tcW w:w="4665" w:type="dxa"/>
          </w:tcPr>
          <w:p w:rsidR="000406E9" w:rsidRPr="008627F8" w:rsidRDefault="000406E9" w:rsidP="00DF7B7B">
            <w:pPr>
              <w:pStyle w:val="aa"/>
              <w:spacing w:before="0" w:beforeAutospacing="0" w:after="0" w:afterAutospacing="0"/>
              <w:ind w:right="450"/>
              <w:jc w:val="both"/>
              <w:rPr>
                <w:sz w:val="22"/>
              </w:rPr>
            </w:pPr>
          </w:p>
        </w:tc>
        <w:tc>
          <w:tcPr>
            <w:tcW w:w="3379" w:type="dxa"/>
          </w:tcPr>
          <w:p w:rsidR="000406E9" w:rsidRPr="008627F8" w:rsidRDefault="000406E9" w:rsidP="00DF7B7B">
            <w:pPr>
              <w:pStyle w:val="aa"/>
              <w:spacing w:before="0" w:beforeAutospacing="0" w:after="0" w:afterAutospacing="0"/>
              <w:ind w:right="450"/>
              <w:jc w:val="both"/>
              <w:rPr>
                <w:sz w:val="22"/>
              </w:rPr>
            </w:pPr>
          </w:p>
        </w:tc>
      </w:tr>
    </w:tbl>
    <w:p w:rsidR="00EF7275" w:rsidRPr="008627F8" w:rsidRDefault="00EF7275" w:rsidP="00DF7B7B">
      <w:pPr>
        <w:pStyle w:val="aa"/>
        <w:shd w:val="clear" w:color="auto" w:fill="FFFFFF"/>
        <w:spacing w:before="0" w:beforeAutospacing="0" w:after="0" w:afterAutospacing="0"/>
        <w:ind w:left="120" w:right="450"/>
        <w:rPr>
          <w:color w:val="424242"/>
          <w:sz w:val="22"/>
        </w:rPr>
      </w:pPr>
    </w:p>
    <w:p w:rsidR="00135D8A" w:rsidRPr="008627F8" w:rsidRDefault="00135D8A" w:rsidP="00DF7B7B">
      <w:pPr>
        <w:spacing w:after="0" w:line="240" w:lineRule="auto"/>
        <w:jc w:val="center"/>
        <w:rPr>
          <w:rFonts w:ascii="Times New Roman" w:hAnsi="Times New Roman" w:cs="Times New Roman"/>
          <w:b/>
          <w:szCs w:val="24"/>
        </w:rPr>
      </w:pPr>
      <w:r w:rsidRPr="008627F8">
        <w:rPr>
          <w:rFonts w:ascii="Times New Roman" w:hAnsi="Times New Roman" w:cs="Times New Roman"/>
          <w:b/>
          <w:szCs w:val="24"/>
        </w:rPr>
        <w:t>Критерии оценок</w:t>
      </w:r>
    </w:p>
    <w:p w:rsidR="00135D8A" w:rsidRPr="008627F8" w:rsidRDefault="00135D8A" w:rsidP="00DF7B7B">
      <w:pPr>
        <w:pStyle w:val="1"/>
        <w:keepNext w:val="0"/>
        <w:widowControl w:val="0"/>
        <w:spacing w:before="0" w:after="0"/>
        <w:ind w:firstLine="709"/>
        <w:rPr>
          <w:rFonts w:ascii="Times New Roman" w:hAnsi="Times New Roman"/>
          <w:b w:val="0"/>
          <w:sz w:val="22"/>
          <w:szCs w:val="24"/>
        </w:rPr>
      </w:pPr>
      <w:r w:rsidRPr="008627F8">
        <w:rPr>
          <w:rFonts w:ascii="Times New Roman" w:hAnsi="Times New Roman"/>
          <w:b w:val="0"/>
          <w:caps/>
          <w:sz w:val="22"/>
          <w:szCs w:val="24"/>
        </w:rPr>
        <w:t>1.</w:t>
      </w:r>
      <w:r w:rsidRPr="008627F8">
        <w:rPr>
          <w:rFonts w:ascii="Times New Roman" w:hAnsi="Times New Roman"/>
          <w:b w:val="0"/>
          <w:sz w:val="22"/>
          <w:szCs w:val="24"/>
        </w:rPr>
        <w:t>Задание выполнено без ошибок – оценка отлично</w:t>
      </w:r>
    </w:p>
    <w:p w:rsidR="00135D8A" w:rsidRPr="008627F8" w:rsidRDefault="00135D8A" w:rsidP="00DF7B7B">
      <w:pPr>
        <w:widowControl w:val="0"/>
        <w:spacing w:after="0" w:line="240" w:lineRule="auto"/>
        <w:ind w:firstLine="709"/>
        <w:rPr>
          <w:rFonts w:ascii="Times New Roman" w:hAnsi="Times New Roman" w:cs="Times New Roman"/>
          <w:szCs w:val="24"/>
        </w:rPr>
      </w:pPr>
      <w:r w:rsidRPr="008627F8">
        <w:rPr>
          <w:rFonts w:ascii="Times New Roman" w:hAnsi="Times New Roman" w:cs="Times New Roman"/>
          <w:szCs w:val="24"/>
        </w:rPr>
        <w:t>2.Задание выполнено с одной ошибкой – оценка хорошо</w:t>
      </w:r>
    </w:p>
    <w:p w:rsidR="00135D8A" w:rsidRPr="008627F8" w:rsidRDefault="00135D8A" w:rsidP="00DF7B7B">
      <w:pPr>
        <w:widowControl w:val="0"/>
        <w:spacing w:after="0" w:line="240" w:lineRule="auto"/>
        <w:ind w:firstLine="709"/>
        <w:rPr>
          <w:rFonts w:ascii="Times New Roman" w:hAnsi="Times New Roman" w:cs="Times New Roman"/>
          <w:szCs w:val="24"/>
        </w:rPr>
      </w:pPr>
      <w:r w:rsidRPr="008627F8">
        <w:rPr>
          <w:rFonts w:ascii="Times New Roman" w:hAnsi="Times New Roman" w:cs="Times New Roman"/>
          <w:szCs w:val="24"/>
        </w:rPr>
        <w:t>3.Задание выполнено с двумя ошибками – оценка удовлетворительно</w:t>
      </w:r>
    </w:p>
    <w:p w:rsidR="00135D8A" w:rsidRPr="008627F8" w:rsidRDefault="00135D8A" w:rsidP="00DF7B7B">
      <w:pPr>
        <w:widowControl w:val="0"/>
        <w:spacing w:after="0" w:line="240" w:lineRule="auto"/>
        <w:ind w:firstLine="709"/>
        <w:rPr>
          <w:rFonts w:ascii="Times New Roman" w:hAnsi="Times New Roman" w:cs="Times New Roman"/>
          <w:szCs w:val="24"/>
        </w:rPr>
      </w:pPr>
      <w:r w:rsidRPr="008627F8">
        <w:rPr>
          <w:rFonts w:ascii="Times New Roman" w:hAnsi="Times New Roman" w:cs="Times New Roman"/>
          <w:szCs w:val="24"/>
        </w:rPr>
        <w:t>4. Задание выполнено с тремя ошибками – оценка неудовлетворительно</w:t>
      </w:r>
    </w:p>
    <w:p w:rsidR="00135D8A" w:rsidRPr="008627F8" w:rsidRDefault="002C3011" w:rsidP="00DF7B7B">
      <w:pPr>
        <w:widowControl w:val="0"/>
        <w:spacing w:after="0" w:line="240" w:lineRule="auto"/>
        <w:ind w:firstLine="709"/>
        <w:rPr>
          <w:rFonts w:ascii="Times New Roman" w:hAnsi="Times New Roman" w:cs="Times New Roman"/>
          <w:b/>
          <w:szCs w:val="24"/>
        </w:rPr>
      </w:pPr>
      <w:r w:rsidRPr="008627F8">
        <w:rPr>
          <w:rFonts w:ascii="Times New Roman" w:hAnsi="Times New Roman" w:cs="Times New Roman"/>
          <w:b/>
          <w:szCs w:val="24"/>
        </w:rPr>
        <w:t>Норма времени на задание - 30</w:t>
      </w:r>
      <w:r w:rsidR="00135D8A" w:rsidRPr="008627F8">
        <w:rPr>
          <w:rFonts w:ascii="Times New Roman" w:hAnsi="Times New Roman" w:cs="Times New Roman"/>
          <w:b/>
          <w:szCs w:val="24"/>
        </w:rPr>
        <w:t>'</w:t>
      </w:r>
    </w:p>
    <w:p w:rsidR="009701D5" w:rsidRPr="008627F8" w:rsidRDefault="009701D5" w:rsidP="00DF7B7B">
      <w:pPr>
        <w:shd w:val="clear" w:color="auto" w:fill="FFFFFF"/>
        <w:spacing w:after="0"/>
        <w:ind w:firstLine="709"/>
        <w:rPr>
          <w:rFonts w:ascii="Times New Roman" w:hAnsi="Times New Roman" w:cs="Times New Roman"/>
          <w:b/>
          <w:szCs w:val="24"/>
        </w:rPr>
      </w:pPr>
    </w:p>
    <w:tbl>
      <w:tblPr>
        <w:tblpPr w:leftFromText="180" w:rightFromText="180" w:vertAnchor="text" w:horzAnchor="margin" w:tblpY="190"/>
        <w:tblW w:w="10704" w:type="dxa"/>
        <w:tblLook w:val="04A0"/>
      </w:tblPr>
      <w:tblGrid>
        <w:gridCol w:w="5017"/>
        <w:gridCol w:w="5687"/>
      </w:tblGrid>
      <w:tr w:rsidR="002C3011" w:rsidRPr="008627F8" w:rsidTr="002C3011">
        <w:tc>
          <w:tcPr>
            <w:tcW w:w="5017" w:type="dxa"/>
          </w:tcPr>
          <w:p w:rsidR="002C3011" w:rsidRPr="008627F8" w:rsidRDefault="000406E9" w:rsidP="00DF7B7B">
            <w:pPr>
              <w:spacing w:after="0"/>
              <w:jc w:val="center"/>
              <w:rPr>
                <w:rFonts w:ascii="Times New Roman" w:hAnsi="Times New Roman" w:cs="Times New Roman"/>
                <w:b/>
                <w:szCs w:val="24"/>
              </w:rPr>
            </w:pPr>
            <w:r w:rsidRPr="008627F8">
              <w:rPr>
                <w:rFonts w:ascii="Times New Roman" w:hAnsi="Times New Roman" w:cs="Times New Roman"/>
                <w:b/>
                <w:noProof/>
                <w:szCs w:val="24"/>
              </w:rPr>
              <w:lastRenderedPageBreak/>
              <w:drawing>
                <wp:anchor distT="0" distB="0" distL="114300" distR="114300" simplePos="0" relativeHeight="251676672" behindDoc="0" locked="0" layoutInCell="1" allowOverlap="1">
                  <wp:simplePos x="0" y="0"/>
                  <wp:positionH relativeFrom="margin">
                    <wp:posOffset>-52070</wp:posOffset>
                  </wp:positionH>
                  <wp:positionV relativeFrom="margin">
                    <wp:align>top</wp:align>
                  </wp:positionV>
                  <wp:extent cx="2837180" cy="2190115"/>
                  <wp:effectExtent l="19050" t="0" r="1270" b="0"/>
                  <wp:wrapSquare wrapText="bothSides"/>
                  <wp:docPr id="61" name="Рисунок 1" descr="C:\Documents and Settings\Пользователь\Рабочий стол\sxema_reversa_asinxronnogo_dvigatelya_схема_реверса_асинхронного_двигателя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Пользователь\Рабочий стол\sxema_reversa_asinxronnogo_dvigatelya_схема_реверса_асинхронного_двигателя_20.jpg"/>
                          <pic:cNvPicPr>
                            <a:picLocks noChangeAspect="1" noChangeArrowheads="1"/>
                          </pic:cNvPicPr>
                        </pic:nvPicPr>
                        <pic:blipFill>
                          <a:blip r:embed="rId1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7180" cy="2190115"/>
                          </a:xfrm>
                          <a:prstGeom prst="rect">
                            <a:avLst/>
                          </a:prstGeom>
                          <a:noFill/>
                          <a:ln w="9525">
                            <a:noFill/>
                            <a:miter lim="800000"/>
                            <a:headEnd/>
                            <a:tailEnd/>
                          </a:ln>
                        </pic:spPr>
                      </pic:pic>
                    </a:graphicData>
                  </a:graphic>
                </wp:anchor>
              </w:drawing>
            </w:r>
          </w:p>
        </w:tc>
        <w:tc>
          <w:tcPr>
            <w:tcW w:w="5687" w:type="dxa"/>
          </w:tcPr>
          <w:p w:rsidR="002C3011" w:rsidRPr="008627F8" w:rsidRDefault="009B36E7" w:rsidP="00DF7B7B">
            <w:pPr>
              <w:spacing w:after="0"/>
              <w:jc w:val="center"/>
              <w:rPr>
                <w:rFonts w:ascii="Times New Roman" w:hAnsi="Times New Roman" w:cs="Times New Roman"/>
                <w:b/>
                <w:szCs w:val="24"/>
              </w:rPr>
            </w:pPr>
            <w:r w:rsidRPr="008627F8">
              <w:rPr>
                <w:rFonts w:ascii="Times New Roman" w:hAnsi="Times New Roman" w:cs="Times New Roman"/>
                <w:b/>
                <w:noProof/>
                <w:szCs w:val="24"/>
              </w:rPr>
              <w:drawing>
                <wp:anchor distT="0" distB="0" distL="114300" distR="114300" simplePos="0" relativeHeight="251661312" behindDoc="0" locked="0" layoutInCell="1" allowOverlap="1">
                  <wp:simplePos x="0" y="0"/>
                  <wp:positionH relativeFrom="column">
                    <wp:posOffset>-27305</wp:posOffset>
                  </wp:positionH>
                  <wp:positionV relativeFrom="paragraph">
                    <wp:posOffset>83185</wp:posOffset>
                  </wp:positionV>
                  <wp:extent cx="3192145" cy="2105025"/>
                  <wp:effectExtent l="19050" t="0" r="8255" b="0"/>
                  <wp:wrapSquare wrapText="bothSides"/>
                  <wp:docPr id="3" name="Рисунок 2" descr="C:\Documents and Settings\Пользователь\Рабочий стол\sxema_reversa_asinxronnogo_dvigatelya_схема_реверса_асинхронного_двигателя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Пользователь\Рабочий стол\sxema_reversa_asinxronnogo_dvigatelya_схема_реверса_асинхронного_двигателя_21.jpg"/>
                          <pic:cNvPicPr>
                            <a:picLocks noChangeAspect="1" noChangeArrowheads="1"/>
                          </pic:cNvPicPr>
                        </pic:nvPicPr>
                        <pic:blipFill>
                          <a:blip r:embed="rId1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2145" cy="2105025"/>
                          </a:xfrm>
                          <a:prstGeom prst="rect">
                            <a:avLst/>
                          </a:prstGeom>
                          <a:noFill/>
                          <a:ln w="9525">
                            <a:noFill/>
                            <a:miter lim="800000"/>
                            <a:headEnd/>
                            <a:tailEnd/>
                          </a:ln>
                        </pic:spPr>
                      </pic:pic>
                    </a:graphicData>
                  </a:graphic>
                </wp:anchor>
              </w:drawing>
            </w:r>
          </w:p>
        </w:tc>
      </w:tr>
    </w:tbl>
    <w:p w:rsidR="000A2CB5" w:rsidRPr="008627F8" w:rsidRDefault="00431C8E" w:rsidP="00DF7B7B">
      <w:pPr>
        <w:shd w:val="clear" w:color="auto" w:fill="FFFFFF"/>
        <w:spacing w:after="0"/>
        <w:ind w:firstLine="709"/>
        <w:rPr>
          <w:rFonts w:ascii="Times New Roman" w:hAnsi="Times New Roman" w:cs="Times New Roman"/>
          <w:b/>
          <w:szCs w:val="24"/>
        </w:rPr>
      </w:pPr>
      <w:r>
        <w:rPr>
          <w:rFonts w:ascii="Times New Roman" w:hAnsi="Times New Roman" w:cs="Times New Roman"/>
          <w:b/>
          <w:szCs w:val="24"/>
        </w:rPr>
        <w:t>4</w:t>
      </w:r>
      <w:r w:rsidR="009701D5" w:rsidRPr="008627F8">
        <w:rPr>
          <w:rFonts w:ascii="Times New Roman" w:hAnsi="Times New Roman" w:cs="Times New Roman"/>
          <w:b/>
          <w:szCs w:val="24"/>
        </w:rPr>
        <w:t>.1.</w:t>
      </w:r>
      <w:r w:rsidR="00135D8A" w:rsidRPr="008627F8">
        <w:rPr>
          <w:rFonts w:ascii="Times New Roman" w:hAnsi="Times New Roman" w:cs="Times New Roman"/>
          <w:b/>
          <w:szCs w:val="24"/>
        </w:rPr>
        <w:t>2 практическая часть</w:t>
      </w:r>
    </w:p>
    <w:p w:rsidR="00135D8A" w:rsidRPr="008627F8" w:rsidRDefault="00135D8A" w:rsidP="00DF7B7B">
      <w:pPr>
        <w:widowControl w:val="0"/>
        <w:spacing w:after="0"/>
        <w:ind w:firstLine="709"/>
        <w:rPr>
          <w:rFonts w:ascii="Times New Roman" w:hAnsi="Times New Roman" w:cs="Times New Roman"/>
          <w:szCs w:val="24"/>
        </w:rPr>
      </w:pPr>
      <w:r w:rsidRPr="008627F8">
        <w:rPr>
          <w:rFonts w:ascii="Times New Roman" w:hAnsi="Times New Roman" w:cs="Times New Roman"/>
          <w:szCs w:val="24"/>
        </w:rPr>
        <w:t>Выполнить практи</w:t>
      </w:r>
      <w:r w:rsidR="00707F07" w:rsidRPr="008627F8">
        <w:rPr>
          <w:rFonts w:ascii="Times New Roman" w:hAnsi="Times New Roman" w:cs="Times New Roman"/>
          <w:szCs w:val="24"/>
        </w:rPr>
        <w:t xml:space="preserve">ческую работу по сборке схемы </w:t>
      </w:r>
      <w:r w:rsidRPr="008627F8">
        <w:rPr>
          <w:rFonts w:ascii="Times New Roman" w:hAnsi="Times New Roman" w:cs="Times New Roman"/>
          <w:szCs w:val="24"/>
        </w:rPr>
        <w:t>реверсивного пуска двигателя</w:t>
      </w:r>
    </w:p>
    <w:p w:rsidR="00135D8A" w:rsidRPr="008627F8" w:rsidRDefault="00135D8A" w:rsidP="00DF7B7B">
      <w:pPr>
        <w:widowControl w:val="0"/>
        <w:spacing w:after="0"/>
        <w:ind w:firstLine="709"/>
        <w:rPr>
          <w:rFonts w:ascii="Times New Roman" w:hAnsi="Times New Roman" w:cs="Times New Roman"/>
          <w:b/>
          <w:szCs w:val="24"/>
        </w:rPr>
      </w:pPr>
      <w:r w:rsidRPr="008627F8">
        <w:rPr>
          <w:rFonts w:ascii="Times New Roman" w:hAnsi="Times New Roman" w:cs="Times New Roman"/>
          <w:b/>
          <w:szCs w:val="24"/>
        </w:rPr>
        <w:t>Норма времени -  180'</w:t>
      </w:r>
    </w:p>
    <w:p w:rsidR="009701D5" w:rsidRPr="008627F8" w:rsidRDefault="009701D5" w:rsidP="00DF7B7B">
      <w:pPr>
        <w:spacing w:after="0"/>
        <w:jc w:val="center"/>
        <w:rPr>
          <w:rFonts w:ascii="Times New Roman" w:hAnsi="Times New Roman" w:cs="Times New Roman"/>
          <w:b/>
          <w:szCs w:val="24"/>
        </w:rPr>
      </w:pPr>
    </w:p>
    <w:p w:rsidR="00135D8A" w:rsidRPr="008627F8" w:rsidRDefault="00135D8A" w:rsidP="00DF7B7B">
      <w:pPr>
        <w:spacing w:after="0"/>
        <w:jc w:val="center"/>
        <w:rPr>
          <w:rFonts w:ascii="Times New Roman" w:hAnsi="Times New Roman" w:cs="Times New Roman"/>
          <w:b/>
          <w:szCs w:val="24"/>
        </w:rPr>
      </w:pPr>
      <w:r w:rsidRPr="008627F8">
        <w:rPr>
          <w:rFonts w:ascii="Times New Roman" w:hAnsi="Times New Roman" w:cs="Times New Roman"/>
          <w:b/>
          <w:szCs w:val="24"/>
        </w:rPr>
        <w:t>Критерии оценок на практическую часть</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7"/>
        <w:gridCol w:w="3544"/>
        <w:gridCol w:w="850"/>
        <w:gridCol w:w="3969"/>
        <w:gridCol w:w="851"/>
      </w:tblGrid>
      <w:tr w:rsidR="00135D8A" w:rsidRPr="008627F8" w:rsidTr="009701D5">
        <w:tc>
          <w:tcPr>
            <w:tcW w:w="567" w:type="dxa"/>
            <w:vAlign w:val="center"/>
          </w:tcPr>
          <w:p w:rsidR="00135D8A" w:rsidRPr="008627F8" w:rsidRDefault="00135D8A" w:rsidP="00DF7B7B">
            <w:pPr>
              <w:spacing w:after="0" w:line="240" w:lineRule="auto"/>
              <w:contextualSpacing/>
              <w:jc w:val="center"/>
              <w:rPr>
                <w:rFonts w:ascii="Times New Roman" w:eastAsia="Calibri" w:hAnsi="Times New Roman" w:cs="Times New Roman"/>
                <w:b/>
                <w:sz w:val="18"/>
                <w:szCs w:val="24"/>
              </w:rPr>
            </w:pPr>
            <w:r w:rsidRPr="008627F8">
              <w:rPr>
                <w:rFonts w:ascii="Times New Roman" w:eastAsia="Calibri" w:hAnsi="Times New Roman" w:cs="Times New Roman"/>
                <w:b/>
                <w:sz w:val="18"/>
                <w:szCs w:val="24"/>
              </w:rPr>
              <w:t>№ п/п</w:t>
            </w:r>
          </w:p>
        </w:tc>
        <w:tc>
          <w:tcPr>
            <w:tcW w:w="3544" w:type="dxa"/>
            <w:vAlign w:val="center"/>
          </w:tcPr>
          <w:p w:rsidR="00135D8A" w:rsidRPr="008627F8" w:rsidRDefault="00135D8A" w:rsidP="00DF7B7B">
            <w:pPr>
              <w:spacing w:after="0" w:line="240" w:lineRule="auto"/>
              <w:contextualSpacing/>
              <w:jc w:val="center"/>
              <w:rPr>
                <w:rFonts w:ascii="Times New Roman" w:eastAsia="Calibri" w:hAnsi="Times New Roman" w:cs="Times New Roman"/>
                <w:b/>
                <w:sz w:val="18"/>
                <w:szCs w:val="24"/>
              </w:rPr>
            </w:pPr>
            <w:r w:rsidRPr="008627F8">
              <w:rPr>
                <w:rFonts w:ascii="Times New Roman" w:eastAsia="Calibri" w:hAnsi="Times New Roman" w:cs="Times New Roman"/>
                <w:b/>
                <w:sz w:val="18"/>
                <w:szCs w:val="24"/>
              </w:rPr>
              <w:t>Наименование работ</w:t>
            </w:r>
          </w:p>
        </w:tc>
        <w:tc>
          <w:tcPr>
            <w:tcW w:w="850" w:type="dxa"/>
            <w:vAlign w:val="center"/>
          </w:tcPr>
          <w:p w:rsidR="00135D8A" w:rsidRPr="008627F8" w:rsidRDefault="00135D8A" w:rsidP="00DF7B7B">
            <w:pPr>
              <w:spacing w:after="0" w:line="240" w:lineRule="auto"/>
              <w:contextualSpacing/>
              <w:jc w:val="center"/>
              <w:rPr>
                <w:rFonts w:ascii="Times New Roman" w:eastAsia="Calibri" w:hAnsi="Times New Roman" w:cs="Times New Roman"/>
                <w:b/>
                <w:sz w:val="18"/>
                <w:szCs w:val="24"/>
              </w:rPr>
            </w:pPr>
            <w:r w:rsidRPr="008627F8">
              <w:rPr>
                <w:rFonts w:ascii="Times New Roman" w:eastAsia="Calibri" w:hAnsi="Times New Roman" w:cs="Times New Roman"/>
                <w:b/>
                <w:sz w:val="18"/>
                <w:szCs w:val="24"/>
              </w:rPr>
              <w:t>Баллы</w:t>
            </w:r>
          </w:p>
        </w:tc>
        <w:tc>
          <w:tcPr>
            <w:tcW w:w="3969" w:type="dxa"/>
            <w:tcBorders>
              <w:right w:val="single" w:sz="4" w:space="0" w:color="auto"/>
            </w:tcBorders>
            <w:vAlign w:val="center"/>
          </w:tcPr>
          <w:p w:rsidR="00135D8A" w:rsidRPr="008627F8" w:rsidRDefault="00135D8A" w:rsidP="00DF7B7B">
            <w:pPr>
              <w:spacing w:after="0" w:line="240" w:lineRule="auto"/>
              <w:contextualSpacing/>
              <w:jc w:val="center"/>
              <w:rPr>
                <w:rFonts w:ascii="Times New Roman" w:eastAsia="Calibri" w:hAnsi="Times New Roman" w:cs="Times New Roman"/>
                <w:b/>
                <w:sz w:val="18"/>
                <w:szCs w:val="24"/>
              </w:rPr>
            </w:pPr>
            <w:r w:rsidRPr="008627F8">
              <w:rPr>
                <w:rFonts w:ascii="Times New Roman" w:eastAsia="Calibri" w:hAnsi="Times New Roman" w:cs="Times New Roman"/>
                <w:b/>
                <w:sz w:val="18"/>
                <w:szCs w:val="24"/>
              </w:rPr>
              <w:t>Причина снятия баллов</w:t>
            </w:r>
          </w:p>
        </w:tc>
        <w:tc>
          <w:tcPr>
            <w:tcW w:w="851" w:type="dxa"/>
            <w:tcBorders>
              <w:left w:val="single" w:sz="4" w:space="0" w:color="auto"/>
            </w:tcBorders>
            <w:vAlign w:val="center"/>
          </w:tcPr>
          <w:p w:rsidR="00135D8A" w:rsidRPr="008627F8" w:rsidRDefault="00135D8A" w:rsidP="00DF7B7B">
            <w:pPr>
              <w:spacing w:after="0" w:line="240" w:lineRule="auto"/>
              <w:contextualSpacing/>
              <w:jc w:val="center"/>
              <w:rPr>
                <w:rFonts w:ascii="Times New Roman" w:eastAsia="Calibri" w:hAnsi="Times New Roman" w:cs="Times New Roman"/>
                <w:b/>
                <w:sz w:val="18"/>
                <w:szCs w:val="24"/>
              </w:rPr>
            </w:pPr>
            <w:r w:rsidRPr="008627F8">
              <w:rPr>
                <w:rFonts w:ascii="Times New Roman" w:eastAsia="Calibri" w:hAnsi="Times New Roman" w:cs="Times New Roman"/>
                <w:b/>
                <w:sz w:val="18"/>
                <w:szCs w:val="24"/>
              </w:rPr>
              <w:t>Баллы</w:t>
            </w:r>
          </w:p>
        </w:tc>
      </w:tr>
      <w:tr w:rsidR="00135D8A" w:rsidRPr="008627F8" w:rsidTr="009701D5">
        <w:tc>
          <w:tcPr>
            <w:tcW w:w="567" w:type="dxa"/>
          </w:tcPr>
          <w:p w:rsidR="00135D8A" w:rsidRPr="008627F8" w:rsidRDefault="00135D8A" w:rsidP="00DF7B7B">
            <w:pPr>
              <w:spacing w:after="0" w:line="240" w:lineRule="auto"/>
              <w:contextualSpacing/>
              <w:rPr>
                <w:rFonts w:ascii="Times New Roman" w:eastAsia="Calibri" w:hAnsi="Times New Roman" w:cs="Times New Roman"/>
                <w:szCs w:val="24"/>
              </w:rPr>
            </w:pPr>
            <w:r w:rsidRPr="008627F8">
              <w:rPr>
                <w:rFonts w:ascii="Times New Roman" w:eastAsia="Calibri" w:hAnsi="Times New Roman" w:cs="Times New Roman"/>
                <w:szCs w:val="24"/>
              </w:rPr>
              <w:t>1</w:t>
            </w:r>
          </w:p>
        </w:tc>
        <w:tc>
          <w:tcPr>
            <w:tcW w:w="3544" w:type="dxa"/>
          </w:tcPr>
          <w:p w:rsidR="00135D8A" w:rsidRPr="008627F8" w:rsidRDefault="00135D8A" w:rsidP="00DF7B7B">
            <w:pPr>
              <w:spacing w:after="0" w:line="240" w:lineRule="auto"/>
              <w:rPr>
                <w:rFonts w:ascii="Times New Roman" w:eastAsia="Calibri" w:hAnsi="Times New Roman" w:cs="Times New Roman"/>
                <w:szCs w:val="24"/>
              </w:rPr>
            </w:pPr>
            <w:r w:rsidRPr="008627F8">
              <w:rPr>
                <w:rFonts w:ascii="Times New Roman" w:eastAsia="Calibri" w:hAnsi="Times New Roman" w:cs="Times New Roman"/>
                <w:szCs w:val="24"/>
              </w:rPr>
              <w:t>Подготовительная часть</w:t>
            </w:r>
          </w:p>
        </w:tc>
        <w:tc>
          <w:tcPr>
            <w:tcW w:w="850" w:type="dxa"/>
          </w:tcPr>
          <w:p w:rsidR="00135D8A" w:rsidRPr="008627F8" w:rsidRDefault="00135D8A" w:rsidP="00DF7B7B">
            <w:pPr>
              <w:spacing w:after="0" w:line="240" w:lineRule="auto"/>
              <w:jc w:val="center"/>
              <w:rPr>
                <w:rFonts w:ascii="Times New Roman" w:eastAsia="Calibri" w:hAnsi="Times New Roman" w:cs="Times New Roman"/>
                <w:szCs w:val="24"/>
              </w:rPr>
            </w:pPr>
            <w:r w:rsidRPr="008627F8">
              <w:rPr>
                <w:rFonts w:ascii="Times New Roman" w:eastAsia="Calibri" w:hAnsi="Times New Roman" w:cs="Times New Roman"/>
                <w:szCs w:val="24"/>
              </w:rPr>
              <w:t>5</w:t>
            </w:r>
          </w:p>
        </w:tc>
        <w:tc>
          <w:tcPr>
            <w:tcW w:w="3969" w:type="dxa"/>
            <w:tcBorders>
              <w:right w:val="single" w:sz="4" w:space="0" w:color="auto"/>
            </w:tcBorders>
          </w:tcPr>
          <w:p w:rsidR="00135D8A" w:rsidRPr="008627F8" w:rsidRDefault="00135D8A" w:rsidP="00DF7B7B">
            <w:pPr>
              <w:spacing w:after="0" w:line="240" w:lineRule="auto"/>
              <w:rPr>
                <w:rFonts w:ascii="Times New Roman" w:eastAsia="Calibri" w:hAnsi="Times New Roman" w:cs="Times New Roman"/>
                <w:szCs w:val="24"/>
              </w:rPr>
            </w:pPr>
            <w:r w:rsidRPr="008627F8">
              <w:rPr>
                <w:rFonts w:ascii="Times New Roman" w:eastAsia="Calibri" w:hAnsi="Times New Roman" w:cs="Times New Roman"/>
                <w:szCs w:val="24"/>
              </w:rPr>
              <w:t xml:space="preserve">Плохая организация рабочего места </w:t>
            </w:r>
          </w:p>
        </w:tc>
        <w:tc>
          <w:tcPr>
            <w:tcW w:w="851" w:type="dxa"/>
            <w:tcBorders>
              <w:left w:val="single" w:sz="4" w:space="0" w:color="auto"/>
            </w:tcBorders>
          </w:tcPr>
          <w:p w:rsidR="00135D8A" w:rsidRPr="008627F8" w:rsidRDefault="00135D8A" w:rsidP="00DF7B7B">
            <w:pPr>
              <w:spacing w:after="0" w:line="240" w:lineRule="auto"/>
              <w:jc w:val="center"/>
              <w:rPr>
                <w:rFonts w:ascii="Times New Roman" w:eastAsia="Calibri" w:hAnsi="Times New Roman" w:cs="Times New Roman"/>
                <w:szCs w:val="24"/>
              </w:rPr>
            </w:pPr>
            <w:r w:rsidRPr="008627F8">
              <w:rPr>
                <w:rFonts w:ascii="Times New Roman" w:eastAsia="Calibri" w:hAnsi="Times New Roman" w:cs="Times New Roman"/>
                <w:szCs w:val="24"/>
              </w:rPr>
              <w:t>2</w:t>
            </w:r>
          </w:p>
        </w:tc>
      </w:tr>
      <w:tr w:rsidR="00135D8A" w:rsidRPr="008627F8" w:rsidTr="009701D5">
        <w:trPr>
          <w:trHeight w:val="393"/>
        </w:trPr>
        <w:tc>
          <w:tcPr>
            <w:tcW w:w="567" w:type="dxa"/>
          </w:tcPr>
          <w:p w:rsidR="00135D8A" w:rsidRPr="008627F8" w:rsidRDefault="00135D8A" w:rsidP="00DF7B7B">
            <w:pPr>
              <w:spacing w:after="0" w:line="240" w:lineRule="auto"/>
              <w:contextualSpacing/>
              <w:rPr>
                <w:rFonts w:ascii="Times New Roman" w:eastAsia="Calibri" w:hAnsi="Times New Roman" w:cs="Times New Roman"/>
                <w:szCs w:val="24"/>
              </w:rPr>
            </w:pPr>
            <w:r w:rsidRPr="008627F8">
              <w:rPr>
                <w:rFonts w:ascii="Times New Roman" w:eastAsia="Calibri" w:hAnsi="Times New Roman" w:cs="Times New Roman"/>
                <w:szCs w:val="24"/>
              </w:rPr>
              <w:t>2</w:t>
            </w:r>
          </w:p>
        </w:tc>
        <w:tc>
          <w:tcPr>
            <w:tcW w:w="3544" w:type="dxa"/>
          </w:tcPr>
          <w:p w:rsidR="00135D8A" w:rsidRPr="008627F8" w:rsidRDefault="00135D8A" w:rsidP="00DF7B7B">
            <w:pPr>
              <w:spacing w:after="0" w:line="240" w:lineRule="auto"/>
              <w:rPr>
                <w:rFonts w:ascii="Times New Roman" w:eastAsia="Calibri" w:hAnsi="Times New Roman" w:cs="Times New Roman"/>
                <w:szCs w:val="24"/>
              </w:rPr>
            </w:pPr>
            <w:r w:rsidRPr="008627F8">
              <w:rPr>
                <w:rFonts w:ascii="Times New Roman" w:eastAsia="Calibri" w:hAnsi="Times New Roman" w:cs="Times New Roman"/>
                <w:szCs w:val="24"/>
              </w:rPr>
              <w:t>Соблюдение охраны труда</w:t>
            </w:r>
          </w:p>
        </w:tc>
        <w:tc>
          <w:tcPr>
            <w:tcW w:w="850" w:type="dxa"/>
          </w:tcPr>
          <w:p w:rsidR="00135D8A" w:rsidRPr="008627F8" w:rsidRDefault="00135D8A" w:rsidP="00DF7B7B">
            <w:pPr>
              <w:spacing w:after="0" w:line="240" w:lineRule="auto"/>
              <w:jc w:val="center"/>
              <w:rPr>
                <w:rFonts w:ascii="Times New Roman" w:eastAsia="Calibri" w:hAnsi="Times New Roman" w:cs="Times New Roman"/>
                <w:szCs w:val="24"/>
              </w:rPr>
            </w:pPr>
            <w:r w:rsidRPr="008627F8">
              <w:rPr>
                <w:rFonts w:ascii="Times New Roman" w:eastAsia="Calibri" w:hAnsi="Times New Roman" w:cs="Times New Roman"/>
                <w:szCs w:val="24"/>
              </w:rPr>
              <w:t>15</w:t>
            </w:r>
          </w:p>
        </w:tc>
        <w:tc>
          <w:tcPr>
            <w:tcW w:w="3969" w:type="dxa"/>
            <w:tcBorders>
              <w:right w:val="single" w:sz="4" w:space="0" w:color="auto"/>
            </w:tcBorders>
          </w:tcPr>
          <w:p w:rsidR="00135D8A" w:rsidRPr="008627F8" w:rsidRDefault="00135D8A" w:rsidP="00DF7B7B">
            <w:pPr>
              <w:spacing w:after="0" w:line="240" w:lineRule="auto"/>
              <w:rPr>
                <w:rFonts w:ascii="Times New Roman" w:eastAsia="Calibri" w:hAnsi="Times New Roman" w:cs="Times New Roman"/>
                <w:szCs w:val="24"/>
              </w:rPr>
            </w:pPr>
            <w:r w:rsidRPr="008627F8">
              <w:rPr>
                <w:rFonts w:ascii="Times New Roman" w:eastAsia="Calibri" w:hAnsi="Times New Roman" w:cs="Times New Roman"/>
                <w:szCs w:val="24"/>
              </w:rPr>
              <w:t xml:space="preserve">За нарушение охраны труда </w:t>
            </w:r>
          </w:p>
        </w:tc>
        <w:tc>
          <w:tcPr>
            <w:tcW w:w="851" w:type="dxa"/>
            <w:tcBorders>
              <w:left w:val="single" w:sz="4" w:space="0" w:color="auto"/>
            </w:tcBorders>
          </w:tcPr>
          <w:p w:rsidR="00135D8A" w:rsidRPr="008627F8" w:rsidRDefault="00135D8A" w:rsidP="00DF7B7B">
            <w:pPr>
              <w:spacing w:after="0" w:line="240" w:lineRule="auto"/>
              <w:jc w:val="center"/>
              <w:rPr>
                <w:rFonts w:ascii="Times New Roman" w:eastAsia="Calibri" w:hAnsi="Times New Roman" w:cs="Times New Roman"/>
                <w:szCs w:val="24"/>
              </w:rPr>
            </w:pPr>
            <w:r w:rsidRPr="008627F8">
              <w:rPr>
                <w:rFonts w:ascii="Times New Roman" w:eastAsia="Calibri" w:hAnsi="Times New Roman" w:cs="Times New Roman"/>
                <w:szCs w:val="24"/>
              </w:rPr>
              <w:t>15</w:t>
            </w:r>
          </w:p>
        </w:tc>
      </w:tr>
      <w:tr w:rsidR="00135D8A" w:rsidRPr="008627F8" w:rsidTr="009701D5">
        <w:trPr>
          <w:trHeight w:val="755"/>
        </w:trPr>
        <w:tc>
          <w:tcPr>
            <w:tcW w:w="567" w:type="dxa"/>
          </w:tcPr>
          <w:p w:rsidR="00135D8A" w:rsidRPr="008627F8" w:rsidRDefault="00135D8A" w:rsidP="00DF7B7B">
            <w:pPr>
              <w:spacing w:after="0" w:line="240" w:lineRule="auto"/>
              <w:contextualSpacing/>
              <w:rPr>
                <w:rFonts w:ascii="Times New Roman" w:eastAsia="Calibri" w:hAnsi="Times New Roman" w:cs="Times New Roman"/>
                <w:szCs w:val="24"/>
              </w:rPr>
            </w:pPr>
            <w:r w:rsidRPr="008627F8">
              <w:rPr>
                <w:rFonts w:ascii="Times New Roman" w:eastAsia="Calibri" w:hAnsi="Times New Roman" w:cs="Times New Roman"/>
                <w:szCs w:val="24"/>
              </w:rPr>
              <w:t>3</w:t>
            </w:r>
          </w:p>
        </w:tc>
        <w:tc>
          <w:tcPr>
            <w:tcW w:w="3544" w:type="dxa"/>
          </w:tcPr>
          <w:p w:rsidR="00135D8A" w:rsidRPr="008627F8" w:rsidRDefault="00135D8A" w:rsidP="00DF7B7B">
            <w:pPr>
              <w:spacing w:after="0" w:line="240" w:lineRule="auto"/>
              <w:rPr>
                <w:rFonts w:ascii="Times New Roman" w:eastAsia="Calibri" w:hAnsi="Times New Roman" w:cs="Times New Roman"/>
                <w:szCs w:val="24"/>
              </w:rPr>
            </w:pPr>
            <w:r w:rsidRPr="008627F8">
              <w:rPr>
                <w:rFonts w:ascii="Times New Roman" w:eastAsia="Calibri" w:hAnsi="Times New Roman" w:cs="Times New Roman"/>
                <w:szCs w:val="24"/>
              </w:rPr>
              <w:t>Установка электрических аппар</w:t>
            </w:r>
            <w:r w:rsidRPr="008627F8">
              <w:rPr>
                <w:rFonts w:ascii="Times New Roman" w:eastAsia="Calibri" w:hAnsi="Times New Roman" w:cs="Times New Roman"/>
                <w:szCs w:val="24"/>
              </w:rPr>
              <w:t>а</w:t>
            </w:r>
            <w:r w:rsidRPr="008627F8">
              <w:rPr>
                <w:rFonts w:ascii="Times New Roman" w:eastAsia="Calibri" w:hAnsi="Times New Roman" w:cs="Times New Roman"/>
                <w:szCs w:val="24"/>
              </w:rPr>
              <w:t>тов по схеме</w:t>
            </w:r>
          </w:p>
        </w:tc>
        <w:tc>
          <w:tcPr>
            <w:tcW w:w="850" w:type="dxa"/>
          </w:tcPr>
          <w:p w:rsidR="00135D8A" w:rsidRPr="008627F8" w:rsidRDefault="00135D8A" w:rsidP="00DF7B7B">
            <w:pPr>
              <w:spacing w:after="0" w:line="240" w:lineRule="auto"/>
              <w:jc w:val="center"/>
              <w:rPr>
                <w:rFonts w:ascii="Times New Roman" w:eastAsia="Calibri" w:hAnsi="Times New Roman" w:cs="Times New Roman"/>
                <w:szCs w:val="24"/>
              </w:rPr>
            </w:pPr>
            <w:r w:rsidRPr="008627F8">
              <w:rPr>
                <w:rFonts w:ascii="Times New Roman" w:eastAsia="Calibri" w:hAnsi="Times New Roman" w:cs="Times New Roman"/>
                <w:szCs w:val="24"/>
              </w:rPr>
              <w:t>15</w:t>
            </w:r>
          </w:p>
        </w:tc>
        <w:tc>
          <w:tcPr>
            <w:tcW w:w="3969" w:type="dxa"/>
            <w:tcBorders>
              <w:right w:val="single" w:sz="4" w:space="0" w:color="auto"/>
            </w:tcBorders>
          </w:tcPr>
          <w:p w:rsidR="00135D8A" w:rsidRPr="008627F8" w:rsidRDefault="00135D8A" w:rsidP="00DF7B7B">
            <w:pPr>
              <w:spacing w:after="0" w:line="240" w:lineRule="auto"/>
              <w:rPr>
                <w:rFonts w:ascii="Times New Roman" w:eastAsia="Calibri" w:hAnsi="Times New Roman" w:cs="Times New Roman"/>
                <w:szCs w:val="24"/>
              </w:rPr>
            </w:pPr>
            <w:r w:rsidRPr="008627F8">
              <w:rPr>
                <w:rFonts w:ascii="Times New Roman" w:eastAsia="Calibri" w:hAnsi="Times New Roman" w:cs="Times New Roman"/>
                <w:szCs w:val="24"/>
              </w:rPr>
              <w:t>Неправильно установлены электрич</w:t>
            </w:r>
            <w:r w:rsidRPr="008627F8">
              <w:rPr>
                <w:rFonts w:ascii="Times New Roman" w:eastAsia="Calibri" w:hAnsi="Times New Roman" w:cs="Times New Roman"/>
                <w:szCs w:val="24"/>
              </w:rPr>
              <w:t>е</w:t>
            </w:r>
            <w:r w:rsidRPr="008627F8">
              <w:rPr>
                <w:rFonts w:ascii="Times New Roman" w:eastAsia="Calibri" w:hAnsi="Times New Roman" w:cs="Times New Roman"/>
                <w:szCs w:val="24"/>
              </w:rPr>
              <w:t>ские аппараты (перевернутая марк</w:t>
            </w:r>
            <w:r w:rsidRPr="008627F8">
              <w:rPr>
                <w:rFonts w:ascii="Times New Roman" w:eastAsia="Calibri" w:hAnsi="Times New Roman" w:cs="Times New Roman"/>
                <w:szCs w:val="24"/>
              </w:rPr>
              <w:t>и</w:t>
            </w:r>
            <w:r w:rsidRPr="008627F8">
              <w:rPr>
                <w:rFonts w:ascii="Times New Roman" w:eastAsia="Calibri" w:hAnsi="Times New Roman" w:cs="Times New Roman"/>
                <w:szCs w:val="24"/>
              </w:rPr>
              <w:t>ровка, не соответствуют схеме)</w:t>
            </w:r>
          </w:p>
        </w:tc>
        <w:tc>
          <w:tcPr>
            <w:tcW w:w="851" w:type="dxa"/>
            <w:tcBorders>
              <w:left w:val="single" w:sz="4" w:space="0" w:color="auto"/>
            </w:tcBorders>
          </w:tcPr>
          <w:p w:rsidR="00135D8A" w:rsidRPr="008627F8" w:rsidRDefault="00135D8A" w:rsidP="00DF7B7B">
            <w:pPr>
              <w:spacing w:after="0" w:line="240" w:lineRule="auto"/>
              <w:jc w:val="center"/>
              <w:rPr>
                <w:rFonts w:ascii="Times New Roman" w:eastAsia="Calibri" w:hAnsi="Times New Roman" w:cs="Times New Roman"/>
                <w:szCs w:val="24"/>
              </w:rPr>
            </w:pPr>
            <w:r w:rsidRPr="008627F8">
              <w:rPr>
                <w:rFonts w:ascii="Times New Roman" w:eastAsia="Calibri" w:hAnsi="Times New Roman" w:cs="Times New Roman"/>
                <w:szCs w:val="24"/>
              </w:rPr>
              <w:t>8</w:t>
            </w:r>
          </w:p>
        </w:tc>
      </w:tr>
      <w:tr w:rsidR="00135D8A" w:rsidRPr="008627F8" w:rsidTr="009701D5">
        <w:tc>
          <w:tcPr>
            <w:tcW w:w="567" w:type="dxa"/>
          </w:tcPr>
          <w:p w:rsidR="00135D8A" w:rsidRPr="008627F8" w:rsidRDefault="00135D8A" w:rsidP="00DF7B7B">
            <w:pPr>
              <w:spacing w:after="0" w:line="240" w:lineRule="auto"/>
              <w:contextualSpacing/>
              <w:rPr>
                <w:rFonts w:ascii="Times New Roman" w:eastAsia="Calibri" w:hAnsi="Times New Roman" w:cs="Times New Roman"/>
                <w:szCs w:val="24"/>
              </w:rPr>
            </w:pPr>
            <w:r w:rsidRPr="008627F8">
              <w:rPr>
                <w:rFonts w:ascii="Times New Roman" w:eastAsia="Calibri" w:hAnsi="Times New Roman" w:cs="Times New Roman"/>
                <w:szCs w:val="24"/>
              </w:rPr>
              <w:t>4</w:t>
            </w:r>
          </w:p>
        </w:tc>
        <w:tc>
          <w:tcPr>
            <w:tcW w:w="3544" w:type="dxa"/>
          </w:tcPr>
          <w:p w:rsidR="00135D8A" w:rsidRPr="008627F8" w:rsidRDefault="00135D8A" w:rsidP="00DF7B7B">
            <w:pPr>
              <w:spacing w:after="0" w:line="240" w:lineRule="auto"/>
              <w:rPr>
                <w:rFonts w:ascii="Times New Roman" w:eastAsia="Calibri" w:hAnsi="Times New Roman" w:cs="Times New Roman"/>
                <w:szCs w:val="24"/>
              </w:rPr>
            </w:pPr>
            <w:r w:rsidRPr="008627F8">
              <w:rPr>
                <w:rFonts w:ascii="Times New Roman" w:eastAsia="Calibri" w:hAnsi="Times New Roman" w:cs="Times New Roman"/>
                <w:szCs w:val="24"/>
              </w:rPr>
              <w:t>Разделка проводов</w:t>
            </w:r>
          </w:p>
        </w:tc>
        <w:tc>
          <w:tcPr>
            <w:tcW w:w="850" w:type="dxa"/>
          </w:tcPr>
          <w:p w:rsidR="00135D8A" w:rsidRPr="008627F8" w:rsidRDefault="00135D8A" w:rsidP="00DF7B7B">
            <w:pPr>
              <w:spacing w:after="0" w:line="240" w:lineRule="auto"/>
              <w:jc w:val="center"/>
              <w:rPr>
                <w:rFonts w:ascii="Times New Roman" w:eastAsia="Calibri" w:hAnsi="Times New Roman" w:cs="Times New Roman"/>
                <w:szCs w:val="24"/>
              </w:rPr>
            </w:pPr>
            <w:r w:rsidRPr="008627F8">
              <w:rPr>
                <w:rFonts w:ascii="Times New Roman" w:eastAsia="Calibri" w:hAnsi="Times New Roman" w:cs="Times New Roman"/>
                <w:szCs w:val="24"/>
              </w:rPr>
              <w:t>15</w:t>
            </w:r>
          </w:p>
        </w:tc>
        <w:tc>
          <w:tcPr>
            <w:tcW w:w="3969" w:type="dxa"/>
            <w:tcBorders>
              <w:right w:val="single" w:sz="4" w:space="0" w:color="auto"/>
            </w:tcBorders>
          </w:tcPr>
          <w:p w:rsidR="00135D8A" w:rsidRPr="008627F8" w:rsidRDefault="00135D8A" w:rsidP="00DF7B7B">
            <w:pPr>
              <w:spacing w:after="0" w:line="240" w:lineRule="auto"/>
              <w:rPr>
                <w:rFonts w:ascii="Times New Roman" w:eastAsia="Calibri" w:hAnsi="Times New Roman" w:cs="Times New Roman"/>
                <w:szCs w:val="24"/>
              </w:rPr>
            </w:pPr>
            <w:r w:rsidRPr="008627F8">
              <w:rPr>
                <w:rFonts w:ascii="Times New Roman" w:eastAsia="Calibri" w:hAnsi="Times New Roman" w:cs="Times New Roman"/>
                <w:szCs w:val="24"/>
              </w:rPr>
              <w:t>Разделка не соответствует ТУ (длина проводов снятие изоляции)</w:t>
            </w:r>
          </w:p>
        </w:tc>
        <w:tc>
          <w:tcPr>
            <w:tcW w:w="851" w:type="dxa"/>
            <w:tcBorders>
              <w:left w:val="single" w:sz="4" w:space="0" w:color="auto"/>
            </w:tcBorders>
          </w:tcPr>
          <w:p w:rsidR="00135D8A" w:rsidRPr="008627F8" w:rsidRDefault="00135D8A" w:rsidP="00DF7B7B">
            <w:pPr>
              <w:spacing w:after="0" w:line="240" w:lineRule="auto"/>
              <w:jc w:val="center"/>
              <w:rPr>
                <w:rFonts w:ascii="Times New Roman" w:eastAsia="Calibri" w:hAnsi="Times New Roman" w:cs="Times New Roman"/>
                <w:szCs w:val="24"/>
              </w:rPr>
            </w:pPr>
            <w:r w:rsidRPr="008627F8">
              <w:rPr>
                <w:rFonts w:ascii="Times New Roman" w:eastAsia="Calibri" w:hAnsi="Times New Roman" w:cs="Times New Roman"/>
                <w:szCs w:val="24"/>
              </w:rPr>
              <w:t>5</w:t>
            </w:r>
          </w:p>
        </w:tc>
      </w:tr>
      <w:tr w:rsidR="00135D8A" w:rsidRPr="008627F8" w:rsidTr="009701D5">
        <w:tc>
          <w:tcPr>
            <w:tcW w:w="567" w:type="dxa"/>
          </w:tcPr>
          <w:p w:rsidR="00135D8A" w:rsidRPr="008627F8" w:rsidRDefault="00135D8A" w:rsidP="00DF7B7B">
            <w:pPr>
              <w:spacing w:after="0" w:line="240" w:lineRule="auto"/>
              <w:contextualSpacing/>
              <w:rPr>
                <w:rFonts w:ascii="Times New Roman" w:eastAsia="Calibri" w:hAnsi="Times New Roman" w:cs="Times New Roman"/>
                <w:szCs w:val="24"/>
              </w:rPr>
            </w:pPr>
            <w:r w:rsidRPr="008627F8">
              <w:rPr>
                <w:rFonts w:ascii="Times New Roman" w:eastAsia="Calibri" w:hAnsi="Times New Roman" w:cs="Times New Roman"/>
                <w:szCs w:val="24"/>
              </w:rPr>
              <w:t>5</w:t>
            </w:r>
          </w:p>
        </w:tc>
        <w:tc>
          <w:tcPr>
            <w:tcW w:w="3544" w:type="dxa"/>
          </w:tcPr>
          <w:p w:rsidR="00135D8A" w:rsidRPr="008627F8" w:rsidRDefault="00135D8A" w:rsidP="00DF7B7B">
            <w:pPr>
              <w:spacing w:after="0" w:line="240" w:lineRule="auto"/>
              <w:rPr>
                <w:rFonts w:ascii="Times New Roman" w:eastAsia="Calibri" w:hAnsi="Times New Roman" w:cs="Times New Roman"/>
                <w:szCs w:val="24"/>
              </w:rPr>
            </w:pPr>
            <w:r w:rsidRPr="008627F8">
              <w:rPr>
                <w:rFonts w:ascii="Times New Roman" w:eastAsia="Calibri" w:hAnsi="Times New Roman" w:cs="Times New Roman"/>
                <w:szCs w:val="24"/>
              </w:rPr>
              <w:t>Соединение проводов с электрич</w:t>
            </w:r>
            <w:r w:rsidRPr="008627F8">
              <w:rPr>
                <w:rFonts w:ascii="Times New Roman" w:eastAsia="Calibri" w:hAnsi="Times New Roman" w:cs="Times New Roman"/>
                <w:szCs w:val="24"/>
              </w:rPr>
              <w:t>е</w:t>
            </w:r>
            <w:r w:rsidRPr="008627F8">
              <w:rPr>
                <w:rFonts w:ascii="Times New Roman" w:eastAsia="Calibri" w:hAnsi="Times New Roman" w:cs="Times New Roman"/>
                <w:szCs w:val="24"/>
              </w:rPr>
              <w:t xml:space="preserve">скими аппаратами </w:t>
            </w:r>
          </w:p>
        </w:tc>
        <w:tc>
          <w:tcPr>
            <w:tcW w:w="850" w:type="dxa"/>
          </w:tcPr>
          <w:p w:rsidR="00135D8A" w:rsidRPr="008627F8" w:rsidRDefault="00135D8A" w:rsidP="00DF7B7B">
            <w:pPr>
              <w:spacing w:after="0" w:line="240" w:lineRule="auto"/>
              <w:jc w:val="center"/>
              <w:rPr>
                <w:rFonts w:ascii="Times New Roman" w:eastAsia="Calibri" w:hAnsi="Times New Roman" w:cs="Times New Roman"/>
                <w:szCs w:val="24"/>
              </w:rPr>
            </w:pPr>
            <w:r w:rsidRPr="008627F8">
              <w:rPr>
                <w:rFonts w:ascii="Times New Roman" w:eastAsia="Calibri" w:hAnsi="Times New Roman" w:cs="Times New Roman"/>
                <w:szCs w:val="24"/>
              </w:rPr>
              <w:t>25</w:t>
            </w:r>
          </w:p>
        </w:tc>
        <w:tc>
          <w:tcPr>
            <w:tcW w:w="3969" w:type="dxa"/>
            <w:tcBorders>
              <w:right w:val="single" w:sz="4" w:space="0" w:color="auto"/>
            </w:tcBorders>
          </w:tcPr>
          <w:p w:rsidR="00135D8A" w:rsidRPr="008627F8" w:rsidRDefault="00135D8A" w:rsidP="00DF7B7B">
            <w:pPr>
              <w:spacing w:after="0" w:line="240" w:lineRule="auto"/>
              <w:rPr>
                <w:rFonts w:ascii="Times New Roman" w:eastAsia="Calibri" w:hAnsi="Times New Roman" w:cs="Times New Roman"/>
                <w:szCs w:val="24"/>
              </w:rPr>
            </w:pPr>
            <w:r w:rsidRPr="008627F8">
              <w:rPr>
                <w:rFonts w:ascii="Times New Roman" w:eastAsia="Calibri" w:hAnsi="Times New Roman" w:cs="Times New Roman"/>
                <w:szCs w:val="24"/>
              </w:rPr>
              <w:t xml:space="preserve">Соединение проводов (длина провода, крепление на контактах) </w:t>
            </w:r>
          </w:p>
        </w:tc>
        <w:tc>
          <w:tcPr>
            <w:tcW w:w="851" w:type="dxa"/>
            <w:tcBorders>
              <w:left w:val="single" w:sz="4" w:space="0" w:color="auto"/>
            </w:tcBorders>
          </w:tcPr>
          <w:p w:rsidR="00135D8A" w:rsidRPr="008627F8" w:rsidRDefault="00135D8A" w:rsidP="00DF7B7B">
            <w:pPr>
              <w:spacing w:after="0" w:line="240" w:lineRule="auto"/>
              <w:jc w:val="center"/>
              <w:rPr>
                <w:rFonts w:ascii="Times New Roman" w:eastAsia="Calibri" w:hAnsi="Times New Roman" w:cs="Times New Roman"/>
                <w:szCs w:val="24"/>
              </w:rPr>
            </w:pPr>
            <w:r w:rsidRPr="008627F8">
              <w:rPr>
                <w:rFonts w:ascii="Times New Roman" w:eastAsia="Calibri" w:hAnsi="Times New Roman" w:cs="Times New Roman"/>
                <w:szCs w:val="24"/>
              </w:rPr>
              <w:t>8</w:t>
            </w:r>
          </w:p>
        </w:tc>
      </w:tr>
      <w:tr w:rsidR="00135D8A" w:rsidRPr="008627F8" w:rsidTr="009701D5">
        <w:tc>
          <w:tcPr>
            <w:tcW w:w="567" w:type="dxa"/>
          </w:tcPr>
          <w:p w:rsidR="00135D8A" w:rsidRPr="008627F8" w:rsidRDefault="00135D8A" w:rsidP="00DF7B7B">
            <w:pPr>
              <w:spacing w:after="0" w:line="240" w:lineRule="auto"/>
              <w:contextualSpacing/>
              <w:rPr>
                <w:rFonts w:ascii="Times New Roman" w:eastAsia="Calibri" w:hAnsi="Times New Roman" w:cs="Times New Roman"/>
                <w:szCs w:val="24"/>
              </w:rPr>
            </w:pPr>
            <w:r w:rsidRPr="008627F8">
              <w:rPr>
                <w:rFonts w:ascii="Times New Roman" w:eastAsia="Calibri" w:hAnsi="Times New Roman" w:cs="Times New Roman"/>
                <w:szCs w:val="24"/>
              </w:rPr>
              <w:t>6</w:t>
            </w:r>
          </w:p>
        </w:tc>
        <w:tc>
          <w:tcPr>
            <w:tcW w:w="3544" w:type="dxa"/>
          </w:tcPr>
          <w:p w:rsidR="00135D8A" w:rsidRPr="008627F8" w:rsidRDefault="00135D8A" w:rsidP="00DF7B7B">
            <w:pPr>
              <w:spacing w:after="0" w:line="240" w:lineRule="auto"/>
              <w:rPr>
                <w:rFonts w:ascii="Times New Roman" w:eastAsia="Calibri" w:hAnsi="Times New Roman" w:cs="Times New Roman"/>
                <w:szCs w:val="24"/>
              </w:rPr>
            </w:pPr>
            <w:r w:rsidRPr="008627F8">
              <w:rPr>
                <w:rFonts w:ascii="Times New Roman" w:eastAsia="Calibri" w:hAnsi="Times New Roman" w:cs="Times New Roman"/>
                <w:szCs w:val="24"/>
              </w:rPr>
              <w:t>Проверка  мультиметром электр</w:t>
            </w:r>
            <w:r w:rsidRPr="008627F8">
              <w:rPr>
                <w:rFonts w:ascii="Times New Roman" w:eastAsia="Calibri" w:hAnsi="Times New Roman" w:cs="Times New Roman"/>
                <w:szCs w:val="24"/>
              </w:rPr>
              <w:t>и</w:t>
            </w:r>
            <w:r w:rsidRPr="008627F8">
              <w:rPr>
                <w:rFonts w:ascii="Times New Roman" w:eastAsia="Calibri" w:hAnsi="Times New Roman" w:cs="Times New Roman"/>
                <w:szCs w:val="24"/>
              </w:rPr>
              <w:t>ческой цепи</w:t>
            </w:r>
          </w:p>
        </w:tc>
        <w:tc>
          <w:tcPr>
            <w:tcW w:w="850" w:type="dxa"/>
          </w:tcPr>
          <w:p w:rsidR="00135D8A" w:rsidRPr="008627F8" w:rsidRDefault="00135D8A" w:rsidP="00DF7B7B">
            <w:pPr>
              <w:spacing w:after="0" w:line="240" w:lineRule="auto"/>
              <w:jc w:val="center"/>
              <w:rPr>
                <w:rFonts w:ascii="Times New Roman" w:eastAsia="Calibri" w:hAnsi="Times New Roman" w:cs="Times New Roman"/>
                <w:szCs w:val="24"/>
              </w:rPr>
            </w:pPr>
            <w:r w:rsidRPr="008627F8">
              <w:rPr>
                <w:rFonts w:ascii="Times New Roman" w:eastAsia="Calibri" w:hAnsi="Times New Roman" w:cs="Times New Roman"/>
                <w:szCs w:val="24"/>
              </w:rPr>
              <w:t>15</w:t>
            </w:r>
          </w:p>
        </w:tc>
        <w:tc>
          <w:tcPr>
            <w:tcW w:w="3969" w:type="dxa"/>
            <w:tcBorders>
              <w:right w:val="single" w:sz="4" w:space="0" w:color="auto"/>
            </w:tcBorders>
          </w:tcPr>
          <w:p w:rsidR="00135D8A" w:rsidRPr="008627F8" w:rsidRDefault="00135D8A" w:rsidP="00DF7B7B">
            <w:pPr>
              <w:spacing w:after="0" w:line="240" w:lineRule="auto"/>
              <w:rPr>
                <w:rFonts w:ascii="Times New Roman" w:eastAsia="Calibri" w:hAnsi="Times New Roman" w:cs="Times New Roman"/>
                <w:szCs w:val="24"/>
              </w:rPr>
            </w:pPr>
            <w:r w:rsidRPr="008627F8">
              <w:rPr>
                <w:rFonts w:ascii="Times New Roman" w:eastAsia="Calibri" w:hAnsi="Times New Roman" w:cs="Times New Roman"/>
                <w:szCs w:val="24"/>
              </w:rPr>
              <w:t>Обращение с прибором, неправильно проведена прозвонка</w:t>
            </w:r>
          </w:p>
        </w:tc>
        <w:tc>
          <w:tcPr>
            <w:tcW w:w="851" w:type="dxa"/>
            <w:tcBorders>
              <w:left w:val="single" w:sz="4" w:space="0" w:color="auto"/>
            </w:tcBorders>
          </w:tcPr>
          <w:p w:rsidR="00135D8A" w:rsidRPr="008627F8" w:rsidRDefault="00135D8A" w:rsidP="00DF7B7B">
            <w:pPr>
              <w:spacing w:after="0" w:line="240" w:lineRule="auto"/>
              <w:jc w:val="center"/>
              <w:rPr>
                <w:rFonts w:ascii="Times New Roman" w:eastAsia="Calibri" w:hAnsi="Times New Roman" w:cs="Times New Roman"/>
                <w:szCs w:val="24"/>
              </w:rPr>
            </w:pPr>
            <w:r w:rsidRPr="008627F8">
              <w:rPr>
                <w:rFonts w:ascii="Times New Roman" w:eastAsia="Calibri" w:hAnsi="Times New Roman" w:cs="Times New Roman"/>
                <w:szCs w:val="24"/>
              </w:rPr>
              <w:t>5</w:t>
            </w:r>
          </w:p>
        </w:tc>
      </w:tr>
      <w:tr w:rsidR="00135D8A" w:rsidRPr="008627F8" w:rsidTr="009701D5">
        <w:tc>
          <w:tcPr>
            <w:tcW w:w="567" w:type="dxa"/>
          </w:tcPr>
          <w:p w:rsidR="00135D8A" w:rsidRPr="008627F8" w:rsidRDefault="00135D8A" w:rsidP="00DF7B7B">
            <w:pPr>
              <w:spacing w:after="0" w:line="240" w:lineRule="auto"/>
              <w:contextualSpacing/>
              <w:rPr>
                <w:rFonts w:ascii="Times New Roman" w:eastAsia="Calibri" w:hAnsi="Times New Roman" w:cs="Times New Roman"/>
                <w:szCs w:val="24"/>
              </w:rPr>
            </w:pPr>
            <w:r w:rsidRPr="008627F8">
              <w:rPr>
                <w:rFonts w:ascii="Times New Roman" w:eastAsia="Calibri" w:hAnsi="Times New Roman" w:cs="Times New Roman"/>
                <w:szCs w:val="24"/>
              </w:rPr>
              <w:t>7</w:t>
            </w:r>
          </w:p>
        </w:tc>
        <w:tc>
          <w:tcPr>
            <w:tcW w:w="3544" w:type="dxa"/>
          </w:tcPr>
          <w:p w:rsidR="00135D8A" w:rsidRPr="008627F8" w:rsidRDefault="00135D8A" w:rsidP="00DF7B7B">
            <w:pPr>
              <w:spacing w:after="0" w:line="240" w:lineRule="auto"/>
              <w:rPr>
                <w:rFonts w:ascii="Times New Roman" w:eastAsia="Calibri" w:hAnsi="Times New Roman" w:cs="Times New Roman"/>
                <w:szCs w:val="24"/>
              </w:rPr>
            </w:pPr>
            <w:r w:rsidRPr="008627F8">
              <w:rPr>
                <w:rFonts w:ascii="Times New Roman" w:eastAsia="Calibri" w:hAnsi="Times New Roman" w:cs="Times New Roman"/>
                <w:szCs w:val="24"/>
              </w:rPr>
              <w:t>Норма времени</w:t>
            </w:r>
          </w:p>
        </w:tc>
        <w:tc>
          <w:tcPr>
            <w:tcW w:w="850" w:type="dxa"/>
          </w:tcPr>
          <w:p w:rsidR="00135D8A" w:rsidRPr="008627F8" w:rsidRDefault="00135D8A" w:rsidP="00DF7B7B">
            <w:pPr>
              <w:spacing w:after="0" w:line="240" w:lineRule="auto"/>
              <w:jc w:val="center"/>
              <w:rPr>
                <w:rFonts w:ascii="Times New Roman" w:eastAsia="Calibri" w:hAnsi="Times New Roman" w:cs="Times New Roman"/>
                <w:szCs w:val="24"/>
              </w:rPr>
            </w:pPr>
            <w:r w:rsidRPr="008627F8">
              <w:rPr>
                <w:rFonts w:ascii="Times New Roman" w:eastAsia="Calibri" w:hAnsi="Times New Roman" w:cs="Times New Roman"/>
                <w:szCs w:val="24"/>
              </w:rPr>
              <w:t>10</w:t>
            </w:r>
          </w:p>
        </w:tc>
        <w:tc>
          <w:tcPr>
            <w:tcW w:w="3969" w:type="dxa"/>
            <w:tcBorders>
              <w:right w:val="single" w:sz="4" w:space="0" w:color="auto"/>
            </w:tcBorders>
          </w:tcPr>
          <w:p w:rsidR="00135D8A" w:rsidRPr="008627F8" w:rsidRDefault="00135D8A" w:rsidP="00DF7B7B">
            <w:pPr>
              <w:spacing w:after="0" w:line="240" w:lineRule="auto"/>
              <w:rPr>
                <w:rFonts w:ascii="Times New Roman" w:eastAsia="Calibri" w:hAnsi="Times New Roman" w:cs="Times New Roman"/>
                <w:szCs w:val="24"/>
              </w:rPr>
            </w:pPr>
            <w:r w:rsidRPr="008627F8">
              <w:rPr>
                <w:rFonts w:ascii="Times New Roman" w:eastAsia="Calibri" w:hAnsi="Times New Roman" w:cs="Times New Roman"/>
                <w:szCs w:val="24"/>
              </w:rPr>
              <w:t>За каждые 5' свыше нормы</w:t>
            </w:r>
          </w:p>
        </w:tc>
        <w:tc>
          <w:tcPr>
            <w:tcW w:w="851" w:type="dxa"/>
            <w:tcBorders>
              <w:left w:val="single" w:sz="4" w:space="0" w:color="auto"/>
            </w:tcBorders>
          </w:tcPr>
          <w:p w:rsidR="00135D8A" w:rsidRPr="008627F8" w:rsidRDefault="00135D8A" w:rsidP="00DF7B7B">
            <w:pPr>
              <w:spacing w:after="0" w:line="240" w:lineRule="auto"/>
              <w:jc w:val="center"/>
              <w:rPr>
                <w:rFonts w:ascii="Times New Roman" w:eastAsia="Calibri" w:hAnsi="Times New Roman" w:cs="Times New Roman"/>
                <w:szCs w:val="24"/>
              </w:rPr>
            </w:pPr>
            <w:r w:rsidRPr="008627F8">
              <w:rPr>
                <w:rFonts w:ascii="Times New Roman" w:eastAsia="Calibri" w:hAnsi="Times New Roman" w:cs="Times New Roman"/>
                <w:szCs w:val="24"/>
              </w:rPr>
              <w:t>1</w:t>
            </w:r>
          </w:p>
        </w:tc>
      </w:tr>
    </w:tbl>
    <w:p w:rsidR="009B36E7" w:rsidRPr="008627F8" w:rsidRDefault="00135D8A" w:rsidP="00DF7B7B">
      <w:pPr>
        <w:spacing w:after="0" w:line="240" w:lineRule="auto"/>
        <w:rPr>
          <w:rFonts w:ascii="Times New Roman" w:eastAsia="Calibri" w:hAnsi="Times New Roman" w:cs="Times New Roman"/>
          <w:szCs w:val="24"/>
        </w:rPr>
      </w:pPr>
      <w:r w:rsidRPr="008627F8">
        <w:rPr>
          <w:rFonts w:ascii="Times New Roman" w:hAnsi="Times New Roman" w:cs="Times New Roman"/>
          <w:szCs w:val="24"/>
        </w:rPr>
        <w:t xml:space="preserve">                                       </w:t>
      </w:r>
      <w:r w:rsidRPr="008627F8">
        <w:rPr>
          <w:rFonts w:ascii="Times New Roman" w:eastAsia="Calibri" w:hAnsi="Times New Roman" w:cs="Times New Roman"/>
          <w:szCs w:val="24"/>
        </w:rPr>
        <w:t xml:space="preserve"> </w:t>
      </w:r>
      <w:r w:rsidR="00707F07" w:rsidRPr="008627F8">
        <w:rPr>
          <w:rFonts w:ascii="Times New Roman" w:eastAsia="Calibri" w:hAnsi="Times New Roman" w:cs="Times New Roman"/>
          <w:szCs w:val="24"/>
        </w:rPr>
        <w:t xml:space="preserve">          </w:t>
      </w:r>
      <w:r w:rsidRPr="008627F8">
        <w:rPr>
          <w:rFonts w:ascii="Times New Roman" w:eastAsia="Calibri" w:hAnsi="Times New Roman" w:cs="Times New Roman"/>
          <w:szCs w:val="24"/>
        </w:rPr>
        <w:t xml:space="preserve">Всего               100                                                              </w:t>
      </w:r>
    </w:p>
    <w:p w:rsidR="00707F07" w:rsidRPr="008627F8" w:rsidRDefault="00135D8A" w:rsidP="00DF7B7B">
      <w:pPr>
        <w:spacing w:after="0" w:line="240" w:lineRule="auto"/>
        <w:rPr>
          <w:rFonts w:ascii="Times New Roman" w:eastAsia="Calibri" w:hAnsi="Times New Roman" w:cs="Times New Roman"/>
          <w:szCs w:val="24"/>
        </w:rPr>
      </w:pPr>
      <w:r w:rsidRPr="008627F8">
        <w:rPr>
          <w:rFonts w:ascii="Times New Roman" w:eastAsia="Calibri" w:hAnsi="Times New Roman" w:cs="Times New Roman"/>
          <w:b/>
          <w:szCs w:val="24"/>
        </w:rPr>
        <w:t>Баллы:</w:t>
      </w:r>
      <w:r w:rsidR="00707F07" w:rsidRPr="008627F8">
        <w:rPr>
          <w:rFonts w:ascii="Times New Roman" w:eastAsia="Calibri" w:hAnsi="Times New Roman" w:cs="Times New Roman"/>
          <w:szCs w:val="24"/>
        </w:rPr>
        <w:t>90</w:t>
      </w:r>
      <w:r w:rsidRPr="008627F8">
        <w:rPr>
          <w:rFonts w:ascii="Times New Roman" w:eastAsia="Calibri" w:hAnsi="Times New Roman" w:cs="Times New Roman"/>
          <w:szCs w:val="24"/>
        </w:rPr>
        <w:t>-100 – отлично; 80-89 – хорошо; 65-79 – удовлетворительно;</w:t>
      </w:r>
    </w:p>
    <w:p w:rsidR="00135D8A" w:rsidRPr="008627F8" w:rsidRDefault="00707F07" w:rsidP="00DF7B7B">
      <w:pPr>
        <w:spacing w:after="0" w:line="240" w:lineRule="auto"/>
        <w:rPr>
          <w:rFonts w:ascii="Times New Roman" w:eastAsia="Calibri" w:hAnsi="Times New Roman" w:cs="Times New Roman"/>
          <w:b/>
          <w:szCs w:val="24"/>
        </w:rPr>
      </w:pPr>
      <w:r w:rsidRPr="008627F8">
        <w:rPr>
          <w:rFonts w:ascii="Times New Roman" w:eastAsia="Calibri" w:hAnsi="Times New Roman" w:cs="Times New Roman"/>
          <w:szCs w:val="24"/>
        </w:rPr>
        <w:t>д</w:t>
      </w:r>
      <w:r w:rsidR="00135D8A" w:rsidRPr="008627F8">
        <w:rPr>
          <w:rFonts w:ascii="Times New Roman" w:eastAsia="Calibri" w:hAnsi="Times New Roman" w:cs="Times New Roman"/>
          <w:szCs w:val="24"/>
        </w:rPr>
        <w:t>о 65 -неудовлетворительно</w:t>
      </w:r>
    </w:p>
    <w:p w:rsidR="00135D8A" w:rsidRPr="008627F8" w:rsidRDefault="00135D8A" w:rsidP="00DF7B7B">
      <w:pPr>
        <w:widowControl w:val="0"/>
        <w:tabs>
          <w:tab w:val="left" w:pos="1134"/>
        </w:tabs>
        <w:spacing w:after="0" w:line="240" w:lineRule="auto"/>
        <w:ind w:firstLine="709"/>
        <w:jc w:val="both"/>
        <w:rPr>
          <w:rFonts w:ascii="Times New Roman" w:eastAsia="Calibri" w:hAnsi="Times New Roman" w:cs="Times New Roman"/>
          <w:b/>
          <w:szCs w:val="24"/>
          <w:lang w:eastAsia="en-US"/>
        </w:rPr>
      </w:pPr>
    </w:p>
    <w:p w:rsidR="00135D8A" w:rsidRPr="008627F8" w:rsidRDefault="00431C8E" w:rsidP="00DF7B7B">
      <w:pPr>
        <w:widowControl w:val="0"/>
        <w:tabs>
          <w:tab w:val="left" w:pos="1134"/>
        </w:tabs>
        <w:spacing w:after="0" w:line="240" w:lineRule="auto"/>
        <w:ind w:firstLine="709"/>
        <w:jc w:val="both"/>
        <w:rPr>
          <w:rFonts w:ascii="Times New Roman" w:eastAsia="Calibri" w:hAnsi="Times New Roman" w:cs="Times New Roman"/>
          <w:b/>
          <w:color w:val="FF0000"/>
          <w:szCs w:val="24"/>
          <w:lang w:eastAsia="en-US"/>
        </w:rPr>
      </w:pPr>
      <w:r>
        <w:rPr>
          <w:rFonts w:ascii="Times New Roman" w:eastAsia="Calibri" w:hAnsi="Times New Roman" w:cs="Times New Roman"/>
          <w:b/>
          <w:szCs w:val="24"/>
          <w:lang w:eastAsia="en-US"/>
        </w:rPr>
        <w:t>4</w:t>
      </w:r>
      <w:r w:rsidR="00135D8A" w:rsidRPr="008627F8">
        <w:rPr>
          <w:rFonts w:ascii="Times New Roman" w:eastAsia="Calibri" w:hAnsi="Times New Roman" w:cs="Times New Roman"/>
          <w:b/>
          <w:szCs w:val="24"/>
          <w:lang w:eastAsia="en-US"/>
        </w:rPr>
        <w:t>.2.</w:t>
      </w:r>
      <w:r w:rsidR="00135D8A" w:rsidRPr="008627F8">
        <w:rPr>
          <w:rFonts w:ascii="Times New Roman" w:eastAsia="Calibri" w:hAnsi="Times New Roman" w:cs="Times New Roman"/>
          <w:b/>
          <w:color w:val="FF0000"/>
          <w:szCs w:val="24"/>
          <w:lang w:eastAsia="en-US"/>
        </w:rPr>
        <w:t xml:space="preserve"> </w:t>
      </w:r>
      <w:r w:rsidR="00135D8A" w:rsidRPr="008627F8">
        <w:rPr>
          <w:rFonts w:ascii="Times New Roman" w:eastAsia="Calibri" w:hAnsi="Times New Roman" w:cs="Times New Roman"/>
          <w:b/>
          <w:szCs w:val="24"/>
          <w:lang w:eastAsia="en-US"/>
        </w:rPr>
        <w:t>Задания дифференцированного зачета по производственной практике</w:t>
      </w:r>
      <w:r w:rsidR="009701D5" w:rsidRPr="008627F8">
        <w:rPr>
          <w:rFonts w:ascii="Times New Roman" w:eastAsia="Calibri" w:hAnsi="Times New Roman" w:cs="Times New Roman"/>
          <w:b/>
          <w:szCs w:val="24"/>
          <w:lang w:eastAsia="en-US"/>
        </w:rPr>
        <w:t xml:space="preserve"> ПП.02</w:t>
      </w:r>
    </w:p>
    <w:p w:rsidR="00135D8A" w:rsidRPr="008627F8" w:rsidRDefault="00135D8A" w:rsidP="00DF7B7B">
      <w:pPr>
        <w:spacing w:after="0" w:line="240" w:lineRule="auto"/>
        <w:ind w:firstLine="709"/>
        <w:jc w:val="both"/>
        <w:rPr>
          <w:rFonts w:ascii="Times New Roman" w:hAnsi="Times New Roman" w:cs="Times New Roman"/>
          <w:szCs w:val="24"/>
        </w:rPr>
      </w:pPr>
      <w:r w:rsidRPr="008627F8">
        <w:rPr>
          <w:rFonts w:ascii="Times New Roman" w:hAnsi="Times New Roman" w:cs="Times New Roman"/>
          <w:szCs w:val="24"/>
        </w:rPr>
        <w:t>Задание дифференцированного зачета по ПП.02 – защита презентаций обучающихся по прои</w:t>
      </w:r>
      <w:r w:rsidRPr="008627F8">
        <w:rPr>
          <w:rFonts w:ascii="Times New Roman" w:hAnsi="Times New Roman" w:cs="Times New Roman"/>
          <w:szCs w:val="24"/>
        </w:rPr>
        <w:t>з</w:t>
      </w:r>
      <w:r w:rsidRPr="008627F8">
        <w:rPr>
          <w:rFonts w:ascii="Times New Roman" w:hAnsi="Times New Roman" w:cs="Times New Roman"/>
          <w:szCs w:val="24"/>
        </w:rPr>
        <w:t>водственной практике на базе предприятий/организаций города.</w:t>
      </w:r>
    </w:p>
    <w:p w:rsidR="00135D8A" w:rsidRPr="008627F8" w:rsidRDefault="00135D8A" w:rsidP="00DF7B7B">
      <w:pPr>
        <w:spacing w:after="0" w:line="240" w:lineRule="auto"/>
        <w:ind w:firstLine="709"/>
        <w:jc w:val="both"/>
        <w:rPr>
          <w:rFonts w:ascii="Times New Roman" w:hAnsi="Times New Roman" w:cs="Times New Roman"/>
          <w:b/>
          <w:szCs w:val="24"/>
        </w:rPr>
      </w:pPr>
      <w:r w:rsidRPr="008627F8">
        <w:rPr>
          <w:rFonts w:ascii="Times New Roman" w:hAnsi="Times New Roman" w:cs="Times New Roman"/>
          <w:b/>
          <w:szCs w:val="24"/>
        </w:rPr>
        <w:t>Критерии оценок по презентации</w:t>
      </w:r>
    </w:p>
    <w:p w:rsidR="00135D8A" w:rsidRPr="008627F8" w:rsidRDefault="00135D8A" w:rsidP="00DF7B7B">
      <w:pPr>
        <w:spacing w:after="0" w:line="240" w:lineRule="auto"/>
        <w:ind w:firstLine="709"/>
        <w:jc w:val="both"/>
        <w:rPr>
          <w:rFonts w:ascii="Times New Roman" w:hAnsi="Times New Roman" w:cs="Times New Roman"/>
          <w:szCs w:val="24"/>
        </w:rPr>
      </w:pPr>
      <w:r w:rsidRPr="008627F8">
        <w:rPr>
          <w:rFonts w:ascii="Times New Roman" w:hAnsi="Times New Roman" w:cs="Times New Roman"/>
          <w:szCs w:val="24"/>
        </w:rPr>
        <w:t>- содержание презентации выполнено в полном объеме – «отлично»</w:t>
      </w:r>
    </w:p>
    <w:p w:rsidR="00135D8A" w:rsidRPr="008627F8" w:rsidRDefault="00135D8A" w:rsidP="00DF7B7B">
      <w:pPr>
        <w:spacing w:after="0" w:line="240" w:lineRule="auto"/>
        <w:ind w:firstLine="709"/>
        <w:jc w:val="both"/>
        <w:rPr>
          <w:rFonts w:ascii="Times New Roman" w:hAnsi="Times New Roman" w:cs="Times New Roman"/>
          <w:szCs w:val="24"/>
        </w:rPr>
      </w:pPr>
      <w:r w:rsidRPr="008627F8">
        <w:rPr>
          <w:rFonts w:ascii="Times New Roman" w:hAnsi="Times New Roman" w:cs="Times New Roman"/>
          <w:szCs w:val="24"/>
        </w:rPr>
        <w:t>- содержание презентации выполнено с небольшими нарушениями – «хорошо»</w:t>
      </w:r>
    </w:p>
    <w:p w:rsidR="00135D8A" w:rsidRPr="008627F8" w:rsidRDefault="00135D8A" w:rsidP="00DF7B7B">
      <w:pPr>
        <w:spacing w:after="0" w:line="240" w:lineRule="auto"/>
        <w:ind w:firstLine="709"/>
        <w:jc w:val="both"/>
        <w:rPr>
          <w:rFonts w:ascii="Times New Roman" w:hAnsi="Times New Roman" w:cs="Times New Roman"/>
          <w:szCs w:val="24"/>
        </w:rPr>
      </w:pPr>
      <w:r w:rsidRPr="008627F8">
        <w:rPr>
          <w:rFonts w:ascii="Times New Roman" w:hAnsi="Times New Roman" w:cs="Times New Roman"/>
          <w:szCs w:val="24"/>
        </w:rPr>
        <w:t>- содержание презентации не соответствует требованиям – «удовлетворительно»</w:t>
      </w:r>
    </w:p>
    <w:p w:rsidR="00135D8A" w:rsidRPr="008627F8" w:rsidRDefault="00135D8A" w:rsidP="00DF7B7B">
      <w:pPr>
        <w:widowControl w:val="0"/>
        <w:tabs>
          <w:tab w:val="left" w:pos="1134"/>
        </w:tabs>
        <w:spacing w:after="0" w:line="240" w:lineRule="auto"/>
        <w:ind w:firstLine="709"/>
        <w:jc w:val="both"/>
        <w:rPr>
          <w:rFonts w:ascii="Times New Roman" w:hAnsi="Times New Roman" w:cs="Times New Roman"/>
          <w:szCs w:val="24"/>
        </w:rPr>
      </w:pPr>
      <w:r w:rsidRPr="008627F8">
        <w:rPr>
          <w:rFonts w:ascii="Times New Roman" w:hAnsi="Times New Roman" w:cs="Times New Roman"/>
          <w:szCs w:val="24"/>
        </w:rPr>
        <w:t>- не выполнение презентации – «неудовлетворительно»</w:t>
      </w:r>
    </w:p>
    <w:p w:rsidR="009117DD" w:rsidRPr="00127505" w:rsidRDefault="009117DD" w:rsidP="0085350F">
      <w:pPr>
        <w:autoSpaceDE w:val="0"/>
        <w:autoSpaceDN w:val="0"/>
        <w:adjustRightInd w:val="0"/>
        <w:spacing w:after="0"/>
        <w:ind w:firstLine="709"/>
        <w:jc w:val="both"/>
        <w:rPr>
          <w:color w:val="000000"/>
        </w:rPr>
      </w:pPr>
      <w:r w:rsidRPr="00127505">
        <w:rPr>
          <w:b/>
          <w:bCs/>
          <w:color w:val="000000"/>
        </w:rPr>
        <w:t xml:space="preserve">Презентация в Power Point </w:t>
      </w:r>
    </w:p>
    <w:p w:rsidR="009117DD" w:rsidRPr="009117DD" w:rsidRDefault="009117DD" w:rsidP="0085350F">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Содержание презентации должно включать: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1 слайд – содержит фамилию, инициалы, № группы, профессия  обучающегося (обучающихся), выполнившего (выполнивших) презентацию.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2 слайд – информация о базе практике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3 и последующие слайды – отражение основных видов работ на практике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Вся презентация должна быть выдержана </w:t>
      </w:r>
      <w:r w:rsidRPr="009117DD">
        <w:rPr>
          <w:rFonts w:ascii="Times New Roman" w:hAnsi="Times New Roman" w:cs="Times New Roman"/>
          <w:b/>
          <w:bCs/>
          <w:i/>
          <w:iCs/>
          <w:color w:val="000000"/>
        </w:rPr>
        <w:t>в едином стиле</w:t>
      </w:r>
      <w:r w:rsidRPr="009117DD">
        <w:rPr>
          <w:rFonts w:ascii="Times New Roman" w:hAnsi="Times New Roman" w:cs="Times New Roman"/>
          <w:color w:val="000000"/>
        </w:rPr>
        <w:t xml:space="preserve">, на базе одного </w:t>
      </w:r>
      <w:r w:rsidRPr="009117DD">
        <w:rPr>
          <w:rFonts w:ascii="Times New Roman" w:hAnsi="Times New Roman" w:cs="Times New Roman"/>
          <w:b/>
          <w:bCs/>
          <w:i/>
          <w:iCs/>
          <w:color w:val="000000"/>
        </w:rPr>
        <w:t>шаблона</w:t>
      </w:r>
      <w:r w:rsidRPr="009117DD">
        <w:rPr>
          <w:rFonts w:ascii="Times New Roman" w:hAnsi="Times New Roman" w:cs="Times New Roman"/>
          <w:color w:val="000000"/>
        </w:rPr>
        <w:t xml:space="preserve">. Стиль включает в себя: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общую схему шаблона: способ размещения информационных блоков;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общую цветовую схему дизайна слайда;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lastRenderedPageBreak/>
        <w:t xml:space="preserve">цвет фона или фоновый рисунок, декоративный элемент небольшого размера и др.;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параметры шрифтов (гарнитура, цвет, размер) и их оформления (эффекты), используемых для различных типов текстовой информации (заголовки, основной текст, выделенный текст, гиперссылки, списки, подписи);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способы оформления иллюстраций, схем, диаграмм, таблиц и др.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Цветовая схема должна быть одинаковой на всех слайдах. Выбирать рекомендуется светлый (б</w:t>
      </w:r>
      <w:r w:rsidRPr="009117DD">
        <w:rPr>
          <w:rFonts w:ascii="Times New Roman" w:hAnsi="Times New Roman" w:cs="Times New Roman"/>
          <w:color w:val="000000"/>
        </w:rPr>
        <w:t>е</w:t>
      </w:r>
      <w:r w:rsidRPr="009117DD">
        <w:rPr>
          <w:rFonts w:ascii="Times New Roman" w:hAnsi="Times New Roman" w:cs="Times New Roman"/>
          <w:color w:val="000000"/>
        </w:rPr>
        <w:t xml:space="preserve">лый) фон презентации.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При выборе элементов стиля (цветовых соотношений, размера текста, иллюстраций, таблиц) р</w:t>
      </w:r>
      <w:r w:rsidRPr="009117DD">
        <w:rPr>
          <w:rFonts w:ascii="Times New Roman" w:hAnsi="Times New Roman" w:cs="Times New Roman"/>
          <w:color w:val="000000"/>
        </w:rPr>
        <w:t>е</w:t>
      </w:r>
      <w:r w:rsidRPr="009117DD">
        <w:rPr>
          <w:rFonts w:ascii="Times New Roman" w:hAnsi="Times New Roman" w:cs="Times New Roman"/>
          <w:color w:val="000000"/>
        </w:rPr>
        <w:t xml:space="preserve">комендуется проводить проверку шаблона презентации на удобство чтения с экрана компьютера.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b/>
          <w:bCs/>
          <w:i/>
          <w:iCs/>
          <w:color w:val="000000"/>
        </w:rPr>
        <w:t xml:space="preserve">Правила использования текстовой информации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b/>
          <w:bCs/>
          <w:color w:val="000000"/>
        </w:rPr>
        <w:t xml:space="preserve">Не рекомендуется: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перегружать слайд текстовой информацией;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использовать блоки сплошного текста;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использовать переносы слов;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использовать наклонное и вертикальное расположение подписей и текстовых блоков;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текст слайда не должен повторять текст, который вы произносите вслух (зрители прочитают его быстрее, чем расскажет преподаватель, и потеряют интерес к его словам).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b/>
          <w:bCs/>
          <w:color w:val="000000"/>
        </w:rPr>
        <w:t xml:space="preserve">Рекомендуется: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сжатость и краткость изложения, максимальная информативность текста: короткие тезисы, даты, имена, термины — главные моменты опорного конспекта;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использование коротких слов и предложений, минимум предлогов, наречий, прилагательных;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использование нумерованных и маркированных списков вместо сплошного текста;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использование табличного (матричного) формата предъявления материала, который позволяет представить материал в компактной форме и наглядно показать связи между различными понятиями;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тщательное выравнивание текста, буквиц, маркеров списков; </w:t>
      </w:r>
    </w:p>
    <w:p w:rsidR="009117DD" w:rsidRPr="009117DD" w:rsidRDefault="009117DD" w:rsidP="009117DD">
      <w:pPr>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горизонтальное расположение текстовой информации, в т.ч. и в таблицах; </w:t>
      </w:r>
    </w:p>
    <w:p w:rsidR="009117DD" w:rsidRPr="009117DD" w:rsidRDefault="009117DD" w:rsidP="009117DD">
      <w:pPr>
        <w:widowControl w:val="0"/>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каждому положению, идее должен быть отведен отдельный абзац текста; </w:t>
      </w:r>
    </w:p>
    <w:p w:rsidR="009117DD" w:rsidRPr="009117DD" w:rsidRDefault="009117DD" w:rsidP="009117DD">
      <w:pPr>
        <w:widowControl w:val="0"/>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 xml:space="preserve">основную идею абзаца располагать в самом начале — в первой строке абзаца (это связано с тем, что лучше всего запоминаются первая и последняя мысли абзаца); </w:t>
      </w:r>
    </w:p>
    <w:p w:rsidR="009117DD" w:rsidRPr="009117DD" w:rsidRDefault="009117DD" w:rsidP="009117DD">
      <w:pPr>
        <w:widowControl w:val="0"/>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color w:val="000000"/>
        </w:rPr>
        <w:t>идеально, если на слайде только заголовок, изображение (фотография, рисунок, диаграмма, сх</w:t>
      </w:r>
      <w:r w:rsidRPr="009117DD">
        <w:rPr>
          <w:rFonts w:ascii="Times New Roman" w:hAnsi="Times New Roman" w:cs="Times New Roman"/>
          <w:color w:val="000000"/>
        </w:rPr>
        <w:t>е</w:t>
      </w:r>
      <w:r w:rsidRPr="009117DD">
        <w:rPr>
          <w:rFonts w:ascii="Times New Roman" w:hAnsi="Times New Roman" w:cs="Times New Roman"/>
          <w:color w:val="000000"/>
        </w:rPr>
        <w:t xml:space="preserve">ма, таблица и т.п.) и подпись к ней. </w:t>
      </w:r>
    </w:p>
    <w:p w:rsidR="009117DD" w:rsidRPr="009117DD" w:rsidRDefault="009117DD" w:rsidP="009117DD">
      <w:pPr>
        <w:widowControl w:val="0"/>
        <w:autoSpaceDE w:val="0"/>
        <w:autoSpaceDN w:val="0"/>
        <w:adjustRightInd w:val="0"/>
        <w:spacing w:after="0" w:line="240" w:lineRule="auto"/>
        <w:ind w:firstLine="709"/>
        <w:jc w:val="both"/>
        <w:rPr>
          <w:rFonts w:ascii="Times New Roman" w:hAnsi="Times New Roman" w:cs="Times New Roman"/>
          <w:color w:val="000000"/>
        </w:rPr>
      </w:pPr>
      <w:r w:rsidRPr="009117DD">
        <w:rPr>
          <w:rFonts w:ascii="Times New Roman" w:hAnsi="Times New Roman" w:cs="Times New Roman"/>
          <w:b/>
          <w:bCs/>
          <w:i/>
          <w:iCs/>
          <w:color w:val="000000"/>
        </w:rPr>
        <w:t xml:space="preserve">Правила использования шрифтов </w:t>
      </w:r>
      <w:r w:rsidRPr="009117DD">
        <w:rPr>
          <w:rFonts w:ascii="Times New Roman" w:hAnsi="Times New Roman" w:cs="Times New Roman"/>
          <w:color w:val="000000"/>
        </w:rPr>
        <w:t xml:space="preserve">12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rPr>
      </w:pPr>
      <w:r w:rsidRPr="009117DD">
        <w:rPr>
          <w:rFonts w:ascii="Times New Roman" w:hAnsi="Times New Roman" w:cs="Times New Roman"/>
        </w:rPr>
        <w:t xml:space="preserve">При выборе </w:t>
      </w:r>
      <w:r w:rsidRPr="009117DD">
        <w:rPr>
          <w:rFonts w:ascii="Times New Roman" w:hAnsi="Times New Roman" w:cs="Times New Roman"/>
          <w:b/>
          <w:bCs/>
          <w:i/>
          <w:iCs/>
        </w:rPr>
        <w:t xml:space="preserve">шрифтов </w:t>
      </w:r>
      <w:r w:rsidRPr="009117DD">
        <w:rPr>
          <w:rFonts w:ascii="Times New Roman" w:hAnsi="Times New Roman" w:cs="Times New Roman"/>
        </w:rPr>
        <w:t>для представления вербальной информации презентации следует учит</w:t>
      </w:r>
      <w:r w:rsidRPr="009117DD">
        <w:rPr>
          <w:rFonts w:ascii="Times New Roman" w:hAnsi="Times New Roman" w:cs="Times New Roman"/>
        </w:rPr>
        <w:t>ы</w:t>
      </w:r>
      <w:r w:rsidRPr="009117DD">
        <w:rPr>
          <w:rFonts w:ascii="Times New Roman" w:hAnsi="Times New Roman" w:cs="Times New Roman"/>
        </w:rPr>
        <w:t xml:space="preserve">вать следующие правила: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rPr>
      </w:pPr>
      <w:r w:rsidRPr="009117DD">
        <w:rPr>
          <w:rFonts w:ascii="Times New Roman" w:hAnsi="Times New Roman" w:cs="Times New Roman"/>
        </w:rPr>
        <w:t xml:space="preserve">Не рекомендуется смешивать разные </w:t>
      </w:r>
      <w:r w:rsidRPr="009117DD">
        <w:rPr>
          <w:rFonts w:ascii="Times New Roman" w:hAnsi="Times New Roman" w:cs="Times New Roman"/>
          <w:i/>
          <w:iCs/>
        </w:rPr>
        <w:t xml:space="preserve">типы шрифтов </w:t>
      </w:r>
      <w:r w:rsidRPr="009117DD">
        <w:rPr>
          <w:rFonts w:ascii="Times New Roman" w:hAnsi="Times New Roman" w:cs="Times New Roman"/>
        </w:rPr>
        <w:t xml:space="preserve">в одной презентации.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rPr>
      </w:pPr>
      <w:r w:rsidRPr="009117DD">
        <w:rPr>
          <w:rFonts w:ascii="Times New Roman" w:hAnsi="Times New Roman" w:cs="Times New Roman"/>
        </w:rPr>
        <w:t xml:space="preserve">Текст должен быть читабельным (его должно быть легко прочитать с самого дальнего места).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rPr>
      </w:pPr>
      <w:r w:rsidRPr="009117DD">
        <w:rPr>
          <w:rFonts w:ascii="Times New Roman" w:hAnsi="Times New Roman" w:cs="Times New Roman"/>
        </w:rPr>
        <w:t xml:space="preserve">Рекомендуемые </w:t>
      </w:r>
      <w:r w:rsidRPr="009117DD">
        <w:rPr>
          <w:rFonts w:ascii="Times New Roman" w:hAnsi="Times New Roman" w:cs="Times New Roman"/>
          <w:b/>
          <w:bCs/>
          <w:i/>
          <w:iCs/>
        </w:rPr>
        <w:t>размеры шрифтов</w:t>
      </w:r>
      <w:r w:rsidRPr="009117DD">
        <w:rPr>
          <w:rFonts w:ascii="Times New Roman" w:hAnsi="Times New Roman" w:cs="Times New Roman"/>
        </w:rPr>
        <w:t>: для заголовков - не менее 32 пунктов и не более 50, опт</w:t>
      </w:r>
      <w:r w:rsidRPr="009117DD">
        <w:rPr>
          <w:rFonts w:ascii="Times New Roman" w:hAnsi="Times New Roman" w:cs="Times New Roman"/>
        </w:rPr>
        <w:t>и</w:t>
      </w:r>
      <w:r w:rsidRPr="009117DD">
        <w:rPr>
          <w:rFonts w:ascii="Times New Roman" w:hAnsi="Times New Roman" w:cs="Times New Roman"/>
        </w:rPr>
        <w:t xml:space="preserve">мально - </w:t>
      </w:r>
      <w:r w:rsidRPr="009117DD">
        <w:rPr>
          <w:rFonts w:ascii="Times New Roman" w:hAnsi="Times New Roman" w:cs="Times New Roman"/>
          <w:b/>
          <w:bCs/>
        </w:rPr>
        <w:t xml:space="preserve">36 </w:t>
      </w:r>
      <w:r w:rsidRPr="009117DD">
        <w:rPr>
          <w:rFonts w:ascii="Times New Roman" w:hAnsi="Times New Roman" w:cs="Times New Roman"/>
        </w:rPr>
        <w:t xml:space="preserve">пункта; для основного текста - не менее 18 пунктов и не более 32, оптимально - </w:t>
      </w:r>
      <w:r w:rsidRPr="009117DD">
        <w:rPr>
          <w:rFonts w:ascii="Times New Roman" w:hAnsi="Times New Roman" w:cs="Times New Roman"/>
          <w:b/>
          <w:bCs/>
        </w:rPr>
        <w:t xml:space="preserve">24 </w:t>
      </w:r>
      <w:r w:rsidRPr="009117DD">
        <w:rPr>
          <w:rFonts w:ascii="Times New Roman" w:hAnsi="Times New Roman" w:cs="Times New Roman"/>
        </w:rPr>
        <w:t xml:space="preserve">пункта.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rPr>
      </w:pPr>
      <w:r w:rsidRPr="009117DD">
        <w:rPr>
          <w:rFonts w:ascii="Times New Roman" w:hAnsi="Times New Roman" w:cs="Times New Roman"/>
        </w:rPr>
        <w:t xml:space="preserve">Наиболее важный материал, требующий обязательного усвоения, желательно выделить ярче для включения ассоциативной зрительной памяти. Для выделения информации следует использовать </w:t>
      </w:r>
      <w:r w:rsidRPr="009117DD">
        <w:rPr>
          <w:rFonts w:ascii="Times New Roman" w:hAnsi="Times New Roman" w:cs="Times New Roman"/>
          <w:i/>
          <w:iCs/>
        </w:rPr>
        <w:t>цвет</w:t>
      </w:r>
      <w:r w:rsidRPr="009117DD">
        <w:rPr>
          <w:rFonts w:ascii="Times New Roman" w:hAnsi="Times New Roman" w:cs="Times New Roman"/>
        </w:rPr>
        <w:t xml:space="preserve">, </w:t>
      </w:r>
      <w:r w:rsidRPr="009117DD">
        <w:rPr>
          <w:rFonts w:ascii="Times New Roman" w:hAnsi="Times New Roman" w:cs="Times New Roman"/>
          <w:i/>
          <w:iCs/>
        </w:rPr>
        <w:t xml:space="preserve">жирный </w:t>
      </w:r>
      <w:r w:rsidRPr="009117DD">
        <w:rPr>
          <w:rFonts w:ascii="Times New Roman" w:hAnsi="Times New Roman" w:cs="Times New Roman"/>
        </w:rPr>
        <w:t xml:space="preserve">и/или </w:t>
      </w:r>
      <w:r w:rsidRPr="009117DD">
        <w:rPr>
          <w:rFonts w:ascii="Times New Roman" w:hAnsi="Times New Roman" w:cs="Times New Roman"/>
          <w:i/>
          <w:iCs/>
        </w:rPr>
        <w:t xml:space="preserve">курсивный </w:t>
      </w:r>
      <w:r w:rsidRPr="009117DD">
        <w:rPr>
          <w:rFonts w:ascii="Times New Roman" w:hAnsi="Times New Roman" w:cs="Times New Roman"/>
        </w:rPr>
        <w:t xml:space="preserve">шрифт.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rPr>
      </w:pPr>
      <w:r w:rsidRPr="009117DD">
        <w:rPr>
          <w:rFonts w:ascii="Times New Roman" w:hAnsi="Times New Roman" w:cs="Times New Roman"/>
          <w:b/>
          <w:bCs/>
          <w:i/>
          <w:iCs/>
        </w:rPr>
        <w:t xml:space="preserve">Правила использования графической информации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rPr>
      </w:pPr>
      <w:r w:rsidRPr="009117DD">
        <w:rPr>
          <w:rFonts w:ascii="Times New Roman" w:hAnsi="Times New Roman" w:cs="Times New Roman"/>
        </w:rPr>
        <w:t>При использовании графики в презентации следует выполнять следующие правила и рекоменд</w:t>
      </w:r>
      <w:r w:rsidRPr="009117DD">
        <w:rPr>
          <w:rFonts w:ascii="Times New Roman" w:hAnsi="Times New Roman" w:cs="Times New Roman"/>
        </w:rPr>
        <w:t>а</w:t>
      </w:r>
      <w:r w:rsidRPr="009117DD">
        <w:rPr>
          <w:rFonts w:ascii="Times New Roman" w:hAnsi="Times New Roman" w:cs="Times New Roman"/>
        </w:rPr>
        <w:t xml:space="preserve">ции: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rPr>
      </w:pPr>
      <w:r w:rsidRPr="009117DD">
        <w:rPr>
          <w:rFonts w:ascii="Times New Roman" w:hAnsi="Times New Roman" w:cs="Times New Roman"/>
        </w:rPr>
        <w:t>Графика (рисунки, фотографии, диаграммы, схемы) должна органично дополнять текстовую и</w:t>
      </w:r>
      <w:r w:rsidRPr="009117DD">
        <w:rPr>
          <w:rFonts w:ascii="Times New Roman" w:hAnsi="Times New Roman" w:cs="Times New Roman"/>
        </w:rPr>
        <w:t>н</w:t>
      </w:r>
      <w:r w:rsidRPr="009117DD">
        <w:rPr>
          <w:rFonts w:ascii="Times New Roman" w:hAnsi="Times New Roman" w:cs="Times New Roman"/>
        </w:rPr>
        <w:t xml:space="preserve">формацию или передавать ее в более наглядном виде.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rPr>
      </w:pPr>
      <w:r w:rsidRPr="009117DD">
        <w:rPr>
          <w:rFonts w:ascii="Times New Roman" w:hAnsi="Times New Roman" w:cs="Times New Roman"/>
        </w:rPr>
        <w:t>Каждое изображение должно нести смысл: желательно избегать в презентации рисунков, не н</w:t>
      </w:r>
      <w:r w:rsidRPr="009117DD">
        <w:rPr>
          <w:rFonts w:ascii="Times New Roman" w:hAnsi="Times New Roman" w:cs="Times New Roman"/>
        </w:rPr>
        <w:t>е</w:t>
      </w:r>
      <w:r w:rsidRPr="009117DD">
        <w:rPr>
          <w:rFonts w:ascii="Times New Roman" w:hAnsi="Times New Roman" w:cs="Times New Roman"/>
        </w:rPr>
        <w:t xml:space="preserve">сущих смысловой нагрузки, если они не являются частью стилевого оформления.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rPr>
      </w:pPr>
      <w:r w:rsidRPr="009117DD">
        <w:rPr>
          <w:rFonts w:ascii="Times New Roman" w:hAnsi="Times New Roman" w:cs="Times New Roman"/>
        </w:rPr>
        <w:t xml:space="preserve">Необходимо использовать изображения </w:t>
      </w:r>
      <w:r w:rsidRPr="009117DD">
        <w:rPr>
          <w:rFonts w:ascii="Times New Roman" w:hAnsi="Times New Roman" w:cs="Times New Roman"/>
          <w:b/>
          <w:bCs/>
        </w:rPr>
        <w:t>только хорошего качества</w:t>
      </w:r>
      <w:r w:rsidRPr="009117DD">
        <w:rPr>
          <w:rFonts w:ascii="Times New Roman" w:hAnsi="Times New Roman" w:cs="Times New Roman"/>
        </w:rPr>
        <w:t xml:space="preserve">. Для этого все изображения, помещаемые в презентацию, должны быть предварительно </w:t>
      </w:r>
      <w:r w:rsidRPr="009117DD">
        <w:rPr>
          <w:rFonts w:ascii="Times New Roman" w:hAnsi="Times New Roman" w:cs="Times New Roman"/>
          <w:b/>
          <w:bCs/>
        </w:rPr>
        <w:t xml:space="preserve">подготовлены </w:t>
      </w:r>
      <w:r w:rsidRPr="009117DD">
        <w:rPr>
          <w:rFonts w:ascii="Times New Roman" w:hAnsi="Times New Roman" w:cs="Times New Roman"/>
        </w:rPr>
        <w:t xml:space="preserve">в графическом редакторе.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rPr>
      </w:pPr>
      <w:r w:rsidRPr="009117DD">
        <w:rPr>
          <w:rFonts w:ascii="Times New Roman" w:hAnsi="Times New Roman" w:cs="Times New Roman"/>
          <w:b/>
          <w:bCs/>
        </w:rPr>
        <w:t>Недопустимо</w:t>
      </w:r>
      <w:r w:rsidRPr="009117DD">
        <w:rPr>
          <w:rFonts w:ascii="Times New Roman" w:hAnsi="Times New Roman" w:cs="Times New Roman"/>
        </w:rPr>
        <w:t xml:space="preserve">: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rPr>
      </w:pPr>
      <w:r w:rsidRPr="009117DD">
        <w:rPr>
          <w:rFonts w:ascii="Times New Roman" w:hAnsi="Times New Roman" w:cs="Times New Roman"/>
        </w:rPr>
        <w:t xml:space="preserve">искажение пропорций;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rPr>
      </w:pPr>
      <w:r w:rsidRPr="009117DD">
        <w:rPr>
          <w:rFonts w:ascii="Times New Roman" w:hAnsi="Times New Roman" w:cs="Times New Roman"/>
        </w:rPr>
        <w:t xml:space="preserve">нарушение тонового и цветового баланса фотоизображений;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rPr>
      </w:pPr>
      <w:r w:rsidRPr="009117DD">
        <w:rPr>
          <w:rFonts w:ascii="Times New Roman" w:hAnsi="Times New Roman" w:cs="Times New Roman"/>
        </w:rPr>
        <w:t xml:space="preserve">использование изображений с пониженной резкостью;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rPr>
      </w:pPr>
      <w:r w:rsidRPr="009117DD">
        <w:rPr>
          <w:rFonts w:ascii="Times New Roman" w:hAnsi="Times New Roman" w:cs="Times New Roman"/>
        </w:rPr>
        <w:t xml:space="preserve">видимость пикселей на изображении;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color w:val="000000"/>
        </w:rPr>
      </w:pPr>
    </w:p>
    <w:p w:rsidR="009117DD" w:rsidRPr="009117DD" w:rsidRDefault="009117DD" w:rsidP="009117DD">
      <w:pPr>
        <w:widowControl w:val="0"/>
        <w:spacing w:after="0" w:line="240" w:lineRule="auto"/>
        <w:ind w:firstLine="709"/>
        <w:jc w:val="both"/>
        <w:rPr>
          <w:rFonts w:ascii="Times New Roman" w:hAnsi="Times New Roman" w:cs="Times New Roman"/>
          <w:b/>
        </w:rPr>
      </w:pPr>
      <w:r w:rsidRPr="009117DD">
        <w:rPr>
          <w:rFonts w:ascii="Times New Roman" w:hAnsi="Times New Roman" w:cs="Times New Roman"/>
          <w:b/>
        </w:rPr>
        <w:t>Перечень документов/материалов, предоставляемых обучающимися по итогам прохожд</w:t>
      </w:r>
      <w:r w:rsidRPr="009117DD">
        <w:rPr>
          <w:rFonts w:ascii="Times New Roman" w:hAnsi="Times New Roman" w:cs="Times New Roman"/>
          <w:b/>
        </w:rPr>
        <w:t>е</w:t>
      </w:r>
      <w:r w:rsidRPr="009117DD">
        <w:rPr>
          <w:rFonts w:ascii="Times New Roman" w:hAnsi="Times New Roman" w:cs="Times New Roman"/>
          <w:b/>
        </w:rPr>
        <w:t>ния производственной практики:</w:t>
      </w:r>
    </w:p>
    <w:p w:rsidR="009117DD" w:rsidRPr="009117DD" w:rsidRDefault="009117DD" w:rsidP="009117DD">
      <w:pPr>
        <w:widowControl w:val="0"/>
        <w:spacing w:after="0" w:line="240" w:lineRule="auto"/>
        <w:ind w:firstLine="709"/>
        <w:jc w:val="both"/>
        <w:rPr>
          <w:rFonts w:ascii="Times New Roman" w:eastAsia="Times New Roman" w:hAnsi="Times New Roman" w:cs="Times New Roman"/>
        </w:rPr>
      </w:pPr>
      <w:r w:rsidRPr="009117DD">
        <w:rPr>
          <w:rFonts w:ascii="Times New Roman" w:eastAsia="Times New Roman" w:hAnsi="Times New Roman" w:cs="Times New Roman"/>
        </w:rPr>
        <w:lastRenderedPageBreak/>
        <w:t>- дневник производственной практики</w:t>
      </w:r>
    </w:p>
    <w:p w:rsidR="009117DD" w:rsidRPr="009117DD" w:rsidRDefault="009117DD" w:rsidP="009117DD">
      <w:pPr>
        <w:widowControl w:val="0"/>
        <w:spacing w:after="0" w:line="240" w:lineRule="auto"/>
        <w:ind w:firstLine="709"/>
        <w:jc w:val="both"/>
        <w:rPr>
          <w:rFonts w:ascii="Times New Roman" w:eastAsia="Times New Roman" w:hAnsi="Times New Roman" w:cs="Times New Roman"/>
        </w:rPr>
      </w:pPr>
      <w:r w:rsidRPr="009117DD">
        <w:rPr>
          <w:rFonts w:ascii="Times New Roman" w:eastAsia="Times New Roman" w:hAnsi="Times New Roman" w:cs="Times New Roman"/>
        </w:rPr>
        <w:t>- производственная характеристика</w:t>
      </w:r>
    </w:p>
    <w:p w:rsidR="009117DD" w:rsidRPr="009117DD" w:rsidRDefault="009117DD" w:rsidP="009117DD">
      <w:pPr>
        <w:widowControl w:val="0"/>
        <w:spacing w:after="0" w:line="240" w:lineRule="auto"/>
        <w:ind w:firstLine="709"/>
        <w:jc w:val="both"/>
        <w:rPr>
          <w:rFonts w:ascii="Times New Roman" w:eastAsia="Times New Roman" w:hAnsi="Times New Roman" w:cs="Times New Roman"/>
        </w:rPr>
      </w:pPr>
      <w:r w:rsidRPr="009117DD">
        <w:rPr>
          <w:rFonts w:ascii="Times New Roman" w:eastAsia="Times New Roman" w:hAnsi="Times New Roman" w:cs="Times New Roman"/>
        </w:rPr>
        <w:t xml:space="preserve"> - аттестационный лист по производственной практике</w:t>
      </w:r>
    </w:p>
    <w:p w:rsidR="009117DD" w:rsidRPr="009117DD" w:rsidRDefault="009117DD" w:rsidP="009117DD">
      <w:pPr>
        <w:widowControl w:val="0"/>
        <w:spacing w:after="0" w:line="240" w:lineRule="auto"/>
        <w:ind w:firstLine="709"/>
        <w:jc w:val="both"/>
        <w:rPr>
          <w:rFonts w:ascii="Times New Roman" w:eastAsia="Times New Roman" w:hAnsi="Times New Roman" w:cs="Times New Roman"/>
        </w:rPr>
      </w:pPr>
      <w:r w:rsidRPr="009117DD">
        <w:rPr>
          <w:rFonts w:ascii="Times New Roman" w:eastAsia="Times New Roman" w:hAnsi="Times New Roman" w:cs="Times New Roman"/>
        </w:rPr>
        <w:t>- отчет по производственной практике</w:t>
      </w:r>
    </w:p>
    <w:p w:rsidR="009117DD" w:rsidRPr="009117DD" w:rsidRDefault="009117DD" w:rsidP="009117DD">
      <w:pPr>
        <w:widowControl w:val="0"/>
        <w:spacing w:after="0" w:line="240" w:lineRule="auto"/>
        <w:ind w:firstLine="709"/>
        <w:jc w:val="both"/>
        <w:rPr>
          <w:rFonts w:ascii="Times New Roman" w:hAnsi="Times New Roman" w:cs="Times New Roman"/>
        </w:rPr>
      </w:pPr>
    </w:p>
    <w:p w:rsidR="009117DD" w:rsidRPr="009117DD" w:rsidRDefault="009117DD" w:rsidP="009117DD">
      <w:pPr>
        <w:widowControl w:val="0"/>
        <w:spacing w:after="0" w:line="240" w:lineRule="auto"/>
        <w:ind w:firstLine="709"/>
        <w:jc w:val="both"/>
        <w:rPr>
          <w:rFonts w:ascii="Times New Roman" w:hAnsi="Times New Roman" w:cs="Times New Roman"/>
          <w:b/>
        </w:rPr>
      </w:pPr>
      <w:r w:rsidRPr="009117DD">
        <w:rPr>
          <w:rFonts w:ascii="Times New Roman" w:hAnsi="Times New Roman" w:cs="Times New Roman"/>
          <w:b/>
        </w:rPr>
        <w:t xml:space="preserve">Обязанности обучающихся на практике </w:t>
      </w:r>
    </w:p>
    <w:p w:rsidR="009117DD" w:rsidRPr="009117DD" w:rsidRDefault="009117DD" w:rsidP="00DE6C11">
      <w:pPr>
        <w:widowControl w:val="0"/>
        <w:numPr>
          <w:ilvl w:val="0"/>
          <w:numId w:val="51"/>
        </w:numPr>
        <w:tabs>
          <w:tab w:val="left" w:pos="993"/>
        </w:tabs>
        <w:spacing w:after="0" w:line="240" w:lineRule="auto"/>
        <w:ind w:left="0" w:firstLine="709"/>
        <w:jc w:val="both"/>
        <w:rPr>
          <w:rFonts w:ascii="Times New Roman" w:hAnsi="Times New Roman" w:cs="Times New Roman"/>
          <w:spacing w:val="-4"/>
        </w:rPr>
      </w:pPr>
      <w:r w:rsidRPr="009117DD">
        <w:rPr>
          <w:rFonts w:ascii="Times New Roman" w:hAnsi="Times New Roman" w:cs="Times New Roman"/>
          <w:spacing w:val="-4"/>
        </w:rPr>
        <w:t>Соблюдают правила внутреннего трудового распорядка, инструкции по охране труда, действу</w:t>
      </w:r>
      <w:r w:rsidRPr="009117DD">
        <w:rPr>
          <w:rFonts w:ascii="Times New Roman" w:hAnsi="Times New Roman" w:cs="Times New Roman"/>
          <w:spacing w:val="-4"/>
        </w:rPr>
        <w:t>ю</w:t>
      </w:r>
      <w:r w:rsidRPr="009117DD">
        <w:rPr>
          <w:rFonts w:ascii="Times New Roman" w:hAnsi="Times New Roman" w:cs="Times New Roman"/>
          <w:spacing w:val="-4"/>
        </w:rPr>
        <w:t>щие на предприятии.</w:t>
      </w:r>
    </w:p>
    <w:p w:rsidR="009117DD" w:rsidRPr="009117DD" w:rsidRDefault="009117DD" w:rsidP="00DE6C11">
      <w:pPr>
        <w:widowControl w:val="0"/>
        <w:numPr>
          <w:ilvl w:val="0"/>
          <w:numId w:val="51"/>
        </w:numPr>
        <w:tabs>
          <w:tab w:val="left" w:pos="993"/>
        </w:tabs>
        <w:spacing w:after="0" w:line="240" w:lineRule="auto"/>
        <w:ind w:left="0" w:firstLine="709"/>
        <w:jc w:val="both"/>
        <w:rPr>
          <w:rFonts w:ascii="Times New Roman" w:hAnsi="Times New Roman" w:cs="Times New Roman"/>
          <w:b/>
          <w:spacing w:val="-4"/>
        </w:rPr>
      </w:pPr>
      <w:r w:rsidRPr="009117DD">
        <w:rPr>
          <w:rFonts w:ascii="Times New Roman" w:hAnsi="Times New Roman" w:cs="Times New Roman"/>
          <w:spacing w:val="-4"/>
        </w:rPr>
        <w:t>Выполняют график, рабочие учебные программы учебной и производственной практики</w:t>
      </w:r>
      <w:r w:rsidRPr="009117DD">
        <w:rPr>
          <w:rFonts w:ascii="Times New Roman" w:hAnsi="Times New Roman" w:cs="Times New Roman"/>
          <w:b/>
          <w:spacing w:val="-4"/>
        </w:rPr>
        <w:t>.</w:t>
      </w:r>
    </w:p>
    <w:p w:rsidR="009117DD" w:rsidRPr="009117DD" w:rsidRDefault="009117DD" w:rsidP="00DE6C11">
      <w:pPr>
        <w:widowControl w:val="0"/>
        <w:numPr>
          <w:ilvl w:val="0"/>
          <w:numId w:val="51"/>
        </w:numPr>
        <w:tabs>
          <w:tab w:val="left" w:pos="993"/>
        </w:tabs>
        <w:spacing w:after="0" w:line="240" w:lineRule="auto"/>
        <w:ind w:left="0" w:firstLine="709"/>
        <w:jc w:val="both"/>
        <w:rPr>
          <w:rFonts w:ascii="Times New Roman" w:hAnsi="Times New Roman" w:cs="Times New Roman"/>
          <w:spacing w:val="-6"/>
        </w:rPr>
      </w:pPr>
      <w:r w:rsidRPr="009117DD">
        <w:rPr>
          <w:rFonts w:ascii="Times New Roman" w:hAnsi="Times New Roman" w:cs="Times New Roman"/>
          <w:spacing w:val="-6"/>
        </w:rPr>
        <w:t>Ведут ежедневно дневник учебной и производственной практики, установленного образца.</w:t>
      </w:r>
    </w:p>
    <w:p w:rsidR="009117DD" w:rsidRPr="009117DD" w:rsidRDefault="009117DD" w:rsidP="00DE6C11">
      <w:pPr>
        <w:widowControl w:val="0"/>
        <w:numPr>
          <w:ilvl w:val="0"/>
          <w:numId w:val="51"/>
        </w:numPr>
        <w:tabs>
          <w:tab w:val="left" w:pos="993"/>
        </w:tabs>
        <w:spacing w:after="0" w:line="240" w:lineRule="auto"/>
        <w:ind w:left="0" w:firstLine="709"/>
        <w:jc w:val="both"/>
        <w:rPr>
          <w:rFonts w:ascii="Times New Roman" w:hAnsi="Times New Roman" w:cs="Times New Roman"/>
          <w:spacing w:val="-4"/>
        </w:rPr>
      </w:pPr>
      <w:r w:rsidRPr="009117DD">
        <w:rPr>
          <w:rFonts w:ascii="Times New Roman" w:hAnsi="Times New Roman" w:cs="Times New Roman"/>
          <w:spacing w:val="-4"/>
        </w:rPr>
        <w:t xml:space="preserve">Бережно относятся к материалам, оборудованию, инструментам. Экономно расходуют материалы и электроэнергию. </w:t>
      </w:r>
    </w:p>
    <w:p w:rsidR="009117DD" w:rsidRPr="009117DD" w:rsidRDefault="009117DD" w:rsidP="00DE6C11">
      <w:pPr>
        <w:widowControl w:val="0"/>
        <w:numPr>
          <w:ilvl w:val="0"/>
          <w:numId w:val="51"/>
        </w:numPr>
        <w:tabs>
          <w:tab w:val="left" w:pos="993"/>
        </w:tabs>
        <w:spacing w:after="0" w:line="240" w:lineRule="auto"/>
        <w:ind w:left="0" w:firstLine="709"/>
        <w:jc w:val="both"/>
        <w:rPr>
          <w:rFonts w:ascii="Times New Roman" w:hAnsi="Times New Roman" w:cs="Times New Roman"/>
          <w:spacing w:val="-4"/>
        </w:rPr>
      </w:pPr>
      <w:r w:rsidRPr="009117DD">
        <w:rPr>
          <w:rFonts w:ascii="Times New Roman" w:hAnsi="Times New Roman" w:cs="Times New Roman"/>
          <w:spacing w:val="-4"/>
        </w:rPr>
        <w:t>Полностью выполняют задания, предусмотренные программами практики, выполняют практич</w:t>
      </w:r>
      <w:r w:rsidRPr="009117DD">
        <w:rPr>
          <w:rFonts w:ascii="Times New Roman" w:hAnsi="Times New Roman" w:cs="Times New Roman"/>
          <w:spacing w:val="-4"/>
        </w:rPr>
        <w:t>е</w:t>
      </w:r>
      <w:r w:rsidRPr="009117DD">
        <w:rPr>
          <w:rFonts w:ascii="Times New Roman" w:hAnsi="Times New Roman" w:cs="Times New Roman"/>
          <w:spacing w:val="-4"/>
        </w:rPr>
        <w:t>ские квалификационные работы, соответствующие уровню квалификации, по каждой профе</w:t>
      </w:r>
      <w:r w:rsidRPr="009117DD">
        <w:rPr>
          <w:rFonts w:ascii="Times New Roman" w:hAnsi="Times New Roman" w:cs="Times New Roman"/>
          <w:spacing w:val="-4"/>
        </w:rPr>
        <w:t>с</w:t>
      </w:r>
      <w:r w:rsidRPr="009117DD">
        <w:rPr>
          <w:rFonts w:ascii="Times New Roman" w:hAnsi="Times New Roman" w:cs="Times New Roman"/>
          <w:spacing w:val="-4"/>
        </w:rPr>
        <w:t>сии/специальности.</w:t>
      </w:r>
    </w:p>
    <w:p w:rsidR="009117DD" w:rsidRPr="009117DD" w:rsidRDefault="009117DD" w:rsidP="00DE6C11">
      <w:pPr>
        <w:widowControl w:val="0"/>
        <w:numPr>
          <w:ilvl w:val="0"/>
          <w:numId w:val="51"/>
        </w:numPr>
        <w:tabs>
          <w:tab w:val="left" w:pos="993"/>
        </w:tabs>
        <w:spacing w:after="0" w:line="240" w:lineRule="auto"/>
        <w:ind w:left="0" w:firstLine="709"/>
        <w:jc w:val="both"/>
        <w:rPr>
          <w:rFonts w:ascii="Times New Roman" w:hAnsi="Times New Roman" w:cs="Times New Roman"/>
          <w:spacing w:val="-4"/>
        </w:rPr>
      </w:pPr>
      <w:r w:rsidRPr="009117DD">
        <w:rPr>
          <w:rFonts w:ascii="Times New Roman" w:hAnsi="Times New Roman" w:cs="Times New Roman"/>
          <w:spacing w:val="-4"/>
        </w:rPr>
        <w:t>Соблюдают графики перемещения по рабочим местам.</w:t>
      </w:r>
    </w:p>
    <w:p w:rsidR="009117DD" w:rsidRPr="009117DD" w:rsidRDefault="009117DD" w:rsidP="00DE6C11">
      <w:pPr>
        <w:widowControl w:val="0"/>
        <w:numPr>
          <w:ilvl w:val="0"/>
          <w:numId w:val="51"/>
        </w:numPr>
        <w:tabs>
          <w:tab w:val="left" w:pos="993"/>
        </w:tabs>
        <w:spacing w:after="0" w:line="240" w:lineRule="auto"/>
        <w:ind w:left="0" w:firstLine="709"/>
        <w:jc w:val="both"/>
        <w:rPr>
          <w:rFonts w:ascii="Times New Roman" w:hAnsi="Times New Roman" w:cs="Times New Roman"/>
          <w:spacing w:val="-4"/>
        </w:rPr>
      </w:pPr>
      <w:r w:rsidRPr="009117DD">
        <w:rPr>
          <w:rFonts w:ascii="Times New Roman" w:hAnsi="Times New Roman" w:cs="Times New Roman"/>
          <w:spacing w:val="-4"/>
        </w:rPr>
        <w:t>Знакомятся с организацией работы на конкретном участке. Осваивают новую технику, технол</w:t>
      </w:r>
      <w:r w:rsidRPr="009117DD">
        <w:rPr>
          <w:rFonts w:ascii="Times New Roman" w:hAnsi="Times New Roman" w:cs="Times New Roman"/>
          <w:spacing w:val="-4"/>
        </w:rPr>
        <w:t>о</w:t>
      </w:r>
      <w:r w:rsidRPr="009117DD">
        <w:rPr>
          <w:rFonts w:ascii="Times New Roman" w:hAnsi="Times New Roman" w:cs="Times New Roman"/>
          <w:spacing w:val="-4"/>
        </w:rPr>
        <w:t>гию, передовые приемы труда.</w:t>
      </w:r>
    </w:p>
    <w:p w:rsidR="009117DD" w:rsidRPr="009117DD" w:rsidRDefault="009117DD" w:rsidP="009117DD">
      <w:pPr>
        <w:widowControl w:val="0"/>
        <w:spacing w:after="0" w:line="240" w:lineRule="auto"/>
        <w:ind w:firstLine="709"/>
        <w:rPr>
          <w:rFonts w:ascii="Times New Roman" w:hAnsi="Times New Roman" w:cs="Times New Roman"/>
        </w:rPr>
      </w:pPr>
    </w:p>
    <w:p w:rsidR="009117DD" w:rsidRPr="009117DD" w:rsidRDefault="009117DD" w:rsidP="009117DD">
      <w:pPr>
        <w:widowControl w:val="0"/>
        <w:spacing w:after="0" w:line="240" w:lineRule="auto"/>
        <w:ind w:firstLine="709"/>
        <w:jc w:val="center"/>
        <w:rPr>
          <w:rFonts w:ascii="Times New Roman" w:hAnsi="Times New Roman" w:cs="Times New Roman"/>
          <w:b/>
          <w:caps/>
        </w:rPr>
      </w:pPr>
      <w:r w:rsidRPr="009117DD">
        <w:rPr>
          <w:rFonts w:ascii="Times New Roman" w:hAnsi="Times New Roman" w:cs="Times New Roman"/>
          <w:b/>
          <w:caps/>
        </w:rPr>
        <w:t>4. Требования к оформлению отчетной документации</w:t>
      </w:r>
    </w:p>
    <w:p w:rsidR="009117DD" w:rsidRPr="009117DD" w:rsidRDefault="009117DD" w:rsidP="009117DD">
      <w:pPr>
        <w:widowControl w:val="0"/>
        <w:spacing w:after="0" w:line="240" w:lineRule="auto"/>
        <w:ind w:firstLine="709"/>
        <w:jc w:val="both"/>
        <w:rPr>
          <w:rFonts w:ascii="Times New Roman" w:hAnsi="Times New Roman" w:cs="Times New Roman"/>
        </w:rPr>
      </w:pPr>
      <w:r w:rsidRPr="009117DD">
        <w:rPr>
          <w:rFonts w:ascii="Times New Roman" w:hAnsi="Times New Roman" w:cs="Times New Roman"/>
        </w:rPr>
        <w:t>Отчетная документация по практике представляет собой комплект материалов, включающий в себя документы на прохождение практики, материалы, подготовленные практикантам и подтвержда</w:t>
      </w:r>
      <w:r w:rsidRPr="009117DD">
        <w:rPr>
          <w:rFonts w:ascii="Times New Roman" w:hAnsi="Times New Roman" w:cs="Times New Roman"/>
        </w:rPr>
        <w:t>ю</w:t>
      </w:r>
      <w:r w:rsidRPr="009117DD">
        <w:rPr>
          <w:rFonts w:ascii="Times New Roman" w:hAnsi="Times New Roman" w:cs="Times New Roman"/>
        </w:rPr>
        <w:t>щие выполнение заданий на практике.</w:t>
      </w:r>
    </w:p>
    <w:p w:rsidR="009117DD" w:rsidRPr="009117DD" w:rsidRDefault="009117DD" w:rsidP="009117DD">
      <w:pPr>
        <w:widowControl w:val="0"/>
        <w:spacing w:after="0" w:line="240" w:lineRule="auto"/>
        <w:ind w:firstLine="709"/>
        <w:jc w:val="both"/>
        <w:rPr>
          <w:rFonts w:ascii="Times New Roman" w:hAnsi="Times New Roman" w:cs="Times New Roman"/>
          <w:b/>
        </w:rPr>
      </w:pPr>
      <w:r w:rsidRPr="009117DD">
        <w:rPr>
          <w:rFonts w:ascii="Times New Roman" w:hAnsi="Times New Roman" w:cs="Times New Roman"/>
          <w:b/>
        </w:rPr>
        <w:t>Документация по итогам прохождения учебной практики:</w:t>
      </w:r>
    </w:p>
    <w:p w:rsidR="009117DD" w:rsidRPr="009117DD" w:rsidRDefault="009117DD" w:rsidP="009117DD">
      <w:pPr>
        <w:widowControl w:val="0"/>
        <w:spacing w:after="0" w:line="240" w:lineRule="auto"/>
        <w:ind w:firstLine="709"/>
        <w:jc w:val="both"/>
        <w:rPr>
          <w:rFonts w:ascii="Times New Roman" w:eastAsia="Times New Roman" w:hAnsi="Times New Roman" w:cs="Times New Roman"/>
        </w:rPr>
      </w:pPr>
      <w:r w:rsidRPr="009117DD">
        <w:rPr>
          <w:rFonts w:ascii="Times New Roman" w:hAnsi="Times New Roman" w:cs="Times New Roman"/>
        </w:rPr>
        <w:t xml:space="preserve">- дневник по учебной практике, включающий </w:t>
      </w:r>
      <w:r w:rsidRPr="009117DD">
        <w:rPr>
          <w:rFonts w:ascii="Times New Roman" w:eastAsia="Times New Roman" w:hAnsi="Times New Roman" w:cs="Times New Roman"/>
        </w:rPr>
        <w:t>графические, текстовые, аудио-, фото-, видео-, м</w:t>
      </w:r>
      <w:r w:rsidRPr="009117DD">
        <w:rPr>
          <w:rFonts w:ascii="Times New Roman" w:eastAsia="Times New Roman" w:hAnsi="Times New Roman" w:cs="Times New Roman"/>
        </w:rPr>
        <w:t>а</w:t>
      </w:r>
      <w:r w:rsidRPr="009117DD">
        <w:rPr>
          <w:rFonts w:ascii="Times New Roman" w:eastAsia="Times New Roman" w:hAnsi="Times New Roman" w:cs="Times New Roman"/>
        </w:rPr>
        <w:t>териалы, наглядные образцы изделий, подтверждающие практический опыт, полученный на практике (</w:t>
      </w:r>
      <w:r w:rsidRPr="009117DD">
        <w:rPr>
          <w:rFonts w:ascii="Times New Roman" w:eastAsia="Times New Roman" w:hAnsi="Times New Roman" w:cs="Times New Roman"/>
          <w:i/>
        </w:rPr>
        <w:t>приложение 1</w:t>
      </w:r>
      <w:r w:rsidRPr="009117DD">
        <w:rPr>
          <w:rFonts w:ascii="Times New Roman" w:eastAsia="Times New Roman" w:hAnsi="Times New Roman" w:cs="Times New Roman"/>
        </w:rPr>
        <w:t>)</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color w:val="000000"/>
        </w:rPr>
      </w:pP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color w:val="000000"/>
        </w:rPr>
      </w:pPr>
      <w:r w:rsidRPr="009117DD">
        <w:rPr>
          <w:rFonts w:ascii="Times New Roman" w:hAnsi="Times New Roman" w:cs="Times New Roman"/>
          <w:color w:val="000000"/>
        </w:rPr>
        <w:t>Дневник по учебной практике – один из основных документов обучающегося, отражающий к</w:t>
      </w:r>
      <w:r w:rsidRPr="009117DD">
        <w:rPr>
          <w:rFonts w:ascii="Times New Roman" w:hAnsi="Times New Roman" w:cs="Times New Roman"/>
          <w:color w:val="000000"/>
        </w:rPr>
        <w:t>а</w:t>
      </w:r>
      <w:r w:rsidRPr="009117DD">
        <w:rPr>
          <w:rFonts w:ascii="Times New Roman" w:hAnsi="Times New Roman" w:cs="Times New Roman"/>
          <w:color w:val="000000"/>
        </w:rPr>
        <w:t xml:space="preserve">чество его работы во время прохождения учебной практики.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color w:val="000000"/>
        </w:rPr>
      </w:pPr>
      <w:r w:rsidRPr="009117DD">
        <w:rPr>
          <w:rFonts w:ascii="Times New Roman" w:hAnsi="Times New Roman" w:cs="Times New Roman"/>
          <w:color w:val="000000"/>
        </w:rPr>
        <w:t>Дневник имеет титульный лист (</w:t>
      </w:r>
      <w:r w:rsidRPr="009117DD">
        <w:rPr>
          <w:rFonts w:ascii="Times New Roman" w:hAnsi="Times New Roman" w:cs="Times New Roman"/>
          <w:i/>
          <w:iCs/>
          <w:color w:val="000000"/>
        </w:rPr>
        <w:t>Приложение 1</w:t>
      </w:r>
      <w:r w:rsidRPr="009117DD">
        <w:rPr>
          <w:rFonts w:ascii="Times New Roman" w:hAnsi="Times New Roman" w:cs="Times New Roman"/>
          <w:color w:val="000000"/>
        </w:rPr>
        <w:t xml:space="preserve">) и внутренние страницы. На </w:t>
      </w:r>
      <w:r w:rsidRPr="009117DD">
        <w:rPr>
          <w:rFonts w:ascii="Times New Roman" w:hAnsi="Times New Roman" w:cs="Times New Roman"/>
          <w:b/>
          <w:bCs/>
          <w:color w:val="000000"/>
        </w:rPr>
        <w:t>т</w:t>
      </w:r>
      <w:r w:rsidRPr="009117DD">
        <w:rPr>
          <w:rFonts w:ascii="Times New Roman" w:hAnsi="Times New Roman" w:cs="Times New Roman"/>
          <w:color w:val="000000"/>
        </w:rPr>
        <w:t xml:space="preserve">итульном листе должны быть указаны наименование учебного заведения, наименование вида практики, наименование профессионального модуля, профессия, наименование базы учебной практики, фамилию, имя, отчество обучающегося, руководителя учебной практики. </w:t>
      </w:r>
    </w:p>
    <w:p w:rsidR="009117DD" w:rsidRPr="009117DD" w:rsidRDefault="009117DD" w:rsidP="009117DD">
      <w:pPr>
        <w:widowControl w:val="0"/>
        <w:spacing w:after="0" w:line="240" w:lineRule="auto"/>
        <w:ind w:firstLine="709"/>
        <w:rPr>
          <w:rFonts w:ascii="Times New Roman" w:hAnsi="Times New Roman" w:cs="Times New Roman"/>
          <w:b/>
        </w:rPr>
      </w:pPr>
      <w:r w:rsidRPr="009117DD">
        <w:rPr>
          <w:rFonts w:ascii="Times New Roman" w:hAnsi="Times New Roman" w:cs="Times New Roman"/>
        </w:rPr>
        <w:t>Оформление дневника представляет собой краткое содержание всех видов работ, выполняемых обучающимся во время учебной практики. Заполнять и оформлять дневник по практике необходимо а</w:t>
      </w:r>
      <w:r w:rsidRPr="009117DD">
        <w:rPr>
          <w:rFonts w:ascii="Times New Roman" w:hAnsi="Times New Roman" w:cs="Times New Roman"/>
        </w:rPr>
        <w:t>к</w:t>
      </w:r>
      <w:r w:rsidRPr="009117DD">
        <w:rPr>
          <w:rFonts w:ascii="Times New Roman" w:hAnsi="Times New Roman" w:cs="Times New Roman"/>
        </w:rPr>
        <w:t>куратно и разборчиво. Руководитель практики выставляет оценку за качество выполненных работ и ст</w:t>
      </w:r>
      <w:r w:rsidRPr="009117DD">
        <w:rPr>
          <w:rFonts w:ascii="Times New Roman" w:hAnsi="Times New Roman" w:cs="Times New Roman"/>
        </w:rPr>
        <w:t>а</w:t>
      </w:r>
      <w:r w:rsidRPr="009117DD">
        <w:rPr>
          <w:rFonts w:ascii="Times New Roman" w:hAnsi="Times New Roman" w:cs="Times New Roman"/>
        </w:rPr>
        <w:t xml:space="preserve">вит свою подпись. </w:t>
      </w:r>
    </w:p>
    <w:p w:rsidR="009117DD" w:rsidRPr="009117DD" w:rsidRDefault="009117DD" w:rsidP="009117DD">
      <w:pPr>
        <w:widowControl w:val="0"/>
        <w:spacing w:after="0" w:line="240" w:lineRule="auto"/>
        <w:ind w:firstLine="709"/>
        <w:jc w:val="both"/>
        <w:rPr>
          <w:rFonts w:ascii="Times New Roman" w:hAnsi="Times New Roman" w:cs="Times New Roman"/>
          <w:b/>
        </w:rPr>
      </w:pPr>
      <w:r w:rsidRPr="009117DD">
        <w:rPr>
          <w:rFonts w:ascii="Times New Roman" w:hAnsi="Times New Roman" w:cs="Times New Roman"/>
          <w:b/>
        </w:rPr>
        <w:t>Документация по итогам производственной практики:</w:t>
      </w:r>
    </w:p>
    <w:p w:rsidR="009117DD" w:rsidRPr="009117DD" w:rsidRDefault="009117DD" w:rsidP="009117DD">
      <w:pPr>
        <w:widowControl w:val="0"/>
        <w:spacing w:after="0" w:line="240" w:lineRule="auto"/>
        <w:ind w:firstLine="709"/>
        <w:jc w:val="both"/>
        <w:rPr>
          <w:rFonts w:ascii="Times New Roman" w:eastAsia="Times New Roman" w:hAnsi="Times New Roman" w:cs="Times New Roman"/>
        </w:rPr>
      </w:pPr>
      <w:r w:rsidRPr="009117DD">
        <w:rPr>
          <w:rFonts w:ascii="Times New Roman" w:hAnsi="Times New Roman" w:cs="Times New Roman"/>
        </w:rPr>
        <w:t xml:space="preserve">- дневник по производственной практике, включающий </w:t>
      </w:r>
      <w:r w:rsidRPr="009117DD">
        <w:rPr>
          <w:rFonts w:ascii="Times New Roman" w:eastAsia="Times New Roman" w:hAnsi="Times New Roman" w:cs="Times New Roman"/>
        </w:rPr>
        <w:t>графические, текстовые, аудио-, фото-, видео-, материалы, наглядные образцы изделий, подтверждающие практический опыт, полученный на практике (</w:t>
      </w:r>
      <w:r w:rsidRPr="009117DD">
        <w:rPr>
          <w:rFonts w:ascii="Times New Roman" w:eastAsia="Times New Roman" w:hAnsi="Times New Roman" w:cs="Times New Roman"/>
          <w:i/>
        </w:rPr>
        <w:t>приложение 2</w:t>
      </w:r>
      <w:r w:rsidRPr="009117DD">
        <w:rPr>
          <w:rFonts w:ascii="Times New Roman" w:eastAsia="Times New Roman" w:hAnsi="Times New Roman" w:cs="Times New Roman"/>
        </w:rPr>
        <w:t>)</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color w:val="000000"/>
        </w:rPr>
      </w:pP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color w:val="000000"/>
        </w:rPr>
      </w:pPr>
      <w:r w:rsidRPr="009117DD">
        <w:rPr>
          <w:rFonts w:ascii="Times New Roman" w:hAnsi="Times New Roman" w:cs="Times New Roman"/>
          <w:color w:val="000000"/>
        </w:rPr>
        <w:t xml:space="preserve">Дневник по практике – один из основных документов обучающегося, отражающий качество его работы во время прохождения учебной и производственной практики. </w:t>
      </w:r>
    </w:p>
    <w:p w:rsidR="009117DD" w:rsidRPr="009117DD" w:rsidRDefault="009117DD" w:rsidP="009117DD">
      <w:pPr>
        <w:widowControl w:val="0"/>
        <w:autoSpaceDE w:val="0"/>
        <w:autoSpaceDN w:val="0"/>
        <w:adjustRightInd w:val="0"/>
        <w:spacing w:after="0" w:line="240" w:lineRule="auto"/>
        <w:ind w:firstLine="709"/>
        <w:rPr>
          <w:rFonts w:ascii="Times New Roman" w:hAnsi="Times New Roman" w:cs="Times New Roman"/>
          <w:color w:val="000000"/>
        </w:rPr>
      </w:pPr>
      <w:r w:rsidRPr="009117DD">
        <w:rPr>
          <w:rFonts w:ascii="Times New Roman" w:hAnsi="Times New Roman" w:cs="Times New Roman"/>
          <w:color w:val="000000"/>
        </w:rPr>
        <w:t>Дневник имеет титульный лист (</w:t>
      </w:r>
      <w:r w:rsidRPr="009117DD">
        <w:rPr>
          <w:rFonts w:ascii="Times New Roman" w:hAnsi="Times New Roman" w:cs="Times New Roman"/>
          <w:i/>
          <w:iCs/>
          <w:color w:val="000000"/>
        </w:rPr>
        <w:t>Приложение 2</w:t>
      </w:r>
      <w:r w:rsidRPr="009117DD">
        <w:rPr>
          <w:rFonts w:ascii="Times New Roman" w:hAnsi="Times New Roman" w:cs="Times New Roman"/>
          <w:color w:val="000000"/>
        </w:rPr>
        <w:t xml:space="preserve">) и внутренние страницы. На </w:t>
      </w:r>
      <w:r w:rsidRPr="009117DD">
        <w:rPr>
          <w:rFonts w:ascii="Times New Roman" w:hAnsi="Times New Roman" w:cs="Times New Roman"/>
          <w:b/>
          <w:bCs/>
          <w:color w:val="000000"/>
        </w:rPr>
        <w:t>т</w:t>
      </w:r>
      <w:r w:rsidRPr="009117DD">
        <w:rPr>
          <w:rFonts w:ascii="Times New Roman" w:hAnsi="Times New Roman" w:cs="Times New Roman"/>
          <w:color w:val="000000"/>
        </w:rPr>
        <w:t>итульном листе должны быть указаны наименование учебного заведения, наименование вида практики, наименование профессионального модуля, профессия. Обязательно укажите точное наименование базы производс</w:t>
      </w:r>
      <w:r w:rsidRPr="009117DD">
        <w:rPr>
          <w:rFonts w:ascii="Times New Roman" w:hAnsi="Times New Roman" w:cs="Times New Roman"/>
          <w:color w:val="000000"/>
        </w:rPr>
        <w:t>т</w:t>
      </w:r>
      <w:r w:rsidRPr="009117DD">
        <w:rPr>
          <w:rFonts w:ascii="Times New Roman" w:hAnsi="Times New Roman" w:cs="Times New Roman"/>
          <w:color w:val="000000"/>
        </w:rPr>
        <w:t xml:space="preserve">венной практики, фамилию, имя, отчество обучающегося, прошедшего практику, руководителя-наставника от базового предприятия (производственная практика), руководителя практики от колледжа. </w:t>
      </w:r>
    </w:p>
    <w:p w:rsidR="009117DD" w:rsidRPr="009117DD" w:rsidRDefault="009117DD" w:rsidP="009117DD">
      <w:pPr>
        <w:widowControl w:val="0"/>
        <w:spacing w:after="0" w:line="240" w:lineRule="auto"/>
        <w:ind w:firstLine="709"/>
        <w:rPr>
          <w:rFonts w:ascii="Times New Roman" w:hAnsi="Times New Roman" w:cs="Times New Roman"/>
        </w:rPr>
      </w:pPr>
      <w:r w:rsidRPr="009117DD">
        <w:rPr>
          <w:rFonts w:ascii="Times New Roman" w:hAnsi="Times New Roman" w:cs="Times New Roman"/>
        </w:rPr>
        <w:t>Оформление дневника представляет собой краткое содержание всех видов работ, выполняемых обучающимся во время практики. Заполнять и оформлять дневник по практике лучше по мере ее прох</w:t>
      </w:r>
      <w:r w:rsidRPr="009117DD">
        <w:rPr>
          <w:rFonts w:ascii="Times New Roman" w:hAnsi="Times New Roman" w:cs="Times New Roman"/>
        </w:rPr>
        <w:t>о</w:t>
      </w:r>
      <w:r w:rsidRPr="009117DD">
        <w:rPr>
          <w:rFonts w:ascii="Times New Roman" w:hAnsi="Times New Roman" w:cs="Times New Roman"/>
        </w:rPr>
        <w:t>ждения. При формулировке краткого описании лучше избегать общих фраз. Лучше указывать конкре</w:t>
      </w:r>
      <w:r w:rsidRPr="009117DD">
        <w:rPr>
          <w:rFonts w:ascii="Times New Roman" w:hAnsi="Times New Roman" w:cs="Times New Roman"/>
        </w:rPr>
        <w:t>т</w:t>
      </w:r>
      <w:r w:rsidRPr="009117DD">
        <w:rPr>
          <w:rFonts w:ascii="Times New Roman" w:hAnsi="Times New Roman" w:cs="Times New Roman"/>
        </w:rPr>
        <w:t>ные документы, фамилии, с которыми приходилось работать. Руководитель практики (руководитель-наставник от предприятия (организации) ежедневно выставляет оценку за качество выполненных работ и ставит свою подпись. По итогам практики руководителем практики от колледжа выставляется общая отметка о проверке дневника</w:t>
      </w:r>
    </w:p>
    <w:p w:rsidR="009117DD" w:rsidRPr="009117DD" w:rsidRDefault="009117DD" w:rsidP="009117DD">
      <w:pPr>
        <w:widowControl w:val="0"/>
        <w:spacing w:after="0" w:line="240" w:lineRule="auto"/>
        <w:ind w:firstLine="709"/>
        <w:rPr>
          <w:rFonts w:ascii="Times New Roman" w:hAnsi="Times New Roman" w:cs="Times New Roman"/>
        </w:rPr>
      </w:pPr>
      <w:r w:rsidRPr="009117DD">
        <w:rPr>
          <w:rFonts w:ascii="Times New Roman" w:hAnsi="Times New Roman" w:cs="Times New Roman"/>
        </w:rPr>
        <w:t xml:space="preserve">- Отчет по производственной практике (приложение 3) представляет собой комплект материалов, </w:t>
      </w:r>
      <w:r w:rsidRPr="009117DD">
        <w:rPr>
          <w:rFonts w:ascii="Times New Roman" w:hAnsi="Times New Roman" w:cs="Times New Roman"/>
        </w:rPr>
        <w:lastRenderedPageBreak/>
        <w:t>включающий в себя документы о прохождении практики (согласно содержанию учебной и производс</w:t>
      </w:r>
      <w:r w:rsidRPr="009117DD">
        <w:rPr>
          <w:rFonts w:ascii="Times New Roman" w:hAnsi="Times New Roman" w:cs="Times New Roman"/>
        </w:rPr>
        <w:t>т</w:t>
      </w:r>
      <w:r w:rsidRPr="009117DD">
        <w:rPr>
          <w:rFonts w:ascii="Times New Roman" w:hAnsi="Times New Roman" w:cs="Times New Roman"/>
        </w:rPr>
        <w:t xml:space="preserve">венной практики), материалы, подготовленные обучающимся и подтверждающие выполнение заданий на практике. </w:t>
      </w:r>
    </w:p>
    <w:p w:rsidR="009117DD" w:rsidRPr="009117DD" w:rsidRDefault="009117DD" w:rsidP="009117DD">
      <w:pPr>
        <w:pStyle w:val="Default"/>
        <w:widowControl w:val="0"/>
        <w:ind w:firstLine="709"/>
        <w:rPr>
          <w:sz w:val="22"/>
          <w:szCs w:val="22"/>
        </w:rPr>
      </w:pPr>
      <w:r w:rsidRPr="009117DD">
        <w:rPr>
          <w:sz w:val="22"/>
          <w:szCs w:val="22"/>
        </w:rPr>
        <w:t>Отчет оформляется в строгом соответствии с требованиями программы. Все необходимые мат</w:t>
      </w:r>
      <w:r w:rsidRPr="009117DD">
        <w:rPr>
          <w:sz w:val="22"/>
          <w:szCs w:val="22"/>
        </w:rPr>
        <w:t>е</w:t>
      </w:r>
      <w:r w:rsidRPr="009117DD">
        <w:rPr>
          <w:sz w:val="22"/>
          <w:szCs w:val="22"/>
        </w:rPr>
        <w:t xml:space="preserve">риалы комплектуются в папку-скоросшиватель в </w:t>
      </w:r>
      <w:r w:rsidRPr="009117DD">
        <w:rPr>
          <w:i/>
          <w:iCs/>
          <w:sz w:val="22"/>
          <w:szCs w:val="22"/>
        </w:rPr>
        <w:t>следующем порядке</w:t>
      </w:r>
      <w:r w:rsidRPr="009117DD">
        <w:rPr>
          <w:sz w:val="22"/>
          <w:szCs w:val="22"/>
        </w:rPr>
        <w:t xml:space="preserve">: </w:t>
      </w:r>
    </w:p>
    <w:p w:rsidR="009117DD" w:rsidRPr="009117DD" w:rsidRDefault="009117DD" w:rsidP="009117DD">
      <w:pPr>
        <w:pStyle w:val="Default"/>
        <w:widowControl w:val="0"/>
        <w:ind w:firstLine="709"/>
        <w:rPr>
          <w:sz w:val="22"/>
          <w:szCs w:val="22"/>
        </w:rPr>
      </w:pPr>
      <w:r w:rsidRPr="009117DD">
        <w:rPr>
          <w:bCs/>
          <w:sz w:val="22"/>
          <w:szCs w:val="22"/>
        </w:rPr>
        <w:t>1)</w:t>
      </w:r>
      <w:r w:rsidRPr="009117DD">
        <w:rPr>
          <w:b/>
          <w:bCs/>
          <w:sz w:val="22"/>
          <w:szCs w:val="22"/>
        </w:rPr>
        <w:t xml:space="preserve"> </w:t>
      </w:r>
      <w:r w:rsidRPr="009117DD">
        <w:rPr>
          <w:sz w:val="22"/>
          <w:szCs w:val="22"/>
        </w:rPr>
        <w:t>Титульный лист отчета (</w:t>
      </w:r>
      <w:r w:rsidRPr="009117DD">
        <w:rPr>
          <w:i/>
          <w:iCs/>
          <w:sz w:val="22"/>
          <w:szCs w:val="22"/>
        </w:rPr>
        <w:t>Приложение 3</w:t>
      </w:r>
      <w:r w:rsidRPr="009117DD">
        <w:rPr>
          <w:sz w:val="22"/>
          <w:szCs w:val="22"/>
        </w:rPr>
        <w:t xml:space="preserve">) </w:t>
      </w:r>
    </w:p>
    <w:p w:rsidR="009117DD" w:rsidRPr="009117DD" w:rsidRDefault="009117DD" w:rsidP="009117DD">
      <w:pPr>
        <w:pStyle w:val="Default"/>
        <w:widowControl w:val="0"/>
        <w:ind w:firstLine="709"/>
        <w:rPr>
          <w:sz w:val="22"/>
          <w:szCs w:val="22"/>
        </w:rPr>
      </w:pPr>
      <w:r w:rsidRPr="009117DD">
        <w:rPr>
          <w:bCs/>
          <w:sz w:val="22"/>
          <w:szCs w:val="22"/>
        </w:rPr>
        <w:t>2)</w:t>
      </w:r>
      <w:r w:rsidRPr="009117DD">
        <w:rPr>
          <w:b/>
          <w:bCs/>
          <w:sz w:val="22"/>
          <w:szCs w:val="22"/>
        </w:rPr>
        <w:t xml:space="preserve"> </w:t>
      </w:r>
      <w:r w:rsidRPr="009117DD">
        <w:rPr>
          <w:sz w:val="22"/>
          <w:szCs w:val="22"/>
        </w:rPr>
        <w:t>Характеристика с предприятия (</w:t>
      </w:r>
      <w:r w:rsidRPr="009117DD">
        <w:rPr>
          <w:i/>
          <w:iCs/>
          <w:sz w:val="22"/>
          <w:szCs w:val="22"/>
        </w:rPr>
        <w:t>Приложение 4</w:t>
      </w:r>
      <w:r w:rsidRPr="009117DD">
        <w:rPr>
          <w:sz w:val="22"/>
          <w:szCs w:val="22"/>
        </w:rPr>
        <w:t xml:space="preserve">). </w:t>
      </w:r>
    </w:p>
    <w:p w:rsidR="009117DD" w:rsidRPr="009117DD" w:rsidRDefault="009117DD" w:rsidP="009117DD">
      <w:pPr>
        <w:pStyle w:val="Default"/>
        <w:widowControl w:val="0"/>
        <w:ind w:firstLine="709"/>
        <w:rPr>
          <w:sz w:val="22"/>
          <w:szCs w:val="22"/>
        </w:rPr>
      </w:pPr>
      <w:r w:rsidRPr="009117DD">
        <w:rPr>
          <w:bCs/>
          <w:sz w:val="22"/>
          <w:szCs w:val="22"/>
        </w:rPr>
        <w:t>3)</w:t>
      </w:r>
      <w:r w:rsidRPr="009117DD">
        <w:rPr>
          <w:b/>
          <w:bCs/>
          <w:sz w:val="22"/>
          <w:szCs w:val="22"/>
        </w:rPr>
        <w:t xml:space="preserve"> </w:t>
      </w:r>
      <w:r w:rsidRPr="009117DD">
        <w:rPr>
          <w:sz w:val="22"/>
          <w:szCs w:val="22"/>
        </w:rPr>
        <w:t>Аттестационный лист по производственной практике (</w:t>
      </w:r>
      <w:r w:rsidRPr="009117DD">
        <w:rPr>
          <w:i/>
          <w:iCs/>
          <w:sz w:val="22"/>
          <w:szCs w:val="22"/>
        </w:rPr>
        <w:t>Приложение 5</w:t>
      </w:r>
      <w:r w:rsidRPr="009117DD">
        <w:rPr>
          <w:sz w:val="22"/>
          <w:szCs w:val="22"/>
        </w:rPr>
        <w:t xml:space="preserve">) </w:t>
      </w:r>
    </w:p>
    <w:p w:rsidR="009117DD" w:rsidRPr="009117DD" w:rsidRDefault="009117DD" w:rsidP="009117DD">
      <w:pPr>
        <w:pStyle w:val="Default"/>
        <w:widowControl w:val="0"/>
        <w:ind w:firstLine="709"/>
        <w:rPr>
          <w:sz w:val="22"/>
          <w:szCs w:val="22"/>
        </w:rPr>
      </w:pPr>
      <w:r w:rsidRPr="009117DD">
        <w:rPr>
          <w:sz w:val="22"/>
          <w:szCs w:val="22"/>
        </w:rPr>
        <w:t>4) Отчет по производственной практике</w:t>
      </w:r>
    </w:p>
    <w:p w:rsidR="009117DD" w:rsidRPr="009117DD" w:rsidRDefault="009117DD" w:rsidP="009117DD">
      <w:pPr>
        <w:widowControl w:val="0"/>
        <w:spacing w:after="0" w:line="240" w:lineRule="auto"/>
        <w:ind w:firstLine="709"/>
        <w:jc w:val="both"/>
        <w:rPr>
          <w:rFonts w:ascii="Times New Roman" w:hAnsi="Times New Roman" w:cs="Times New Roman"/>
        </w:rPr>
      </w:pPr>
    </w:p>
    <w:p w:rsidR="00592936" w:rsidRPr="00592936" w:rsidRDefault="00592936" w:rsidP="00592936">
      <w:pPr>
        <w:tabs>
          <w:tab w:val="left" w:pos="1276"/>
        </w:tabs>
        <w:spacing w:after="0" w:line="240" w:lineRule="auto"/>
        <w:jc w:val="center"/>
        <w:rPr>
          <w:rFonts w:ascii="Times New Roman" w:hAnsi="Times New Roman" w:cs="Times New Roman"/>
          <w:b/>
          <w:caps/>
        </w:rPr>
      </w:pPr>
      <w:r>
        <w:rPr>
          <w:rFonts w:ascii="Times New Roman" w:hAnsi="Times New Roman" w:cs="Times New Roman"/>
          <w:b/>
          <w:caps/>
        </w:rPr>
        <w:t>5.</w:t>
      </w:r>
      <w:r w:rsidR="009117DD" w:rsidRPr="00592936">
        <w:rPr>
          <w:rFonts w:ascii="Times New Roman" w:hAnsi="Times New Roman" w:cs="Times New Roman"/>
          <w:b/>
          <w:caps/>
        </w:rPr>
        <w:t>Информационное обеспечение УЧЕБНОЙ И ПРОИЗВОДСТВЕННОЙ</w:t>
      </w:r>
    </w:p>
    <w:p w:rsidR="009117DD" w:rsidRPr="00592936" w:rsidRDefault="009117DD" w:rsidP="00592936">
      <w:pPr>
        <w:pStyle w:val="a5"/>
        <w:tabs>
          <w:tab w:val="left" w:pos="1276"/>
        </w:tabs>
        <w:spacing w:after="0" w:line="240" w:lineRule="auto"/>
        <w:ind w:left="0"/>
        <w:jc w:val="center"/>
        <w:rPr>
          <w:rFonts w:ascii="Times New Roman" w:hAnsi="Times New Roman" w:cs="Times New Roman"/>
          <w:b/>
          <w:caps/>
        </w:rPr>
      </w:pPr>
      <w:r w:rsidRPr="00592936">
        <w:rPr>
          <w:rFonts w:ascii="Times New Roman" w:hAnsi="Times New Roman" w:cs="Times New Roman"/>
          <w:b/>
          <w:caps/>
        </w:rPr>
        <w:t>ПРАКТИКИ</w:t>
      </w:r>
    </w:p>
    <w:p w:rsidR="009117DD" w:rsidRPr="009117DD" w:rsidRDefault="009117DD" w:rsidP="009117DD">
      <w:pPr>
        <w:tabs>
          <w:tab w:val="left" w:pos="42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both"/>
        <w:rPr>
          <w:rFonts w:ascii="Times New Roman" w:eastAsia="Times New Roman" w:hAnsi="Times New Roman" w:cs="Times New Roman"/>
          <w:bCs/>
        </w:rPr>
      </w:pPr>
      <w:r w:rsidRPr="009117DD">
        <w:rPr>
          <w:rFonts w:ascii="Times New Roman" w:eastAsia="Times New Roman" w:hAnsi="Times New Roman" w:cs="Times New Roman"/>
          <w:bCs/>
        </w:rPr>
        <w:t>Основные источники:</w:t>
      </w:r>
    </w:p>
    <w:p w:rsidR="009117DD" w:rsidRPr="009117DD" w:rsidRDefault="009117DD" w:rsidP="009117DD">
      <w:pPr>
        <w:numPr>
          <w:ilvl w:val="0"/>
          <w:numId w:val="1"/>
        </w:numPr>
        <w:tabs>
          <w:tab w:val="clear" w:pos="72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20"/>
        <w:jc w:val="both"/>
        <w:rPr>
          <w:rFonts w:ascii="Times New Roman" w:eastAsia="Times New Roman" w:hAnsi="Times New Roman" w:cs="Times New Roman"/>
          <w:bCs/>
        </w:rPr>
      </w:pPr>
      <w:r w:rsidRPr="009117DD">
        <w:rPr>
          <w:rFonts w:ascii="Times New Roman" w:eastAsia="Times New Roman" w:hAnsi="Times New Roman" w:cs="Times New Roman"/>
          <w:bCs/>
        </w:rPr>
        <w:t>В.М. Нестеренко, А.М. Мысьянов. Технология электромонтажных работ. – М: Ака</w:t>
      </w:r>
      <w:r w:rsidR="0085350F">
        <w:rPr>
          <w:rFonts w:ascii="Times New Roman" w:eastAsia="Times New Roman" w:hAnsi="Times New Roman" w:cs="Times New Roman"/>
          <w:bCs/>
        </w:rPr>
        <w:t>демия, 2017</w:t>
      </w:r>
      <w:r w:rsidRPr="009117DD">
        <w:rPr>
          <w:rFonts w:ascii="Times New Roman" w:eastAsia="Times New Roman" w:hAnsi="Times New Roman" w:cs="Times New Roman"/>
          <w:bCs/>
        </w:rPr>
        <w:t>., 589 с.</w:t>
      </w:r>
    </w:p>
    <w:p w:rsidR="009117DD" w:rsidRPr="009117DD" w:rsidRDefault="009117DD" w:rsidP="009117DD">
      <w:pPr>
        <w:tabs>
          <w:tab w:val="left" w:pos="426"/>
          <w:tab w:val="left" w:pos="1134"/>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both"/>
        <w:rPr>
          <w:rFonts w:ascii="Times New Roman" w:eastAsia="Times New Roman" w:hAnsi="Times New Roman" w:cs="Times New Roman"/>
          <w:bCs/>
        </w:rPr>
      </w:pPr>
    </w:p>
    <w:p w:rsidR="009117DD" w:rsidRPr="009117DD" w:rsidRDefault="009117DD" w:rsidP="009117DD">
      <w:pPr>
        <w:tabs>
          <w:tab w:val="left" w:pos="426"/>
          <w:tab w:val="left" w:pos="1134"/>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both"/>
        <w:rPr>
          <w:rFonts w:ascii="Times New Roman" w:eastAsia="Times New Roman" w:hAnsi="Times New Roman" w:cs="Times New Roman"/>
          <w:bCs/>
        </w:rPr>
      </w:pPr>
      <w:r w:rsidRPr="009117DD">
        <w:rPr>
          <w:rFonts w:ascii="Times New Roman" w:eastAsia="Times New Roman" w:hAnsi="Times New Roman" w:cs="Times New Roman"/>
          <w:bCs/>
        </w:rPr>
        <w:t>Дополнительные источники:</w:t>
      </w:r>
    </w:p>
    <w:p w:rsidR="009117DD" w:rsidRPr="009117DD" w:rsidRDefault="009117DD" w:rsidP="009117DD">
      <w:pPr>
        <w:numPr>
          <w:ilvl w:val="0"/>
          <w:numId w:val="1"/>
        </w:numPr>
        <w:tabs>
          <w:tab w:val="clear" w:pos="72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20"/>
        <w:jc w:val="both"/>
        <w:rPr>
          <w:rFonts w:ascii="Times New Roman" w:eastAsia="Times New Roman" w:hAnsi="Times New Roman" w:cs="Times New Roman"/>
          <w:bCs/>
        </w:rPr>
      </w:pPr>
      <w:r w:rsidRPr="009117DD">
        <w:rPr>
          <w:rFonts w:ascii="Times New Roman" w:eastAsia="Times New Roman" w:hAnsi="Times New Roman" w:cs="Times New Roman"/>
          <w:bCs/>
        </w:rPr>
        <w:t>Акимов Н.А., Н.Ф. Котеленец, Н.И. Сентюрихин. Монтаж, техническая эксплуатация и р</w:t>
      </w:r>
      <w:r w:rsidRPr="009117DD">
        <w:rPr>
          <w:rFonts w:ascii="Times New Roman" w:eastAsia="Times New Roman" w:hAnsi="Times New Roman" w:cs="Times New Roman"/>
          <w:bCs/>
        </w:rPr>
        <w:t>е</w:t>
      </w:r>
      <w:r w:rsidRPr="009117DD">
        <w:rPr>
          <w:rFonts w:ascii="Times New Roman" w:eastAsia="Times New Roman" w:hAnsi="Times New Roman" w:cs="Times New Roman"/>
          <w:bCs/>
        </w:rPr>
        <w:t>монт электрического и электромеханического оборудования. – М. Мастерство, 2015, 296с.</w:t>
      </w:r>
    </w:p>
    <w:p w:rsidR="009117DD" w:rsidRPr="009117DD" w:rsidRDefault="009117DD" w:rsidP="009117DD">
      <w:pPr>
        <w:numPr>
          <w:ilvl w:val="0"/>
          <w:numId w:val="1"/>
        </w:numPr>
        <w:tabs>
          <w:tab w:val="left" w:pos="426"/>
          <w:tab w:val="left" w:pos="1134"/>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20"/>
        <w:jc w:val="both"/>
        <w:rPr>
          <w:rFonts w:ascii="Times New Roman" w:eastAsia="Times New Roman" w:hAnsi="Times New Roman" w:cs="Times New Roman"/>
          <w:bCs/>
        </w:rPr>
      </w:pPr>
      <w:r w:rsidRPr="009117DD">
        <w:rPr>
          <w:rFonts w:ascii="Times New Roman" w:eastAsia="Times New Roman" w:hAnsi="Times New Roman" w:cs="Times New Roman"/>
          <w:bCs/>
        </w:rPr>
        <w:t>Лабораторно - практические работы, В. А. Семенов</w:t>
      </w:r>
    </w:p>
    <w:p w:rsidR="009117DD" w:rsidRPr="009117DD" w:rsidRDefault="009117DD" w:rsidP="009117DD">
      <w:pPr>
        <w:numPr>
          <w:ilvl w:val="0"/>
          <w:numId w:val="1"/>
        </w:numPr>
        <w:tabs>
          <w:tab w:val="left" w:pos="426"/>
          <w:tab w:val="left" w:pos="1134"/>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20"/>
        <w:jc w:val="both"/>
        <w:rPr>
          <w:rFonts w:ascii="Times New Roman" w:eastAsia="Times New Roman" w:hAnsi="Times New Roman" w:cs="Times New Roman"/>
          <w:bCs/>
        </w:rPr>
      </w:pPr>
      <w:r w:rsidRPr="009117DD">
        <w:rPr>
          <w:rFonts w:ascii="Times New Roman" w:eastAsia="Times New Roman" w:hAnsi="Times New Roman" w:cs="Times New Roman"/>
          <w:bCs/>
        </w:rPr>
        <w:t>Обучение в электромонтажных мастерских, А. Г. Бурда</w:t>
      </w:r>
    </w:p>
    <w:p w:rsidR="009117DD" w:rsidRPr="009117DD" w:rsidRDefault="009117DD" w:rsidP="009117DD">
      <w:pPr>
        <w:numPr>
          <w:ilvl w:val="0"/>
          <w:numId w:val="1"/>
        </w:numPr>
        <w:tabs>
          <w:tab w:val="clear" w:pos="72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20"/>
        <w:jc w:val="both"/>
        <w:rPr>
          <w:rFonts w:ascii="Times New Roman" w:eastAsia="Times New Roman" w:hAnsi="Times New Roman" w:cs="Times New Roman"/>
          <w:bCs/>
        </w:rPr>
      </w:pPr>
      <w:r w:rsidRPr="009117DD">
        <w:rPr>
          <w:rFonts w:ascii="Times New Roman" w:eastAsia="Times New Roman" w:hAnsi="Times New Roman" w:cs="Times New Roman"/>
          <w:bCs/>
        </w:rPr>
        <w:t>Павлович С.Н. Ремонт и обслуживание электрооборудования. – Минск, «Высшая школа», 2016.- 240 с.</w:t>
      </w:r>
    </w:p>
    <w:p w:rsidR="009117DD" w:rsidRPr="009117DD" w:rsidRDefault="009117DD" w:rsidP="009117DD">
      <w:pPr>
        <w:numPr>
          <w:ilvl w:val="0"/>
          <w:numId w:val="1"/>
        </w:numPr>
        <w:tabs>
          <w:tab w:val="clear" w:pos="72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20"/>
        <w:jc w:val="both"/>
        <w:rPr>
          <w:rFonts w:ascii="Times New Roman" w:eastAsia="Times New Roman" w:hAnsi="Times New Roman" w:cs="Times New Roman"/>
          <w:bCs/>
        </w:rPr>
      </w:pPr>
      <w:r w:rsidRPr="009117DD">
        <w:rPr>
          <w:rFonts w:ascii="Times New Roman" w:eastAsia="Times New Roman" w:hAnsi="Times New Roman" w:cs="Times New Roman"/>
          <w:bCs/>
        </w:rPr>
        <w:t>Покровский Б.С. Основы технологии сборочных работ. – М: Академия, 2015. – 156 с.</w:t>
      </w:r>
    </w:p>
    <w:p w:rsidR="009117DD" w:rsidRPr="009117DD" w:rsidRDefault="009117DD" w:rsidP="009117DD">
      <w:pPr>
        <w:numPr>
          <w:ilvl w:val="0"/>
          <w:numId w:val="1"/>
        </w:numPr>
        <w:tabs>
          <w:tab w:val="left" w:pos="426"/>
          <w:tab w:val="left" w:pos="1134"/>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20"/>
        <w:jc w:val="both"/>
        <w:rPr>
          <w:rFonts w:ascii="Times New Roman" w:eastAsia="Times New Roman" w:hAnsi="Times New Roman" w:cs="Times New Roman"/>
          <w:bCs/>
        </w:rPr>
      </w:pPr>
      <w:r w:rsidRPr="009117DD">
        <w:rPr>
          <w:rFonts w:ascii="Times New Roman" w:eastAsia="Times New Roman" w:hAnsi="Times New Roman" w:cs="Times New Roman"/>
          <w:bCs/>
        </w:rPr>
        <w:t>Практическое руководство по монтажу электрического освещения, А. Ф. Ктиторов</w:t>
      </w:r>
    </w:p>
    <w:p w:rsidR="009117DD" w:rsidRPr="009117DD" w:rsidRDefault="009117DD" w:rsidP="009117DD">
      <w:pPr>
        <w:numPr>
          <w:ilvl w:val="0"/>
          <w:numId w:val="1"/>
        </w:numPr>
        <w:tabs>
          <w:tab w:val="clear" w:pos="72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20"/>
        <w:jc w:val="both"/>
        <w:rPr>
          <w:rFonts w:ascii="Times New Roman" w:eastAsia="Times New Roman" w:hAnsi="Times New Roman" w:cs="Times New Roman"/>
          <w:bCs/>
        </w:rPr>
      </w:pPr>
      <w:r w:rsidRPr="009117DD">
        <w:rPr>
          <w:rFonts w:ascii="Times New Roman" w:eastAsia="Times New Roman" w:hAnsi="Times New Roman" w:cs="Times New Roman"/>
          <w:bCs/>
        </w:rPr>
        <w:t>Сибикин Ю.Д. Техническое обслуживание, ремонт электрооборудования и сетей промы</w:t>
      </w:r>
      <w:r w:rsidRPr="009117DD">
        <w:rPr>
          <w:rFonts w:ascii="Times New Roman" w:eastAsia="Times New Roman" w:hAnsi="Times New Roman" w:cs="Times New Roman"/>
          <w:bCs/>
        </w:rPr>
        <w:t>ш</w:t>
      </w:r>
      <w:r w:rsidRPr="009117DD">
        <w:rPr>
          <w:rFonts w:ascii="Times New Roman" w:eastAsia="Times New Roman" w:hAnsi="Times New Roman" w:cs="Times New Roman"/>
          <w:bCs/>
        </w:rPr>
        <w:t>ленных предприятий. – М: Академия, 2014., 1,2 книга – 202 с.</w:t>
      </w:r>
    </w:p>
    <w:p w:rsidR="009117DD" w:rsidRPr="009117DD" w:rsidRDefault="009117DD" w:rsidP="009117DD">
      <w:pPr>
        <w:numPr>
          <w:ilvl w:val="0"/>
          <w:numId w:val="1"/>
        </w:numPr>
        <w:tabs>
          <w:tab w:val="clear" w:pos="72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20"/>
        <w:jc w:val="both"/>
        <w:rPr>
          <w:rFonts w:ascii="Times New Roman" w:eastAsia="Times New Roman" w:hAnsi="Times New Roman" w:cs="Times New Roman"/>
          <w:bCs/>
        </w:rPr>
      </w:pPr>
      <w:r w:rsidRPr="009117DD">
        <w:rPr>
          <w:rFonts w:ascii="Times New Roman" w:eastAsia="Times New Roman" w:hAnsi="Times New Roman" w:cs="Times New Roman"/>
          <w:bCs/>
        </w:rPr>
        <w:t>Ю.Д. Сибикин, Безопасность труда при монтаже, обслуживании и ремонте электрооборуд</w:t>
      </w:r>
      <w:r w:rsidRPr="009117DD">
        <w:rPr>
          <w:rFonts w:ascii="Times New Roman" w:eastAsia="Times New Roman" w:hAnsi="Times New Roman" w:cs="Times New Roman"/>
          <w:bCs/>
        </w:rPr>
        <w:t>о</w:t>
      </w:r>
      <w:r w:rsidRPr="009117DD">
        <w:rPr>
          <w:rFonts w:ascii="Times New Roman" w:eastAsia="Times New Roman" w:hAnsi="Times New Roman" w:cs="Times New Roman"/>
          <w:bCs/>
        </w:rPr>
        <w:t>вания предприятий, ООО « Издательство КНОРУС», 2016., - 288С.</w:t>
      </w:r>
    </w:p>
    <w:p w:rsidR="009117DD" w:rsidRPr="009117DD" w:rsidRDefault="009117DD" w:rsidP="009117DD">
      <w:pPr>
        <w:tabs>
          <w:tab w:val="left" w:pos="42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both"/>
        <w:rPr>
          <w:rFonts w:ascii="Times New Roman" w:eastAsia="Times New Roman" w:hAnsi="Times New Roman" w:cs="Times New Roman"/>
          <w:bCs/>
        </w:rPr>
      </w:pPr>
    </w:p>
    <w:p w:rsidR="009117DD" w:rsidRPr="009117DD" w:rsidRDefault="009117DD" w:rsidP="009117DD">
      <w:pPr>
        <w:tabs>
          <w:tab w:val="left" w:pos="42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both"/>
        <w:rPr>
          <w:rFonts w:ascii="Times New Roman" w:eastAsia="Times New Roman" w:hAnsi="Times New Roman" w:cs="Times New Roman"/>
          <w:bCs/>
        </w:rPr>
      </w:pPr>
      <w:r w:rsidRPr="009117DD">
        <w:rPr>
          <w:rFonts w:ascii="Times New Roman" w:eastAsia="Times New Roman" w:hAnsi="Times New Roman" w:cs="Times New Roman"/>
          <w:bCs/>
        </w:rPr>
        <w:t>Интернет-источники:</w:t>
      </w:r>
    </w:p>
    <w:p w:rsidR="009117DD" w:rsidRPr="009117DD" w:rsidRDefault="009117DD" w:rsidP="009117DD">
      <w:pPr>
        <w:numPr>
          <w:ilvl w:val="0"/>
          <w:numId w:val="2"/>
        </w:numPr>
        <w:tabs>
          <w:tab w:val="left" w:pos="42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20"/>
        <w:jc w:val="both"/>
        <w:rPr>
          <w:rFonts w:ascii="Times New Roman" w:eastAsia="Times New Roman" w:hAnsi="Times New Roman" w:cs="Times New Roman"/>
          <w:bCs/>
        </w:rPr>
      </w:pPr>
      <w:r w:rsidRPr="009117DD">
        <w:rPr>
          <w:rFonts w:ascii="Times New Roman" w:eastAsia="Times New Roman" w:hAnsi="Times New Roman" w:cs="Times New Roman"/>
          <w:bCs/>
          <w:lang w:val="en-US"/>
        </w:rPr>
        <w:t>http://www.motor-remont</w:t>
      </w:r>
    </w:p>
    <w:p w:rsidR="009117DD" w:rsidRPr="009117DD" w:rsidRDefault="001468AA" w:rsidP="009117DD">
      <w:pPr>
        <w:numPr>
          <w:ilvl w:val="0"/>
          <w:numId w:val="2"/>
        </w:numPr>
        <w:tabs>
          <w:tab w:val="left" w:pos="42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20"/>
        <w:jc w:val="both"/>
        <w:rPr>
          <w:rFonts w:ascii="Times New Roman" w:eastAsia="Times New Roman" w:hAnsi="Times New Roman" w:cs="Times New Roman"/>
          <w:bCs/>
        </w:rPr>
      </w:pPr>
      <w:hyperlink r:id="rId162" w:history="1">
        <w:r w:rsidR="009117DD" w:rsidRPr="009117DD">
          <w:rPr>
            <w:rFonts w:ascii="Times New Roman" w:eastAsia="Times New Roman" w:hAnsi="Times New Roman" w:cs="Times New Roman"/>
            <w:bCs/>
            <w:lang w:val="en-US"/>
          </w:rPr>
          <w:t>http://electricalschool.info</w:t>
        </w:r>
      </w:hyperlink>
    </w:p>
    <w:p w:rsidR="009117DD" w:rsidRPr="009117DD" w:rsidRDefault="009117DD" w:rsidP="009117DD">
      <w:pPr>
        <w:numPr>
          <w:ilvl w:val="0"/>
          <w:numId w:val="2"/>
        </w:numPr>
        <w:tabs>
          <w:tab w:val="left" w:pos="42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20"/>
        <w:jc w:val="both"/>
        <w:rPr>
          <w:rFonts w:ascii="Times New Roman" w:eastAsia="Times New Roman" w:hAnsi="Times New Roman" w:cs="Times New Roman"/>
          <w:bCs/>
        </w:rPr>
      </w:pPr>
      <w:r w:rsidRPr="009117DD">
        <w:rPr>
          <w:rFonts w:ascii="Times New Roman" w:eastAsia="Times New Roman" w:hAnsi="Times New Roman" w:cs="Times New Roman"/>
          <w:bCs/>
          <w:lang w:val="en-US"/>
        </w:rPr>
        <w:t>http:// energetic-ltd.ru</w:t>
      </w:r>
    </w:p>
    <w:p w:rsidR="009117DD" w:rsidRPr="009117DD" w:rsidRDefault="009117DD" w:rsidP="009117DD">
      <w:pPr>
        <w:tabs>
          <w:tab w:val="left" w:pos="42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both"/>
        <w:rPr>
          <w:rFonts w:ascii="Times New Roman" w:eastAsia="Times New Roman" w:hAnsi="Times New Roman" w:cs="Times New Roman"/>
          <w:bCs/>
        </w:rPr>
      </w:pPr>
    </w:p>
    <w:p w:rsidR="009117DD" w:rsidRPr="009117DD" w:rsidRDefault="009117DD" w:rsidP="009117DD">
      <w:pPr>
        <w:spacing w:after="0" w:line="240" w:lineRule="auto"/>
        <w:jc w:val="center"/>
        <w:rPr>
          <w:rFonts w:ascii="Times New Roman" w:hAnsi="Times New Roman" w:cs="Times New Roman"/>
        </w:rPr>
      </w:pPr>
    </w:p>
    <w:p w:rsidR="009117DD" w:rsidRPr="009117DD" w:rsidRDefault="009117DD" w:rsidP="009117DD">
      <w:pPr>
        <w:spacing w:after="0" w:line="240" w:lineRule="auto"/>
        <w:jc w:val="center"/>
        <w:rPr>
          <w:rFonts w:ascii="Times New Roman" w:hAnsi="Times New Roman" w:cs="Times New Roman"/>
        </w:rPr>
      </w:pPr>
    </w:p>
    <w:p w:rsidR="009117DD" w:rsidRPr="009117DD" w:rsidRDefault="009117DD" w:rsidP="009117DD">
      <w:pPr>
        <w:spacing w:after="0" w:line="240" w:lineRule="auto"/>
        <w:jc w:val="center"/>
        <w:rPr>
          <w:rFonts w:ascii="Times New Roman" w:hAnsi="Times New Roman" w:cs="Times New Roman"/>
        </w:rPr>
      </w:pPr>
    </w:p>
    <w:p w:rsidR="009117DD" w:rsidRDefault="009117DD" w:rsidP="009117DD">
      <w:pPr>
        <w:spacing w:after="0"/>
        <w:jc w:val="center"/>
      </w:pPr>
    </w:p>
    <w:p w:rsidR="009117DD" w:rsidRDefault="009117DD" w:rsidP="009117DD">
      <w:pPr>
        <w:jc w:val="center"/>
      </w:pPr>
    </w:p>
    <w:p w:rsidR="009117DD" w:rsidRDefault="009117DD" w:rsidP="009117DD">
      <w:pPr>
        <w:jc w:val="center"/>
      </w:pPr>
    </w:p>
    <w:p w:rsidR="009117DD" w:rsidRDefault="009117DD" w:rsidP="009117DD">
      <w:pPr>
        <w:jc w:val="center"/>
      </w:pPr>
    </w:p>
    <w:p w:rsidR="000406E9" w:rsidRPr="008627F8" w:rsidRDefault="009117DD" w:rsidP="009117DD">
      <w:pPr>
        <w:widowControl w:val="0"/>
        <w:spacing w:after="0"/>
        <w:rPr>
          <w:rFonts w:ascii="Times New Roman" w:eastAsia="Calibri" w:hAnsi="Times New Roman" w:cs="Times New Roman"/>
          <w:b/>
          <w:bCs/>
          <w:szCs w:val="24"/>
          <w:lang w:eastAsia="en-US"/>
        </w:rPr>
      </w:pPr>
      <w:r>
        <w:br w:type="page"/>
      </w:r>
    </w:p>
    <w:p w:rsidR="000A2CB5" w:rsidRPr="00DF7B7B" w:rsidRDefault="000A2CB5" w:rsidP="00DF7B7B">
      <w:pPr>
        <w:spacing w:after="0" w:line="240" w:lineRule="auto"/>
        <w:rPr>
          <w:rFonts w:ascii="Times New Roman" w:hAnsi="Times New Roman" w:cs="Times New Roman"/>
          <w:sz w:val="24"/>
          <w:szCs w:val="24"/>
        </w:rPr>
        <w:sectPr w:rsidR="000A2CB5" w:rsidRPr="00DF7B7B" w:rsidSect="00DF7B7B">
          <w:footerReference w:type="default" r:id="rId163"/>
          <w:pgSz w:w="11906" w:h="16838" w:code="9"/>
          <w:pgMar w:top="851" w:right="567" w:bottom="851" w:left="1418" w:header="709" w:footer="709" w:gutter="0"/>
          <w:cols w:space="720"/>
        </w:sectPr>
      </w:pPr>
    </w:p>
    <w:p w:rsidR="00822B52" w:rsidRPr="00DF7B7B" w:rsidRDefault="00822B52" w:rsidP="00DF7B7B">
      <w:pPr>
        <w:spacing w:after="0" w:line="240" w:lineRule="auto"/>
        <w:jc w:val="right"/>
        <w:rPr>
          <w:rFonts w:ascii="Times New Roman" w:hAnsi="Times New Roman" w:cs="Times New Roman"/>
          <w:sz w:val="24"/>
          <w:szCs w:val="24"/>
        </w:rPr>
      </w:pPr>
      <w:r w:rsidRPr="00DF7B7B">
        <w:rPr>
          <w:rFonts w:ascii="Times New Roman" w:hAnsi="Times New Roman" w:cs="Times New Roman"/>
          <w:sz w:val="24"/>
          <w:szCs w:val="24"/>
        </w:rPr>
        <w:lastRenderedPageBreak/>
        <w:t>Приложение 1</w:t>
      </w: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r w:rsidRPr="00DF7B7B">
        <w:rPr>
          <w:rFonts w:ascii="Times New Roman" w:hAnsi="Times New Roman" w:cs="Times New Roman"/>
          <w:sz w:val="24"/>
          <w:szCs w:val="24"/>
        </w:rPr>
        <w:t xml:space="preserve">Государственное автономное профессиональное образовательное учреждение </w:t>
      </w:r>
    </w:p>
    <w:p w:rsidR="00822B52" w:rsidRPr="00DF7B7B" w:rsidRDefault="00822B52" w:rsidP="00DF7B7B">
      <w:pPr>
        <w:spacing w:after="0" w:line="240" w:lineRule="auto"/>
        <w:jc w:val="center"/>
        <w:rPr>
          <w:rFonts w:ascii="Times New Roman" w:hAnsi="Times New Roman" w:cs="Times New Roman"/>
          <w:caps/>
          <w:shadow/>
          <w:sz w:val="24"/>
          <w:szCs w:val="24"/>
        </w:rPr>
      </w:pPr>
      <w:r w:rsidRPr="00DF7B7B">
        <w:rPr>
          <w:rFonts w:ascii="Times New Roman" w:hAnsi="Times New Roman" w:cs="Times New Roman"/>
          <w:caps/>
          <w:shadow/>
          <w:sz w:val="24"/>
          <w:szCs w:val="24"/>
        </w:rPr>
        <w:t>«Оренбургский государственный колледж»</w:t>
      </w:r>
    </w:p>
    <w:p w:rsidR="00822B52" w:rsidRPr="00DF7B7B" w:rsidRDefault="00822B52" w:rsidP="00DF7B7B">
      <w:pPr>
        <w:spacing w:after="0" w:line="240" w:lineRule="auto"/>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b/>
          <w:shadow/>
          <w:sz w:val="24"/>
          <w:szCs w:val="24"/>
        </w:rPr>
      </w:pPr>
    </w:p>
    <w:p w:rsidR="00822B52" w:rsidRPr="00DF7B7B" w:rsidRDefault="00822B52" w:rsidP="00DF7B7B">
      <w:pPr>
        <w:spacing w:after="0" w:line="240" w:lineRule="auto"/>
        <w:jc w:val="center"/>
        <w:rPr>
          <w:rFonts w:ascii="Times New Roman" w:hAnsi="Times New Roman" w:cs="Times New Roman"/>
          <w:b/>
          <w:shadow/>
          <w:sz w:val="24"/>
          <w:szCs w:val="24"/>
        </w:rPr>
      </w:pPr>
    </w:p>
    <w:p w:rsidR="00822B52" w:rsidRPr="00DF7B7B" w:rsidRDefault="00822B52" w:rsidP="00DF7B7B">
      <w:pPr>
        <w:spacing w:after="0" w:line="240" w:lineRule="auto"/>
        <w:jc w:val="center"/>
        <w:rPr>
          <w:rFonts w:ascii="Times New Roman" w:hAnsi="Times New Roman" w:cs="Times New Roman"/>
          <w:b/>
          <w:shadow/>
          <w:sz w:val="24"/>
          <w:szCs w:val="24"/>
        </w:rPr>
      </w:pPr>
    </w:p>
    <w:p w:rsidR="00822B52" w:rsidRPr="00DF7B7B" w:rsidRDefault="00822B52" w:rsidP="00DF7B7B">
      <w:pPr>
        <w:spacing w:after="0" w:line="240" w:lineRule="auto"/>
        <w:jc w:val="center"/>
        <w:rPr>
          <w:rFonts w:ascii="Times New Roman" w:hAnsi="Times New Roman" w:cs="Times New Roman"/>
          <w:b/>
          <w:shadow/>
          <w:sz w:val="24"/>
          <w:szCs w:val="24"/>
        </w:rPr>
      </w:pPr>
    </w:p>
    <w:p w:rsidR="00822B52" w:rsidRPr="00DF7B7B" w:rsidRDefault="00822B52" w:rsidP="00DF7B7B">
      <w:pPr>
        <w:spacing w:after="0" w:line="240" w:lineRule="auto"/>
        <w:jc w:val="center"/>
        <w:rPr>
          <w:rFonts w:ascii="Times New Roman" w:hAnsi="Times New Roman" w:cs="Times New Roman"/>
          <w:b/>
          <w:shadow/>
          <w:sz w:val="24"/>
          <w:szCs w:val="24"/>
        </w:rPr>
      </w:pPr>
    </w:p>
    <w:p w:rsidR="00822B52" w:rsidRPr="00DF7B7B" w:rsidRDefault="00822B52" w:rsidP="00DF7B7B">
      <w:pPr>
        <w:spacing w:after="0" w:line="240" w:lineRule="auto"/>
        <w:jc w:val="center"/>
        <w:rPr>
          <w:rFonts w:ascii="Times New Roman" w:hAnsi="Times New Roman" w:cs="Times New Roman"/>
          <w:b/>
          <w:shadow/>
          <w:sz w:val="24"/>
          <w:szCs w:val="24"/>
        </w:rPr>
      </w:pPr>
    </w:p>
    <w:p w:rsidR="00822B52" w:rsidRPr="00DF7B7B" w:rsidRDefault="00822B52" w:rsidP="00DF7B7B">
      <w:pPr>
        <w:spacing w:after="0" w:line="240" w:lineRule="auto"/>
        <w:jc w:val="center"/>
        <w:rPr>
          <w:rFonts w:ascii="Times New Roman" w:hAnsi="Times New Roman" w:cs="Times New Roman"/>
          <w:b/>
          <w:shadow/>
          <w:sz w:val="24"/>
          <w:szCs w:val="24"/>
        </w:rPr>
      </w:pPr>
    </w:p>
    <w:p w:rsidR="00822B52" w:rsidRPr="00DF7B7B" w:rsidRDefault="00822B52" w:rsidP="00DF7B7B">
      <w:pPr>
        <w:spacing w:after="0" w:line="240" w:lineRule="auto"/>
        <w:jc w:val="center"/>
        <w:rPr>
          <w:rFonts w:ascii="Times New Roman" w:hAnsi="Times New Roman" w:cs="Times New Roman"/>
          <w:b/>
          <w:shadow/>
          <w:sz w:val="24"/>
          <w:szCs w:val="24"/>
        </w:rPr>
      </w:pPr>
    </w:p>
    <w:p w:rsidR="00822B52" w:rsidRPr="00DF7B7B" w:rsidRDefault="00822B52" w:rsidP="00DF7B7B">
      <w:pPr>
        <w:spacing w:after="0" w:line="240" w:lineRule="auto"/>
        <w:jc w:val="center"/>
        <w:rPr>
          <w:rFonts w:ascii="Times New Roman" w:hAnsi="Times New Roman" w:cs="Times New Roman"/>
          <w:b/>
          <w:shadow/>
          <w:sz w:val="24"/>
          <w:szCs w:val="24"/>
        </w:rPr>
      </w:pPr>
      <w:r w:rsidRPr="00DF7B7B">
        <w:rPr>
          <w:rFonts w:ascii="Times New Roman" w:hAnsi="Times New Roman" w:cs="Times New Roman"/>
          <w:b/>
          <w:shadow/>
          <w:sz w:val="24"/>
          <w:szCs w:val="24"/>
        </w:rPr>
        <w:t>ДНЕВНИК</w:t>
      </w:r>
    </w:p>
    <w:p w:rsidR="00822B52" w:rsidRPr="00DF7B7B" w:rsidRDefault="00822B52" w:rsidP="00DF7B7B">
      <w:pPr>
        <w:spacing w:after="0" w:line="240" w:lineRule="auto"/>
        <w:jc w:val="center"/>
        <w:rPr>
          <w:rFonts w:ascii="Times New Roman" w:hAnsi="Times New Roman" w:cs="Times New Roman"/>
          <w:b/>
          <w:shadow/>
          <w:sz w:val="24"/>
          <w:szCs w:val="24"/>
        </w:rPr>
      </w:pPr>
      <w:r w:rsidRPr="00DF7B7B">
        <w:rPr>
          <w:rFonts w:ascii="Times New Roman" w:hAnsi="Times New Roman" w:cs="Times New Roman"/>
          <w:b/>
          <w:shadow/>
          <w:sz w:val="24"/>
          <w:szCs w:val="24"/>
        </w:rPr>
        <w:t>ПО УЧЕБНОЙ ПРАКТИКЕ</w:t>
      </w: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b/>
          <w:sz w:val="24"/>
          <w:szCs w:val="24"/>
        </w:rPr>
      </w:pPr>
      <w:r w:rsidRPr="00DF7B7B">
        <w:rPr>
          <w:rFonts w:ascii="Times New Roman" w:hAnsi="Times New Roman" w:cs="Times New Roman"/>
          <w:b/>
          <w:sz w:val="24"/>
          <w:szCs w:val="24"/>
        </w:rPr>
        <w:t>по профессиональному модулю ПМ.02 Проверка и наладка электрооборудования</w:t>
      </w:r>
    </w:p>
    <w:p w:rsidR="00822B52" w:rsidRPr="00DF7B7B" w:rsidRDefault="00822B52" w:rsidP="00DF7B7B">
      <w:pPr>
        <w:spacing w:after="0" w:line="240" w:lineRule="auto"/>
        <w:jc w:val="both"/>
        <w:rPr>
          <w:rFonts w:ascii="Times New Roman" w:hAnsi="Times New Roman" w:cs="Times New Roman"/>
          <w:b/>
          <w:sz w:val="24"/>
          <w:szCs w:val="24"/>
        </w:rPr>
      </w:pPr>
    </w:p>
    <w:p w:rsidR="00822B52" w:rsidRPr="00DF7B7B" w:rsidRDefault="00822B52" w:rsidP="00DF7B7B">
      <w:pPr>
        <w:spacing w:after="0" w:line="240" w:lineRule="auto"/>
        <w:jc w:val="center"/>
        <w:rPr>
          <w:rFonts w:ascii="Times New Roman" w:hAnsi="Times New Roman" w:cs="Times New Roman"/>
          <w:b/>
          <w:i/>
          <w:sz w:val="24"/>
          <w:szCs w:val="24"/>
        </w:rPr>
      </w:pPr>
      <w:r w:rsidRPr="00DF7B7B">
        <w:rPr>
          <w:rFonts w:ascii="Times New Roman" w:hAnsi="Times New Roman" w:cs="Times New Roman"/>
          <w:b/>
          <w:sz w:val="24"/>
          <w:szCs w:val="24"/>
        </w:rPr>
        <w:t>по профессии 13.01.10. Электромонтер по ремонту и обслуживанию электрооборудования</w:t>
      </w: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b/>
          <w:sz w:val="24"/>
          <w:szCs w:val="24"/>
        </w:rPr>
      </w:pPr>
    </w:p>
    <w:p w:rsidR="00822B52" w:rsidRPr="00DF7B7B" w:rsidRDefault="00822B52" w:rsidP="00DF7B7B">
      <w:pPr>
        <w:spacing w:after="0" w:line="240" w:lineRule="auto"/>
        <w:jc w:val="center"/>
        <w:rPr>
          <w:rFonts w:ascii="Times New Roman" w:hAnsi="Times New Roman" w:cs="Times New Roman"/>
          <w:b/>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13"/>
      </w:tblGrid>
      <w:tr w:rsidR="00822B52" w:rsidRPr="00DF7B7B" w:rsidTr="009701D5">
        <w:tc>
          <w:tcPr>
            <w:tcW w:w="10490" w:type="dxa"/>
            <w:tcBorders>
              <w:top w:val="nil"/>
              <w:left w:val="nil"/>
              <w:bottom w:val="nil"/>
              <w:right w:val="nil"/>
            </w:tcBorders>
          </w:tcPr>
          <w:p w:rsidR="00822B52" w:rsidRPr="00DF7B7B" w:rsidRDefault="00822B52" w:rsidP="00DF7B7B">
            <w:pPr>
              <w:spacing w:after="0" w:line="240" w:lineRule="auto"/>
              <w:jc w:val="center"/>
              <w:rPr>
                <w:rFonts w:ascii="Times New Roman" w:hAnsi="Times New Roman" w:cs="Times New Roman"/>
                <w:sz w:val="24"/>
                <w:szCs w:val="24"/>
              </w:rPr>
            </w:pPr>
            <w:r w:rsidRPr="00DF7B7B">
              <w:rPr>
                <w:rFonts w:ascii="Times New Roman" w:hAnsi="Times New Roman" w:cs="Times New Roman"/>
                <w:b/>
                <w:sz w:val="24"/>
                <w:szCs w:val="24"/>
              </w:rPr>
              <w:t>Обучающийся гр</w:t>
            </w:r>
            <w:r w:rsidRPr="00DF7B7B">
              <w:rPr>
                <w:rFonts w:ascii="Times New Roman" w:hAnsi="Times New Roman" w:cs="Times New Roman"/>
                <w:sz w:val="24"/>
                <w:szCs w:val="24"/>
              </w:rPr>
              <w:t>. №____________________________________________</w:t>
            </w:r>
            <w:r w:rsidR="009701D5" w:rsidRPr="00DF7B7B">
              <w:rPr>
                <w:rFonts w:ascii="Times New Roman" w:hAnsi="Times New Roman" w:cs="Times New Roman"/>
                <w:sz w:val="24"/>
                <w:szCs w:val="24"/>
              </w:rPr>
              <w:t>___</w:t>
            </w:r>
            <w:r w:rsidRPr="00DF7B7B">
              <w:rPr>
                <w:rFonts w:ascii="Times New Roman" w:hAnsi="Times New Roman" w:cs="Times New Roman"/>
                <w:sz w:val="24"/>
                <w:szCs w:val="24"/>
              </w:rPr>
              <w:t>__________</w:t>
            </w:r>
          </w:p>
          <w:p w:rsidR="00822B52" w:rsidRPr="00DF7B7B" w:rsidRDefault="00822B52" w:rsidP="00DF7B7B">
            <w:pPr>
              <w:spacing w:after="0" w:line="240" w:lineRule="auto"/>
              <w:jc w:val="center"/>
              <w:rPr>
                <w:rFonts w:ascii="Times New Roman" w:hAnsi="Times New Roman" w:cs="Times New Roman"/>
                <w:i/>
                <w:sz w:val="24"/>
                <w:szCs w:val="24"/>
              </w:rPr>
            </w:pPr>
            <w:r w:rsidRPr="00DF7B7B">
              <w:rPr>
                <w:rFonts w:ascii="Times New Roman" w:hAnsi="Times New Roman" w:cs="Times New Roman"/>
                <w:i/>
                <w:sz w:val="24"/>
                <w:szCs w:val="24"/>
              </w:rPr>
              <w:t>(Ф.И.О., № группы)</w:t>
            </w:r>
          </w:p>
          <w:p w:rsidR="00822B52" w:rsidRPr="00DF7B7B" w:rsidRDefault="00822B52" w:rsidP="00DF7B7B">
            <w:pPr>
              <w:spacing w:after="0" w:line="240" w:lineRule="auto"/>
              <w:jc w:val="center"/>
              <w:rPr>
                <w:rFonts w:ascii="Times New Roman" w:hAnsi="Times New Roman" w:cs="Times New Roman"/>
                <w:b/>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r w:rsidRPr="00DF7B7B">
              <w:rPr>
                <w:rFonts w:ascii="Times New Roman" w:hAnsi="Times New Roman" w:cs="Times New Roman"/>
                <w:b/>
                <w:sz w:val="24"/>
                <w:szCs w:val="24"/>
              </w:rPr>
              <w:t xml:space="preserve">Руководитель практики </w:t>
            </w:r>
            <w:r w:rsidRPr="00DF7B7B">
              <w:rPr>
                <w:rFonts w:ascii="Times New Roman" w:hAnsi="Times New Roman" w:cs="Times New Roman"/>
                <w:sz w:val="24"/>
                <w:szCs w:val="24"/>
              </w:rPr>
              <w:t>________________________________________________________</w:t>
            </w:r>
          </w:p>
          <w:p w:rsidR="00822B52" w:rsidRPr="00DF7B7B" w:rsidRDefault="00822B52" w:rsidP="00DF7B7B">
            <w:pPr>
              <w:spacing w:after="0" w:line="240" w:lineRule="auto"/>
              <w:jc w:val="center"/>
              <w:rPr>
                <w:rFonts w:ascii="Times New Roman" w:hAnsi="Times New Roman" w:cs="Times New Roman"/>
                <w:i/>
                <w:sz w:val="24"/>
                <w:szCs w:val="24"/>
              </w:rPr>
            </w:pPr>
            <w:r w:rsidRPr="00DF7B7B">
              <w:rPr>
                <w:rFonts w:ascii="Times New Roman" w:hAnsi="Times New Roman" w:cs="Times New Roman"/>
                <w:i/>
                <w:sz w:val="24"/>
                <w:szCs w:val="24"/>
              </w:rPr>
              <w:t>(Ф.И.О.)</w:t>
            </w: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tc>
      </w:tr>
    </w:tbl>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r w:rsidRPr="00DF7B7B">
        <w:rPr>
          <w:rFonts w:ascii="Times New Roman" w:hAnsi="Times New Roman" w:cs="Times New Roman"/>
          <w:sz w:val="24"/>
          <w:szCs w:val="24"/>
        </w:rPr>
        <w:t>Оренбург</w:t>
      </w:r>
    </w:p>
    <w:p w:rsidR="00822B52" w:rsidRPr="00DF7B7B" w:rsidRDefault="00822B52" w:rsidP="00DF7B7B">
      <w:pPr>
        <w:spacing w:after="0" w:line="240" w:lineRule="auto"/>
        <w:jc w:val="center"/>
        <w:rPr>
          <w:rFonts w:ascii="Times New Roman" w:hAnsi="Times New Roman" w:cs="Times New Roman"/>
          <w:sz w:val="24"/>
          <w:szCs w:val="24"/>
        </w:rPr>
      </w:pPr>
      <w:r w:rsidRPr="00DF7B7B">
        <w:rPr>
          <w:rFonts w:ascii="Times New Roman" w:hAnsi="Times New Roman" w:cs="Times New Roman"/>
          <w:sz w:val="24"/>
          <w:szCs w:val="24"/>
        </w:rPr>
        <w:t>20__.</w:t>
      </w:r>
    </w:p>
    <w:p w:rsidR="00822B52" w:rsidRPr="00DF7B7B" w:rsidRDefault="00822B52" w:rsidP="00DF7B7B">
      <w:pPr>
        <w:spacing w:after="0" w:line="240" w:lineRule="auto"/>
        <w:jc w:val="center"/>
        <w:rPr>
          <w:rFonts w:ascii="Times New Roman" w:hAnsi="Times New Roman" w:cs="Times New Roman"/>
          <w:i/>
          <w:sz w:val="24"/>
          <w:szCs w:val="24"/>
        </w:rPr>
      </w:pPr>
      <w:r w:rsidRPr="00DF7B7B">
        <w:rPr>
          <w:rFonts w:ascii="Times New Roman" w:hAnsi="Times New Roman" w:cs="Times New Roman"/>
          <w:sz w:val="24"/>
          <w:szCs w:val="24"/>
        </w:rPr>
        <w:br w:type="page"/>
      </w:r>
      <w:r w:rsidRPr="00DF7B7B">
        <w:rPr>
          <w:rFonts w:ascii="Times New Roman" w:hAnsi="Times New Roman" w:cs="Times New Roman"/>
          <w:i/>
          <w:sz w:val="24"/>
          <w:szCs w:val="24"/>
        </w:rPr>
        <w:lastRenderedPageBreak/>
        <w:t>Внутренние страницы дневника по учебной практике</w:t>
      </w:r>
    </w:p>
    <w:p w:rsidR="00822B52" w:rsidRPr="00DF7B7B" w:rsidRDefault="00822B52" w:rsidP="00DF7B7B">
      <w:pPr>
        <w:spacing w:after="0" w:line="240" w:lineRule="auto"/>
        <w:jc w:val="center"/>
        <w:rPr>
          <w:rFonts w:ascii="Times New Roman" w:hAnsi="Times New Roman" w:cs="Times New Roman"/>
          <w:i/>
          <w:sz w:val="24"/>
          <w:szCs w:val="24"/>
        </w:rPr>
      </w:pPr>
    </w:p>
    <w:p w:rsidR="00822B52" w:rsidRPr="00DF7B7B" w:rsidRDefault="00822B52" w:rsidP="00DF7B7B">
      <w:pPr>
        <w:spacing w:after="0" w:line="240" w:lineRule="auto"/>
        <w:jc w:val="center"/>
        <w:rPr>
          <w:rFonts w:ascii="Times New Roman" w:hAnsi="Times New Roman" w:cs="Times New Roman"/>
          <w:i/>
          <w:sz w:val="24"/>
          <w:szCs w:val="24"/>
        </w:rPr>
      </w:pPr>
      <w:r w:rsidRPr="00DF7B7B">
        <w:rPr>
          <w:rFonts w:ascii="Times New Roman" w:hAnsi="Times New Roman" w:cs="Times New Roman"/>
          <w:i/>
          <w:sz w:val="24"/>
          <w:szCs w:val="24"/>
        </w:rPr>
        <w:t xml:space="preserve">Дата занятия </w:t>
      </w: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b/>
          <w:bCs/>
          <w:sz w:val="24"/>
          <w:szCs w:val="24"/>
        </w:rPr>
      </w:pPr>
      <w:r w:rsidRPr="00DF7B7B">
        <w:rPr>
          <w:rFonts w:ascii="Times New Roman" w:hAnsi="Times New Roman" w:cs="Times New Roman"/>
          <w:b/>
          <w:bCs/>
          <w:sz w:val="24"/>
          <w:szCs w:val="24"/>
        </w:rPr>
        <w:t>ЗАНЯТИЕ № 1</w:t>
      </w:r>
    </w:p>
    <w:p w:rsidR="00822B52" w:rsidRPr="00DF7B7B" w:rsidRDefault="00822B52" w:rsidP="00DF7B7B">
      <w:pPr>
        <w:spacing w:after="0" w:line="240" w:lineRule="auto"/>
        <w:jc w:val="center"/>
        <w:rPr>
          <w:rFonts w:ascii="Times New Roman" w:hAnsi="Times New Roman" w:cs="Times New Roman"/>
          <w:b/>
          <w:bCs/>
          <w:sz w:val="24"/>
          <w:szCs w:val="24"/>
        </w:rPr>
      </w:pPr>
      <w:r w:rsidRPr="00DF7B7B">
        <w:rPr>
          <w:rFonts w:ascii="Times New Roman" w:hAnsi="Times New Roman" w:cs="Times New Roman"/>
          <w:b/>
          <w:bCs/>
          <w:sz w:val="24"/>
          <w:szCs w:val="24"/>
        </w:rPr>
        <w:t>Тема __________________________________________________________________________</w:t>
      </w:r>
    </w:p>
    <w:p w:rsidR="00822B52" w:rsidRPr="00DF7B7B" w:rsidRDefault="00822B52" w:rsidP="00DF7B7B">
      <w:pPr>
        <w:spacing w:after="0" w:line="240" w:lineRule="auto"/>
        <w:rPr>
          <w:rFonts w:ascii="Times New Roman" w:hAnsi="Times New Roman" w:cs="Times New Roman"/>
          <w:bCs/>
          <w:sz w:val="24"/>
          <w:szCs w:val="24"/>
        </w:rPr>
      </w:pPr>
    </w:p>
    <w:p w:rsidR="00822B52" w:rsidRPr="00DF7B7B" w:rsidRDefault="00822B52" w:rsidP="00DF7B7B">
      <w:pPr>
        <w:spacing w:after="0" w:line="240" w:lineRule="auto"/>
        <w:ind w:firstLine="709"/>
        <w:rPr>
          <w:rFonts w:ascii="Times New Roman" w:hAnsi="Times New Roman" w:cs="Times New Roman"/>
          <w:bCs/>
          <w:sz w:val="24"/>
          <w:szCs w:val="24"/>
        </w:rPr>
      </w:pPr>
      <w:r w:rsidRPr="00DF7B7B">
        <w:rPr>
          <w:rFonts w:ascii="Times New Roman" w:hAnsi="Times New Roman" w:cs="Times New Roman"/>
          <w:bCs/>
          <w:sz w:val="24"/>
          <w:szCs w:val="24"/>
        </w:rPr>
        <w:t>Цель занятия: _______________________________________________________________</w:t>
      </w:r>
    </w:p>
    <w:p w:rsidR="00822B52" w:rsidRPr="00DF7B7B" w:rsidRDefault="00822B52" w:rsidP="00DF7B7B">
      <w:pPr>
        <w:spacing w:after="0" w:line="240" w:lineRule="auto"/>
        <w:ind w:firstLine="709"/>
        <w:rPr>
          <w:rFonts w:ascii="Times New Roman" w:hAnsi="Times New Roman" w:cs="Times New Roman"/>
          <w:bCs/>
          <w:sz w:val="24"/>
          <w:szCs w:val="24"/>
        </w:rPr>
      </w:pPr>
    </w:p>
    <w:p w:rsidR="00822B52" w:rsidRPr="00DF7B7B" w:rsidRDefault="00822B52" w:rsidP="00DF7B7B">
      <w:pPr>
        <w:pStyle w:val="21"/>
        <w:suppressAutoHyphens w:val="0"/>
        <w:ind w:left="0" w:firstLine="709"/>
        <w:jc w:val="both"/>
        <w:rPr>
          <w:rFonts w:ascii="Times New Roman" w:hAnsi="Times New Roman" w:cs="Times New Roman"/>
          <w:bCs/>
          <w:i/>
          <w:szCs w:val="24"/>
        </w:rPr>
      </w:pPr>
      <w:r w:rsidRPr="00DF7B7B">
        <w:rPr>
          <w:rFonts w:ascii="Times New Roman" w:hAnsi="Times New Roman" w:cs="Times New Roman"/>
          <w:bCs/>
          <w:i/>
          <w:szCs w:val="24"/>
        </w:rPr>
        <w:t>Содержания занятия, включая заполненные таблицы, схемы, рисунки, отчеты о выпо</w:t>
      </w:r>
      <w:r w:rsidRPr="00DF7B7B">
        <w:rPr>
          <w:rFonts w:ascii="Times New Roman" w:hAnsi="Times New Roman" w:cs="Times New Roman"/>
          <w:bCs/>
          <w:i/>
          <w:szCs w:val="24"/>
        </w:rPr>
        <w:t>л</w:t>
      </w:r>
      <w:r w:rsidRPr="00DF7B7B">
        <w:rPr>
          <w:rFonts w:ascii="Times New Roman" w:hAnsi="Times New Roman" w:cs="Times New Roman"/>
          <w:bCs/>
          <w:i/>
          <w:szCs w:val="24"/>
        </w:rPr>
        <w:t>нении заданий занятия</w:t>
      </w:r>
    </w:p>
    <w:p w:rsidR="00822B52" w:rsidRPr="00DF7B7B" w:rsidRDefault="00822B52" w:rsidP="00DF7B7B">
      <w:pPr>
        <w:spacing w:after="0" w:line="240" w:lineRule="auto"/>
        <w:rPr>
          <w:rFonts w:ascii="Times New Roman" w:hAnsi="Times New Roman" w:cs="Times New Roman"/>
          <w:b/>
          <w:sz w:val="24"/>
          <w:szCs w:val="24"/>
        </w:rPr>
      </w:pPr>
    </w:p>
    <w:p w:rsidR="00822B52" w:rsidRPr="00DF7B7B" w:rsidRDefault="00822B52" w:rsidP="00DF7B7B">
      <w:pPr>
        <w:spacing w:after="0" w:line="240" w:lineRule="auto"/>
        <w:jc w:val="center"/>
        <w:rPr>
          <w:rFonts w:ascii="Times New Roman" w:hAnsi="Times New Roman" w:cs="Times New Roman"/>
          <w:b/>
          <w:sz w:val="24"/>
          <w:szCs w:val="24"/>
        </w:rPr>
      </w:pPr>
      <w:r w:rsidRPr="00DF7B7B">
        <w:rPr>
          <w:rFonts w:ascii="Times New Roman" w:hAnsi="Times New Roman" w:cs="Times New Roman"/>
          <w:b/>
          <w:sz w:val="24"/>
          <w:szCs w:val="24"/>
        </w:rPr>
        <w:t>Оценочный лист по занятию №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1"/>
        <w:gridCol w:w="5302"/>
        <w:gridCol w:w="1833"/>
        <w:gridCol w:w="1833"/>
      </w:tblGrid>
      <w:tr w:rsidR="00822B52" w:rsidRPr="00DF7B7B" w:rsidTr="009701D5">
        <w:trPr>
          <w:trHeight w:val="517"/>
        </w:trPr>
        <w:tc>
          <w:tcPr>
            <w:tcW w:w="1134" w:type="dxa"/>
            <w:vMerge w:val="restart"/>
            <w:tcBorders>
              <w:top w:val="single" w:sz="4" w:space="0" w:color="auto"/>
              <w:left w:val="single" w:sz="4" w:space="0" w:color="auto"/>
              <w:bottom w:val="single" w:sz="4" w:space="0" w:color="auto"/>
              <w:right w:val="single" w:sz="4" w:space="0" w:color="auto"/>
            </w:tcBorders>
            <w:vAlign w:val="center"/>
          </w:tcPr>
          <w:p w:rsidR="00822B52" w:rsidRPr="00DF7B7B" w:rsidRDefault="00822B52" w:rsidP="00DF7B7B">
            <w:pPr>
              <w:widowControl w:val="0"/>
              <w:spacing w:after="0" w:line="240" w:lineRule="auto"/>
              <w:jc w:val="center"/>
              <w:rPr>
                <w:rFonts w:ascii="Times New Roman" w:hAnsi="Times New Roman" w:cs="Times New Roman"/>
                <w:b/>
                <w:sz w:val="24"/>
                <w:szCs w:val="24"/>
              </w:rPr>
            </w:pPr>
            <w:r w:rsidRPr="00DF7B7B">
              <w:rPr>
                <w:rFonts w:ascii="Times New Roman" w:hAnsi="Times New Roman" w:cs="Times New Roman"/>
                <w:b/>
                <w:sz w:val="24"/>
                <w:szCs w:val="24"/>
              </w:rPr>
              <w:t>Код</w:t>
            </w:r>
          </w:p>
          <w:p w:rsidR="00822B52" w:rsidRPr="00DF7B7B" w:rsidRDefault="00822B52" w:rsidP="00DF7B7B">
            <w:pPr>
              <w:widowControl w:val="0"/>
              <w:spacing w:after="0" w:line="240" w:lineRule="auto"/>
              <w:jc w:val="center"/>
              <w:rPr>
                <w:rFonts w:ascii="Times New Roman" w:hAnsi="Times New Roman" w:cs="Times New Roman"/>
                <w:b/>
                <w:sz w:val="24"/>
                <w:szCs w:val="24"/>
              </w:rPr>
            </w:pPr>
            <w:r w:rsidRPr="00DF7B7B">
              <w:rPr>
                <w:rFonts w:ascii="Times New Roman" w:hAnsi="Times New Roman" w:cs="Times New Roman"/>
                <w:b/>
                <w:sz w:val="24"/>
                <w:szCs w:val="24"/>
              </w:rPr>
              <w:t>ПК, ОК</w:t>
            </w:r>
          </w:p>
        </w:tc>
        <w:tc>
          <w:tcPr>
            <w:tcW w:w="5996" w:type="dxa"/>
            <w:vMerge w:val="restart"/>
            <w:tcBorders>
              <w:top w:val="single" w:sz="4" w:space="0" w:color="auto"/>
              <w:left w:val="single" w:sz="4" w:space="0" w:color="auto"/>
              <w:bottom w:val="single" w:sz="4" w:space="0" w:color="auto"/>
              <w:right w:val="single" w:sz="4" w:space="0" w:color="auto"/>
            </w:tcBorders>
            <w:vAlign w:val="center"/>
          </w:tcPr>
          <w:p w:rsidR="00822B52" w:rsidRPr="00DF7B7B" w:rsidRDefault="00822B52" w:rsidP="00DF7B7B">
            <w:pPr>
              <w:widowControl w:val="0"/>
              <w:spacing w:after="0" w:line="240" w:lineRule="auto"/>
              <w:jc w:val="center"/>
              <w:rPr>
                <w:rFonts w:ascii="Times New Roman" w:hAnsi="Times New Roman" w:cs="Times New Roman"/>
                <w:b/>
                <w:sz w:val="24"/>
                <w:szCs w:val="24"/>
              </w:rPr>
            </w:pPr>
            <w:r w:rsidRPr="00DF7B7B">
              <w:rPr>
                <w:rFonts w:ascii="Times New Roman" w:hAnsi="Times New Roman" w:cs="Times New Roman"/>
                <w:b/>
                <w:sz w:val="24"/>
                <w:szCs w:val="24"/>
              </w:rPr>
              <w:t>Перечень работ на занятии</w:t>
            </w:r>
          </w:p>
        </w:tc>
        <w:tc>
          <w:tcPr>
            <w:tcW w:w="1429" w:type="dxa"/>
            <w:vMerge w:val="restart"/>
            <w:tcBorders>
              <w:top w:val="single" w:sz="4" w:space="0" w:color="auto"/>
              <w:left w:val="single" w:sz="4" w:space="0" w:color="auto"/>
              <w:bottom w:val="single" w:sz="4" w:space="0" w:color="auto"/>
              <w:right w:val="single" w:sz="4" w:space="0" w:color="auto"/>
            </w:tcBorders>
            <w:vAlign w:val="center"/>
          </w:tcPr>
          <w:p w:rsidR="00822B52" w:rsidRPr="00DF7B7B" w:rsidRDefault="00822B52" w:rsidP="00DF7B7B">
            <w:pPr>
              <w:widowControl w:val="0"/>
              <w:spacing w:after="0" w:line="240" w:lineRule="auto"/>
              <w:jc w:val="center"/>
              <w:rPr>
                <w:rFonts w:ascii="Times New Roman" w:hAnsi="Times New Roman" w:cs="Times New Roman"/>
                <w:b/>
                <w:sz w:val="24"/>
                <w:szCs w:val="24"/>
              </w:rPr>
            </w:pPr>
            <w:r w:rsidRPr="00DF7B7B">
              <w:rPr>
                <w:rFonts w:ascii="Times New Roman" w:hAnsi="Times New Roman" w:cs="Times New Roman"/>
                <w:b/>
                <w:sz w:val="24"/>
                <w:szCs w:val="24"/>
              </w:rPr>
              <w:t>Оценка</w:t>
            </w:r>
          </w:p>
          <w:p w:rsidR="00822B52" w:rsidRPr="00DF7B7B" w:rsidRDefault="00822B52" w:rsidP="00DF7B7B">
            <w:pPr>
              <w:widowControl w:val="0"/>
              <w:spacing w:after="0" w:line="240" w:lineRule="auto"/>
              <w:jc w:val="center"/>
              <w:rPr>
                <w:rFonts w:ascii="Times New Roman" w:hAnsi="Times New Roman" w:cs="Times New Roman"/>
                <w:b/>
                <w:sz w:val="24"/>
                <w:szCs w:val="24"/>
              </w:rPr>
            </w:pPr>
            <w:r w:rsidRPr="00DF7B7B">
              <w:rPr>
                <w:rFonts w:ascii="Times New Roman" w:hAnsi="Times New Roman" w:cs="Times New Roman"/>
                <w:b/>
                <w:sz w:val="24"/>
                <w:szCs w:val="24"/>
              </w:rPr>
              <w:t>преподавателя</w:t>
            </w:r>
          </w:p>
        </w:tc>
        <w:tc>
          <w:tcPr>
            <w:tcW w:w="1429" w:type="dxa"/>
            <w:vMerge w:val="restart"/>
            <w:tcBorders>
              <w:top w:val="single" w:sz="4" w:space="0" w:color="auto"/>
              <w:left w:val="single" w:sz="4" w:space="0" w:color="auto"/>
              <w:bottom w:val="single" w:sz="4" w:space="0" w:color="auto"/>
              <w:right w:val="single" w:sz="4" w:space="0" w:color="auto"/>
            </w:tcBorders>
            <w:vAlign w:val="center"/>
          </w:tcPr>
          <w:p w:rsidR="00822B52" w:rsidRPr="00DF7B7B" w:rsidRDefault="00822B52" w:rsidP="00DF7B7B">
            <w:pPr>
              <w:widowControl w:val="0"/>
              <w:spacing w:after="0" w:line="240" w:lineRule="auto"/>
              <w:jc w:val="center"/>
              <w:rPr>
                <w:rFonts w:ascii="Times New Roman" w:hAnsi="Times New Roman" w:cs="Times New Roman"/>
                <w:b/>
                <w:sz w:val="24"/>
                <w:szCs w:val="24"/>
              </w:rPr>
            </w:pPr>
            <w:r w:rsidRPr="00DF7B7B">
              <w:rPr>
                <w:rFonts w:ascii="Times New Roman" w:hAnsi="Times New Roman" w:cs="Times New Roman"/>
                <w:b/>
                <w:sz w:val="24"/>
                <w:szCs w:val="24"/>
              </w:rPr>
              <w:t>Подпись</w:t>
            </w:r>
          </w:p>
          <w:p w:rsidR="00822B52" w:rsidRPr="00DF7B7B" w:rsidRDefault="00822B52" w:rsidP="00DF7B7B">
            <w:pPr>
              <w:widowControl w:val="0"/>
              <w:spacing w:after="0" w:line="240" w:lineRule="auto"/>
              <w:jc w:val="center"/>
              <w:rPr>
                <w:rFonts w:ascii="Times New Roman" w:hAnsi="Times New Roman" w:cs="Times New Roman"/>
                <w:b/>
                <w:sz w:val="24"/>
                <w:szCs w:val="24"/>
              </w:rPr>
            </w:pPr>
            <w:r w:rsidRPr="00DF7B7B">
              <w:rPr>
                <w:rFonts w:ascii="Times New Roman" w:hAnsi="Times New Roman" w:cs="Times New Roman"/>
                <w:b/>
                <w:sz w:val="24"/>
                <w:szCs w:val="24"/>
              </w:rPr>
              <w:t>преподавателя</w:t>
            </w:r>
          </w:p>
        </w:tc>
      </w:tr>
      <w:tr w:rsidR="00822B52" w:rsidRPr="00DF7B7B" w:rsidTr="009701D5">
        <w:trPr>
          <w:trHeight w:val="517"/>
        </w:trPr>
        <w:tc>
          <w:tcPr>
            <w:tcW w:w="1134" w:type="dxa"/>
            <w:vMerge/>
            <w:tcBorders>
              <w:top w:val="single" w:sz="4" w:space="0" w:color="auto"/>
              <w:left w:val="single" w:sz="4" w:space="0" w:color="auto"/>
              <w:bottom w:val="single" w:sz="4" w:space="0" w:color="auto"/>
              <w:right w:val="single" w:sz="4" w:space="0" w:color="auto"/>
            </w:tcBorders>
            <w:vAlign w:val="center"/>
          </w:tcPr>
          <w:p w:rsidR="00822B52" w:rsidRPr="00DF7B7B" w:rsidRDefault="00822B52" w:rsidP="00DF7B7B">
            <w:pPr>
              <w:widowControl w:val="0"/>
              <w:spacing w:after="0" w:line="240" w:lineRule="auto"/>
              <w:rPr>
                <w:rFonts w:ascii="Times New Roman" w:hAnsi="Times New Roman" w:cs="Times New Roman"/>
                <w:i/>
                <w:sz w:val="24"/>
                <w:szCs w:val="24"/>
              </w:rPr>
            </w:pPr>
          </w:p>
        </w:tc>
        <w:tc>
          <w:tcPr>
            <w:tcW w:w="5996" w:type="dxa"/>
            <w:vMerge/>
            <w:tcBorders>
              <w:top w:val="single" w:sz="4" w:space="0" w:color="auto"/>
              <w:left w:val="single" w:sz="4" w:space="0" w:color="auto"/>
              <w:bottom w:val="single" w:sz="4" w:space="0" w:color="auto"/>
              <w:right w:val="single" w:sz="4" w:space="0" w:color="auto"/>
            </w:tcBorders>
            <w:vAlign w:val="center"/>
          </w:tcPr>
          <w:p w:rsidR="00822B52" w:rsidRPr="00DF7B7B" w:rsidRDefault="00822B52" w:rsidP="00DF7B7B">
            <w:pPr>
              <w:widowControl w:val="0"/>
              <w:spacing w:after="0" w:line="240" w:lineRule="auto"/>
              <w:rPr>
                <w:rFonts w:ascii="Times New Roman" w:hAnsi="Times New Roman" w:cs="Times New Roman"/>
                <w:i/>
                <w:sz w:val="24"/>
                <w:szCs w:val="24"/>
              </w:rPr>
            </w:pPr>
          </w:p>
        </w:tc>
        <w:tc>
          <w:tcPr>
            <w:tcW w:w="1429" w:type="dxa"/>
            <w:vMerge/>
            <w:tcBorders>
              <w:top w:val="single" w:sz="4" w:space="0" w:color="auto"/>
              <w:left w:val="single" w:sz="4" w:space="0" w:color="auto"/>
              <w:bottom w:val="single" w:sz="4" w:space="0" w:color="auto"/>
              <w:right w:val="single" w:sz="4" w:space="0" w:color="auto"/>
            </w:tcBorders>
            <w:vAlign w:val="center"/>
          </w:tcPr>
          <w:p w:rsidR="00822B52" w:rsidRPr="00DF7B7B" w:rsidRDefault="00822B52" w:rsidP="00DF7B7B">
            <w:pPr>
              <w:widowControl w:val="0"/>
              <w:spacing w:after="0" w:line="240" w:lineRule="auto"/>
              <w:rPr>
                <w:rFonts w:ascii="Times New Roman" w:hAnsi="Times New Roman" w:cs="Times New Roman"/>
                <w:sz w:val="24"/>
                <w:szCs w:val="24"/>
              </w:rPr>
            </w:pPr>
          </w:p>
        </w:tc>
        <w:tc>
          <w:tcPr>
            <w:tcW w:w="1429" w:type="dxa"/>
            <w:vMerge/>
            <w:tcBorders>
              <w:top w:val="single" w:sz="4" w:space="0" w:color="auto"/>
              <w:left w:val="single" w:sz="4" w:space="0" w:color="auto"/>
              <w:bottom w:val="single" w:sz="4" w:space="0" w:color="auto"/>
              <w:right w:val="single" w:sz="4" w:space="0" w:color="auto"/>
            </w:tcBorders>
            <w:vAlign w:val="center"/>
          </w:tcPr>
          <w:p w:rsidR="00822B52" w:rsidRPr="00DF7B7B" w:rsidRDefault="00822B52" w:rsidP="00DF7B7B">
            <w:pPr>
              <w:widowControl w:val="0"/>
              <w:spacing w:after="0" w:line="240" w:lineRule="auto"/>
              <w:rPr>
                <w:rFonts w:ascii="Times New Roman" w:hAnsi="Times New Roman" w:cs="Times New Roman"/>
                <w:sz w:val="24"/>
                <w:szCs w:val="24"/>
              </w:rPr>
            </w:pPr>
          </w:p>
        </w:tc>
      </w:tr>
      <w:tr w:rsidR="00822B52" w:rsidRPr="00DF7B7B" w:rsidTr="009701D5">
        <w:trPr>
          <w:trHeight w:val="112"/>
        </w:trPr>
        <w:tc>
          <w:tcPr>
            <w:tcW w:w="1134"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b/>
                <w:sz w:val="24"/>
                <w:szCs w:val="24"/>
              </w:rPr>
            </w:pPr>
          </w:p>
        </w:tc>
        <w:tc>
          <w:tcPr>
            <w:tcW w:w="5996"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rPr>
                <w:rFonts w:ascii="Times New Roman" w:hAnsi="Times New Roman" w:cs="Times New Roman"/>
                <w:sz w:val="24"/>
                <w:szCs w:val="24"/>
              </w:rPr>
            </w:pPr>
          </w:p>
        </w:tc>
        <w:tc>
          <w:tcPr>
            <w:tcW w:w="1429"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sz w:val="24"/>
                <w:szCs w:val="24"/>
              </w:rPr>
            </w:pPr>
          </w:p>
        </w:tc>
        <w:tc>
          <w:tcPr>
            <w:tcW w:w="1429"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sz w:val="24"/>
                <w:szCs w:val="24"/>
              </w:rPr>
            </w:pPr>
          </w:p>
        </w:tc>
      </w:tr>
      <w:tr w:rsidR="00822B52" w:rsidRPr="00DF7B7B" w:rsidTr="009701D5">
        <w:tc>
          <w:tcPr>
            <w:tcW w:w="1134"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b/>
                <w:sz w:val="24"/>
                <w:szCs w:val="24"/>
              </w:rPr>
            </w:pPr>
          </w:p>
        </w:tc>
        <w:tc>
          <w:tcPr>
            <w:tcW w:w="5996"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rPr>
                <w:rFonts w:ascii="Times New Roman" w:hAnsi="Times New Roman" w:cs="Times New Roman"/>
                <w:sz w:val="24"/>
                <w:szCs w:val="24"/>
              </w:rPr>
            </w:pPr>
          </w:p>
        </w:tc>
        <w:tc>
          <w:tcPr>
            <w:tcW w:w="1429"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sz w:val="24"/>
                <w:szCs w:val="24"/>
              </w:rPr>
            </w:pPr>
          </w:p>
        </w:tc>
        <w:tc>
          <w:tcPr>
            <w:tcW w:w="1429"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sz w:val="24"/>
                <w:szCs w:val="24"/>
              </w:rPr>
            </w:pPr>
          </w:p>
        </w:tc>
      </w:tr>
      <w:tr w:rsidR="00822B52" w:rsidRPr="00DF7B7B" w:rsidTr="009701D5">
        <w:tc>
          <w:tcPr>
            <w:tcW w:w="1134"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b/>
                <w:sz w:val="24"/>
                <w:szCs w:val="24"/>
              </w:rPr>
            </w:pPr>
          </w:p>
        </w:tc>
        <w:tc>
          <w:tcPr>
            <w:tcW w:w="5996"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rPr>
                <w:rFonts w:ascii="Times New Roman" w:hAnsi="Times New Roman" w:cs="Times New Roman"/>
                <w:sz w:val="24"/>
                <w:szCs w:val="24"/>
              </w:rPr>
            </w:pPr>
          </w:p>
        </w:tc>
        <w:tc>
          <w:tcPr>
            <w:tcW w:w="1429"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sz w:val="24"/>
                <w:szCs w:val="24"/>
              </w:rPr>
            </w:pPr>
          </w:p>
        </w:tc>
        <w:tc>
          <w:tcPr>
            <w:tcW w:w="1429"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sz w:val="24"/>
                <w:szCs w:val="24"/>
              </w:rPr>
            </w:pPr>
          </w:p>
        </w:tc>
      </w:tr>
      <w:tr w:rsidR="00822B52" w:rsidRPr="00DF7B7B" w:rsidTr="009701D5">
        <w:tc>
          <w:tcPr>
            <w:tcW w:w="1134"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b/>
                <w:sz w:val="24"/>
                <w:szCs w:val="24"/>
              </w:rPr>
            </w:pPr>
          </w:p>
        </w:tc>
        <w:tc>
          <w:tcPr>
            <w:tcW w:w="5996"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rPr>
                <w:rFonts w:ascii="Times New Roman" w:hAnsi="Times New Roman" w:cs="Times New Roman"/>
                <w:sz w:val="24"/>
                <w:szCs w:val="24"/>
              </w:rPr>
            </w:pPr>
          </w:p>
        </w:tc>
        <w:tc>
          <w:tcPr>
            <w:tcW w:w="1429"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sz w:val="24"/>
                <w:szCs w:val="24"/>
              </w:rPr>
            </w:pPr>
          </w:p>
        </w:tc>
        <w:tc>
          <w:tcPr>
            <w:tcW w:w="1429"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sz w:val="24"/>
                <w:szCs w:val="24"/>
              </w:rPr>
            </w:pPr>
          </w:p>
        </w:tc>
      </w:tr>
      <w:tr w:rsidR="00822B52" w:rsidRPr="00DF7B7B" w:rsidTr="009701D5">
        <w:tc>
          <w:tcPr>
            <w:tcW w:w="1134"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b/>
                <w:sz w:val="24"/>
                <w:szCs w:val="24"/>
              </w:rPr>
            </w:pPr>
          </w:p>
        </w:tc>
        <w:tc>
          <w:tcPr>
            <w:tcW w:w="5996"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rPr>
                <w:rFonts w:ascii="Times New Roman" w:hAnsi="Times New Roman" w:cs="Times New Roman"/>
                <w:sz w:val="24"/>
                <w:szCs w:val="24"/>
              </w:rPr>
            </w:pPr>
          </w:p>
        </w:tc>
        <w:tc>
          <w:tcPr>
            <w:tcW w:w="1429"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sz w:val="24"/>
                <w:szCs w:val="24"/>
              </w:rPr>
            </w:pPr>
          </w:p>
        </w:tc>
        <w:tc>
          <w:tcPr>
            <w:tcW w:w="1429"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sz w:val="24"/>
                <w:szCs w:val="24"/>
              </w:rPr>
            </w:pPr>
          </w:p>
        </w:tc>
      </w:tr>
      <w:tr w:rsidR="00822B52" w:rsidRPr="00DF7B7B" w:rsidTr="009701D5">
        <w:tc>
          <w:tcPr>
            <w:tcW w:w="1134"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b/>
                <w:sz w:val="24"/>
                <w:szCs w:val="24"/>
              </w:rPr>
            </w:pPr>
          </w:p>
        </w:tc>
        <w:tc>
          <w:tcPr>
            <w:tcW w:w="5996"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rPr>
                <w:rFonts w:ascii="Times New Roman" w:hAnsi="Times New Roman" w:cs="Times New Roman"/>
                <w:sz w:val="24"/>
                <w:szCs w:val="24"/>
              </w:rPr>
            </w:pPr>
          </w:p>
        </w:tc>
        <w:tc>
          <w:tcPr>
            <w:tcW w:w="1429"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sz w:val="24"/>
                <w:szCs w:val="24"/>
              </w:rPr>
            </w:pPr>
          </w:p>
        </w:tc>
        <w:tc>
          <w:tcPr>
            <w:tcW w:w="1429"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sz w:val="24"/>
                <w:szCs w:val="24"/>
              </w:rPr>
            </w:pPr>
          </w:p>
        </w:tc>
      </w:tr>
      <w:tr w:rsidR="00822B52" w:rsidRPr="00DF7B7B" w:rsidTr="009701D5">
        <w:tc>
          <w:tcPr>
            <w:tcW w:w="1134"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b/>
                <w:sz w:val="24"/>
                <w:szCs w:val="24"/>
              </w:rPr>
            </w:pPr>
          </w:p>
        </w:tc>
        <w:tc>
          <w:tcPr>
            <w:tcW w:w="5996"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rPr>
                <w:rFonts w:ascii="Times New Roman" w:hAnsi="Times New Roman" w:cs="Times New Roman"/>
                <w:sz w:val="24"/>
                <w:szCs w:val="24"/>
              </w:rPr>
            </w:pPr>
          </w:p>
        </w:tc>
        <w:tc>
          <w:tcPr>
            <w:tcW w:w="1429"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sz w:val="24"/>
                <w:szCs w:val="24"/>
              </w:rPr>
            </w:pPr>
          </w:p>
        </w:tc>
        <w:tc>
          <w:tcPr>
            <w:tcW w:w="1429"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sz w:val="24"/>
                <w:szCs w:val="24"/>
              </w:rPr>
            </w:pPr>
          </w:p>
        </w:tc>
      </w:tr>
      <w:tr w:rsidR="00822B52" w:rsidRPr="00DF7B7B" w:rsidTr="009701D5">
        <w:tc>
          <w:tcPr>
            <w:tcW w:w="1134"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b/>
                <w:sz w:val="24"/>
                <w:szCs w:val="24"/>
              </w:rPr>
            </w:pPr>
          </w:p>
        </w:tc>
        <w:tc>
          <w:tcPr>
            <w:tcW w:w="5996"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rPr>
                <w:rFonts w:ascii="Times New Roman" w:hAnsi="Times New Roman" w:cs="Times New Roman"/>
                <w:bCs/>
                <w:sz w:val="24"/>
                <w:szCs w:val="24"/>
              </w:rPr>
            </w:pPr>
          </w:p>
        </w:tc>
        <w:tc>
          <w:tcPr>
            <w:tcW w:w="1429"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sz w:val="24"/>
                <w:szCs w:val="24"/>
              </w:rPr>
            </w:pPr>
          </w:p>
        </w:tc>
        <w:tc>
          <w:tcPr>
            <w:tcW w:w="1429" w:type="dxa"/>
            <w:tcBorders>
              <w:top w:val="single" w:sz="4" w:space="0" w:color="auto"/>
              <w:left w:val="single" w:sz="4" w:space="0" w:color="auto"/>
              <w:bottom w:val="single" w:sz="4" w:space="0" w:color="auto"/>
              <w:right w:val="single" w:sz="4" w:space="0" w:color="auto"/>
            </w:tcBorders>
          </w:tcPr>
          <w:p w:rsidR="00822B52" w:rsidRPr="00DF7B7B" w:rsidRDefault="00822B52" w:rsidP="00DF7B7B">
            <w:pPr>
              <w:widowControl w:val="0"/>
              <w:spacing w:after="0" w:line="240" w:lineRule="auto"/>
              <w:jc w:val="center"/>
              <w:rPr>
                <w:rFonts w:ascii="Times New Roman" w:hAnsi="Times New Roman" w:cs="Times New Roman"/>
                <w:sz w:val="24"/>
                <w:szCs w:val="24"/>
              </w:rPr>
            </w:pPr>
          </w:p>
        </w:tc>
      </w:tr>
    </w:tbl>
    <w:p w:rsidR="00822B52" w:rsidRPr="00DF7B7B" w:rsidRDefault="00822B52" w:rsidP="00DF7B7B">
      <w:pPr>
        <w:spacing w:after="0" w:line="240" w:lineRule="auto"/>
        <w:rPr>
          <w:rFonts w:ascii="Times New Roman" w:hAnsi="Times New Roman" w:cs="Times New Roman"/>
          <w:sz w:val="24"/>
          <w:szCs w:val="24"/>
        </w:rPr>
      </w:pPr>
    </w:p>
    <w:p w:rsidR="00822B52" w:rsidRPr="00DF7B7B" w:rsidRDefault="00822B52" w:rsidP="00DF7B7B">
      <w:pPr>
        <w:spacing w:after="0" w:line="240" w:lineRule="auto"/>
        <w:jc w:val="right"/>
        <w:rPr>
          <w:rFonts w:ascii="Times New Roman" w:hAnsi="Times New Roman" w:cs="Times New Roman"/>
          <w:sz w:val="24"/>
          <w:szCs w:val="24"/>
        </w:rPr>
      </w:pPr>
      <w:r w:rsidRPr="00DF7B7B">
        <w:rPr>
          <w:rFonts w:ascii="Times New Roman" w:hAnsi="Times New Roman" w:cs="Times New Roman"/>
          <w:sz w:val="24"/>
          <w:szCs w:val="24"/>
        </w:rPr>
        <w:br w:type="page"/>
      </w:r>
      <w:r w:rsidRPr="00DF7B7B">
        <w:rPr>
          <w:rFonts w:ascii="Times New Roman" w:hAnsi="Times New Roman" w:cs="Times New Roman"/>
          <w:sz w:val="24"/>
          <w:szCs w:val="24"/>
        </w:rPr>
        <w:lastRenderedPageBreak/>
        <w:t>Приложение 2</w:t>
      </w:r>
    </w:p>
    <w:p w:rsidR="00822B52" w:rsidRPr="00DF7B7B" w:rsidRDefault="00822B52" w:rsidP="00DF7B7B">
      <w:pPr>
        <w:spacing w:after="0" w:line="240" w:lineRule="auto"/>
        <w:jc w:val="center"/>
        <w:rPr>
          <w:rFonts w:ascii="Times New Roman" w:hAnsi="Times New Roman" w:cs="Times New Roman"/>
          <w:sz w:val="24"/>
          <w:szCs w:val="24"/>
        </w:rPr>
      </w:pPr>
      <w:r w:rsidRPr="00DF7B7B">
        <w:rPr>
          <w:rFonts w:ascii="Times New Roman" w:hAnsi="Times New Roman" w:cs="Times New Roman"/>
          <w:sz w:val="24"/>
          <w:szCs w:val="24"/>
        </w:rPr>
        <w:t xml:space="preserve">Государственное автономное профессиональное образовательное учреждение </w:t>
      </w:r>
    </w:p>
    <w:p w:rsidR="00822B52" w:rsidRPr="00DF7B7B" w:rsidRDefault="00822B52" w:rsidP="00DF7B7B">
      <w:pPr>
        <w:spacing w:after="0" w:line="240" w:lineRule="auto"/>
        <w:jc w:val="center"/>
        <w:rPr>
          <w:rFonts w:ascii="Times New Roman" w:hAnsi="Times New Roman" w:cs="Times New Roman"/>
          <w:caps/>
          <w:shadow/>
          <w:sz w:val="24"/>
          <w:szCs w:val="24"/>
        </w:rPr>
      </w:pPr>
      <w:r w:rsidRPr="00DF7B7B">
        <w:rPr>
          <w:rFonts w:ascii="Times New Roman" w:hAnsi="Times New Roman" w:cs="Times New Roman"/>
          <w:caps/>
          <w:shadow/>
          <w:sz w:val="24"/>
          <w:szCs w:val="24"/>
        </w:rPr>
        <w:t>«Оренбургский государственный колледж»</w:t>
      </w: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b/>
          <w:shadow/>
          <w:sz w:val="24"/>
          <w:szCs w:val="24"/>
        </w:rPr>
      </w:pPr>
      <w:r w:rsidRPr="00DF7B7B">
        <w:rPr>
          <w:rFonts w:ascii="Times New Roman" w:hAnsi="Times New Roman" w:cs="Times New Roman"/>
          <w:b/>
          <w:shadow/>
          <w:sz w:val="24"/>
          <w:szCs w:val="24"/>
        </w:rPr>
        <w:t>ДНЕВНИК</w:t>
      </w:r>
    </w:p>
    <w:p w:rsidR="00822B52" w:rsidRPr="00DF7B7B" w:rsidRDefault="00822B52" w:rsidP="00DF7B7B">
      <w:pPr>
        <w:spacing w:after="0" w:line="240" w:lineRule="auto"/>
        <w:jc w:val="center"/>
        <w:rPr>
          <w:rFonts w:ascii="Times New Roman" w:hAnsi="Times New Roman" w:cs="Times New Roman"/>
          <w:b/>
          <w:shadow/>
          <w:sz w:val="24"/>
          <w:szCs w:val="24"/>
        </w:rPr>
      </w:pPr>
      <w:r w:rsidRPr="00DF7B7B">
        <w:rPr>
          <w:rFonts w:ascii="Times New Roman" w:hAnsi="Times New Roman" w:cs="Times New Roman"/>
          <w:b/>
          <w:shadow/>
          <w:sz w:val="24"/>
          <w:szCs w:val="24"/>
        </w:rPr>
        <w:t>ПО ПРОИЗВОДСТВЕННОЙ ПРАКТИКЕ</w:t>
      </w: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pacing w:val="-4"/>
          <w:sz w:val="24"/>
          <w:szCs w:val="24"/>
        </w:rPr>
      </w:pPr>
      <w:r w:rsidRPr="00DF7B7B">
        <w:rPr>
          <w:rFonts w:ascii="Times New Roman" w:hAnsi="Times New Roman" w:cs="Times New Roman"/>
          <w:b/>
          <w:spacing w:val="-4"/>
          <w:sz w:val="24"/>
          <w:szCs w:val="24"/>
        </w:rPr>
        <w:t>по профессиональному модулю</w:t>
      </w:r>
      <w:r w:rsidRPr="00DF7B7B">
        <w:rPr>
          <w:rFonts w:ascii="Times New Roman" w:hAnsi="Times New Roman" w:cs="Times New Roman"/>
          <w:spacing w:val="-4"/>
          <w:sz w:val="24"/>
          <w:szCs w:val="24"/>
        </w:rPr>
        <w:t xml:space="preserve"> </w:t>
      </w:r>
      <w:r w:rsidRPr="00DF7B7B">
        <w:rPr>
          <w:rFonts w:ascii="Times New Roman" w:hAnsi="Times New Roman" w:cs="Times New Roman"/>
          <w:b/>
          <w:sz w:val="24"/>
          <w:szCs w:val="24"/>
        </w:rPr>
        <w:t>ПМ.02 Проверка и наладка электрооборудования</w:t>
      </w:r>
    </w:p>
    <w:p w:rsidR="00822B52" w:rsidRPr="00DF7B7B" w:rsidRDefault="00822B52" w:rsidP="00DF7B7B">
      <w:pPr>
        <w:spacing w:after="0" w:line="240" w:lineRule="auto"/>
        <w:jc w:val="both"/>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b/>
          <w:i/>
          <w:sz w:val="24"/>
          <w:szCs w:val="24"/>
        </w:rPr>
      </w:pPr>
      <w:r w:rsidRPr="00DF7B7B">
        <w:rPr>
          <w:rFonts w:ascii="Times New Roman" w:hAnsi="Times New Roman" w:cs="Times New Roman"/>
          <w:b/>
          <w:sz w:val="24"/>
          <w:szCs w:val="24"/>
        </w:rPr>
        <w:t>по профессии</w:t>
      </w:r>
      <w:r w:rsidRPr="00DF7B7B">
        <w:rPr>
          <w:rFonts w:ascii="Times New Roman" w:hAnsi="Times New Roman" w:cs="Times New Roman"/>
          <w:sz w:val="24"/>
          <w:szCs w:val="24"/>
        </w:rPr>
        <w:t xml:space="preserve"> </w:t>
      </w:r>
      <w:r w:rsidRPr="00DF7B7B">
        <w:rPr>
          <w:rFonts w:ascii="Times New Roman" w:hAnsi="Times New Roman" w:cs="Times New Roman"/>
          <w:b/>
          <w:sz w:val="24"/>
          <w:szCs w:val="24"/>
        </w:rPr>
        <w:t>13.01.10. Электромонтер по ремонту и обслуживанию электрооборудования</w:t>
      </w:r>
    </w:p>
    <w:p w:rsidR="00822B52" w:rsidRPr="00DF7B7B" w:rsidRDefault="00822B52" w:rsidP="00DF7B7B">
      <w:pPr>
        <w:spacing w:after="0" w:line="240" w:lineRule="auto"/>
        <w:jc w:val="center"/>
        <w:rPr>
          <w:rFonts w:ascii="Times New Roman" w:hAnsi="Times New Roman" w:cs="Times New Roman"/>
          <w:b/>
          <w:sz w:val="24"/>
          <w:szCs w:val="24"/>
        </w:rPr>
      </w:pPr>
    </w:p>
    <w:p w:rsidR="00822B52" w:rsidRPr="00DF7B7B" w:rsidRDefault="00822B52" w:rsidP="00DF7B7B">
      <w:pPr>
        <w:spacing w:after="0" w:line="240" w:lineRule="auto"/>
        <w:jc w:val="center"/>
        <w:rPr>
          <w:rFonts w:ascii="Times New Roman" w:hAnsi="Times New Roman" w:cs="Times New Roman"/>
          <w:b/>
          <w:sz w:val="24"/>
          <w:szCs w:val="24"/>
        </w:rPr>
      </w:pPr>
    </w:p>
    <w:p w:rsidR="00822B52" w:rsidRPr="00DF7B7B" w:rsidRDefault="00822B52" w:rsidP="00DF7B7B">
      <w:pPr>
        <w:spacing w:after="0" w:line="240" w:lineRule="auto"/>
        <w:jc w:val="center"/>
        <w:rPr>
          <w:rFonts w:ascii="Times New Roman" w:hAnsi="Times New Roman" w:cs="Times New Roman"/>
          <w:b/>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r w:rsidRPr="00DF7B7B">
        <w:rPr>
          <w:rFonts w:ascii="Times New Roman" w:hAnsi="Times New Roman" w:cs="Times New Roman"/>
          <w:b/>
          <w:sz w:val="24"/>
          <w:szCs w:val="24"/>
        </w:rPr>
        <w:t>База практики</w:t>
      </w:r>
      <w:r w:rsidRPr="00DF7B7B">
        <w:rPr>
          <w:rFonts w:ascii="Times New Roman" w:hAnsi="Times New Roman" w:cs="Times New Roman"/>
          <w:sz w:val="24"/>
          <w:szCs w:val="24"/>
        </w:rPr>
        <w:t xml:space="preserve"> _______________________________________________________________</w:t>
      </w:r>
    </w:p>
    <w:p w:rsidR="00822B52" w:rsidRPr="00DF7B7B" w:rsidRDefault="00822B52" w:rsidP="00DF7B7B">
      <w:pPr>
        <w:spacing w:after="0" w:line="240" w:lineRule="auto"/>
        <w:jc w:val="center"/>
        <w:rPr>
          <w:rFonts w:ascii="Times New Roman" w:hAnsi="Times New Roman" w:cs="Times New Roman"/>
          <w:i/>
          <w:sz w:val="24"/>
          <w:szCs w:val="24"/>
        </w:rPr>
      </w:pPr>
      <w:r w:rsidRPr="00DF7B7B">
        <w:rPr>
          <w:rFonts w:ascii="Times New Roman" w:hAnsi="Times New Roman" w:cs="Times New Roman"/>
          <w:i/>
          <w:sz w:val="24"/>
          <w:szCs w:val="24"/>
        </w:rPr>
        <w:t>(полное наименование предприятия/организации)</w:t>
      </w: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47"/>
      </w:tblGrid>
      <w:tr w:rsidR="00822B52" w:rsidRPr="00DF7B7B" w:rsidTr="009701D5">
        <w:tc>
          <w:tcPr>
            <w:tcW w:w="9747" w:type="dxa"/>
            <w:tcBorders>
              <w:top w:val="nil"/>
              <w:left w:val="nil"/>
              <w:bottom w:val="nil"/>
              <w:right w:val="nil"/>
            </w:tcBorders>
          </w:tcPr>
          <w:p w:rsidR="00822B52" w:rsidRPr="00DF7B7B" w:rsidRDefault="00822B52" w:rsidP="00DF7B7B">
            <w:pPr>
              <w:spacing w:after="0" w:line="240" w:lineRule="auto"/>
              <w:rPr>
                <w:rFonts w:ascii="Times New Roman" w:hAnsi="Times New Roman" w:cs="Times New Roman"/>
                <w:sz w:val="24"/>
                <w:szCs w:val="24"/>
              </w:rPr>
            </w:pPr>
            <w:r w:rsidRPr="00DF7B7B">
              <w:rPr>
                <w:rFonts w:ascii="Times New Roman" w:hAnsi="Times New Roman" w:cs="Times New Roman"/>
                <w:b/>
                <w:sz w:val="24"/>
                <w:szCs w:val="24"/>
              </w:rPr>
              <w:t>Обучающийся гр</w:t>
            </w:r>
            <w:r w:rsidRPr="00DF7B7B">
              <w:rPr>
                <w:rFonts w:ascii="Times New Roman" w:hAnsi="Times New Roman" w:cs="Times New Roman"/>
                <w:sz w:val="24"/>
                <w:szCs w:val="24"/>
              </w:rPr>
              <w:t>.№ ____________________________________________________________</w:t>
            </w:r>
          </w:p>
          <w:p w:rsidR="00822B52" w:rsidRPr="00DF7B7B" w:rsidRDefault="00822B52" w:rsidP="00DF7B7B">
            <w:pPr>
              <w:spacing w:after="0" w:line="240" w:lineRule="auto"/>
              <w:jc w:val="center"/>
              <w:rPr>
                <w:rFonts w:ascii="Times New Roman" w:hAnsi="Times New Roman" w:cs="Times New Roman"/>
                <w:i/>
                <w:sz w:val="24"/>
                <w:szCs w:val="24"/>
              </w:rPr>
            </w:pPr>
            <w:r w:rsidRPr="00DF7B7B">
              <w:rPr>
                <w:rFonts w:ascii="Times New Roman" w:hAnsi="Times New Roman" w:cs="Times New Roman"/>
                <w:i/>
                <w:sz w:val="24"/>
                <w:szCs w:val="24"/>
              </w:rPr>
              <w:t>(Ф.И.О., № группы)</w:t>
            </w:r>
          </w:p>
          <w:p w:rsidR="00822B52" w:rsidRPr="00DF7B7B" w:rsidRDefault="00822B52" w:rsidP="00DF7B7B">
            <w:pPr>
              <w:spacing w:after="0" w:line="240" w:lineRule="auto"/>
              <w:rPr>
                <w:rFonts w:ascii="Times New Roman" w:hAnsi="Times New Roman" w:cs="Times New Roman"/>
                <w:b/>
                <w:sz w:val="24"/>
                <w:szCs w:val="24"/>
              </w:rPr>
            </w:pPr>
          </w:p>
          <w:p w:rsidR="00822B52" w:rsidRPr="00DF7B7B" w:rsidRDefault="00822B52" w:rsidP="00DF7B7B">
            <w:pPr>
              <w:spacing w:after="0" w:line="240" w:lineRule="auto"/>
              <w:rPr>
                <w:rFonts w:ascii="Times New Roman" w:hAnsi="Times New Roman" w:cs="Times New Roman"/>
                <w:sz w:val="24"/>
                <w:szCs w:val="24"/>
              </w:rPr>
            </w:pPr>
            <w:r w:rsidRPr="00DF7B7B">
              <w:rPr>
                <w:rFonts w:ascii="Times New Roman" w:hAnsi="Times New Roman" w:cs="Times New Roman"/>
                <w:b/>
                <w:sz w:val="24"/>
                <w:szCs w:val="24"/>
              </w:rPr>
              <w:t>Руководитель практики</w:t>
            </w:r>
            <w:r w:rsidRPr="00DF7B7B">
              <w:rPr>
                <w:rFonts w:ascii="Times New Roman" w:hAnsi="Times New Roman" w:cs="Times New Roman"/>
                <w:sz w:val="24"/>
                <w:szCs w:val="24"/>
              </w:rPr>
              <w:t xml:space="preserve"> </w:t>
            </w:r>
            <w:r w:rsidRPr="00DF7B7B">
              <w:rPr>
                <w:rFonts w:ascii="Times New Roman" w:hAnsi="Times New Roman" w:cs="Times New Roman"/>
                <w:b/>
                <w:sz w:val="24"/>
                <w:szCs w:val="24"/>
              </w:rPr>
              <w:t>от организации</w:t>
            </w:r>
            <w:r w:rsidRPr="00DF7B7B">
              <w:rPr>
                <w:rFonts w:ascii="Times New Roman" w:hAnsi="Times New Roman" w:cs="Times New Roman"/>
                <w:sz w:val="24"/>
                <w:szCs w:val="24"/>
              </w:rPr>
              <w:t xml:space="preserve"> __________________________________________</w:t>
            </w:r>
          </w:p>
          <w:p w:rsidR="00822B52" w:rsidRPr="00DF7B7B" w:rsidRDefault="00822B52" w:rsidP="00DF7B7B">
            <w:pPr>
              <w:spacing w:after="0" w:line="240" w:lineRule="auto"/>
              <w:jc w:val="center"/>
              <w:rPr>
                <w:rFonts w:ascii="Times New Roman" w:hAnsi="Times New Roman" w:cs="Times New Roman"/>
                <w:i/>
                <w:sz w:val="24"/>
                <w:szCs w:val="24"/>
              </w:rPr>
            </w:pPr>
            <w:r w:rsidRPr="00DF7B7B">
              <w:rPr>
                <w:rFonts w:ascii="Times New Roman" w:hAnsi="Times New Roman" w:cs="Times New Roman"/>
                <w:i/>
                <w:sz w:val="24"/>
                <w:szCs w:val="24"/>
              </w:rPr>
              <w:t>(Ф.И.О.)</w:t>
            </w:r>
          </w:p>
          <w:p w:rsidR="00822B52" w:rsidRPr="00DF7B7B" w:rsidRDefault="00822B52" w:rsidP="00DF7B7B">
            <w:pPr>
              <w:spacing w:after="0" w:line="240" w:lineRule="auto"/>
              <w:rPr>
                <w:rFonts w:ascii="Times New Roman" w:hAnsi="Times New Roman" w:cs="Times New Roman"/>
                <w:b/>
                <w:sz w:val="24"/>
                <w:szCs w:val="24"/>
              </w:rPr>
            </w:pPr>
          </w:p>
          <w:p w:rsidR="00822B52" w:rsidRPr="00DF7B7B" w:rsidRDefault="00822B52" w:rsidP="00DF7B7B">
            <w:pPr>
              <w:spacing w:after="0" w:line="240" w:lineRule="auto"/>
              <w:rPr>
                <w:rFonts w:ascii="Times New Roman" w:hAnsi="Times New Roman" w:cs="Times New Roman"/>
                <w:sz w:val="24"/>
                <w:szCs w:val="24"/>
              </w:rPr>
            </w:pPr>
            <w:r w:rsidRPr="00DF7B7B">
              <w:rPr>
                <w:rFonts w:ascii="Times New Roman" w:hAnsi="Times New Roman" w:cs="Times New Roman"/>
                <w:b/>
                <w:sz w:val="24"/>
                <w:szCs w:val="24"/>
              </w:rPr>
              <w:t>Руководитель практики от ГАПОУ «ОГК»</w:t>
            </w:r>
            <w:r w:rsidRPr="00DF7B7B">
              <w:rPr>
                <w:rFonts w:ascii="Times New Roman" w:hAnsi="Times New Roman" w:cs="Times New Roman"/>
                <w:sz w:val="24"/>
                <w:szCs w:val="24"/>
              </w:rPr>
              <w:t xml:space="preserve"> ____________________________________</w:t>
            </w:r>
          </w:p>
          <w:p w:rsidR="00822B52" w:rsidRPr="00DF7B7B" w:rsidRDefault="00822B52" w:rsidP="00DF7B7B">
            <w:pPr>
              <w:spacing w:after="0" w:line="240" w:lineRule="auto"/>
              <w:jc w:val="center"/>
              <w:rPr>
                <w:rFonts w:ascii="Times New Roman" w:hAnsi="Times New Roman" w:cs="Times New Roman"/>
                <w:i/>
                <w:sz w:val="24"/>
                <w:szCs w:val="24"/>
              </w:rPr>
            </w:pPr>
            <w:r w:rsidRPr="00DF7B7B">
              <w:rPr>
                <w:rFonts w:ascii="Times New Roman" w:hAnsi="Times New Roman" w:cs="Times New Roman"/>
                <w:i/>
                <w:sz w:val="24"/>
                <w:szCs w:val="24"/>
              </w:rPr>
              <w:t>(Ф.И.О.)</w:t>
            </w:r>
          </w:p>
          <w:p w:rsidR="00822B52" w:rsidRPr="00DF7B7B" w:rsidRDefault="00822B52" w:rsidP="00DF7B7B">
            <w:pPr>
              <w:spacing w:after="0" w:line="240" w:lineRule="auto"/>
              <w:jc w:val="center"/>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p>
        </w:tc>
      </w:tr>
    </w:tbl>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ind w:firstLine="709"/>
        <w:jc w:val="both"/>
        <w:rPr>
          <w:rFonts w:ascii="Times New Roman" w:hAnsi="Times New Roman" w:cs="Times New Roman"/>
          <w:sz w:val="24"/>
          <w:szCs w:val="24"/>
        </w:rPr>
      </w:pPr>
    </w:p>
    <w:p w:rsidR="00822B52" w:rsidRPr="00DF7B7B" w:rsidRDefault="00822B52" w:rsidP="00DF7B7B">
      <w:pPr>
        <w:spacing w:after="0" w:line="240" w:lineRule="auto"/>
        <w:jc w:val="center"/>
        <w:rPr>
          <w:rFonts w:ascii="Times New Roman" w:hAnsi="Times New Roman" w:cs="Times New Roman"/>
          <w:sz w:val="24"/>
          <w:szCs w:val="24"/>
        </w:rPr>
      </w:pPr>
      <w:r w:rsidRPr="00DF7B7B">
        <w:rPr>
          <w:rFonts w:ascii="Times New Roman" w:hAnsi="Times New Roman" w:cs="Times New Roman"/>
          <w:sz w:val="24"/>
          <w:szCs w:val="24"/>
        </w:rPr>
        <w:t>Оренбург</w:t>
      </w:r>
    </w:p>
    <w:p w:rsidR="00822B52" w:rsidRPr="00DF7B7B" w:rsidRDefault="00822B52" w:rsidP="00DF7B7B">
      <w:pPr>
        <w:spacing w:after="0" w:line="240" w:lineRule="auto"/>
        <w:jc w:val="center"/>
        <w:rPr>
          <w:rFonts w:ascii="Times New Roman" w:hAnsi="Times New Roman" w:cs="Times New Roman"/>
          <w:sz w:val="24"/>
          <w:szCs w:val="24"/>
        </w:rPr>
      </w:pPr>
      <w:r w:rsidRPr="00DF7B7B">
        <w:rPr>
          <w:rFonts w:ascii="Times New Roman" w:hAnsi="Times New Roman" w:cs="Times New Roman"/>
          <w:sz w:val="24"/>
          <w:szCs w:val="24"/>
        </w:rPr>
        <w:t>20__.</w:t>
      </w:r>
    </w:p>
    <w:p w:rsidR="00822B52" w:rsidRPr="00DF7B7B" w:rsidRDefault="00822B52" w:rsidP="00DF7B7B">
      <w:pPr>
        <w:spacing w:after="0" w:line="240" w:lineRule="auto"/>
        <w:jc w:val="center"/>
        <w:rPr>
          <w:rFonts w:ascii="Times New Roman" w:hAnsi="Times New Roman" w:cs="Times New Roman"/>
          <w:i/>
          <w:sz w:val="24"/>
          <w:szCs w:val="24"/>
        </w:rPr>
      </w:pPr>
      <w:r w:rsidRPr="00DF7B7B">
        <w:rPr>
          <w:rFonts w:ascii="Times New Roman" w:hAnsi="Times New Roman" w:cs="Times New Roman"/>
          <w:sz w:val="24"/>
          <w:szCs w:val="24"/>
        </w:rPr>
        <w:br w:type="page"/>
      </w:r>
      <w:r w:rsidRPr="00DF7B7B">
        <w:rPr>
          <w:rFonts w:ascii="Times New Roman" w:hAnsi="Times New Roman" w:cs="Times New Roman"/>
          <w:i/>
          <w:sz w:val="24"/>
          <w:szCs w:val="24"/>
        </w:rPr>
        <w:lastRenderedPageBreak/>
        <w:t>Внутренние страницы дневника по производственной практике</w:t>
      </w:r>
    </w:p>
    <w:p w:rsidR="00822B52" w:rsidRPr="00DF7B7B" w:rsidRDefault="00822B52" w:rsidP="00DF7B7B">
      <w:pPr>
        <w:spacing w:after="0" w:line="240" w:lineRule="auto"/>
        <w:jc w:val="center"/>
        <w:rPr>
          <w:rFonts w:ascii="Times New Roman" w:hAnsi="Times New Roman" w:cs="Times New Roman"/>
          <w:sz w:val="24"/>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4253"/>
        <w:gridCol w:w="1701"/>
        <w:gridCol w:w="2799"/>
      </w:tblGrid>
      <w:tr w:rsidR="00822B52" w:rsidRPr="00DF7B7B" w:rsidTr="009701D5">
        <w:tc>
          <w:tcPr>
            <w:tcW w:w="992" w:type="dxa"/>
            <w:vAlign w:val="center"/>
          </w:tcPr>
          <w:p w:rsidR="00822B52" w:rsidRPr="00DF7B7B" w:rsidRDefault="00822B52" w:rsidP="00DF7B7B">
            <w:pPr>
              <w:spacing w:after="0" w:line="240" w:lineRule="auto"/>
              <w:jc w:val="center"/>
              <w:rPr>
                <w:rFonts w:ascii="Times New Roman" w:hAnsi="Times New Roman" w:cs="Times New Roman"/>
                <w:b/>
                <w:sz w:val="20"/>
                <w:szCs w:val="24"/>
              </w:rPr>
            </w:pPr>
            <w:r w:rsidRPr="00DF7B7B">
              <w:rPr>
                <w:rFonts w:ascii="Times New Roman" w:hAnsi="Times New Roman" w:cs="Times New Roman"/>
                <w:b/>
                <w:sz w:val="20"/>
                <w:szCs w:val="24"/>
              </w:rPr>
              <w:t>Дата</w:t>
            </w:r>
          </w:p>
        </w:tc>
        <w:tc>
          <w:tcPr>
            <w:tcW w:w="4253" w:type="dxa"/>
            <w:vAlign w:val="center"/>
          </w:tcPr>
          <w:p w:rsidR="00822B52" w:rsidRPr="00DF7B7B" w:rsidRDefault="00822B52" w:rsidP="00DF7B7B">
            <w:pPr>
              <w:spacing w:after="0" w:line="240" w:lineRule="auto"/>
              <w:jc w:val="center"/>
              <w:rPr>
                <w:rFonts w:ascii="Times New Roman" w:hAnsi="Times New Roman" w:cs="Times New Roman"/>
                <w:b/>
                <w:sz w:val="20"/>
                <w:szCs w:val="24"/>
              </w:rPr>
            </w:pPr>
            <w:r w:rsidRPr="00DF7B7B">
              <w:rPr>
                <w:rFonts w:ascii="Times New Roman" w:hAnsi="Times New Roman" w:cs="Times New Roman"/>
                <w:b/>
                <w:sz w:val="20"/>
                <w:szCs w:val="24"/>
              </w:rPr>
              <w:t>Краткое содержание выполненных работ</w:t>
            </w:r>
          </w:p>
        </w:tc>
        <w:tc>
          <w:tcPr>
            <w:tcW w:w="1701" w:type="dxa"/>
            <w:vAlign w:val="center"/>
          </w:tcPr>
          <w:p w:rsidR="00822B52" w:rsidRPr="00DF7B7B" w:rsidRDefault="00822B52" w:rsidP="00DF7B7B">
            <w:pPr>
              <w:spacing w:after="0" w:line="240" w:lineRule="auto"/>
              <w:jc w:val="center"/>
              <w:rPr>
                <w:rFonts w:ascii="Times New Roman" w:hAnsi="Times New Roman" w:cs="Times New Roman"/>
                <w:b/>
                <w:sz w:val="20"/>
                <w:szCs w:val="24"/>
              </w:rPr>
            </w:pPr>
            <w:r w:rsidRPr="00DF7B7B">
              <w:rPr>
                <w:rFonts w:ascii="Times New Roman" w:hAnsi="Times New Roman" w:cs="Times New Roman"/>
                <w:b/>
                <w:sz w:val="20"/>
                <w:szCs w:val="24"/>
              </w:rPr>
              <w:t xml:space="preserve">Оценка </w:t>
            </w:r>
          </w:p>
        </w:tc>
        <w:tc>
          <w:tcPr>
            <w:tcW w:w="2799" w:type="dxa"/>
          </w:tcPr>
          <w:p w:rsidR="00822B52" w:rsidRPr="00DF7B7B" w:rsidRDefault="00822B52" w:rsidP="00DF7B7B">
            <w:pPr>
              <w:spacing w:after="0" w:line="240" w:lineRule="auto"/>
              <w:jc w:val="center"/>
              <w:rPr>
                <w:rFonts w:ascii="Times New Roman" w:hAnsi="Times New Roman" w:cs="Times New Roman"/>
                <w:b/>
                <w:sz w:val="20"/>
                <w:szCs w:val="24"/>
              </w:rPr>
            </w:pPr>
            <w:r w:rsidRPr="00DF7B7B">
              <w:rPr>
                <w:rFonts w:ascii="Times New Roman" w:hAnsi="Times New Roman" w:cs="Times New Roman"/>
                <w:b/>
                <w:sz w:val="20"/>
                <w:szCs w:val="24"/>
              </w:rPr>
              <w:t>Подпись руководителя практики от организации</w:t>
            </w: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r w:rsidR="00822B52" w:rsidRPr="00DF7B7B" w:rsidTr="009701D5">
        <w:tc>
          <w:tcPr>
            <w:tcW w:w="992"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4253"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1701" w:type="dxa"/>
          </w:tcPr>
          <w:p w:rsidR="00822B52" w:rsidRPr="00DF7B7B" w:rsidRDefault="00822B52" w:rsidP="00DF7B7B">
            <w:pPr>
              <w:spacing w:after="0" w:line="240" w:lineRule="auto"/>
              <w:jc w:val="center"/>
              <w:rPr>
                <w:rFonts w:ascii="Times New Roman" w:hAnsi="Times New Roman" w:cs="Times New Roman"/>
                <w:sz w:val="24"/>
                <w:szCs w:val="24"/>
              </w:rPr>
            </w:pPr>
          </w:p>
        </w:tc>
        <w:tc>
          <w:tcPr>
            <w:tcW w:w="2799" w:type="dxa"/>
          </w:tcPr>
          <w:p w:rsidR="00822B52" w:rsidRPr="00DF7B7B" w:rsidRDefault="00822B52" w:rsidP="00DF7B7B">
            <w:pPr>
              <w:spacing w:after="0" w:line="240" w:lineRule="auto"/>
              <w:jc w:val="center"/>
              <w:rPr>
                <w:rFonts w:ascii="Times New Roman" w:hAnsi="Times New Roman" w:cs="Times New Roman"/>
                <w:sz w:val="24"/>
                <w:szCs w:val="24"/>
              </w:rPr>
            </w:pPr>
          </w:p>
        </w:tc>
      </w:tr>
    </w:tbl>
    <w:p w:rsidR="00822B52" w:rsidRPr="00DF7B7B" w:rsidRDefault="00822B52" w:rsidP="00DF7B7B">
      <w:pPr>
        <w:spacing w:after="0" w:line="240" w:lineRule="auto"/>
        <w:jc w:val="right"/>
        <w:rPr>
          <w:rFonts w:ascii="Times New Roman" w:hAnsi="Times New Roman" w:cs="Times New Roman"/>
          <w:b/>
          <w:sz w:val="24"/>
          <w:szCs w:val="24"/>
        </w:rPr>
      </w:pPr>
    </w:p>
    <w:p w:rsidR="00822B52" w:rsidRPr="00DF7B7B" w:rsidRDefault="00822B52" w:rsidP="00DF7B7B">
      <w:pPr>
        <w:pStyle w:val="aa"/>
        <w:shd w:val="clear" w:color="auto" w:fill="FFFFFF"/>
        <w:spacing w:before="0" w:beforeAutospacing="0" w:after="0" w:afterAutospacing="0"/>
        <w:ind w:left="-567"/>
        <w:jc w:val="right"/>
        <w:rPr>
          <w:bCs/>
        </w:rPr>
      </w:pPr>
      <w:r w:rsidRPr="00DF7B7B">
        <w:rPr>
          <w:b/>
          <w:bCs/>
        </w:rPr>
        <w:br w:type="page"/>
      </w:r>
    </w:p>
    <w:p w:rsidR="00D8709D" w:rsidRDefault="00D8709D" w:rsidP="00D8709D">
      <w:pPr>
        <w:pStyle w:val="Default"/>
        <w:jc w:val="right"/>
        <w:rPr>
          <w:sz w:val="23"/>
          <w:szCs w:val="23"/>
        </w:rPr>
      </w:pPr>
      <w:r>
        <w:rPr>
          <w:sz w:val="23"/>
          <w:szCs w:val="23"/>
        </w:rPr>
        <w:lastRenderedPageBreak/>
        <w:t>Приложение 3</w:t>
      </w:r>
    </w:p>
    <w:p w:rsidR="00D8709D" w:rsidRDefault="00D8709D" w:rsidP="00D8709D">
      <w:pPr>
        <w:pStyle w:val="Default"/>
        <w:jc w:val="center"/>
        <w:rPr>
          <w:sz w:val="23"/>
          <w:szCs w:val="23"/>
        </w:rPr>
      </w:pPr>
      <w:r>
        <w:rPr>
          <w:sz w:val="23"/>
          <w:szCs w:val="23"/>
        </w:rPr>
        <w:t>Государственное автономное профессиональное образовательное учреждение</w:t>
      </w:r>
    </w:p>
    <w:p w:rsidR="00D8709D" w:rsidRDefault="00D8709D" w:rsidP="00D8709D">
      <w:pPr>
        <w:pStyle w:val="Default"/>
        <w:jc w:val="center"/>
        <w:rPr>
          <w:sz w:val="23"/>
          <w:szCs w:val="23"/>
        </w:rPr>
      </w:pPr>
      <w:r>
        <w:rPr>
          <w:sz w:val="23"/>
          <w:szCs w:val="23"/>
        </w:rPr>
        <w:t>среднего профессионального образования</w:t>
      </w:r>
    </w:p>
    <w:p w:rsidR="00D8709D" w:rsidRDefault="00D8709D" w:rsidP="00D8709D">
      <w:pPr>
        <w:pStyle w:val="Default"/>
        <w:jc w:val="center"/>
        <w:rPr>
          <w:sz w:val="23"/>
          <w:szCs w:val="23"/>
        </w:rPr>
      </w:pPr>
      <w:r>
        <w:rPr>
          <w:sz w:val="23"/>
          <w:szCs w:val="23"/>
        </w:rPr>
        <w:t>«Оренбургский государственный колледж»</w:t>
      </w:r>
    </w:p>
    <w:p w:rsidR="00D8709D" w:rsidRDefault="00D8709D" w:rsidP="00D8709D">
      <w:pPr>
        <w:pStyle w:val="Default"/>
        <w:rPr>
          <w:b/>
          <w:bCs/>
          <w:sz w:val="23"/>
          <w:szCs w:val="23"/>
        </w:rPr>
      </w:pPr>
    </w:p>
    <w:p w:rsidR="00D8709D" w:rsidRDefault="00D8709D" w:rsidP="00D8709D">
      <w:pPr>
        <w:pStyle w:val="Default"/>
        <w:rPr>
          <w:b/>
          <w:bCs/>
          <w:sz w:val="23"/>
          <w:szCs w:val="23"/>
        </w:rPr>
      </w:pPr>
    </w:p>
    <w:p w:rsidR="00D8709D" w:rsidRDefault="00D8709D" w:rsidP="00D8709D">
      <w:pPr>
        <w:pStyle w:val="Default"/>
        <w:rPr>
          <w:b/>
          <w:bCs/>
          <w:sz w:val="23"/>
          <w:szCs w:val="23"/>
        </w:rPr>
      </w:pPr>
    </w:p>
    <w:p w:rsidR="00D8709D" w:rsidRDefault="00D8709D" w:rsidP="00D8709D">
      <w:pPr>
        <w:pStyle w:val="Default"/>
        <w:rPr>
          <w:b/>
          <w:bCs/>
          <w:sz w:val="23"/>
          <w:szCs w:val="23"/>
        </w:rPr>
      </w:pPr>
    </w:p>
    <w:p w:rsidR="00D8709D" w:rsidRDefault="00D8709D" w:rsidP="00D8709D">
      <w:pPr>
        <w:pStyle w:val="Default"/>
        <w:rPr>
          <w:b/>
          <w:bCs/>
          <w:sz w:val="23"/>
          <w:szCs w:val="23"/>
        </w:rPr>
      </w:pPr>
    </w:p>
    <w:p w:rsidR="00D8709D" w:rsidRDefault="00D8709D" w:rsidP="00D8709D">
      <w:pPr>
        <w:pStyle w:val="Default"/>
        <w:rPr>
          <w:b/>
          <w:bCs/>
          <w:sz w:val="23"/>
          <w:szCs w:val="23"/>
        </w:rPr>
      </w:pPr>
    </w:p>
    <w:p w:rsidR="00D8709D" w:rsidRDefault="00D8709D" w:rsidP="00D8709D">
      <w:pPr>
        <w:pStyle w:val="Default"/>
        <w:rPr>
          <w:b/>
          <w:bCs/>
          <w:sz w:val="23"/>
          <w:szCs w:val="23"/>
        </w:rPr>
      </w:pPr>
    </w:p>
    <w:p w:rsidR="00D8709D" w:rsidRDefault="00D8709D" w:rsidP="00D8709D">
      <w:pPr>
        <w:pStyle w:val="Default"/>
        <w:rPr>
          <w:b/>
          <w:bCs/>
          <w:sz w:val="23"/>
          <w:szCs w:val="23"/>
        </w:rPr>
      </w:pPr>
    </w:p>
    <w:p w:rsidR="00D8709D" w:rsidRDefault="00D8709D" w:rsidP="00D8709D">
      <w:pPr>
        <w:pStyle w:val="Default"/>
        <w:rPr>
          <w:b/>
          <w:bCs/>
          <w:sz w:val="23"/>
          <w:szCs w:val="23"/>
        </w:rPr>
      </w:pPr>
    </w:p>
    <w:p w:rsidR="00D8709D" w:rsidRDefault="00D8709D" w:rsidP="00D8709D">
      <w:pPr>
        <w:pStyle w:val="Default"/>
        <w:rPr>
          <w:b/>
          <w:bCs/>
          <w:sz w:val="23"/>
          <w:szCs w:val="23"/>
        </w:rPr>
      </w:pPr>
    </w:p>
    <w:p w:rsidR="00D8709D" w:rsidRDefault="00D8709D" w:rsidP="00D8709D">
      <w:pPr>
        <w:pStyle w:val="Default"/>
        <w:rPr>
          <w:b/>
          <w:bCs/>
          <w:sz w:val="23"/>
          <w:szCs w:val="23"/>
        </w:rPr>
      </w:pPr>
    </w:p>
    <w:p w:rsidR="00D8709D" w:rsidRDefault="00D8709D" w:rsidP="00D8709D">
      <w:pPr>
        <w:pStyle w:val="Default"/>
        <w:jc w:val="center"/>
        <w:rPr>
          <w:sz w:val="23"/>
          <w:szCs w:val="23"/>
        </w:rPr>
      </w:pPr>
      <w:r>
        <w:rPr>
          <w:b/>
          <w:bCs/>
          <w:sz w:val="23"/>
          <w:szCs w:val="23"/>
        </w:rPr>
        <w:t>ОТЧЕТ</w:t>
      </w:r>
    </w:p>
    <w:p w:rsidR="00D8709D" w:rsidRDefault="00D8709D" w:rsidP="00D8709D">
      <w:pPr>
        <w:pStyle w:val="Default"/>
        <w:jc w:val="center"/>
        <w:rPr>
          <w:b/>
          <w:bCs/>
          <w:sz w:val="23"/>
          <w:szCs w:val="23"/>
        </w:rPr>
      </w:pPr>
      <w:r>
        <w:rPr>
          <w:b/>
          <w:bCs/>
          <w:sz w:val="23"/>
          <w:szCs w:val="23"/>
        </w:rPr>
        <w:t>ПО ПРОИЗВОДСТВЕННОЙ ПРАКТИКЕ</w:t>
      </w:r>
    </w:p>
    <w:p w:rsidR="00D8709D" w:rsidRDefault="00D8709D" w:rsidP="00D8709D">
      <w:pPr>
        <w:pStyle w:val="Default"/>
        <w:jc w:val="center"/>
        <w:rPr>
          <w:sz w:val="23"/>
          <w:szCs w:val="23"/>
        </w:rPr>
      </w:pPr>
    </w:p>
    <w:p w:rsidR="00D8709D" w:rsidRPr="00592936" w:rsidRDefault="00D8709D" w:rsidP="00592936">
      <w:pPr>
        <w:spacing w:after="0"/>
        <w:jc w:val="center"/>
        <w:rPr>
          <w:rFonts w:ascii="Times New Roman" w:hAnsi="Times New Roman" w:cs="Times New Roman"/>
          <w:spacing w:val="-4"/>
          <w:sz w:val="24"/>
        </w:rPr>
      </w:pPr>
      <w:r w:rsidRPr="00592936">
        <w:rPr>
          <w:rFonts w:ascii="Times New Roman" w:hAnsi="Times New Roman" w:cs="Times New Roman"/>
          <w:b/>
          <w:bCs/>
          <w:sz w:val="24"/>
          <w:szCs w:val="23"/>
        </w:rPr>
        <w:t xml:space="preserve"> </w:t>
      </w:r>
      <w:r w:rsidRPr="00592936">
        <w:rPr>
          <w:rFonts w:ascii="Times New Roman" w:hAnsi="Times New Roman" w:cs="Times New Roman"/>
          <w:b/>
          <w:spacing w:val="-4"/>
          <w:sz w:val="24"/>
        </w:rPr>
        <w:t>по профессиональному модулю</w:t>
      </w:r>
      <w:r w:rsidRPr="00592936">
        <w:rPr>
          <w:rFonts w:ascii="Times New Roman" w:hAnsi="Times New Roman" w:cs="Times New Roman"/>
          <w:spacing w:val="-4"/>
          <w:sz w:val="24"/>
        </w:rPr>
        <w:t xml:space="preserve"> </w:t>
      </w:r>
      <w:r w:rsidRPr="00592936">
        <w:rPr>
          <w:rFonts w:ascii="Times New Roman" w:hAnsi="Times New Roman" w:cs="Times New Roman"/>
          <w:b/>
          <w:sz w:val="24"/>
        </w:rPr>
        <w:t>ПМ.01 Сборка, монтаж и ремонт узлов и механизмов об</w:t>
      </w:r>
      <w:r w:rsidRPr="00592936">
        <w:rPr>
          <w:rFonts w:ascii="Times New Roman" w:hAnsi="Times New Roman" w:cs="Times New Roman"/>
          <w:b/>
          <w:sz w:val="24"/>
        </w:rPr>
        <w:t>о</w:t>
      </w:r>
      <w:r w:rsidRPr="00592936">
        <w:rPr>
          <w:rFonts w:ascii="Times New Roman" w:hAnsi="Times New Roman" w:cs="Times New Roman"/>
          <w:b/>
          <w:sz w:val="24"/>
        </w:rPr>
        <w:t>рудования, агрегатов, машин, станков и другого электрооборудования промышленных организаций</w:t>
      </w:r>
    </w:p>
    <w:p w:rsidR="00D8709D" w:rsidRPr="00592936" w:rsidRDefault="00D8709D" w:rsidP="00592936">
      <w:pPr>
        <w:spacing w:after="0"/>
        <w:jc w:val="both"/>
        <w:rPr>
          <w:rFonts w:ascii="Times New Roman" w:hAnsi="Times New Roman" w:cs="Times New Roman"/>
          <w:sz w:val="32"/>
          <w:szCs w:val="28"/>
        </w:rPr>
      </w:pPr>
    </w:p>
    <w:p w:rsidR="00D8709D" w:rsidRPr="00592936" w:rsidRDefault="00D8709D" w:rsidP="00592936">
      <w:pPr>
        <w:spacing w:after="0"/>
        <w:jc w:val="center"/>
        <w:rPr>
          <w:rFonts w:ascii="Times New Roman" w:hAnsi="Times New Roman" w:cs="Times New Roman"/>
          <w:b/>
          <w:i/>
          <w:sz w:val="18"/>
          <w:szCs w:val="16"/>
        </w:rPr>
      </w:pPr>
      <w:r w:rsidRPr="00592936">
        <w:rPr>
          <w:rFonts w:ascii="Times New Roman" w:hAnsi="Times New Roman" w:cs="Times New Roman"/>
          <w:b/>
          <w:sz w:val="24"/>
        </w:rPr>
        <w:t>по профессии</w:t>
      </w:r>
      <w:r w:rsidRPr="00592936">
        <w:rPr>
          <w:rFonts w:ascii="Times New Roman" w:hAnsi="Times New Roman" w:cs="Times New Roman"/>
          <w:sz w:val="24"/>
        </w:rPr>
        <w:t xml:space="preserve"> </w:t>
      </w:r>
      <w:r w:rsidRPr="00592936">
        <w:rPr>
          <w:rFonts w:ascii="Times New Roman" w:hAnsi="Times New Roman" w:cs="Times New Roman"/>
          <w:b/>
          <w:sz w:val="24"/>
        </w:rPr>
        <w:t>13.01.10. Электромонтер по ремонту и обслуживанию электрооборудования</w:t>
      </w:r>
    </w:p>
    <w:p w:rsidR="00D8709D" w:rsidRDefault="00D8709D" w:rsidP="00D8709D">
      <w:pPr>
        <w:pStyle w:val="Default"/>
        <w:rPr>
          <w:b/>
          <w:bCs/>
          <w:sz w:val="23"/>
          <w:szCs w:val="23"/>
        </w:rPr>
      </w:pPr>
    </w:p>
    <w:p w:rsidR="00D8709D" w:rsidRDefault="00D8709D" w:rsidP="00D8709D">
      <w:pPr>
        <w:pStyle w:val="Default"/>
        <w:rPr>
          <w:b/>
          <w:bCs/>
          <w:sz w:val="23"/>
          <w:szCs w:val="23"/>
        </w:rPr>
      </w:pPr>
    </w:p>
    <w:p w:rsidR="00D8709D" w:rsidRDefault="00D8709D" w:rsidP="00D8709D">
      <w:pPr>
        <w:pStyle w:val="Default"/>
        <w:rPr>
          <w:sz w:val="23"/>
          <w:szCs w:val="23"/>
        </w:rPr>
      </w:pPr>
      <w:r>
        <w:rPr>
          <w:b/>
          <w:bCs/>
          <w:sz w:val="23"/>
          <w:szCs w:val="23"/>
        </w:rPr>
        <w:t xml:space="preserve">База практики </w:t>
      </w:r>
      <w:r>
        <w:rPr>
          <w:sz w:val="23"/>
          <w:szCs w:val="23"/>
        </w:rPr>
        <w:t xml:space="preserve">_______________________________________________________________ </w:t>
      </w:r>
    </w:p>
    <w:p w:rsidR="00D8709D" w:rsidRPr="007E20B6" w:rsidRDefault="00D8709D" w:rsidP="00D8709D">
      <w:pPr>
        <w:pStyle w:val="aa"/>
        <w:shd w:val="clear" w:color="auto" w:fill="FFFFFF"/>
        <w:spacing w:before="0" w:beforeAutospacing="0" w:after="0" w:afterAutospacing="0"/>
        <w:ind w:left="-567"/>
        <w:jc w:val="center"/>
        <w:rPr>
          <w:bCs/>
          <w:i/>
          <w:sz w:val="22"/>
          <w:szCs w:val="22"/>
        </w:rPr>
      </w:pPr>
      <w:r w:rsidRPr="007E20B6">
        <w:rPr>
          <w:bCs/>
          <w:i/>
          <w:sz w:val="22"/>
          <w:szCs w:val="22"/>
        </w:rPr>
        <w:t>(Полное наименование предприятия/ организации)</w:t>
      </w:r>
    </w:p>
    <w:p w:rsidR="00D8709D" w:rsidRPr="007E20B6" w:rsidRDefault="00D8709D" w:rsidP="00D8709D">
      <w:pPr>
        <w:pStyle w:val="aa"/>
        <w:shd w:val="clear" w:color="auto" w:fill="FFFFFF"/>
        <w:spacing w:before="0" w:beforeAutospacing="0" w:after="0" w:afterAutospacing="0"/>
        <w:ind w:left="-567"/>
        <w:jc w:val="center"/>
        <w:rPr>
          <w:bCs/>
          <w:i/>
          <w:sz w:val="22"/>
          <w:szCs w:val="22"/>
        </w:rPr>
      </w:pPr>
    </w:p>
    <w:p w:rsidR="00D8709D" w:rsidRDefault="00D8709D" w:rsidP="00D8709D">
      <w:pPr>
        <w:pStyle w:val="aa"/>
        <w:shd w:val="clear" w:color="auto" w:fill="FFFFFF"/>
        <w:spacing w:before="0" w:beforeAutospacing="0" w:after="0" w:afterAutospacing="0"/>
        <w:ind w:left="-567"/>
        <w:rPr>
          <w:b/>
          <w:bCs/>
        </w:rPr>
      </w:pPr>
    </w:p>
    <w:p w:rsidR="00D8709D" w:rsidRDefault="00D8709D" w:rsidP="00D8709D">
      <w:pPr>
        <w:pStyle w:val="aa"/>
        <w:shd w:val="clear" w:color="auto" w:fill="FFFFFF"/>
        <w:spacing w:before="0" w:beforeAutospacing="0" w:after="0" w:afterAutospacing="0"/>
        <w:ind w:left="-567"/>
        <w:rPr>
          <w:b/>
          <w:bCs/>
        </w:rPr>
      </w:pPr>
    </w:p>
    <w:p w:rsidR="00D8709D" w:rsidRDefault="00D8709D" w:rsidP="00D8709D">
      <w:pPr>
        <w:pStyle w:val="Default"/>
        <w:jc w:val="right"/>
        <w:rPr>
          <w:b/>
          <w:bCs/>
          <w:sz w:val="22"/>
          <w:szCs w:val="22"/>
        </w:rPr>
      </w:pPr>
    </w:p>
    <w:p w:rsidR="00D8709D" w:rsidRDefault="00D8709D" w:rsidP="00D8709D">
      <w:pPr>
        <w:pStyle w:val="Default"/>
        <w:jc w:val="right"/>
        <w:rPr>
          <w:b/>
          <w:bCs/>
          <w:sz w:val="22"/>
          <w:szCs w:val="22"/>
        </w:rPr>
      </w:pPr>
    </w:p>
    <w:p w:rsidR="00D8709D" w:rsidRDefault="00D8709D" w:rsidP="00D8709D">
      <w:pPr>
        <w:pStyle w:val="Default"/>
        <w:jc w:val="right"/>
        <w:rPr>
          <w:b/>
          <w:bCs/>
          <w:sz w:val="22"/>
          <w:szCs w:val="22"/>
        </w:rPr>
      </w:pPr>
    </w:p>
    <w:p w:rsidR="00D8709D" w:rsidRDefault="00D8709D" w:rsidP="00D8709D">
      <w:pPr>
        <w:pStyle w:val="Default"/>
        <w:jc w:val="right"/>
        <w:rPr>
          <w:b/>
          <w:bCs/>
          <w:sz w:val="22"/>
          <w:szCs w:val="22"/>
        </w:rPr>
      </w:pPr>
    </w:p>
    <w:p w:rsidR="00D8709D" w:rsidRPr="00FB1043" w:rsidRDefault="00D8709D" w:rsidP="00D8709D">
      <w:pPr>
        <w:pStyle w:val="Default"/>
        <w:jc w:val="right"/>
        <w:rPr>
          <w:sz w:val="22"/>
          <w:szCs w:val="22"/>
        </w:rPr>
      </w:pPr>
      <w:r w:rsidRPr="00FB1043">
        <w:rPr>
          <w:b/>
          <w:bCs/>
          <w:sz w:val="22"/>
          <w:szCs w:val="22"/>
        </w:rPr>
        <w:t>Обучающийся гр</w:t>
      </w:r>
      <w:r w:rsidRPr="00FB1043">
        <w:rPr>
          <w:sz w:val="22"/>
          <w:szCs w:val="22"/>
        </w:rPr>
        <w:t xml:space="preserve">. </w:t>
      </w:r>
      <w:r w:rsidRPr="00FB1043">
        <w:rPr>
          <w:b/>
          <w:bCs/>
          <w:sz w:val="22"/>
          <w:szCs w:val="22"/>
        </w:rPr>
        <w:t xml:space="preserve">№ ___________________ </w:t>
      </w:r>
    </w:p>
    <w:p w:rsidR="00D8709D" w:rsidRPr="00FB1043" w:rsidRDefault="00D8709D" w:rsidP="00D8709D">
      <w:pPr>
        <w:pStyle w:val="Default"/>
        <w:jc w:val="right"/>
        <w:rPr>
          <w:sz w:val="22"/>
          <w:szCs w:val="22"/>
        </w:rPr>
      </w:pPr>
      <w:r w:rsidRPr="00FB1043">
        <w:rPr>
          <w:sz w:val="22"/>
          <w:szCs w:val="22"/>
        </w:rPr>
        <w:t xml:space="preserve">____________________________________ </w:t>
      </w:r>
    </w:p>
    <w:p w:rsidR="00D8709D" w:rsidRPr="00FB1043" w:rsidRDefault="00D8709D" w:rsidP="00D8709D">
      <w:pPr>
        <w:pStyle w:val="Default"/>
        <w:jc w:val="center"/>
        <w:rPr>
          <w:sz w:val="22"/>
          <w:szCs w:val="22"/>
        </w:rPr>
      </w:pPr>
      <w:r w:rsidRPr="00FB1043">
        <w:rPr>
          <w:sz w:val="22"/>
          <w:szCs w:val="22"/>
        </w:rPr>
        <w:t xml:space="preserve">                                                                                                              (Ф.И.О.)</w:t>
      </w:r>
    </w:p>
    <w:p w:rsidR="00D8709D" w:rsidRPr="00FB1043" w:rsidRDefault="00D8709D" w:rsidP="00D8709D">
      <w:pPr>
        <w:pStyle w:val="Default"/>
        <w:jc w:val="right"/>
        <w:rPr>
          <w:sz w:val="22"/>
          <w:szCs w:val="22"/>
        </w:rPr>
      </w:pPr>
      <w:r w:rsidRPr="00FB1043">
        <w:rPr>
          <w:sz w:val="22"/>
          <w:szCs w:val="22"/>
        </w:rPr>
        <w:t xml:space="preserve">«____» ______________________20__г </w:t>
      </w:r>
    </w:p>
    <w:p w:rsidR="00D8709D" w:rsidRPr="00FB1043" w:rsidRDefault="00D8709D" w:rsidP="00D8709D">
      <w:pPr>
        <w:pStyle w:val="Default"/>
        <w:jc w:val="center"/>
        <w:rPr>
          <w:b/>
          <w:bCs/>
          <w:sz w:val="22"/>
          <w:szCs w:val="22"/>
        </w:rPr>
      </w:pPr>
      <w:r w:rsidRPr="00FB1043">
        <w:rPr>
          <w:b/>
          <w:bCs/>
          <w:sz w:val="22"/>
          <w:szCs w:val="22"/>
        </w:rPr>
        <w:t xml:space="preserve">                                                            </w:t>
      </w:r>
    </w:p>
    <w:p w:rsidR="00D8709D" w:rsidRPr="00FB1043" w:rsidRDefault="00D8709D" w:rsidP="00D8709D">
      <w:pPr>
        <w:pStyle w:val="Default"/>
        <w:jc w:val="center"/>
        <w:rPr>
          <w:sz w:val="22"/>
          <w:szCs w:val="22"/>
        </w:rPr>
      </w:pPr>
      <w:r w:rsidRPr="00FB1043">
        <w:rPr>
          <w:b/>
          <w:bCs/>
          <w:sz w:val="22"/>
          <w:szCs w:val="22"/>
        </w:rPr>
        <w:t xml:space="preserve">                                                            Руководитель практики </w:t>
      </w:r>
    </w:p>
    <w:p w:rsidR="00D8709D" w:rsidRPr="00FB1043" w:rsidRDefault="00D8709D" w:rsidP="00D8709D">
      <w:pPr>
        <w:pStyle w:val="Default"/>
        <w:jc w:val="right"/>
        <w:rPr>
          <w:sz w:val="22"/>
          <w:szCs w:val="22"/>
        </w:rPr>
      </w:pPr>
      <w:r w:rsidRPr="00FB1043">
        <w:rPr>
          <w:sz w:val="22"/>
          <w:szCs w:val="22"/>
        </w:rPr>
        <w:t xml:space="preserve">____________________________________ </w:t>
      </w:r>
    </w:p>
    <w:p w:rsidR="00D8709D" w:rsidRPr="00FB1043" w:rsidRDefault="00D8709D" w:rsidP="00D8709D">
      <w:pPr>
        <w:pStyle w:val="Default"/>
        <w:jc w:val="center"/>
        <w:rPr>
          <w:sz w:val="22"/>
          <w:szCs w:val="22"/>
        </w:rPr>
      </w:pPr>
      <w:r w:rsidRPr="00FB1043">
        <w:rPr>
          <w:sz w:val="22"/>
          <w:szCs w:val="22"/>
        </w:rPr>
        <w:t xml:space="preserve">                                                                                                              (Ф.И.О.) </w:t>
      </w:r>
    </w:p>
    <w:p w:rsidR="00D8709D" w:rsidRPr="00FB1043" w:rsidRDefault="00D8709D" w:rsidP="00D8709D">
      <w:pPr>
        <w:pStyle w:val="aa"/>
        <w:shd w:val="clear" w:color="auto" w:fill="FFFFFF"/>
        <w:spacing w:before="0" w:beforeAutospacing="0" w:after="0" w:afterAutospacing="0"/>
        <w:ind w:left="-567"/>
        <w:jc w:val="right"/>
        <w:rPr>
          <w:b/>
          <w:bCs/>
          <w:sz w:val="22"/>
          <w:szCs w:val="22"/>
        </w:rPr>
      </w:pPr>
      <w:r w:rsidRPr="00FB1043">
        <w:rPr>
          <w:sz w:val="22"/>
          <w:szCs w:val="22"/>
        </w:rPr>
        <w:t xml:space="preserve">«____» ____________________ 20__г. </w:t>
      </w:r>
    </w:p>
    <w:p w:rsidR="00D8709D" w:rsidRPr="00FB1043" w:rsidRDefault="00D8709D" w:rsidP="00D8709D">
      <w:pPr>
        <w:pStyle w:val="aa"/>
        <w:shd w:val="clear" w:color="auto" w:fill="FFFFFF"/>
        <w:spacing w:before="0" w:beforeAutospacing="0" w:after="0" w:afterAutospacing="0"/>
        <w:ind w:left="-567"/>
        <w:jc w:val="right"/>
        <w:rPr>
          <w:b/>
          <w:bCs/>
          <w:sz w:val="22"/>
          <w:szCs w:val="22"/>
        </w:rPr>
      </w:pPr>
    </w:p>
    <w:p w:rsidR="00D8709D" w:rsidRPr="007E20B6" w:rsidRDefault="00D8709D" w:rsidP="00D8709D">
      <w:pPr>
        <w:pStyle w:val="aa"/>
        <w:shd w:val="clear" w:color="auto" w:fill="FFFFFF"/>
        <w:spacing w:before="0" w:beforeAutospacing="0" w:after="0" w:afterAutospacing="0"/>
        <w:ind w:left="-567"/>
        <w:jc w:val="right"/>
        <w:rPr>
          <w:bCs/>
          <w:sz w:val="22"/>
          <w:szCs w:val="22"/>
        </w:rPr>
      </w:pPr>
    </w:p>
    <w:p w:rsidR="00D8709D" w:rsidRDefault="00D8709D" w:rsidP="00D8709D">
      <w:pPr>
        <w:pStyle w:val="aa"/>
        <w:shd w:val="clear" w:color="auto" w:fill="FFFFFF"/>
        <w:spacing w:before="0" w:beforeAutospacing="0" w:after="0" w:afterAutospacing="0"/>
        <w:ind w:left="-567"/>
        <w:rPr>
          <w:b/>
          <w:bCs/>
        </w:rPr>
      </w:pPr>
    </w:p>
    <w:p w:rsidR="00D8709D" w:rsidRDefault="00D8709D" w:rsidP="00D8709D">
      <w:pPr>
        <w:pStyle w:val="aa"/>
        <w:shd w:val="clear" w:color="auto" w:fill="FFFFFF"/>
        <w:spacing w:before="0" w:beforeAutospacing="0" w:after="0" w:afterAutospacing="0"/>
        <w:ind w:left="-567"/>
        <w:rPr>
          <w:b/>
          <w:bCs/>
        </w:rPr>
      </w:pPr>
    </w:p>
    <w:p w:rsidR="00D8709D" w:rsidRDefault="00D8709D" w:rsidP="00D8709D">
      <w:pPr>
        <w:pStyle w:val="aa"/>
        <w:shd w:val="clear" w:color="auto" w:fill="FFFFFF"/>
        <w:spacing w:before="0" w:beforeAutospacing="0" w:after="0" w:afterAutospacing="0"/>
        <w:ind w:left="-567"/>
        <w:rPr>
          <w:b/>
          <w:bCs/>
        </w:rPr>
      </w:pPr>
    </w:p>
    <w:p w:rsidR="00D8709D" w:rsidRDefault="00D8709D" w:rsidP="00D8709D">
      <w:pPr>
        <w:pStyle w:val="aa"/>
        <w:shd w:val="clear" w:color="auto" w:fill="FFFFFF"/>
        <w:spacing w:before="0" w:beforeAutospacing="0" w:after="0" w:afterAutospacing="0"/>
        <w:ind w:left="-567"/>
        <w:rPr>
          <w:b/>
          <w:bCs/>
        </w:rPr>
      </w:pPr>
    </w:p>
    <w:p w:rsidR="00D8709D" w:rsidRDefault="00D8709D" w:rsidP="00D8709D">
      <w:pPr>
        <w:pStyle w:val="aa"/>
        <w:shd w:val="clear" w:color="auto" w:fill="FFFFFF"/>
        <w:spacing w:before="0" w:beforeAutospacing="0" w:after="0" w:afterAutospacing="0"/>
        <w:ind w:left="-567"/>
        <w:rPr>
          <w:b/>
          <w:bCs/>
        </w:rPr>
      </w:pPr>
    </w:p>
    <w:p w:rsidR="00D8709D" w:rsidRDefault="00D8709D" w:rsidP="00D8709D">
      <w:pPr>
        <w:pStyle w:val="aa"/>
        <w:shd w:val="clear" w:color="auto" w:fill="FFFFFF"/>
        <w:spacing w:before="0" w:beforeAutospacing="0" w:after="0" w:afterAutospacing="0"/>
        <w:ind w:left="-567"/>
        <w:rPr>
          <w:b/>
          <w:bCs/>
        </w:rPr>
      </w:pPr>
    </w:p>
    <w:p w:rsidR="00D8709D" w:rsidRPr="00FB1043" w:rsidRDefault="00D8709D" w:rsidP="00D8709D">
      <w:pPr>
        <w:pStyle w:val="aa"/>
        <w:shd w:val="clear" w:color="auto" w:fill="FFFFFF"/>
        <w:spacing w:before="0" w:beforeAutospacing="0" w:after="0" w:afterAutospacing="0"/>
        <w:ind w:left="-567"/>
        <w:jc w:val="center"/>
        <w:rPr>
          <w:b/>
          <w:bCs/>
          <w:sz w:val="22"/>
          <w:szCs w:val="22"/>
        </w:rPr>
      </w:pPr>
      <w:r w:rsidRPr="00FB1043">
        <w:rPr>
          <w:b/>
          <w:bCs/>
          <w:sz w:val="22"/>
          <w:szCs w:val="22"/>
        </w:rPr>
        <w:t>г. Оренбург 20___</w:t>
      </w:r>
    </w:p>
    <w:p w:rsidR="00D8709D" w:rsidRDefault="00D8709D" w:rsidP="00D8709D">
      <w:pPr>
        <w:pStyle w:val="aa"/>
        <w:shd w:val="clear" w:color="auto" w:fill="FFFFFF"/>
        <w:spacing w:before="0" w:beforeAutospacing="0" w:after="0" w:afterAutospacing="0"/>
        <w:rPr>
          <w:b/>
          <w:bCs/>
        </w:rPr>
      </w:pPr>
    </w:p>
    <w:p w:rsidR="00D8709D" w:rsidRDefault="00D8709D" w:rsidP="00D8709D">
      <w:pPr>
        <w:rPr>
          <w:rFonts w:ascii="Times New Roman" w:eastAsia="Times New Roman" w:hAnsi="Times New Roman" w:cs="Times New Roman"/>
          <w:b/>
          <w:bCs/>
          <w:sz w:val="24"/>
          <w:szCs w:val="24"/>
        </w:rPr>
      </w:pPr>
    </w:p>
    <w:p w:rsidR="00822B52" w:rsidRPr="00D8709D" w:rsidRDefault="00822B52" w:rsidP="00D8709D">
      <w:pPr>
        <w:jc w:val="right"/>
        <w:rPr>
          <w:rFonts w:ascii="Times New Roman" w:hAnsi="Times New Roman" w:cs="Times New Roman"/>
          <w:bCs/>
          <w:sz w:val="24"/>
          <w:szCs w:val="24"/>
        </w:rPr>
      </w:pPr>
      <w:r w:rsidRPr="00DF7B7B">
        <w:rPr>
          <w:rFonts w:ascii="Times New Roman" w:hAnsi="Times New Roman" w:cs="Times New Roman"/>
          <w:bCs/>
          <w:sz w:val="24"/>
          <w:szCs w:val="24"/>
        </w:rPr>
        <w:lastRenderedPageBreak/>
        <w:t>Приложение 4</w:t>
      </w:r>
    </w:p>
    <w:p w:rsidR="00822B52" w:rsidRPr="00DF7B7B" w:rsidRDefault="00822B52" w:rsidP="00DF7B7B">
      <w:pPr>
        <w:spacing w:after="0" w:line="240" w:lineRule="auto"/>
        <w:jc w:val="center"/>
        <w:rPr>
          <w:rFonts w:ascii="Times New Roman" w:hAnsi="Times New Roman" w:cs="Times New Roman"/>
          <w:bCs/>
          <w:sz w:val="24"/>
          <w:szCs w:val="24"/>
        </w:rPr>
      </w:pPr>
      <w:r w:rsidRPr="00DF7B7B">
        <w:rPr>
          <w:rFonts w:ascii="Times New Roman" w:hAnsi="Times New Roman" w:cs="Times New Roman"/>
          <w:bCs/>
          <w:sz w:val="24"/>
          <w:szCs w:val="24"/>
        </w:rPr>
        <w:t xml:space="preserve">Государственное автономное профессиональное образовательное учреждение </w:t>
      </w:r>
    </w:p>
    <w:p w:rsidR="00822B52" w:rsidRPr="00DF7B7B" w:rsidRDefault="00822B52" w:rsidP="00DF7B7B">
      <w:pPr>
        <w:spacing w:after="0" w:line="240" w:lineRule="auto"/>
        <w:jc w:val="center"/>
        <w:rPr>
          <w:rFonts w:ascii="Times New Roman" w:hAnsi="Times New Roman" w:cs="Times New Roman"/>
          <w:bCs/>
          <w:caps/>
          <w:shadow/>
          <w:sz w:val="24"/>
          <w:szCs w:val="24"/>
        </w:rPr>
      </w:pPr>
      <w:r w:rsidRPr="00DF7B7B">
        <w:rPr>
          <w:rFonts w:ascii="Times New Roman" w:hAnsi="Times New Roman" w:cs="Times New Roman"/>
          <w:bCs/>
          <w:caps/>
          <w:shadow/>
          <w:sz w:val="24"/>
          <w:szCs w:val="24"/>
        </w:rPr>
        <w:t>«Оренбургский государственный колледж»</w:t>
      </w:r>
    </w:p>
    <w:p w:rsidR="00822B52" w:rsidRPr="00DF7B7B" w:rsidRDefault="00822B52" w:rsidP="00DF7B7B">
      <w:pPr>
        <w:spacing w:after="0" w:line="240" w:lineRule="auto"/>
        <w:jc w:val="center"/>
        <w:rPr>
          <w:rFonts w:ascii="Times New Roman" w:hAnsi="Times New Roman" w:cs="Times New Roman"/>
          <w:b/>
          <w:caps/>
          <w:sz w:val="24"/>
          <w:szCs w:val="24"/>
        </w:rPr>
      </w:pPr>
    </w:p>
    <w:p w:rsidR="00822B52" w:rsidRPr="00DF7B7B" w:rsidRDefault="00822B52" w:rsidP="00DF7B7B">
      <w:pPr>
        <w:spacing w:after="0" w:line="240" w:lineRule="auto"/>
        <w:jc w:val="center"/>
        <w:rPr>
          <w:rFonts w:ascii="Times New Roman" w:hAnsi="Times New Roman" w:cs="Times New Roman"/>
          <w:b/>
          <w:caps/>
          <w:shadow/>
          <w:sz w:val="24"/>
          <w:szCs w:val="24"/>
        </w:rPr>
      </w:pPr>
      <w:r w:rsidRPr="00DF7B7B">
        <w:rPr>
          <w:rFonts w:ascii="Times New Roman" w:hAnsi="Times New Roman" w:cs="Times New Roman"/>
          <w:b/>
          <w:caps/>
          <w:shadow/>
          <w:sz w:val="24"/>
          <w:szCs w:val="24"/>
        </w:rPr>
        <w:t>Характеристика профессиональной деятельности обучающегося во время производственной практики</w:t>
      </w:r>
    </w:p>
    <w:p w:rsidR="00822B52" w:rsidRPr="00DF7B7B" w:rsidRDefault="00822B52" w:rsidP="00DF7B7B">
      <w:pPr>
        <w:spacing w:after="0" w:line="240" w:lineRule="auto"/>
        <w:jc w:val="center"/>
        <w:rPr>
          <w:rFonts w:ascii="Times New Roman" w:hAnsi="Times New Roman" w:cs="Times New Roman"/>
          <w:b/>
          <w:caps/>
          <w:shadow/>
          <w:sz w:val="24"/>
          <w:szCs w:val="24"/>
        </w:rPr>
      </w:pPr>
    </w:p>
    <w:p w:rsidR="00822B52" w:rsidRPr="00DF7B7B" w:rsidRDefault="00822B52" w:rsidP="00DF7B7B">
      <w:pPr>
        <w:spacing w:after="0" w:line="240" w:lineRule="auto"/>
        <w:ind w:firstLine="6"/>
        <w:jc w:val="both"/>
        <w:rPr>
          <w:rFonts w:ascii="Times New Roman" w:hAnsi="Times New Roman" w:cs="Times New Roman"/>
          <w:sz w:val="24"/>
          <w:szCs w:val="24"/>
        </w:rPr>
      </w:pPr>
      <w:r w:rsidRPr="00DF7B7B">
        <w:rPr>
          <w:rFonts w:ascii="Times New Roman" w:hAnsi="Times New Roman" w:cs="Times New Roman"/>
          <w:sz w:val="24"/>
          <w:szCs w:val="24"/>
        </w:rPr>
        <w:t>Обучающийся __________________________________________________ № группы ____ по профессии  13.10.01 Электромонтер по ремонту и обслуживанию электрооборудования прох</w:t>
      </w:r>
      <w:r w:rsidRPr="00DF7B7B">
        <w:rPr>
          <w:rFonts w:ascii="Times New Roman" w:hAnsi="Times New Roman" w:cs="Times New Roman"/>
          <w:sz w:val="24"/>
          <w:szCs w:val="24"/>
        </w:rPr>
        <w:t>о</w:t>
      </w:r>
      <w:r w:rsidRPr="00DF7B7B">
        <w:rPr>
          <w:rFonts w:ascii="Times New Roman" w:hAnsi="Times New Roman" w:cs="Times New Roman"/>
          <w:sz w:val="24"/>
          <w:szCs w:val="24"/>
        </w:rPr>
        <w:t xml:space="preserve">дил производственную практику в рамках профессионального модуля </w:t>
      </w:r>
      <w:r w:rsidRPr="00DF7B7B">
        <w:rPr>
          <w:rFonts w:ascii="Times New Roman" w:hAnsi="Times New Roman" w:cs="Times New Roman"/>
          <w:b/>
          <w:sz w:val="24"/>
          <w:szCs w:val="24"/>
        </w:rPr>
        <w:t>ПМ.0</w:t>
      </w:r>
      <w:r w:rsidR="0055727F" w:rsidRPr="00DF7B7B">
        <w:rPr>
          <w:rFonts w:ascii="Times New Roman" w:hAnsi="Times New Roman" w:cs="Times New Roman"/>
          <w:b/>
          <w:sz w:val="24"/>
          <w:szCs w:val="24"/>
        </w:rPr>
        <w:t>2 Проверка и н</w:t>
      </w:r>
      <w:r w:rsidR="0055727F" w:rsidRPr="00DF7B7B">
        <w:rPr>
          <w:rFonts w:ascii="Times New Roman" w:hAnsi="Times New Roman" w:cs="Times New Roman"/>
          <w:b/>
          <w:sz w:val="24"/>
          <w:szCs w:val="24"/>
        </w:rPr>
        <w:t>а</w:t>
      </w:r>
      <w:r w:rsidR="0055727F" w:rsidRPr="00DF7B7B">
        <w:rPr>
          <w:rFonts w:ascii="Times New Roman" w:hAnsi="Times New Roman" w:cs="Times New Roman"/>
          <w:b/>
          <w:sz w:val="24"/>
          <w:szCs w:val="24"/>
        </w:rPr>
        <w:t>ладка электрооборудования</w:t>
      </w:r>
      <w:r w:rsidRPr="00DF7B7B">
        <w:rPr>
          <w:rFonts w:ascii="Times New Roman" w:hAnsi="Times New Roman" w:cs="Times New Roman"/>
          <w:sz w:val="24"/>
          <w:szCs w:val="24"/>
        </w:rPr>
        <w:t xml:space="preserve"> с «___» ___________ 20__ г. по «___» ________ 20__г. на базе __________________________________________________________________________________</w:t>
      </w:r>
    </w:p>
    <w:p w:rsidR="00822B52" w:rsidRPr="00DF7B7B" w:rsidRDefault="00822B52" w:rsidP="00DF7B7B">
      <w:pPr>
        <w:spacing w:after="0" w:line="240" w:lineRule="auto"/>
        <w:ind w:firstLine="6"/>
        <w:jc w:val="center"/>
        <w:rPr>
          <w:rFonts w:ascii="Times New Roman" w:hAnsi="Times New Roman" w:cs="Times New Roman"/>
          <w:i/>
          <w:sz w:val="18"/>
          <w:szCs w:val="24"/>
        </w:rPr>
      </w:pPr>
      <w:r w:rsidRPr="00DF7B7B">
        <w:rPr>
          <w:rFonts w:ascii="Times New Roman" w:hAnsi="Times New Roman" w:cs="Times New Roman"/>
          <w:i/>
          <w:sz w:val="18"/>
          <w:szCs w:val="24"/>
        </w:rPr>
        <w:t xml:space="preserve"> (Полное наименование предприятия, организации)</w:t>
      </w:r>
    </w:p>
    <w:p w:rsidR="00822B52" w:rsidRPr="00DF7B7B" w:rsidRDefault="00822B52" w:rsidP="00DF7B7B">
      <w:pPr>
        <w:spacing w:after="0" w:line="240" w:lineRule="auto"/>
        <w:ind w:firstLine="6"/>
        <w:jc w:val="both"/>
        <w:rPr>
          <w:rFonts w:ascii="Times New Roman" w:hAnsi="Times New Roman" w:cs="Times New Roman"/>
          <w:sz w:val="24"/>
          <w:szCs w:val="24"/>
        </w:rPr>
      </w:pPr>
    </w:p>
    <w:p w:rsidR="00822B52" w:rsidRPr="00DF7B7B" w:rsidRDefault="00822B52" w:rsidP="00DF7B7B">
      <w:pPr>
        <w:pStyle w:val="11"/>
        <w:tabs>
          <w:tab w:val="left" w:pos="993"/>
        </w:tabs>
        <w:ind w:firstLine="708"/>
        <w:jc w:val="both"/>
        <w:rPr>
          <w:rFonts w:ascii="Times New Roman" w:hAnsi="Times New Roman"/>
          <w:sz w:val="24"/>
          <w:szCs w:val="24"/>
        </w:rPr>
      </w:pPr>
      <w:r w:rsidRPr="00DF7B7B">
        <w:rPr>
          <w:rFonts w:ascii="Times New Roman" w:hAnsi="Times New Roman"/>
          <w:sz w:val="24"/>
          <w:szCs w:val="24"/>
        </w:rPr>
        <w:t>За время прохождения практики обучающийся продемонстрировал следующие результ</w:t>
      </w:r>
      <w:r w:rsidRPr="00DF7B7B">
        <w:rPr>
          <w:rFonts w:ascii="Times New Roman" w:hAnsi="Times New Roman"/>
          <w:sz w:val="24"/>
          <w:szCs w:val="24"/>
        </w:rPr>
        <w:t>а</w:t>
      </w:r>
      <w:r w:rsidRPr="00DF7B7B">
        <w:rPr>
          <w:rFonts w:ascii="Times New Roman" w:hAnsi="Times New Roman"/>
          <w:sz w:val="24"/>
          <w:szCs w:val="24"/>
        </w:rPr>
        <w:t>ты деятельности:</w:t>
      </w:r>
    </w:p>
    <w:p w:rsidR="00822B52" w:rsidRPr="00DF7B7B" w:rsidRDefault="00822B52" w:rsidP="00DF7B7B">
      <w:pPr>
        <w:pStyle w:val="11"/>
        <w:numPr>
          <w:ilvl w:val="0"/>
          <w:numId w:val="5"/>
        </w:numPr>
        <w:tabs>
          <w:tab w:val="left" w:pos="993"/>
        </w:tabs>
        <w:ind w:left="0" w:firstLine="708"/>
        <w:jc w:val="both"/>
        <w:rPr>
          <w:rFonts w:ascii="Times New Roman" w:hAnsi="Times New Roman"/>
          <w:b/>
          <w:sz w:val="24"/>
          <w:szCs w:val="24"/>
        </w:rPr>
      </w:pPr>
      <w:r w:rsidRPr="00DF7B7B">
        <w:rPr>
          <w:rFonts w:ascii="Times New Roman" w:hAnsi="Times New Roman"/>
          <w:b/>
          <w:sz w:val="24"/>
          <w:szCs w:val="24"/>
        </w:rPr>
        <w:t>Освоение общих компетенций:</w:t>
      </w:r>
    </w:p>
    <w:tbl>
      <w:tblPr>
        <w:tblW w:w="10308" w:type="dxa"/>
        <w:jc w:val="center"/>
        <w:tblInd w:w="-13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849"/>
        <w:gridCol w:w="2459"/>
      </w:tblGrid>
      <w:tr w:rsidR="00822B52" w:rsidRPr="00DF7B7B" w:rsidTr="009701D5">
        <w:trPr>
          <w:trHeight w:val="351"/>
          <w:jc w:val="center"/>
        </w:trPr>
        <w:tc>
          <w:tcPr>
            <w:tcW w:w="10308" w:type="dxa"/>
            <w:gridSpan w:val="2"/>
            <w:shd w:val="clear" w:color="auto" w:fill="auto"/>
          </w:tcPr>
          <w:p w:rsidR="00822B52" w:rsidRPr="00DF7B7B" w:rsidRDefault="00822B52" w:rsidP="00DF7B7B">
            <w:pPr>
              <w:tabs>
                <w:tab w:val="left" w:pos="7250"/>
              </w:tabs>
              <w:spacing w:after="0" w:line="240" w:lineRule="auto"/>
              <w:rPr>
                <w:rFonts w:ascii="Times New Roman" w:hAnsi="Times New Roman" w:cs="Times New Roman"/>
                <w:b/>
              </w:rPr>
            </w:pPr>
            <w:r w:rsidRPr="00DF7B7B">
              <w:rPr>
                <w:rFonts w:ascii="Times New Roman" w:hAnsi="Times New Roman" w:cs="Times New Roman"/>
                <w:b/>
              </w:rPr>
              <w:t>ОК1.Понимать сущность и социальную значимость своей будущей профессии, проявлять к ней у</w:t>
            </w:r>
            <w:r w:rsidRPr="00DF7B7B">
              <w:rPr>
                <w:rFonts w:ascii="Times New Roman" w:hAnsi="Times New Roman" w:cs="Times New Roman"/>
                <w:b/>
              </w:rPr>
              <w:t>с</w:t>
            </w:r>
            <w:r w:rsidRPr="00DF7B7B">
              <w:rPr>
                <w:rFonts w:ascii="Times New Roman" w:hAnsi="Times New Roman" w:cs="Times New Roman"/>
                <w:b/>
              </w:rPr>
              <w:t>тойчивый интерес</w:t>
            </w:r>
          </w:p>
        </w:tc>
      </w:tr>
      <w:tr w:rsidR="00822B52" w:rsidRPr="00DF7B7B" w:rsidTr="009701D5">
        <w:trPr>
          <w:trHeight w:val="351"/>
          <w:jc w:val="center"/>
        </w:trPr>
        <w:tc>
          <w:tcPr>
            <w:tcW w:w="7849" w:type="dxa"/>
            <w:shd w:val="clear" w:color="auto" w:fill="auto"/>
          </w:tcPr>
          <w:p w:rsidR="00822B52" w:rsidRPr="00DF7B7B" w:rsidRDefault="00822B52" w:rsidP="00DF7B7B">
            <w:pPr>
              <w:spacing w:after="0" w:line="240" w:lineRule="auto"/>
              <w:jc w:val="both"/>
              <w:rPr>
                <w:rFonts w:ascii="Times New Roman" w:hAnsi="Times New Roman" w:cs="Times New Roman"/>
                <w:i/>
              </w:rPr>
            </w:pPr>
            <w:r w:rsidRPr="00DF7B7B">
              <w:rPr>
                <w:rFonts w:ascii="Times New Roman" w:hAnsi="Times New Roman" w:cs="Times New Roman"/>
                <w:i/>
              </w:rPr>
              <w:t>Имеет устойчивую профессиональную направленность личности, восприним</w:t>
            </w:r>
            <w:r w:rsidRPr="00DF7B7B">
              <w:rPr>
                <w:rFonts w:ascii="Times New Roman" w:hAnsi="Times New Roman" w:cs="Times New Roman"/>
                <w:i/>
              </w:rPr>
              <w:t>а</w:t>
            </w:r>
            <w:r w:rsidRPr="00DF7B7B">
              <w:rPr>
                <w:rFonts w:ascii="Times New Roman" w:hAnsi="Times New Roman" w:cs="Times New Roman"/>
                <w:i/>
              </w:rPr>
              <w:t>ет профессиональную деятельность в качестве сферы самореализации.</w:t>
            </w:r>
          </w:p>
          <w:p w:rsidR="00822B52" w:rsidRPr="00DF7B7B" w:rsidRDefault="00822B52" w:rsidP="00DF7B7B">
            <w:pPr>
              <w:spacing w:after="0" w:line="240" w:lineRule="auto"/>
              <w:ind w:hanging="56"/>
              <w:jc w:val="both"/>
              <w:rPr>
                <w:rFonts w:ascii="Times New Roman" w:hAnsi="Times New Roman" w:cs="Times New Roman"/>
                <w:i/>
              </w:rPr>
            </w:pP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351"/>
          <w:jc w:val="center"/>
        </w:trPr>
        <w:tc>
          <w:tcPr>
            <w:tcW w:w="7849" w:type="dxa"/>
            <w:shd w:val="clear" w:color="auto" w:fill="auto"/>
          </w:tcPr>
          <w:p w:rsidR="00822B52" w:rsidRPr="00DF7B7B" w:rsidRDefault="00822B52" w:rsidP="00DF7B7B">
            <w:pPr>
              <w:spacing w:after="0" w:line="240" w:lineRule="auto"/>
              <w:jc w:val="both"/>
              <w:rPr>
                <w:rFonts w:ascii="Times New Roman" w:hAnsi="Times New Roman" w:cs="Times New Roman"/>
                <w:i/>
              </w:rPr>
            </w:pPr>
            <w:r w:rsidRPr="00DF7B7B">
              <w:rPr>
                <w:rFonts w:ascii="Times New Roman" w:hAnsi="Times New Roman" w:cs="Times New Roman"/>
                <w:i/>
              </w:rPr>
              <w:t>Имеет устойчивую нравственную позицию, чувство профессиональной чести, достоинства, разделяет профессиональные ценности.</w:t>
            </w:r>
          </w:p>
          <w:p w:rsidR="00822B52" w:rsidRPr="00DF7B7B" w:rsidRDefault="00822B52" w:rsidP="00DF7B7B">
            <w:pPr>
              <w:spacing w:after="0" w:line="240" w:lineRule="auto"/>
              <w:ind w:hanging="56"/>
              <w:jc w:val="both"/>
              <w:rPr>
                <w:rFonts w:ascii="Times New Roman" w:hAnsi="Times New Roman" w:cs="Times New Roman"/>
                <w:i/>
              </w:rPr>
            </w:pP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351"/>
          <w:jc w:val="center"/>
        </w:trPr>
        <w:tc>
          <w:tcPr>
            <w:tcW w:w="7849" w:type="dxa"/>
            <w:shd w:val="clear" w:color="auto" w:fill="auto"/>
          </w:tcPr>
          <w:p w:rsidR="00822B52" w:rsidRPr="00DF7B7B" w:rsidRDefault="00822B52" w:rsidP="00DF7B7B">
            <w:pPr>
              <w:spacing w:after="0" w:line="240" w:lineRule="auto"/>
              <w:jc w:val="both"/>
              <w:rPr>
                <w:rFonts w:ascii="Times New Roman" w:hAnsi="Times New Roman" w:cs="Times New Roman"/>
                <w:i/>
              </w:rPr>
            </w:pPr>
            <w:r w:rsidRPr="00DF7B7B">
              <w:rPr>
                <w:rFonts w:ascii="Times New Roman" w:hAnsi="Times New Roman" w:cs="Times New Roman"/>
                <w:i/>
              </w:rPr>
              <w:t>Испытывает уважение к представителям выбранной профессии, осознает ее социальную значимость.</w:t>
            </w:r>
          </w:p>
          <w:p w:rsidR="00822B52" w:rsidRPr="00DF7B7B" w:rsidRDefault="00822B52" w:rsidP="00DF7B7B">
            <w:pPr>
              <w:spacing w:after="0" w:line="240" w:lineRule="auto"/>
              <w:ind w:hanging="56"/>
              <w:jc w:val="both"/>
              <w:rPr>
                <w:rFonts w:ascii="Times New Roman" w:hAnsi="Times New Roman" w:cs="Times New Roman"/>
                <w:i/>
              </w:rPr>
            </w:pP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351"/>
          <w:jc w:val="center"/>
        </w:trPr>
        <w:tc>
          <w:tcPr>
            <w:tcW w:w="7849" w:type="dxa"/>
            <w:shd w:val="clear" w:color="auto" w:fill="auto"/>
          </w:tcPr>
          <w:p w:rsidR="00822B52" w:rsidRPr="00DF7B7B" w:rsidRDefault="00822B52" w:rsidP="00DF7B7B">
            <w:pPr>
              <w:spacing w:after="0" w:line="240" w:lineRule="auto"/>
              <w:jc w:val="both"/>
              <w:rPr>
                <w:rFonts w:ascii="Times New Roman" w:hAnsi="Times New Roman" w:cs="Times New Roman"/>
                <w:i/>
              </w:rPr>
            </w:pPr>
            <w:r w:rsidRPr="00DF7B7B">
              <w:rPr>
                <w:rFonts w:ascii="Times New Roman" w:hAnsi="Times New Roman" w:cs="Times New Roman"/>
                <w:i/>
              </w:rPr>
              <w:t>Проявляет устойчивый интерес к формированию профессиональных знаний к способам и результатам труда, удовлетворенность трудом.</w:t>
            </w:r>
          </w:p>
          <w:p w:rsidR="00822B52" w:rsidRPr="00DF7B7B" w:rsidRDefault="00822B52" w:rsidP="00DF7B7B">
            <w:pPr>
              <w:spacing w:after="0" w:line="240" w:lineRule="auto"/>
              <w:ind w:hanging="56"/>
              <w:jc w:val="both"/>
              <w:rPr>
                <w:rFonts w:ascii="Times New Roman" w:hAnsi="Times New Roman" w:cs="Times New Roman"/>
                <w:i/>
              </w:rPr>
            </w:pP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351"/>
          <w:jc w:val="center"/>
        </w:trPr>
        <w:tc>
          <w:tcPr>
            <w:tcW w:w="7849" w:type="dxa"/>
            <w:shd w:val="clear" w:color="auto" w:fill="auto"/>
          </w:tcPr>
          <w:p w:rsidR="00822B52" w:rsidRPr="00DF7B7B" w:rsidRDefault="00822B52" w:rsidP="00DF7B7B">
            <w:pPr>
              <w:spacing w:after="0" w:line="240" w:lineRule="auto"/>
              <w:jc w:val="both"/>
              <w:rPr>
                <w:rFonts w:ascii="Times New Roman" w:hAnsi="Times New Roman" w:cs="Times New Roman"/>
                <w:i/>
              </w:rPr>
            </w:pPr>
            <w:r w:rsidRPr="00DF7B7B">
              <w:rPr>
                <w:rFonts w:ascii="Times New Roman" w:hAnsi="Times New Roman" w:cs="Times New Roman"/>
                <w:i/>
              </w:rPr>
              <w:t>Испытывает  потребность  в творческом труде, личностном и карьерном росте. Положительно ориентирован на получение более высокого уровня кв</w:t>
            </w:r>
            <w:r w:rsidRPr="00DF7B7B">
              <w:rPr>
                <w:rFonts w:ascii="Times New Roman" w:hAnsi="Times New Roman" w:cs="Times New Roman"/>
                <w:i/>
              </w:rPr>
              <w:t>а</w:t>
            </w:r>
            <w:r w:rsidRPr="00DF7B7B">
              <w:rPr>
                <w:rFonts w:ascii="Times New Roman" w:hAnsi="Times New Roman" w:cs="Times New Roman"/>
                <w:i/>
              </w:rPr>
              <w:t>лификации.</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351"/>
          <w:jc w:val="center"/>
        </w:trPr>
        <w:tc>
          <w:tcPr>
            <w:tcW w:w="10308" w:type="dxa"/>
            <w:gridSpan w:val="2"/>
            <w:shd w:val="clear" w:color="auto" w:fill="auto"/>
          </w:tcPr>
          <w:p w:rsidR="00822B52" w:rsidRPr="00DF7B7B" w:rsidRDefault="00822B52" w:rsidP="00DF7B7B">
            <w:pPr>
              <w:tabs>
                <w:tab w:val="left" w:pos="7250"/>
              </w:tabs>
              <w:spacing w:after="0" w:line="240" w:lineRule="auto"/>
              <w:rPr>
                <w:rFonts w:ascii="Times New Roman" w:hAnsi="Times New Roman" w:cs="Times New Roman"/>
              </w:rPr>
            </w:pPr>
            <w:r w:rsidRPr="00DF7B7B">
              <w:rPr>
                <w:rFonts w:ascii="Times New Roman" w:hAnsi="Times New Roman" w:cs="Times New Roman"/>
                <w:b/>
              </w:rPr>
              <w:t>ОК 2. Организовывать собственную деятельность, исходя из цели и способов ее достижения, опр</w:t>
            </w:r>
            <w:r w:rsidRPr="00DF7B7B">
              <w:rPr>
                <w:rFonts w:ascii="Times New Roman" w:hAnsi="Times New Roman" w:cs="Times New Roman"/>
                <w:b/>
              </w:rPr>
              <w:t>е</w:t>
            </w:r>
            <w:r w:rsidRPr="00DF7B7B">
              <w:rPr>
                <w:rFonts w:ascii="Times New Roman" w:hAnsi="Times New Roman" w:cs="Times New Roman"/>
                <w:b/>
              </w:rPr>
              <w:t>деленных руководителем</w:t>
            </w:r>
          </w:p>
        </w:tc>
      </w:tr>
      <w:tr w:rsidR="00822B52" w:rsidRPr="00DF7B7B" w:rsidTr="009701D5">
        <w:trPr>
          <w:trHeight w:val="449"/>
          <w:jc w:val="center"/>
        </w:trPr>
        <w:tc>
          <w:tcPr>
            <w:tcW w:w="7849" w:type="dxa"/>
            <w:shd w:val="clear" w:color="auto" w:fill="auto"/>
          </w:tcPr>
          <w:p w:rsidR="00822B52" w:rsidRPr="00DF7B7B" w:rsidRDefault="00822B52" w:rsidP="00DF7B7B">
            <w:pPr>
              <w:spacing w:after="0" w:line="240" w:lineRule="auto"/>
              <w:ind w:left="228"/>
              <w:jc w:val="both"/>
              <w:rPr>
                <w:rFonts w:ascii="Times New Roman" w:hAnsi="Times New Roman" w:cs="Times New Roman"/>
                <w:i/>
              </w:rPr>
            </w:pPr>
            <w:r w:rsidRPr="00DF7B7B">
              <w:rPr>
                <w:rFonts w:ascii="Times New Roman" w:hAnsi="Times New Roman" w:cs="Times New Roman"/>
                <w:i/>
                <w:color w:val="000000"/>
              </w:rPr>
              <w:t>Адекватно оценивает поставленные руководителем профессиональные цели.</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449"/>
          <w:jc w:val="center"/>
        </w:trPr>
        <w:tc>
          <w:tcPr>
            <w:tcW w:w="7849" w:type="dxa"/>
            <w:shd w:val="clear" w:color="auto" w:fill="auto"/>
          </w:tcPr>
          <w:p w:rsidR="00822B52" w:rsidRPr="00DF7B7B" w:rsidRDefault="00822B52" w:rsidP="00DF7B7B">
            <w:pPr>
              <w:spacing w:after="0" w:line="240" w:lineRule="auto"/>
              <w:ind w:left="228"/>
              <w:jc w:val="both"/>
              <w:rPr>
                <w:rFonts w:ascii="Times New Roman" w:hAnsi="Times New Roman" w:cs="Times New Roman"/>
                <w:i/>
                <w:spacing w:val="-4"/>
              </w:rPr>
            </w:pPr>
            <w:r w:rsidRPr="00DF7B7B">
              <w:rPr>
                <w:rFonts w:ascii="Times New Roman" w:hAnsi="Times New Roman" w:cs="Times New Roman"/>
                <w:i/>
                <w:spacing w:val="-4"/>
              </w:rPr>
              <w:t>Планирует деятельность по решению задачи в рамках заданных руководителем технологий, в том числе разбивает поставленную руководителем цель на зад</w:t>
            </w:r>
            <w:r w:rsidRPr="00DF7B7B">
              <w:rPr>
                <w:rFonts w:ascii="Times New Roman" w:hAnsi="Times New Roman" w:cs="Times New Roman"/>
                <w:i/>
                <w:spacing w:val="-4"/>
              </w:rPr>
              <w:t>а</w:t>
            </w:r>
            <w:r w:rsidRPr="00DF7B7B">
              <w:rPr>
                <w:rFonts w:ascii="Times New Roman" w:hAnsi="Times New Roman" w:cs="Times New Roman"/>
                <w:i/>
                <w:spacing w:val="-4"/>
              </w:rPr>
              <w:t>чи, подбирая из числа известных технологии (элементы технологий), позволя</w:t>
            </w:r>
            <w:r w:rsidRPr="00DF7B7B">
              <w:rPr>
                <w:rFonts w:ascii="Times New Roman" w:hAnsi="Times New Roman" w:cs="Times New Roman"/>
                <w:i/>
                <w:spacing w:val="-4"/>
              </w:rPr>
              <w:t>ю</w:t>
            </w:r>
            <w:r w:rsidRPr="00DF7B7B">
              <w:rPr>
                <w:rFonts w:ascii="Times New Roman" w:hAnsi="Times New Roman" w:cs="Times New Roman"/>
                <w:i/>
                <w:spacing w:val="-4"/>
              </w:rPr>
              <w:t>щие решить каждую из задач.</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449"/>
          <w:jc w:val="center"/>
        </w:trPr>
        <w:tc>
          <w:tcPr>
            <w:tcW w:w="7849" w:type="dxa"/>
            <w:shd w:val="clear" w:color="auto" w:fill="auto"/>
          </w:tcPr>
          <w:p w:rsidR="00822B52" w:rsidRPr="00DF7B7B" w:rsidRDefault="00822B52" w:rsidP="00DF7B7B">
            <w:pPr>
              <w:spacing w:after="0" w:line="240" w:lineRule="auto"/>
              <w:ind w:left="228"/>
              <w:jc w:val="both"/>
              <w:rPr>
                <w:rFonts w:ascii="Times New Roman" w:hAnsi="Times New Roman" w:cs="Times New Roman"/>
                <w:i/>
              </w:rPr>
            </w:pPr>
            <w:r w:rsidRPr="00DF7B7B">
              <w:rPr>
                <w:rFonts w:ascii="Times New Roman" w:hAnsi="Times New Roman" w:cs="Times New Roman"/>
                <w:i/>
              </w:rPr>
              <w:t>Анализирует потребности в ресурсах и планирует ресурсы в соответствии с заданным руководителем способом решения задачи.</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449"/>
          <w:jc w:val="center"/>
        </w:trPr>
        <w:tc>
          <w:tcPr>
            <w:tcW w:w="7849" w:type="dxa"/>
            <w:shd w:val="clear" w:color="auto" w:fill="auto"/>
          </w:tcPr>
          <w:p w:rsidR="00822B52" w:rsidRPr="00DF7B7B" w:rsidRDefault="00822B52" w:rsidP="00DF7B7B">
            <w:pPr>
              <w:spacing w:after="0" w:line="240" w:lineRule="auto"/>
              <w:ind w:left="228"/>
              <w:jc w:val="both"/>
              <w:rPr>
                <w:rFonts w:ascii="Times New Roman" w:hAnsi="Times New Roman" w:cs="Times New Roman"/>
                <w:i/>
              </w:rPr>
            </w:pPr>
            <w:r w:rsidRPr="00DF7B7B">
              <w:rPr>
                <w:rFonts w:ascii="Times New Roman" w:hAnsi="Times New Roman" w:cs="Times New Roman"/>
                <w:i/>
              </w:rPr>
              <w:t>Выбирает способ (технологию) решения задачи в соответствии с заданными руководителем условиями (критериями качества и эффективности) и имеющимися ресурсами.</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145"/>
          <w:jc w:val="center"/>
        </w:trPr>
        <w:tc>
          <w:tcPr>
            <w:tcW w:w="10308" w:type="dxa"/>
            <w:gridSpan w:val="2"/>
            <w:shd w:val="clear" w:color="auto" w:fill="auto"/>
          </w:tcPr>
          <w:p w:rsidR="00822B52" w:rsidRPr="00DF7B7B" w:rsidRDefault="00822B52" w:rsidP="00DF7B7B">
            <w:pPr>
              <w:tabs>
                <w:tab w:val="left" w:pos="7250"/>
              </w:tabs>
              <w:spacing w:after="0" w:line="240" w:lineRule="auto"/>
              <w:rPr>
                <w:rFonts w:ascii="Times New Roman" w:hAnsi="Times New Roman" w:cs="Times New Roman"/>
              </w:rPr>
            </w:pPr>
            <w:r w:rsidRPr="00DF7B7B">
              <w:rPr>
                <w:rFonts w:ascii="Times New Roman" w:hAnsi="Times New Roman" w:cs="Times New Roman"/>
                <w:b/>
              </w:rPr>
              <w:t xml:space="preserve">ОК 3. </w:t>
            </w:r>
            <w:r w:rsidRPr="00DF7B7B">
              <w:rPr>
                <w:rFonts w:ascii="Times New Roman" w:hAnsi="Times New Roman" w:cs="Times New Roman"/>
                <w:b/>
                <w:spacing w:val="-6"/>
              </w:rPr>
              <w:t>Анализировать рабочую ситуацию, принимать решения в стандартных  и нестандартных ситуац</w:t>
            </w:r>
            <w:r w:rsidRPr="00DF7B7B">
              <w:rPr>
                <w:rFonts w:ascii="Times New Roman" w:hAnsi="Times New Roman" w:cs="Times New Roman"/>
                <w:b/>
                <w:spacing w:val="-6"/>
              </w:rPr>
              <w:t>и</w:t>
            </w:r>
            <w:r w:rsidRPr="00DF7B7B">
              <w:rPr>
                <w:rFonts w:ascii="Times New Roman" w:hAnsi="Times New Roman" w:cs="Times New Roman"/>
                <w:b/>
                <w:spacing w:val="-6"/>
              </w:rPr>
              <w:t>ях  и нести за них ответственность</w:t>
            </w:r>
          </w:p>
        </w:tc>
      </w:tr>
      <w:tr w:rsidR="00822B52" w:rsidRPr="00DF7B7B" w:rsidTr="009701D5">
        <w:trPr>
          <w:trHeight w:val="599"/>
          <w:jc w:val="center"/>
        </w:trPr>
        <w:tc>
          <w:tcPr>
            <w:tcW w:w="7849" w:type="dxa"/>
            <w:shd w:val="clear" w:color="auto" w:fill="auto"/>
          </w:tcPr>
          <w:p w:rsidR="00822B52" w:rsidRPr="00DF7B7B" w:rsidRDefault="00822B52" w:rsidP="00DF7B7B">
            <w:pPr>
              <w:spacing w:after="0" w:line="240" w:lineRule="auto"/>
              <w:ind w:left="228"/>
              <w:jc w:val="both"/>
              <w:rPr>
                <w:rFonts w:ascii="Times New Roman" w:hAnsi="Times New Roman" w:cs="Times New Roman"/>
                <w:i/>
              </w:rPr>
            </w:pPr>
            <w:r w:rsidRPr="00DF7B7B">
              <w:rPr>
                <w:rFonts w:ascii="Times New Roman" w:hAnsi="Times New Roman" w:cs="Times New Roman"/>
                <w:i/>
              </w:rPr>
              <w:t>Самостоятельно задает критерии для анализа рабочей ситуации и анализ</w:t>
            </w:r>
            <w:r w:rsidRPr="00DF7B7B">
              <w:rPr>
                <w:rFonts w:ascii="Times New Roman" w:hAnsi="Times New Roman" w:cs="Times New Roman"/>
                <w:i/>
              </w:rPr>
              <w:t>и</w:t>
            </w:r>
            <w:r w:rsidRPr="00DF7B7B">
              <w:rPr>
                <w:rFonts w:ascii="Times New Roman" w:hAnsi="Times New Roman" w:cs="Times New Roman"/>
                <w:i/>
              </w:rPr>
              <w:t>рует ее.</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599"/>
          <w:jc w:val="center"/>
        </w:trPr>
        <w:tc>
          <w:tcPr>
            <w:tcW w:w="7849" w:type="dxa"/>
            <w:shd w:val="clear" w:color="auto" w:fill="auto"/>
          </w:tcPr>
          <w:p w:rsidR="00822B52" w:rsidRPr="00DF7B7B" w:rsidRDefault="00822B52" w:rsidP="00DF7B7B">
            <w:pPr>
              <w:spacing w:after="0" w:line="240" w:lineRule="auto"/>
              <w:ind w:left="228"/>
              <w:jc w:val="both"/>
              <w:rPr>
                <w:rFonts w:ascii="Times New Roman" w:hAnsi="Times New Roman" w:cs="Times New Roman"/>
                <w:i/>
              </w:rPr>
            </w:pPr>
            <w:r w:rsidRPr="00DF7B7B">
              <w:rPr>
                <w:rFonts w:ascii="Times New Roman" w:hAnsi="Times New Roman" w:cs="Times New Roman"/>
                <w:i/>
              </w:rPr>
              <w:t>Эффективно планирует и осуществляет текущий контроль своей деятел</w:t>
            </w:r>
            <w:r w:rsidRPr="00DF7B7B">
              <w:rPr>
                <w:rFonts w:ascii="Times New Roman" w:hAnsi="Times New Roman" w:cs="Times New Roman"/>
                <w:i/>
              </w:rPr>
              <w:t>ь</w:t>
            </w:r>
            <w:r w:rsidRPr="00DF7B7B">
              <w:rPr>
                <w:rFonts w:ascii="Times New Roman" w:hAnsi="Times New Roman" w:cs="Times New Roman"/>
                <w:i/>
              </w:rPr>
              <w:t>ности.</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lastRenderedPageBreak/>
              <w:t>□ удовлетворительно</w:t>
            </w:r>
          </w:p>
        </w:tc>
      </w:tr>
      <w:tr w:rsidR="00822B52" w:rsidRPr="00DF7B7B" w:rsidTr="009701D5">
        <w:trPr>
          <w:trHeight w:val="599"/>
          <w:jc w:val="center"/>
        </w:trPr>
        <w:tc>
          <w:tcPr>
            <w:tcW w:w="7849" w:type="dxa"/>
            <w:shd w:val="clear" w:color="auto" w:fill="auto"/>
          </w:tcPr>
          <w:p w:rsidR="00822B52" w:rsidRPr="00DF7B7B" w:rsidRDefault="00822B52" w:rsidP="00DF7B7B">
            <w:pPr>
              <w:spacing w:after="0" w:line="240" w:lineRule="auto"/>
              <w:ind w:left="228"/>
              <w:jc w:val="both"/>
              <w:rPr>
                <w:rFonts w:ascii="Times New Roman" w:hAnsi="Times New Roman" w:cs="Times New Roman"/>
                <w:i/>
              </w:rPr>
            </w:pPr>
            <w:r w:rsidRPr="00DF7B7B">
              <w:rPr>
                <w:rFonts w:ascii="Times New Roman" w:hAnsi="Times New Roman" w:cs="Times New Roman"/>
                <w:i/>
                <w:color w:val="000000"/>
              </w:rPr>
              <w:lastRenderedPageBreak/>
              <w:t xml:space="preserve">Корректирует и перестраивает деятельность в изменившихся условиях. </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599"/>
          <w:jc w:val="center"/>
        </w:trPr>
        <w:tc>
          <w:tcPr>
            <w:tcW w:w="7849" w:type="dxa"/>
            <w:shd w:val="clear" w:color="auto" w:fill="auto"/>
          </w:tcPr>
          <w:p w:rsidR="00822B52" w:rsidRPr="00DF7B7B" w:rsidRDefault="00822B52" w:rsidP="00DF7B7B">
            <w:pPr>
              <w:spacing w:after="0" w:line="240" w:lineRule="auto"/>
              <w:ind w:left="228"/>
              <w:jc w:val="both"/>
              <w:rPr>
                <w:rFonts w:ascii="Times New Roman" w:hAnsi="Times New Roman" w:cs="Times New Roman"/>
                <w:i/>
              </w:rPr>
            </w:pPr>
            <w:r w:rsidRPr="00DF7B7B">
              <w:rPr>
                <w:rFonts w:ascii="Times New Roman" w:hAnsi="Times New Roman" w:cs="Times New Roman"/>
                <w:i/>
                <w:color w:val="000000"/>
              </w:rPr>
              <w:t xml:space="preserve">Оценивает процесс и результаты своей профессиональной деятельности </w:t>
            </w:r>
            <w:r w:rsidRPr="00DF7B7B">
              <w:rPr>
                <w:rFonts w:ascii="Times New Roman" w:hAnsi="Times New Roman" w:cs="Times New Roman"/>
                <w:i/>
              </w:rPr>
              <w:t>в соответствии с заданными критериями качества и эффективности</w:t>
            </w:r>
            <w:r w:rsidRPr="00DF7B7B">
              <w:rPr>
                <w:rFonts w:ascii="Times New Roman" w:hAnsi="Times New Roman" w:cs="Times New Roman"/>
                <w:i/>
                <w:color w:val="000000"/>
              </w:rPr>
              <w:t>, соо</w:t>
            </w:r>
            <w:r w:rsidRPr="00DF7B7B">
              <w:rPr>
                <w:rFonts w:ascii="Times New Roman" w:hAnsi="Times New Roman" w:cs="Times New Roman"/>
                <w:i/>
                <w:color w:val="000000"/>
              </w:rPr>
              <w:t>т</w:t>
            </w:r>
            <w:r w:rsidRPr="00DF7B7B">
              <w:rPr>
                <w:rFonts w:ascii="Times New Roman" w:hAnsi="Times New Roman" w:cs="Times New Roman"/>
                <w:i/>
                <w:color w:val="000000"/>
              </w:rPr>
              <w:t>носит достигнутые результаты с поставленными целями, профессионал</w:t>
            </w:r>
            <w:r w:rsidRPr="00DF7B7B">
              <w:rPr>
                <w:rFonts w:ascii="Times New Roman" w:hAnsi="Times New Roman" w:cs="Times New Roman"/>
                <w:i/>
                <w:color w:val="000000"/>
              </w:rPr>
              <w:t>ь</w:t>
            </w:r>
            <w:r w:rsidRPr="00DF7B7B">
              <w:rPr>
                <w:rFonts w:ascii="Times New Roman" w:hAnsi="Times New Roman" w:cs="Times New Roman"/>
                <w:i/>
                <w:color w:val="000000"/>
              </w:rPr>
              <w:t>ными нормами и образцами.</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599"/>
          <w:jc w:val="center"/>
        </w:trPr>
        <w:tc>
          <w:tcPr>
            <w:tcW w:w="7849" w:type="dxa"/>
            <w:shd w:val="clear" w:color="auto" w:fill="auto"/>
          </w:tcPr>
          <w:p w:rsidR="00822B52" w:rsidRPr="00DF7B7B" w:rsidRDefault="00822B52" w:rsidP="00DF7B7B">
            <w:pPr>
              <w:spacing w:after="0" w:line="240" w:lineRule="auto"/>
              <w:ind w:left="228"/>
              <w:rPr>
                <w:rFonts w:ascii="Times New Roman" w:hAnsi="Times New Roman" w:cs="Times New Roman"/>
                <w:i/>
              </w:rPr>
            </w:pPr>
            <w:r w:rsidRPr="00DF7B7B">
              <w:rPr>
                <w:rFonts w:ascii="Times New Roman" w:hAnsi="Times New Roman" w:cs="Times New Roman"/>
                <w:i/>
                <w:color w:val="000000"/>
              </w:rPr>
              <w:t>Адекватно оценивает последствия принятых решений, предлагает способы предотвращения и способы нейтрализации рисков.</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201"/>
          <w:jc w:val="center"/>
        </w:trPr>
        <w:tc>
          <w:tcPr>
            <w:tcW w:w="10308" w:type="dxa"/>
            <w:gridSpan w:val="2"/>
            <w:shd w:val="clear" w:color="auto" w:fill="auto"/>
          </w:tcPr>
          <w:p w:rsidR="00822B52" w:rsidRPr="00DF7B7B" w:rsidRDefault="00822B52" w:rsidP="00DF7B7B">
            <w:pPr>
              <w:tabs>
                <w:tab w:val="left" w:pos="7250"/>
              </w:tabs>
              <w:spacing w:after="0" w:line="240" w:lineRule="auto"/>
              <w:rPr>
                <w:rFonts w:ascii="Times New Roman" w:hAnsi="Times New Roman" w:cs="Times New Roman"/>
              </w:rPr>
            </w:pPr>
            <w:r w:rsidRPr="00DF7B7B">
              <w:rPr>
                <w:rFonts w:ascii="Times New Roman" w:hAnsi="Times New Roman" w:cs="Times New Roman"/>
                <w:b/>
              </w:rPr>
              <w:t>ОК 4. Осуществлять поиск и использование информации, необходимой для эффективного выпо</w:t>
            </w:r>
            <w:r w:rsidRPr="00DF7B7B">
              <w:rPr>
                <w:rFonts w:ascii="Times New Roman" w:hAnsi="Times New Roman" w:cs="Times New Roman"/>
                <w:b/>
              </w:rPr>
              <w:t>л</w:t>
            </w:r>
            <w:r w:rsidRPr="00DF7B7B">
              <w:rPr>
                <w:rFonts w:ascii="Times New Roman" w:hAnsi="Times New Roman" w:cs="Times New Roman"/>
                <w:b/>
              </w:rPr>
              <w:t>нения профессиональных задач, профессионального и личностного развития</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jc w:val="both"/>
              <w:rPr>
                <w:rFonts w:ascii="Times New Roman" w:hAnsi="Times New Roman" w:cs="Times New Roman"/>
                <w:i/>
              </w:rPr>
            </w:pPr>
            <w:r w:rsidRPr="00DF7B7B">
              <w:rPr>
                <w:rFonts w:ascii="Times New Roman" w:hAnsi="Times New Roman" w:cs="Times New Roman"/>
                <w:i/>
              </w:rPr>
              <w:t>Самостоятельно находит источник информации по заданному вопросу, пользуясь электронным или бумажным каталогом, справочно-библиографическими пособиями, поисковыми системами Интернета.</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jc w:val="both"/>
              <w:rPr>
                <w:rFonts w:ascii="Times New Roman" w:hAnsi="Times New Roman" w:cs="Times New Roman"/>
                <w:i/>
              </w:rPr>
            </w:pPr>
            <w:r w:rsidRPr="00DF7B7B">
              <w:rPr>
                <w:rFonts w:ascii="Times New Roman" w:hAnsi="Times New Roman" w:cs="Times New Roman"/>
                <w:i/>
              </w:rPr>
              <w:t>Выделяет из содержащего избыточную информацию источника информ</w:t>
            </w:r>
            <w:r w:rsidRPr="00DF7B7B">
              <w:rPr>
                <w:rFonts w:ascii="Times New Roman" w:hAnsi="Times New Roman" w:cs="Times New Roman"/>
                <w:i/>
              </w:rPr>
              <w:t>а</w:t>
            </w:r>
            <w:r w:rsidRPr="00DF7B7B">
              <w:rPr>
                <w:rFonts w:ascii="Times New Roman" w:hAnsi="Times New Roman" w:cs="Times New Roman"/>
                <w:i/>
              </w:rPr>
              <w:t>цию, необходимую для решения задачи.</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удовлетворительно</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jc w:val="both"/>
              <w:rPr>
                <w:rFonts w:ascii="Times New Roman" w:hAnsi="Times New Roman" w:cs="Times New Roman"/>
                <w:i/>
              </w:rPr>
            </w:pPr>
            <w:r w:rsidRPr="00DF7B7B">
              <w:rPr>
                <w:rFonts w:ascii="Times New Roman" w:hAnsi="Times New Roman" w:cs="Times New Roman"/>
                <w:i/>
              </w:rPr>
              <w:t>Извлекает информацию по одному ил нескольким основаниям из одного или нескольких источников и систематизирует ее в рамках заданной структуры.</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jc w:val="both"/>
              <w:rPr>
                <w:rFonts w:ascii="Times New Roman" w:hAnsi="Times New Roman" w:cs="Times New Roman"/>
                <w:i/>
              </w:rPr>
            </w:pPr>
            <w:r w:rsidRPr="00DF7B7B">
              <w:rPr>
                <w:rFonts w:ascii="Times New Roman" w:hAnsi="Times New Roman" w:cs="Times New Roman"/>
                <w:i/>
              </w:rPr>
              <w:t>Предлагает структуру для систематизации информации в соответствии с задачей информационного поиска.</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удовлетворительно</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jc w:val="both"/>
              <w:rPr>
                <w:rFonts w:ascii="Times New Roman" w:hAnsi="Times New Roman" w:cs="Times New Roman"/>
                <w:i/>
              </w:rPr>
            </w:pPr>
            <w:r w:rsidRPr="00DF7B7B">
              <w:rPr>
                <w:rFonts w:ascii="Times New Roman" w:hAnsi="Times New Roman" w:cs="Times New Roman"/>
                <w:i/>
              </w:rPr>
              <w:t>Самостоятельно делает вывод об объектах, процессах, явлениях на основе сравнительного анализа информации о них по заданным критериям или на основе заданных посылок и \ или приводит аргументы в поддержку вывода.</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удовлетворительно</w:t>
            </w:r>
          </w:p>
        </w:tc>
      </w:tr>
      <w:tr w:rsidR="00822B52" w:rsidRPr="00DF7B7B" w:rsidTr="009701D5">
        <w:trPr>
          <w:trHeight w:val="256"/>
          <w:jc w:val="center"/>
        </w:trPr>
        <w:tc>
          <w:tcPr>
            <w:tcW w:w="10308" w:type="dxa"/>
            <w:gridSpan w:val="2"/>
            <w:shd w:val="clear" w:color="auto" w:fill="auto"/>
          </w:tcPr>
          <w:p w:rsidR="00822B52" w:rsidRPr="00DF7B7B" w:rsidRDefault="00822B52" w:rsidP="00DF7B7B">
            <w:pPr>
              <w:tabs>
                <w:tab w:val="left" w:pos="7250"/>
              </w:tabs>
              <w:spacing w:after="0" w:line="240" w:lineRule="auto"/>
              <w:rPr>
                <w:rFonts w:ascii="Times New Roman" w:hAnsi="Times New Roman" w:cs="Times New Roman"/>
                <w:b/>
                <w:spacing w:val="-4"/>
              </w:rPr>
            </w:pPr>
            <w:r w:rsidRPr="00DF7B7B">
              <w:rPr>
                <w:rFonts w:ascii="Times New Roman" w:hAnsi="Times New Roman" w:cs="Times New Roman"/>
                <w:b/>
                <w:spacing w:val="-4"/>
              </w:rPr>
              <w:t>ОК.5 Использовать информационно-комуникационные технологии в профессиональной деятельности</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rPr>
                <w:rFonts w:ascii="Times New Roman" w:hAnsi="Times New Roman" w:cs="Times New Roman"/>
                <w:i/>
              </w:rPr>
            </w:pPr>
            <w:r w:rsidRPr="00DF7B7B">
              <w:rPr>
                <w:rFonts w:ascii="Times New Roman" w:hAnsi="Times New Roman" w:cs="Times New Roman"/>
                <w:i/>
                <w:color w:val="000000"/>
              </w:rPr>
              <w:t>Самостоятельно создает, редактирует, сохраняет, копирует и переносит информацию в электронном виде.</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rPr>
                <w:rFonts w:ascii="Times New Roman" w:hAnsi="Times New Roman" w:cs="Times New Roman"/>
                <w:i/>
              </w:rPr>
            </w:pPr>
            <w:r w:rsidRPr="00DF7B7B">
              <w:rPr>
                <w:rFonts w:ascii="Times New Roman" w:hAnsi="Times New Roman" w:cs="Times New Roman"/>
                <w:i/>
                <w:color w:val="000000"/>
              </w:rPr>
              <w:t>Самостоятельно осуществляет поиск информации в сети Интернет и т.д., адекватно оценивает  потенциал Интернет-ресурсов, степень их информ</w:t>
            </w:r>
            <w:r w:rsidRPr="00DF7B7B">
              <w:rPr>
                <w:rFonts w:ascii="Times New Roman" w:hAnsi="Times New Roman" w:cs="Times New Roman"/>
                <w:i/>
                <w:color w:val="000000"/>
              </w:rPr>
              <w:t>а</w:t>
            </w:r>
            <w:r w:rsidRPr="00DF7B7B">
              <w:rPr>
                <w:rFonts w:ascii="Times New Roman" w:hAnsi="Times New Roman" w:cs="Times New Roman"/>
                <w:i/>
                <w:color w:val="000000"/>
              </w:rPr>
              <w:t>тивности  и полезности для решения конкретных профессиональных задач.</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rPr>
                <w:rFonts w:ascii="Times New Roman" w:hAnsi="Times New Roman" w:cs="Times New Roman"/>
                <w:i/>
              </w:rPr>
            </w:pPr>
            <w:r w:rsidRPr="00DF7B7B">
              <w:rPr>
                <w:rFonts w:ascii="Times New Roman" w:hAnsi="Times New Roman" w:cs="Times New Roman"/>
                <w:i/>
                <w:color w:val="000000"/>
              </w:rPr>
              <w:t>Выбирает  способы сетевого взаимодействия (или их комбинации), наиболее соответствующие характеру проблемы и позволяющие выработать пути ее решения наиболее оптимальными способами).</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rPr>
                <w:rFonts w:ascii="Times New Roman" w:hAnsi="Times New Roman" w:cs="Times New Roman"/>
                <w:i/>
              </w:rPr>
            </w:pPr>
            <w:r w:rsidRPr="00DF7B7B">
              <w:rPr>
                <w:rFonts w:ascii="Times New Roman" w:hAnsi="Times New Roman" w:cs="Times New Roman"/>
                <w:i/>
              </w:rPr>
              <w:t>Владеет на уровне уверенного пользователя техническими средствами  и программными средствами, обеспечивающими профессиональную деятел</w:t>
            </w:r>
            <w:r w:rsidRPr="00DF7B7B">
              <w:rPr>
                <w:rFonts w:ascii="Times New Roman" w:hAnsi="Times New Roman" w:cs="Times New Roman"/>
                <w:i/>
              </w:rPr>
              <w:t>ь</w:t>
            </w:r>
            <w:r w:rsidRPr="00DF7B7B">
              <w:rPr>
                <w:rFonts w:ascii="Times New Roman" w:hAnsi="Times New Roman" w:cs="Times New Roman"/>
                <w:i/>
              </w:rPr>
              <w:t>ность.</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256"/>
          <w:jc w:val="center"/>
        </w:trPr>
        <w:tc>
          <w:tcPr>
            <w:tcW w:w="10308" w:type="dxa"/>
            <w:gridSpan w:val="2"/>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b/>
              </w:rPr>
            </w:pPr>
            <w:r w:rsidRPr="00DF7B7B">
              <w:rPr>
                <w:rFonts w:ascii="Times New Roman" w:hAnsi="Times New Roman" w:cs="Times New Roman"/>
                <w:b/>
              </w:rPr>
              <w:t>ОК 6 Работать в команде, эффективно общаться с коллегами, руководством, клиентами</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rPr>
                <w:rFonts w:ascii="Times New Roman" w:hAnsi="Times New Roman" w:cs="Times New Roman"/>
                <w:i/>
              </w:rPr>
            </w:pPr>
            <w:r w:rsidRPr="00DF7B7B">
              <w:rPr>
                <w:rFonts w:ascii="Times New Roman" w:hAnsi="Times New Roman" w:cs="Times New Roman"/>
                <w:i/>
              </w:rPr>
              <w:t>Устанавливает и поддерживает постоянный контакт с людьми,  от кот</w:t>
            </w:r>
            <w:r w:rsidRPr="00DF7B7B">
              <w:rPr>
                <w:rFonts w:ascii="Times New Roman" w:hAnsi="Times New Roman" w:cs="Times New Roman"/>
                <w:i/>
              </w:rPr>
              <w:t>о</w:t>
            </w:r>
            <w:r w:rsidRPr="00DF7B7B">
              <w:rPr>
                <w:rFonts w:ascii="Times New Roman" w:hAnsi="Times New Roman" w:cs="Times New Roman"/>
                <w:i/>
              </w:rPr>
              <w:t>рых зависит и которые влияют на его собственную работу</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rPr>
                <w:rFonts w:ascii="Times New Roman" w:hAnsi="Times New Roman" w:cs="Times New Roman"/>
                <w:i/>
              </w:rPr>
            </w:pPr>
            <w:r w:rsidRPr="00DF7B7B">
              <w:rPr>
                <w:rFonts w:ascii="Times New Roman" w:hAnsi="Times New Roman" w:cs="Times New Roman"/>
                <w:i/>
              </w:rPr>
              <w:t>Представляет убедительные и обоснованные аргументы, четко и понятно излагает свою точку зрения</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rPr>
                <w:rFonts w:ascii="Times New Roman" w:hAnsi="Times New Roman" w:cs="Times New Roman"/>
                <w:i/>
              </w:rPr>
            </w:pPr>
            <w:r w:rsidRPr="00DF7B7B">
              <w:rPr>
                <w:rFonts w:ascii="Times New Roman" w:hAnsi="Times New Roman" w:cs="Times New Roman"/>
                <w:i/>
              </w:rPr>
              <w:t>Предоставляет четкую устную и письменную информацию с учетом ее влияния на собеседника</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rPr>
                <w:rFonts w:ascii="Times New Roman" w:hAnsi="Times New Roman" w:cs="Times New Roman"/>
                <w:i/>
              </w:rPr>
            </w:pPr>
            <w:r w:rsidRPr="00DF7B7B">
              <w:rPr>
                <w:rFonts w:ascii="Times New Roman" w:hAnsi="Times New Roman" w:cs="Times New Roman"/>
                <w:i/>
              </w:rPr>
              <w:t>Приспосабливает личный стиль общения к развитию отношений с коллегами, руководством, потребителями, приспосабливает форму представления и</w:t>
            </w:r>
            <w:r w:rsidRPr="00DF7B7B">
              <w:rPr>
                <w:rFonts w:ascii="Times New Roman" w:hAnsi="Times New Roman" w:cs="Times New Roman"/>
                <w:i/>
              </w:rPr>
              <w:t>н</w:t>
            </w:r>
            <w:r w:rsidRPr="00DF7B7B">
              <w:rPr>
                <w:rFonts w:ascii="Times New Roman" w:hAnsi="Times New Roman" w:cs="Times New Roman"/>
                <w:i/>
              </w:rPr>
              <w:t>формации к потребностям аудитории (собеседника)</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rPr>
                <w:rFonts w:ascii="Times New Roman" w:hAnsi="Times New Roman" w:cs="Times New Roman"/>
                <w:i/>
              </w:rPr>
            </w:pPr>
            <w:r w:rsidRPr="00DF7B7B">
              <w:rPr>
                <w:rFonts w:ascii="Times New Roman" w:hAnsi="Times New Roman" w:cs="Times New Roman"/>
                <w:i/>
              </w:rPr>
              <w:t>Строит свое поведение в соответствии с ситуацией</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удовлетворительно</w:t>
            </w:r>
          </w:p>
        </w:tc>
      </w:tr>
      <w:tr w:rsidR="00822B52" w:rsidRPr="00DF7B7B" w:rsidTr="009701D5">
        <w:trPr>
          <w:trHeight w:val="256"/>
          <w:jc w:val="center"/>
        </w:trPr>
        <w:tc>
          <w:tcPr>
            <w:tcW w:w="10308" w:type="dxa"/>
            <w:gridSpan w:val="2"/>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b/>
              </w:rPr>
            </w:pPr>
            <w:r w:rsidRPr="00DF7B7B">
              <w:rPr>
                <w:rFonts w:ascii="Times New Roman" w:hAnsi="Times New Roman" w:cs="Times New Roman"/>
                <w:b/>
              </w:rPr>
              <w:lastRenderedPageBreak/>
              <w:t>ОК 7 Исполнять воинскую обязанность, в том числе с применениями получаемых профессионал</w:t>
            </w:r>
            <w:r w:rsidRPr="00DF7B7B">
              <w:rPr>
                <w:rFonts w:ascii="Times New Roman" w:hAnsi="Times New Roman" w:cs="Times New Roman"/>
                <w:b/>
              </w:rPr>
              <w:t>ь</w:t>
            </w:r>
            <w:r w:rsidRPr="00DF7B7B">
              <w:rPr>
                <w:rFonts w:ascii="Times New Roman" w:hAnsi="Times New Roman" w:cs="Times New Roman"/>
                <w:b/>
              </w:rPr>
              <w:t>ных знаний</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rPr>
                <w:rFonts w:ascii="Times New Roman" w:hAnsi="Times New Roman" w:cs="Times New Roman"/>
                <w:i/>
              </w:rPr>
            </w:pPr>
            <w:r w:rsidRPr="00DF7B7B">
              <w:rPr>
                <w:rFonts w:ascii="Times New Roman" w:hAnsi="Times New Roman" w:cs="Times New Roman"/>
                <w:i/>
              </w:rPr>
              <w:t>Имеет устойчивую нравственную позицию, ориентирован на  общечеловеч</w:t>
            </w:r>
            <w:r w:rsidRPr="00DF7B7B">
              <w:rPr>
                <w:rFonts w:ascii="Times New Roman" w:hAnsi="Times New Roman" w:cs="Times New Roman"/>
                <w:i/>
              </w:rPr>
              <w:t>е</w:t>
            </w:r>
            <w:r w:rsidRPr="00DF7B7B">
              <w:rPr>
                <w:rFonts w:ascii="Times New Roman" w:hAnsi="Times New Roman" w:cs="Times New Roman"/>
                <w:i/>
              </w:rPr>
              <w:t>ские ценности (Отечество, Воинский долг). Испытывает уважение к людям, исполняющим воинскую обязанность, осознает ее социальную значимость</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rPr>
                <w:rFonts w:ascii="Times New Roman" w:hAnsi="Times New Roman" w:cs="Times New Roman"/>
                <w:i/>
              </w:rPr>
            </w:pPr>
            <w:r w:rsidRPr="00DF7B7B">
              <w:rPr>
                <w:rFonts w:ascii="Times New Roman" w:hAnsi="Times New Roman" w:cs="Times New Roman"/>
                <w:i/>
              </w:rPr>
              <w:t>Ориентируется в основах российского законодательства об обороне гос</w:t>
            </w:r>
            <w:r w:rsidRPr="00DF7B7B">
              <w:rPr>
                <w:rFonts w:ascii="Times New Roman" w:hAnsi="Times New Roman" w:cs="Times New Roman"/>
                <w:i/>
              </w:rPr>
              <w:t>у</w:t>
            </w:r>
            <w:r w:rsidRPr="00DF7B7B">
              <w:rPr>
                <w:rFonts w:ascii="Times New Roman" w:hAnsi="Times New Roman" w:cs="Times New Roman"/>
                <w:i/>
              </w:rPr>
              <w:t>дарства и воинской обязанности граждан, видах военно-профессиональной деятельности; особенностях прохождения военной службы по призыву и контракту, альтернативной гражданской службы, понимает требования, предъявляемые военной службой к уровню подготовленности призывника</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rPr>
                <w:rFonts w:ascii="Times New Roman" w:hAnsi="Times New Roman" w:cs="Times New Roman"/>
                <w:i/>
              </w:rPr>
            </w:pPr>
            <w:r w:rsidRPr="00DF7B7B">
              <w:rPr>
                <w:rFonts w:ascii="Times New Roman" w:hAnsi="Times New Roman" w:cs="Times New Roman"/>
                <w:i/>
              </w:rPr>
              <w:t>Способен адекватно оценить уровень своей подготовленности и осущест</w:t>
            </w:r>
            <w:r w:rsidRPr="00DF7B7B">
              <w:rPr>
                <w:rFonts w:ascii="Times New Roman" w:hAnsi="Times New Roman" w:cs="Times New Roman"/>
                <w:i/>
              </w:rPr>
              <w:t>в</w:t>
            </w:r>
            <w:r w:rsidRPr="00DF7B7B">
              <w:rPr>
                <w:rFonts w:ascii="Times New Roman" w:hAnsi="Times New Roman" w:cs="Times New Roman"/>
                <w:i/>
              </w:rPr>
              <w:t>ляет осознанное самоопределение по отношению к военной службе</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bCs/>
                <w:iCs/>
              </w:rPr>
            </w:pPr>
            <w:r w:rsidRPr="00DF7B7B">
              <w:rPr>
                <w:rFonts w:ascii="Times New Roman" w:hAnsi="Times New Roman" w:cs="Times New Roman"/>
              </w:rPr>
              <w:t>□ удовлетворительно</w:t>
            </w:r>
          </w:p>
        </w:tc>
      </w:tr>
      <w:tr w:rsidR="00822B52" w:rsidRPr="00DF7B7B" w:rsidTr="009701D5">
        <w:trPr>
          <w:trHeight w:val="256"/>
          <w:jc w:val="center"/>
        </w:trPr>
        <w:tc>
          <w:tcPr>
            <w:tcW w:w="7849" w:type="dxa"/>
            <w:shd w:val="clear" w:color="auto" w:fill="auto"/>
          </w:tcPr>
          <w:p w:rsidR="00822B52" w:rsidRPr="00DF7B7B" w:rsidRDefault="00822B52" w:rsidP="00DF7B7B">
            <w:pPr>
              <w:spacing w:after="0" w:line="240" w:lineRule="auto"/>
              <w:ind w:left="228"/>
              <w:rPr>
                <w:rFonts w:ascii="Times New Roman" w:hAnsi="Times New Roman" w:cs="Times New Roman"/>
                <w:i/>
              </w:rPr>
            </w:pPr>
            <w:r w:rsidRPr="00DF7B7B">
              <w:rPr>
                <w:rFonts w:ascii="Times New Roman" w:hAnsi="Times New Roman" w:cs="Times New Roman"/>
                <w:i/>
              </w:rPr>
              <w:t>Осознает возможности применения профессиональных знаний и умений  п</w:t>
            </w:r>
            <w:r w:rsidRPr="00DF7B7B">
              <w:rPr>
                <w:rFonts w:ascii="Times New Roman" w:hAnsi="Times New Roman" w:cs="Times New Roman"/>
                <w:i/>
              </w:rPr>
              <w:t>е</w:t>
            </w:r>
            <w:r w:rsidRPr="00DF7B7B">
              <w:rPr>
                <w:rFonts w:ascii="Times New Roman" w:hAnsi="Times New Roman" w:cs="Times New Roman"/>
                <w:i/>
              </w:rPr>
              <w:t>риод службы в армии (в мирное и военное время).</w:t>
            </w:r>
          </w:p>
        </w:tc>
        <w:tc>
          <w:tcPr>
            <w:tcW w:w="2459" w:type="dxa"/>
            <w:shd w:val="clear" w:color="auto" w:fill="auto"/>
          </w:tcPr>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отлично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хорошо</w:t>
            </w:r>
          </w:p>
          <w:p w:rsidR="00822B52" w:rsidRPr="00DF7B7B" w:rsidRDefault="00822B52" w:rsidP="00DF7B7B">
            <w:pPr>
              <w:tabs>
                <w:tab w:val="left" w:pos="7250"/>
              </w:tabs>
              <w:spacing w:after="0" w:line="240" w:lineRule="auto"/>
              <w:ind w:left="98"/>
              <w:rPr>
                <w:rFonts w:ascii="Times New Roman" w:hAnsi="Times New Roman" w:cs="Times New Roman"/>
              </w:rPr>
            </w:pPr>
            <w:r w:rsidRPr="00DF7B7B">
              <w:rPr>
                <w:rFonts w:ascii="Times New Roman" w:hAnsi="Times New Roman" w:cs="Times New Roman"/>
              </w:rPr>
              <w:t>□ удовлетворительно</w:t>
            </w:r>
          </w:p>
        </w:tc>
      </w:tr>
    </w:tbl>
    <w:p w:rsidR="00822B52" w:rsidRPr="00DF7B7B" w:rsidRDefault="00822B52" w:rsidP="00DF7B7B">
      <w:pPr>
        <w:overflowPunct w:val="0"/>
        <w:autoSpaceDE w:val="0"/>
        <w:autoSpaceDN w:val="0"/>
        <w:adjustRightInd w:val="0"/>
        <w:spacing w:after="0" w:line="240" w:lineRule="auto"/>
        <w:jc w:val="both"/>
        <w:textAlignment w:val="baseline"/>
        <w:rPr>
          <w:rFonts w:ascii="Times New Roman" w:hAnsi="Times New Roman" w:cs="Times New Roman"/>
          <w:spacing w:val="-2"/>
          <w:sz w:val="24"/>
          <w:szCs w:val="24"/>
        </w:rPr>
      </w:pPr>
      <w:r w:rsidRPr="00DF7B7B">
        <w:rPr>
          <w:rFonts w:ascii="Times New Roman" w:hAnsi="Times New Roman" w:cs="Times New Roman"/>
          <w:spacing w:val="-2"/>
          <w:sz w:val="24"/>
          <w:szCs w:val="24"/>
        </w:rPr>
        <w:t xml:space="preserve">2). В ходе практики по </w:t>
      </w:r>
      <w:r w:rsidRPr="00DF7B7B">
        <w:rPr>
          <w:rFonts w:ascii="Times New Roman" w:hAnsi="Times New Roman" w:cs="Times New Roman"/>
          <w:b/>
          <w:sz w:val="24"/>
          <w:szCs w:val="24"/>
        </w:rPr>
        <w:t>ПМ.0</w:t>
      </w:r>
      <w:r w:rsidR="008C71B4" w:rsidRPr="00DF7B7B">
        <w:rPr>
          <w:rFonts w:ascii="Times New Roman" w:hAnsi="Times New Roman" w:cs="Times New Roman"/>
          <w:b/>
          <w:sz w:val="24"/>
          <w:szCs w:val="24"/>
        </w:rPr>
        <w:t>2 Проверка и наладка электрооборудования</w:t>
      </w:r>
      <w:r w:rsidRPr="00DF7B7B">
        <w:rPr>
          <w:rFonts w:ascii="Times New Roman" w:hAnsi="Times New Roman" w:cs="Times New Roman"/>
          <w:i/>
          <w:spacing w:val="-2"/>
          <w:sz w:val="24"/>
          <w:szCs w:val="24"/>
          <w:u w:val="single"/>
        </w:rPr>
        <w:t xml:space="preserve"> </w:t>
      </w:r>
      <w:r w:rsidRPr="00DF7B7B">
        <w:rPr>
          <w:rFonts w:ascii="Times New Roman" w:hAnsi="Times New Roman" w:cs="Times New Roman"/>
          <w:spacing w:val="-2"/>
          <w:sz w:val="24"/>
          <w:szCs w:val="24"/>
        </w:rPr>
        <w:t>обучающийся</w:t>
      </w:r>
      <w:r w:rsidRPr="00DF7B7B">
        <w:rPr>
          <w:rFonts w:ascii="Times New Roman" w:hAnsi="Times New Roman" w:cs="Times New Roman"/>
          <w:b/>
          <w:spacing w:val="-2"/>
          <w:sz w:val="24"/>
          <w:szCs w:val="24"/>
        </w:rPr>
        <w:t xml:space="preserve"> </w:t>
      </w:r>
      <w:r w:rsidRPr="00DF7B7B">
        <w:rPr>
          <w:rFonts w:ascii="Times New Roman" w:hAnsi="Times New Roman" w:cs="Times New Roman"/>
          <w:spacing w:val="-2"/>
          <w:sz w:val="24"/>
          <w:szCs w:val="24"/>
        </w:rPr>
        <w:t xml:space="preserve">на ___________________________ уровне освоил следующие </w:t>
      </w:r>
      <w:r w:rsidRPr="00DF7B7B">
        <w:rPr>
          <w:rFonts w:ascii="Times New Roman" w:hAnsi="Times New Roman" w:cs="Times New Roman"/>
          <w:b/>
          <w:spacing w:val="-2"/>
          <w:sz w:val="24"/>
          <w:szCs w:val="24"/>
        </w:rPr>
        <w:t>профессиональные компетенции</w:t>
      </w:r>
      <w:r w:rsidRPr="00DF7B7B">
        <w:rPr>
          <w:rFonts w:ascii="Times New Roman" w:hAnsi="Times New Roman" w:cs="Times New Roman"/>
          <w:spacing w:val="-2"/>
          <w:sz w:val="24"/>
          <w:szCs w:val="24"/>
        </w:rPr>
        <w:t>:</w:t>
      </w:r>
    </w:p>
    <w:p w:rsidR="00822B52" w:rsidRPr="00DF7B7B" w:rsidRDefault="00822B52" w:rsidP="00DF7B7B">
      <w:pPr>
        <w:overflowPunct w:val="0"/>
        <w:autoSpaceDE w:val="0"/>
        <w:autoSpaceDN w:val="0"/>
        <w:adjustRightInd w:val="0"/>
        <w:spacing w:after="0" w:line="240" w:lineRule="auto"/>
        <w:ind w:firstLine="567"/>
        <w:jc w:val="both"/>
        <w:textAlignment w:val="baseline"/>
        <w:rPr>
          <w:rFonts w:ascii="Times New Roman" w:hAnsi="Times New Roman" w:cs="Times New Roman"/>
          <w:spacing w:val="-2"/>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1"/>
        <w:gridCol w:w="7076"/>
        <w:gridCol w:w="1960"/>
      </w:tblGrid>
      <w:tr w:rsidR="00822B52" w:rsidRPr="00DF7B7B" w:rsidTr="00D753F6">
        <w:tc>
          <w:tcPr>
            <w:tcW w:w="1101" w:type="dxa"/>
          </w:tcPr>
          <w:p w:rsidR="00822B52" w:rsidRPr="00DF7B7B" w:rsidRDefault="00822B52" w:rsidP="00DF7B7B">
            <w:pPr>
              <w:overflowPunct w:val="0"/>
              <w:autoSpaceDE w:val="0"/>
              <w:autoSpaceDN w:val="0"/>
              <w:adjustRightInd w:val="0"/>
              <w:spacing w:after="0" w:line="240" w:lineRule="auto"/>
              <w:jc w:val="center"/>
              <w:textAlignment w:val="baseline"/>
              <w:rPr>
                <w:rFonts w:ascii="Times New Roman" w:hAnsi="Times New Roman" w:cs="Times New Roman"/>
                <w:b/>
                <w:sz w:val="20"/>
                <w:szCs w:val="24"/>
              </w:rPr>
            </w:pPr>
            <w:r w:rsidRPr="00DF7B7B">
              <w:rPr>
                <w:rFonts w:ascii="Times New Roman" w:hAnsi="Times New Roman" w:cs="Times New Roman"/>
                <w:b/>
                <w:sz w:val="20"/>
                <w:szCs w:val="24"/>
              </w:rPr>
              <w:t>Код</w:t>
            </w:r>
          </w:p>
        </w:tc>
        <w:tc>
          <w:tcPr>
            <w:tcW w:w="7076" w:type="dxa"/>
          </w:tcPr>
          <w:p w:rsidR="00822B52" w:rsidRPr="00DF7B7B" w:rsidRDefault="00822B52" w:rsidP="00DF7B7B">
            <w:pPr>
              <w:overflowPunct w:val="0"/>
              <w:autoSpaceDE w:val="0"/>
              <w:autoSpaceDN w:val="0"/>
              <w:adjustRightInd w:val="0"/>
              <w:spacing w:after="0" w:line="240" w:lineRule="auto"/>
              <w:jc w:val="center"/>
              <w:textAlignment w:val="baseline"/>
              <w:rPr>
                <w:rFonts w:ascii="Times New Roman" w:hAnsi="Times New Roman" w:cs="Times New Roman"/>
                <w:b/>
                <w:sz w:val="20"/>
                <w:szCs w:val="24"/>
              </w:rPr>
            </w:pPr>
            <w:r w:rsidRPr="00DF7B7B">
              <w:rPr>
                <w:rFonts w:ascii="Times New Roman" w:hAnsi="Times New Roman" w:cs="Times New Roman"/>
                <w:b/>
                <w:sz w:val="20"/>
                <w:szCs w:val="24"/>
              </w:rPr>
              <w:t>Наименование компетенции</w:t>
            </w:r>
          </w:p>
        </w:tc>
        <w:tc>
          <w:tcPr>
            <w:tcW w:w="1960" w:type="dxa"/>
          </w:tcPr>
          <w:p w:rsidR="00822B52" w:rsidRPr="00DF7B7B" w:rsidRDefault="00822B52" w:rsidP="00DF7B7B">
            <w:pPr>
              <w:overflowPunct w:val="0"/>
              <w:autoSpaceDE w:val="0"/>
              <w:autoSpaceDN w:val="0"/>
              <w:adjustRightInd w:val="0"/>
              <w:spacing w:after="0" w:line="240" w:lineRule="auto"/>
              <w:jc w:val="center"/>
              <w:textAlignment w:val="baseline"/>
              <w:rPr>
                <w:rFonts w:ascii="Times New Roman" w:hAnsi="Times New Roman" w:cs="Times New Roman"/>
                <w:b/>
                <w:spacing w:val="-2"/>
                <w:sz w:val="20"/>
                <w:szCs w:val="24"/>
              </w:rPr>
            </w:pPr>
            <w:r w:rsidRPr="00DF7B7B">
              <w:rPr>
                <w:rFonts w:ascii="Times New Roman" w:hAnsi="Times New Roman" w:cs="Times New Roman"/>
                <w:b/>
                <w:spacing w:val="-2"/>
                <w:sz w:val="20"/>
                <w:szCs w:val="24"/>
              </w:rPr>
              <w:t>Подпись руков</w:t>
            </w:r>
            <w:r w:rsidRPr="00DF7B7B">
              <w:rPr>
                <w:rFonts w:ascii="Times New Roman" w:hAnsi="Times New Roman" w:cs="Times New Roman"/>
                <w:b/>
                <w:spacing w:val="-2"/>
                <w:sz w:val="20"/>
                <w:szCs w:val="24"/>
              </w:rPr>
              <w:t>о</w:t>
            </w:r>
            <w:r w:rsidRPr="00DF7B7B">
              <w:rPr>
                <w:rFonts w:ascii="Times New Roman" w:hAnsi="Times New Roman" w:cs="Times New Roman"/>
                <w:b/>
                <w:spacing w:val="-2"/>
                <w:sz w:val="20"/>
                <w:szCs w:val="24"/>
              </w:rPr>
              <w:t>дителя</w:t>
            </w:r>
          </w:p>
        </w:tc>
      </w:tr>
      <w:tr w:rsidR="00822B52" w:rsidRPr="00DF7B7B" w:rsidTr="00D753F6">
        <w:tc>
          <w:tcPr>
            <w:tcW w:w="1101" w:type="dxa"/>
          </w:tcPr>
          <w:p w:rsidR="00822B52" w:rsidRPr="00DF7B7B" w:rsidRDefault="00822B52" w:rsidP="00DF7B7B">
            <w:pPr>
              <w:overflowPunct w:val="0"/>
              <w:autoSpaceDE w:val="0"/>
              <w:autoSpaceDN w:val="0"/>
              <w:adjustRightInd w:val="0"/>
              <w:spacing w:after="0" w:line="240" w:lineRule="auto"/>
              <w:jc w:val="both"/>
              <w:textAlignment w:val="baseline"/>
              <w:rPr>
                <w:rFonts w:ascii="Times New Roman" w:hAnsi="Times New Roman" w:cs="Times New Roman"/>
                <w:spacing w:val="-2"/>
                <w:sz w:val="24"/>
                <w:szCs w:val="24"/>
              </w:rPr>
            </w:pPr>
            <w:r w:rsidRPr="00DF7B7B">
              <w:rPr>
                <w:rFonts w:ascii="Times New Roman" w:hAnsi="Times New Roman" w:cs="Times New Roman"/>
                <w:b/>
                <w:sz w:val="24"/>
                <w:szCs w:val="24"/>
              </w:rPr>
              <w:t xml:space="preserve">ПК </w:t>
            </w:r>
            <w:r w:rsidR="008C71B4" w:rsidRPr="00DF7B7B">
              <w:rPr>
                <w:rFonts w:ascii="Times New Roman" w:hAnsi="Times New Roman" w:cs="Times New Roman"/>
                <w:b/>
                <w:sz w:val="24"/>
                <w:szCs w:val="24"/>
              </w:rPr>
              <w:t>2.1</w:t>
            </w:r>
          </w:p>
        </w:tc>
        <w:tc>
          <w:tcPr>
            <w:tcW w:w="7076" w:type="dxa"/>
          </w:tcPr>
          <w:p w:rsidR="00822B52" w:rsidRPr="00DF7B7B" w:rsidRDefault="008C71B4" w:rsidP="00DF7B7B">
            <w:pPr>
              <w:spacing w:after="0" w:line="240" w:lineRule="auto"/>
              <w:rPr>
                <w:rFonts w:ascii="Times New Roman" w:hAnsi="Times New Roman" w:cs="Times New Roman"/>
                <w:sz w:val="24"/>
                <w:szCs w:val="24"/>
              </w:rPr>
            </w:pPr>
            <w:r w:rsidRPr="00DF7B7B">
              <w:rPr>
                <w:rFonts w:ascii="Times New Roman" w:hAnsi="Times New Roman" w:cs="Times New Roman"/>
                <w:sz w:val="24"/>
                <w:szCs w:val="24"/>
              </w:rPr>
              <w:t>Принимать в эксплуатацию отремонтированное электрооборуд</w:t>
            </w:r>
            <w:r w:rsidRPr="00DF7B7B">
              <w:rPr>
                <w:rFonts w:ascii="Times New Roman" w:hAnsi="Times New Roman" w:cs="Times New Roman"/>
                <w:sz w:val="24"/>
                <w:szCs w:val="24"/>
              </w:rPr>
              <w:t>о</w:t>
            </w:r>
            <w:r w:rsidRPr="00DF7B7B">
              <w:rPr>
                <w:rFonts w:ascii="Times New Roman" w:hAnsi="Times New Roman" w:cs="Times New Roman"/>
                <w:sz w:val="24"/>
                <w:szCs w:val="24"/>
              </w:rPr>
              <w:t>вание и включать его в работу</w:t>
            </w:r>
          </w:p>
        </w:tc>
        <w:tc>
          <w:tcPr>
            <w:tcW w:w="1960" w:type="dxa"/>
          </w:tcPr>
          <w:p w:rsidR="00822B52" w:rsidRPr="00DF7B7B" w:rsidRDefault="00822B52" w:rsidP="00DF7B7B">
            <w:pPr>
              <w:overflowPunct w:val="0"/>
              <w:autoSpaceDE w:val="0"/>
              <w:autoSpaceDN w:val="0"/>
              <w:adjustRightInd w:val="0"/>
              <w:spacing w:after="0" w:line="240" w:lineRule="auto"/>
              <w:jc w:val="both"/>
              <w:textAlignment w:val="baseline"/>
              <w:rPr>
                <w:rFonts w:ascii="Times New Roman" w:hAnsi="Times New Roman" w:cs="Times New Roman"/>
                <w:spacing w:val="-2"/>
                <w:sz w:val="24"/>
                <w:szCs w:val="24"/>
              </w:rPr>
            </w:pPr>
          </w:p>
          <w:p w:rsidR="00822B52" w:rsidRPr="00DF7B7B" w:rsidRDefault="00822B52" w:rsidP="00DF7B7B">
            <w:pPr>
              <w:overflowPunct w:val="0"/>
              <w:autoSpaceDE w:val="0"/>
              <w:autoSpaceDN w:val="0"/>
              <w:adjustRightInd w:val="0"/>
              <w:spacing w:after="0" w:line="240" w:lineRule="auto"/>
              <w:jc w:val="both"/>
              <w:textAlignment w:val="baseline"/>
              <w:rPr>
                <w:rFonts w:ascii="Times New Roman" w:hAnsi="Times New Roman" w:cs="Times New Roman"/>
                <w:spacing w:val="-2"/>
                <w:sz w:val="24"/>
                <w:szCs w:val="24"/>
              </w:rPr>
            </w:pPr>
          </w:p>
        </w:tc>
      </w:tr>
      <w:tr w:rsidR="00822B52" w:rsidRPr="00DF7B7B" w:rsidTr="00D753F6">
        <w:tc>
          <w:tcPr>
            <w:tcW w:w="1101" w:type="dxa"/>
          </w:tcPr>
          <w:p w:rsidR="00822B52" w:rsidRPr="00DF7B7B" w:rsidRDefault="008C71B4" w:rsidP="00DF7B7B">
            <w:pPr>
              <w:overflowPunct w:val="0"/>
              <w:autoSpaceDE w:val="0"/>
              <w:autoSpaceDN w:val="0"/>
              <w:adjustRightInd w:val="0"/>
              <w:spacing w:after="0" w:line="240" w:lineRule="auto"/>
              <w:jc w:val="both"/>
              <w:textAlignment w:val="baseline"/>
              <w:rPr>
                <w:rFonts w:ascii="Times New Roman" w:hAnsi="Times New Roman" w:cs="Times New Roman"/>
                <w:spacing w:val="-2"/>
                <w:sz w:val="24"/>
                <w:szCs w:val="24"/>
              </w:rPr>
            </w:pPr>
            <w:r w:rsidRPr="00DF7B7B">
              <w:rPr>
                <w:rFonts w:ascii="Times New Roman" w:hAnsi="Times New Roman" w:cs="Times New Roman"/>
                <w:b/>
                <w:sz w:val="24"/>
                <w:szCs w:val="24"/>
              </w:rPr>
              <w:t>ПК 2</w:t>
            </w:r>
            <w:r w:rsidR="00822B52" w:rsidRPr="00DF7B7B">
              <w:rPr>
                <w:rFonts w:ascii="Times New Roman" w:hAnsi="Times New Roman" w:cs="Times New Roman"/>
                <w:b/>
                <w:sz w:val="24"/>
                <w:szCs w:val="24"/>
              </w:rPr>
              <w:t>.2</w:t>
            </w:r>
          </w:p>
        </w:tc>
        <w:tc>
          <w:tcPr>
            <w:tcW w:w="7076" w:type="dxa"/>
          </w:tcPr>
          <w:p w:rsidR="00822B52" w:rsidRPr="00DF7B7B" w:rsidRDefault="00822B52" w:rsidP="00DF7B7B">
            <w:pPr>
              <w:spacing w:after="0" w:line="240" w:lineRule="auto"/>
              <w:rPr>
                <w:rFonts w:ascii="Times New Roman" w:hAnsi="Times New Roman" w:cs="Times New Roman"/>
                <w:sz w:val="24"/>
                <w:szCs w:val="24"/>
              </w:rPr>
            </w:pPr>
            <w:r w:rsidRPr="00DF7B7B">
              <w:rPr>
                <w:rFonts w:ascii="Times New Roman" w:hAnsi="Times New Roman" w:cs="Times New Roman"/>
                <w:sz w:val="24"/>
                <w:szCs w:val="24"/>
              </w:rPr>
              <w:t> </w:t>
            </w:r>
            <w:r w:rsidR="008C71B4" w:rsidRPr="00DF7B7B">
              <w:rPr>
                <w:rFonts w:ascii="Times New Roman" w:hAnsi="Times New Roman" w:cs="Times New Roman"/>
                <w:sz w:val="24"/>
                <w:szCs w:val="24"/>
              </w:rPr>
              <w:t>Производить испытания и пробный пуск машин под наблюден</w:t>
            </w:r>
            <w:r w:rsidR="008C71B4" w:rsidRPr="00DF7B7B">
              <w:rPr>
                <w:rFonts w:ascii="Times New Roman" w:hAnsi="Times New Roman" w:cs="Times New Roman"/>
                <w:sz w:val="24"/>
                <w:szCs w:val="24"/>
              </w:rPr>
              <w:t>и</w:t>
            </w:r>
            <w:r w:rsidR="008C71B4" w:rsidRPr="00DF7B7B">
              <w:rPr>
                <w:rFonts w:ascii="Times New Roman" w:hAnsi="Times New Roman" w:cs="Times New Roman"/>
                <w:sz w:val="24"/>
                <w:szCs w:val="24"/>
              </w:rPr>
              <w:t>ем инженерно-технического персонала</w:t>
            </w:r>
          </w:p>
        </w:tc>
        <w:tc>
          <w:tcPr>
            <w:tcW w:w="1960" w:type="dxa"/>
          </w:tcPr>
          <w:p w:rsidR="00822B52" w:rsidRPr="00DF7B7B" w:rsidRDefault="00822B52" w:rsidP="00DF7B7B">
            <w:pPr>
              <w:overflowPunct w:val="0"/>
              <w:autoSpaceDE w:val="0"/>
              <w:autoSpaceDN w:val="0"/>
              <w:adjustRightInd w:val="0"/>
              <w:spacing w:after="0" w:line="240" w:lineRule="auto"/>
              <w:jc w:val="both"/>
              <w:textAlignment w:val="baseline"/>
              <w:rPr>
                <w:rFonts w:ascii="Times New Roman" w:hAnsi="Times New Roman" w:cs="Times New Roman"/>
                <w:spacing w:val="-2"/>
                <w:sz w:val="24"/>
                <w:szCs w:val="24"/>
              </w:rPr>
            </w:pPr>
          </w:p>
          <w:p w:rsidR="00822B52" w:rsidRPr="00DF7B7B" w:rsidRDefault="00822B52" w:rsidP="00DF7B7B">
            <w:pPr>
              <w:overflowPunct w:val="0"/>
              <w:autoSpaceDE w:val="0"/>
              <w:autoSpaceDN w:val="0"/>
              <w:adjustRightInd w:val="0"/>
              <w:spacing w:after="0" w:line="240" w:lineRule="auto"/>
              <w:jc w:val="both"/>
              <w:textAlignment w:val="baseline"/>
              <w:rPr>
                <w:rFonts w:ascii="Times New Roman" w:hAnsi="Times New Roman" w:cs="Times New Roman"/>
                <w:spacing w:val="-2"/>
                <w:sz w:val="24"/>
                <w:szCs w:val="24"/>
              </w:rPr>
            </w:pPr>
          </w:p>
        </w:tc>
      </w:tr>
      <w:tr w:rsidR="00822B52" w:rsidRPr="00DF7B7B" w:rsidTr="00D753F6">
        <w:tc>
          <w:tcPr>
            <w:tcW w:w="1101" w:type="dxa"/>
          </w:tcPr>
          <w:p w:rsidR="00822B52" w:rsidRPr="00DF7B7B" w:rsidRDefault="008C71B4" w:rsidP="00DF7B7B">
            <w:pPr>
              <w:overflowPunct w:val="0"/>
              <w:autoSpaceDE w:val="0"/>
              <w:autoSpaceDN w:val="0"/>
              <w:adjustRightInd w:val="0"/>
              <w:spacing w:after="0" w:line="240" w:lineRule="auto"/>
              <w:jc w:val="both"/>
              <w:textAlignment w:val="baseline"/>
              <w:rPr>
                <w:rFonts w:ascii="Times New Roman" w:hAnsi="Times New Roman" w:cs="Times New Roman"/>
                <w:spacing w:val="-2"/>
                <w:sz w:val="24"/>
                <w:szCs w:val="24"/>
              </w:rPr>
            </w:pPr>
            <w:r w:rsidRPr="00DF7B7B">
              <w:rPr>
                <w:rFonts w:ascii="Times New Roman" w:hAnsi="Times New Roman" w:cs="Times New Roman"/>
                <w:b/>
                <w:sz w:val="24"/>
                <w:szCs w:val="24"/>
              </w:rPr>
              <w:t>ПК 2</w:t>
            </w:r>
            <w:r w:rsidR="00822B52" w:rsidRPr="00DF7B7B">
              <w:rPr>
                <w:rFonts w:ascii="Times New Roman" w:hAnsi="Times New Roman" w:cs="Times New Roman"/>
                <w:b/>
                <w:sz w:val="24"/>
                <w:szCs w:val="24"/>
              </w:rPr>
              <w:t>.3</w:t>
            </w:r>
          </w:p>
        </w:tc>
        <w:tc>
          <w:tcPr>
            <w:tcW w:w="7076" w:type="dxa"/>
          </w:tcPr>
          <w:p w:rsidR="00822B52" w:rsidRPr="00DF7B7B" w:rsidRDefault="008C71B4" w:rsidP="00DF7B7B">
            <w:pPr>
              <w:spacing w:after="0" w:line="240" w:lineRule="auto"/>
              <w:rPr>
                <w:rFonts w:ascii="Times New Roman" w:hAnsi="Times New Roman" w:cs="Times New Roman"/>
                <w:sz w:val="24"/>
                <w:szCs w:val="24"/>
              </w:rPr>
            </w:pPr>
            <w:r w:rsidRPr="00DF7B7B">
              <w:rPr>
                <w:rFonts w:ascii="Times New Roman" w:hAnsi="Times New Roman" w:cs="Times New Roman"/>
                <w:sz w:val="24"/>
                <w:szCs w:val="24"/>
              </w:rPr>
              <w:t>Настраивать и регулировать контрольно-измерительные приборы и инструменты</w:t>
            </w:r>
          </w:p>
        </w:tc>
        <w:tc>
          <w:tcPr>
            <w:tcW w:w="1960" w:type="dxa"/>
          </w:tcPr>
          <w:p w:rsidR="00822B52" w:rsidRPr="00DF7B7B" w:rsidRDefault="00822B52" w:rsidP="00DF7B7B">
            <w:pPr>
              <w:overflowPunct w:val="0"/>
              <w:autoSpaceDE w:val="0"/>
              <w:autoSpaceDN w:val="0"/>
              <w:adjustRightInd w:val="0"/>
              <w:spacing w:after="0" w:line="240" w:lineRule="auto"/>
              <w:jc w:val="both"/>
              <w:textAlignment w:val="baseline"/>
              <w:rPr>
                <w:rFonts w:ascii="Times New Roman" w:hAnsi="Times New Roman" w:cs="Times New Roman"/>
                <w:spacing w:val="-2"/>
                <w:sz w:val="24"/>
                <w:szCs w:val="24"/>
              </w:rPr>
            </w:pPr>
          </w:p>
          <w:p w:rsidR="00822B52" w:rsidRPr="00DF7B7B" w:rsidRDefault="00822B52" w:rsidP="00DF7B7B">
            <w:pPr>
              <w:overflowPunct w:val="0"/>
              <w:autoSpaceDE w:val="0"/>
              <w:autoSpaceDN w:val="0"/>
              <w:adjustRightInd w:val="0"/>
              <w:spacing w:after="0" w:line="240" w:lineRule="auto"/>
              <w:jc w:val="both"/>
              <w:textAlignment w:val="baseline"/>
              <w:rPr>
                <w:rFonts w:ascii="Times New Roman" w:hAnsi="Times New Roman" w:cs="Times New Roman"/>
                <w:spacing w:val="-2"/>
                <w:sz w:val="24"/>
                <w:szCs w:val="24"/>
              </w:rPr>
            </w:pPr>
          </w:p>
        </w:tc>
      </w:tr>
      <w:tr w:rsidR="008C71B4" w:rsidRPr="00DF7B7B" w:rsidTr="008C71B4">
        <w:tc>
          <w:tcPr>
            <w:tcW w:w="10137" w:type="dxa"/>
            <w:gridSpan w:val="3"/>
            <w:tcBorders>
              <w:left w:val="nil"/>
              <w:bottom w:val="nil"/>
              <w:right w:val="nil"/>
            </w:tcBorders>
          </w:tcPr>
          <w:p w:rsidR="008C71B4" w:rsidRPr="00DF7B7B" w:rsidRDefault="008C71B4" w:rsidP="00DF7B7B">
            <w:pPr>
              <w:overflowPunct w:val="0"/>
              <w:autoSpaceDE w:val="0"/>
              <w:autoSpaceDN w:val="0"/>
              <w:adjustRightInd w:val="0"/>
              <w:spacing w:after="0" w:line="240" w:lineRule="auto"/>
              <w:jc w:val="both"/>
              <w:textAlignment w:val="baseline"/>
              <w:rPr>
                <w:rFonts w:ascii="Times New Roman" w:hAnsi="Times New Roman" w:cs="Times New Roman"/>
                <w:spacing w:val="-2"/>
                <w:sz w:val="24"/>
                <w:szCs w:val="24"/>
              </w:rPr>
            </w:pPr>
          </w:p>
        </w:tc>
      </w:tr>
    </w:tbl>
    <w:p w:rsidR="00175A7F" w:rsidRPr="00DF7B7B" w:rsidRDefault="00175A7F" w:rsidP="00DF7B7B">
      <w:pPr>
        <w:shd w:val="clear" w:color="auto" w:fill="FFFFFF"/>
        <w:spacing w:after="0" w:line="240" w:lineRule="auto"/>
        <w:rPr>
          <w:rFonts w:ascii="Times New Roman" w:hAnsi="Times New Roman" w:cs="Times New Roman"/>
          <w:sz w:val="24"/>
          <w:szCs w:val="24"/>
        </w:rPr>
      </w:pPr>
    </w:p>
    <w:p w:rsidR="00822B52" w:rsidRPr="00DF7B7B" w:rsidRDefault="00822B52" w:rsidP="00DF7B7B">
      <w:pPr>
        <w:shd w:val="clear" w:color="auto" w:fill="FFFFFF"/>
        <w:spacing w:after="0" w:line="240" w:lineRule="auto"/>
        <w:rPr>
          <w:rFonts w:ascii="Times New Roman" w:hAnsi="Times New Roman" w:cs="Times New Roman"/>
          <w:sz w:val="24"/>
          <w:szCs w:val="24"/>
        </w:rPr>
      </w:pPr>
      <w:r w:rsidRPr="00DF7B7B">
        <w:rPr>
          <w:rFonts w:ascii="Times New Roman" w:hAnsi="Times New Roman" w:cs="Times New Roman"/>
          <w:sz w:val="24"/>
          <w:szCs w:val="24"/>
        </w:rPr>
        <w:t>Итоговая оценка по практике_________________________</w:t>
      </w:r>
      <w:r w:rsidR="008C71B4" w:rsidRPr="00DF7B7B">
        <w:rPr>
          <w:rFonts w:ascii="Times New Roman" w:hAnsi="Times New Roman" w:cs="Times New Roman"/>
          <w:sz w:val="24"/>
          <w:szCs w:val="24"/>
        </w:rPr>
        <w:t>______________________________</w:t>
      </w:r>
    </w:p>
    <w:p w:rsidR="00175A7F" w:rsidRPr="00DF7B7B" w:rsidRDefault="00175A7F" w:rsidP="00DF7B7B">
      <w:pPr>
        <w:spacing w:after="0" w:line="240" w:lineRule="auto"/>
        <w:ind w:firstLine="6"/>
        <w:jc w:val="both"/>
        <w:rPr>
          <w:rFonts w:ascii="Times New Roman" w:hAnsi="Times New Roman" w:cs="Times New Roman"/>
          <w:sz w:val="24"/>
          <w:szCs w:val="24"/>
        </w:rPr>
      </w:pPr>
    </w:p>
    <w:p w:rsidR="00822B52" w:rsidRPr="00DF7B7B" w:rsidRDefault="00822B52" w:rsidP="00DF7B7B">
      <w:pPr>
        <w:spacing w:after="0" w:line="240" w:lineRule="auto"/>
        <w:ind w:firstLine="6"/>
        <w:jc w:val="both"/>
        <w:rPr>
          <w:rFonts w:ascii="Times New Roman" w:hAnsi="Times New Roman" w:cs="Times New Roman"/>
          <w:sz w:val="24"/>
          <w:szCs w:val="24"/>
        </w:rPr>
      </w:pPr>
      <w:r w:rsidRPr="00DF7B7B">
        <w:rPr>
          <w:rFonts w:ascii="Times New Roman" w:hAnsi="Times New Roman" w:cs="Times New Roman"/>
          <w:sz w:val="24"/>
          <w:szCs w:val="24"/>
        </w:rPr>
        <w:t>_________________________________/____________________/_____________________</w:t>
      </w:r>
    </w:p>
    <w:p w:rsidR="00822B52" w:rsidRPr="00DF7B7B" w:rsidRDefault="00822B52" w:rsidP="00DF7B7B">
      <w:pPr>
        <w:spacing w:after="0" w:line="240" w:lineRule="auto"/>
        <w:ind w:firstLine="6"/>
        <w:jc w:val="both"/>
        <w:rPr>
          <w:rFonts w:ascii="Times New Roman" w:hAnsi="Times New Roman" w:cs="Times New Roman"/>
          <w:i/>
          <w:sz w:val="24"/>
          <w:szCs w:val="24"/>
        </w:rPr>
      </w:pPr>
      <w:r w:rsidRPr="00DF7B7B">
        <w:rPr>
          <w:rFonts w:ascii="Times New Roman" w:hAnsi="Times New Roman" w:cs="Times New Roman"/>
          <w:i/>
          <w:sz w:val="24"/>
          <w:szCs w:val="24"/>
        </w:rPr>
        <w:t xml:space="preserve">Должности руководителя практики </w:t>
      </w:r>
      <w:r w:rsidRPr="00DF7B7B">
        <w:rPr>
          <w:rFonts w:ascii="Times New Roman" w:hAnsi="Times New Roman" w:cs="Times New Roman"/>
          <w:i/>
          <w:sz w:val="24"/>
          <w:szCs w:val="24"/>
        </w:rPr>
        <w:tab/>
        <w:t xml:space="preserve">от предприятия </w:t>
      </w:r>
      <w:r w:rsidRPr="00DF7B7B">
        <w:rPr>
          <w:rFonts w:ascii="Times New Roman" w:hAnsi="Times New Roman" w:cs="Times New Roman"/>
          <w:i/>
          <w:sz w:val="24"/>
          <w:szCs w:val="24"/>
        </w:rPr>
        <w:tab/>
      </w:r>
      <w:r w:rsidRPr="00DF7B7B">
        <w:rPr>
          <w:rFonts w:ascii="Times New Roman" w:hAnsi="Times New Roman" w:cs="Times New Roman"/>
          <w:i/>
          <w:sz w:val="24"/>
          <w:szCs w:val="24"/>
        </w:rPr>
        <w:tab/>
        <w:t>подпись</w:t>
      </w:r>
      <w:r w:rsidRPr="00DF7B7B">
        <w:rPr>
          <w:rFonts w:ascii="Times New Roman" w:hAnsi="Times New Roman" w:cs="Times New Roman"/>
          <w:i/>
          <w:sz w:val="24"/>
          <w:szCs w:val="24"/>
        </w:rPr>
        <w:tab/>
      </w:r>
      <w:r w:rsidRPr="00DF7B7B">
        <w:rPr>
          <w:rFonts w:ascii="Times New Roman" w:hAnsi="Times New Roman" w:cs="Times New Roman"/>
          <w:i/>
          <w:sz w:val="24"/>
          <w:szCs w:val="24"/>
        </w:rPr>
        <w:tab/>
      </w:r>
      <w:r w:rsidRPr="00DF7B7B">
        <w:rPr>
          <w:rFonts w:ascii="Times New Roman" w:hAnsi="Times New Roman" w:cs="Times New Roman"/>
          <w:i/>
          <w:sz w:val="24"/>
          <w:szCs w:val="24"/>
        </w:rPr>
        <w:tab/>
      </w:r>
      <w:r w:rsidRPr="00DF7B7B">
        <w:rPr>
          <w:rFonts w:ascii="Times New Roman" w:hAnsi="Times New Roman" w:cs="Times New Roman"/>
          <w:i/>
          <w:sz w:val="24"/>
          <w:szCs w:val="24"/>
        </w:rPr>
        <w:tab/>
        <w:t>Ф.И.О.</w:t>
      </w:r>
    </w:p>
    <w:p w:rsidR="00175A7F" w:rsidRPr="00DF7B7B" w:rsidRDefault="00175A7F" w:rsidP="00DF7B7B">
      <w:pPr>
        <w:pStyle w:val="aa"/>
        <w:widowControl w:val="0"/>
        <w:shd w:val="clear" w:color="auto" w:fill="FFFFFF"/>
        <w:spacing w:before="0" w:beforeAutospacing="0" w:after="0" w:afterAutospacing="0"/>
        <w:rPr>
          <w:b/>
        </w:rPr>
      </w:pPr>
    </w:p>
    <w:p w:rsidR="00175A7F" w:rsidRPr="00DF7B7B" w:rsidRDefault="00175A7F" w:rsidP="00DF7B7B">
      <w:pPr>
        <w:pStyle w:val="aa"/>
        <w:widowControl w:val="0"/>
        <w:shd w:val="clear" w:color="auto" w:fill="FFFFFF"/>
        <w:spacing w:before="0" w:beforeAutospacing="0" w:after="0" w:afterAutospacing="0"/>
        <w:rPr>
          <w:b/>
        </w:rPr>
      </w:pPr>
    </w:p>
    <w:p w:rsidR="00D753F6" w:rsidRPr="00DF7B7B" w:rsidRDefault="00D753F6" w:rsidP="00DF7B7B">
      <w:pPr>
        <w:spacing w:after="0"/>
        <w:rPr>
          <w:rFonts w:ascii="Times New Roman" w:eastAsia="Times New Roman" w:hAnsi="Times New Roman" w:cs="Times New Roman"/>
          <w:b/>
          <w:sz w:val="24"/>
          <w:szCs w:val="24"/>
        </w:rPr>
      </w:pPr>
      <w:r w:rsidRPr="00DF7B7B">
        <w:rPr>
          <w:rFonts w:ascii="Times New Roman" w:hAnsi="Times New Roman" w:cs="Times New Roman"/>
          <w:b/>
        </w:rPr>
        <w:br w:type="page"/>
      </w:r>
    </w:p>
    <w:p w:rsidR="0085350F" w:rsidRPr="0085350F" w:rsidRDefault="0085350F" w:rsidP="0085350F">
      <w:pPr>
        <w:pStyle w:val="aa"/>
        <w:shd w:val="clear" w:color="auto" w:fill="FFFFFF"/>
        <w:spacing w:before="0" w:beforeAutospacing="0" w:after="0" w:afterAutospacing="0"/>
        <w:ind w:left="-567"/>
        <w:jc w:val="right"/>
        <w:rPr>
          <w:bCs/>
          <w:sz w:val="20"/>
          <w:szCs w:val="20"/>
        </w:rPr>
      </w:pPr>
      <w:r w:rsidRPr="0085350F">
        <w:rPr>
          <w:bCs/>
          <w:sz w:val="20"/>
          <w:szCs w:val="20"/>
        </w:rPr>
        <w:lastRenderedPageBreak/>
        <w:t>Приложение 5</w:t>
      </w:r>
    </w:p>
    <w:p w:rsidR="0085350F" w:rsidRPr="0085350F" w:rsidRDefault="0085350F" w:rsidP="00424C9D">
      <w:pPr>
        <w:widowControl w:val="0"/>
        <w:spacing w:after="0"/>
        <w:jc w:val="center"/>
        <w:rPr>
          <w:rFonts w:ascii="Times New Roman" w:hAnsi="Times New Roman" w:cs="Times New Roman"/>
          <w:bCs/>
          <w:sz w:val="20"/>
          <w:szCs w:val="20"/>
        </w:rPr>
      </w:pPr>
      <w:r w:rsidRPr="0085350F">
        <w:rPr>
          <w:rFonts w:ascii="Times New Roman" w:hAnsi="Times New Roman" w:cs="Times New Roman"/>
          <w:bCs/>
          <w:sz w:val="20"/>
          <w:szCs w:val="20"/>
        </w:rPr>
        <w:t xml:space="preserve">Государственное автономное профессиональное образовательное учреждение </w:t>
      </w:r>
    </w:p>
    <w:p w:rsidR="0085350F" w:rsidRPr="0085350F" w:rsidRDefault="0085350F" w:rsidP="00424C9D">
      <w:pPr>
        <w:widowControl w:val="0"/>
        <w:spacing w:after="0"/>
        <w:jc w:val="center"/>
        <w:rPr>
          <w:rFonts w:ascii="Times New Roman" w:hAnsi="Times New Roman" w:cs="Times New Roman"/>
          <w:bCs/>
          <w:caps/>
          <w:shadow/>
          <w:sz w:val="20"/>
          <w:szCs w:val="20"/>
        </w:rPr>
      </w:pPr>
      <w:r w:rsidRPr="0085350F">
        <w:rPr>
          <w:rFonts w:ascii="Times New Roman" w:hAnsi="Times New Roman" w:cs="Times New Roman"/>
          <w:bCs/>
          <w:caps/>
          <w:shadow/>
          <w:sz w:val="20"/>
          <w:szCs w:val="20"/>
        </w:rPr>
        <w:t>«Оренбургский государственный колледж»</w:t>
      </w:r>
    </w:p>
    <w:p w:rsidR="0085350F" w:rsidRPr="0085350F" w:rsidRDefault="0085350F" w:rsidP="00B17EEB">
      <w:pPr>
        <w:widowControl w:val="0"/>
        <w:spacing w:after="0"/>
        <w:jc w:val="center"/>
        <w:rPr>
          <w:rFonts w:ascii="Times New Roman" w:hAnsi="Times New Roman" w:cs="Times New Roman"/>
          <w:b/>
          <w:bCs/>
          <w:caps/>
          <w:sz w:val="20"/>
          <w:szCs w:val="20"/>
        </w:rPr>
      </w:pPr>
    </w:p>
    <w:p w:rsidR="0085350F" w:rsidRPr="00B17EEB" w:rsidRDefault="0085350F" w:rsidP="00B17EEB">
      <w:pPr>
        <w:widowControl w:val="0"/>
        <w:spacing w:after="0" w:line="240" w:lineRule="auto"/>
        <w:jc w:val="center"/>
        <w:rPr>
          <w:rFonts w:ascii="Times New Roman" w:hAnsi="Times New Roman" w:cs="Times New Roman"/>
          <w:caps/>
          <w:shadow/>
          <w:sz w:val="20"/>
          <w:szCs w:val="20"/>
        </w:rPr>
      </w:pPr>
      <w:r w:rsidRPr="0085350F">
        <w:rPr>
          <w:rFonts w:ascii="Times New Roman" w:hAnsi="Times New Roman" w:cs="Times New Roman"/>
          <w:b/>
          <w:bCs/>
          <w:caps/>
          <w:shadow/>
          <w:sz w:val="20"/>
          <w:szCs w:val="20"/>
        </w:rPr>
        <w:t>аттестационный лист по практике</w:t>
      </w:r>
      <w:r w:rsidRPr="0085350F">
        <w:rPr>
          <w:rFonts w:ascii="Times New Roman" w:hAnsi="Times New Roman" w:cs="Times New Roman"/>
          <w:sz w:val="20"/>
          <w:szCs w:val="20"/>
        </w:rPr>
        <w:t> </w:t>
      </w:r>
    </w:p>
    <w:p w:rsidR="00B17EEB" w:rsidRDefault="0085350F" w:rsidP="00B17EEB">
      <w:pPr>
        <w:widowControl w:val="0"/>
        <w:spacing w:after="0" w:line="240" w:lineRule="auto"/>
        <w:jc w:val="both"/>
        <w:rPr>
          <w:rFonts w:ascii="Times New Roman" w:hAnsi="Times New Roman" w:cs="Times New Roman"/>
          <w:sz w:val="20"/>
          <w:szCs w:val="20"/>
        </w:rPr>
      </w:pPr>
      <w:r w:rsidRPr="0085350F">
        <w:rPr>
          <w:rFonts w:ascii="Times New Roman" w:hAnsi="Times New Roman" w:cs="Times New Roman"/>
          <w:sz w:val="20"/>
          <w:szCs w:val="20"/>
        </w:rPr>
        <w:t xml:space="preserve">Ф.И.О. </w:t>
      </w:r>
      <w:r w:rsidRPr="0085350F">
        <w:rPr>
          <w:rFonts w:ascii="Times New Roman" w:hAnsi="Times New Roman" w:cs="Times New Roman"/>
          <w:sz w:val="20"/>
          <w:szCs w:val="20"/>
          <w:u w:val="single"/>
        </w:rPr>
        <w:t xml:space="preserve">                                                                                                               </w:t>
      </w:r>
      <w:r w:rsidRPr="0085350F">
        <w:rPr>
          <w:rFonts w:ascii="Times New Roman" w:hAnsi="Times New Roman" w:cs="Times New Roman"/>
          <w:sz w:val="20"/>
          <w:szCs w:val="20"/>
        </w:rPr>
        <w:t>, обучающийся на ___курсе по профессии  13.10.01 Электромонтер по ремонту и обслуживанию электрооборудования успешно прошел учебную и произво</w:t>
      </w:r>
      <w:r w:rsidRPr="0085350F">
        <w:rPr>
          <w:rFonts w:ascii="Times New Roman" w:hAnsi="Times New Roman" w:cs="Times New Roman"/>
          <w:sz w:val="20"/>
          <w:szCs w:val="20"/>
        </w:rPr>
        <w:t>д</w:t>
      </w:r>
      <w:r w:rsidRPr="0085350F">
        <w:rPr>
          <w:rFonts w:ascii="Times New Roman" w:hAnsi="Times New Roman" w:cs="Times New Roman"/>
          <w:sz w:val="20"/>
          <w:szCs w:val="20"/>
        </w:rPr>
        <w:t xml:space="preserve">ственную практику по профессиональному модулю </w:t>
      </w:r>
      <w:r w:rsidR="00B17EEB">
        <w:rPr>
          <w:rFonts w:ascii="Times New Roman" w:hAnsi="Times New Roman" w:cs="Times New Roman"/>
          <w:b/>
          <w:sz w:val="20"/>
          <w:szCs w:val="20"/>
        </w:rPr>
        <w:t>ПМ.02 Проверка и наладка электрооборудования</w:t>
      </w:r>
      <w:r w:rsidRPr="0085350F">
        <w:rPr>
          <w:rFonts w:ascii="Times New Roman" w:hAnsi="Times New Roman" w:cs="Times New Roman"/>
          <w:b/>
          <w:sz w:val="20"/>
          <w:szCs w:val="20"/>
        </w:rPr>
        <w:t xml:space="preserve"> </w:t>
      </w:r>
      <w:r w:rsidRPr="0085350F">
        <w:rPr>
          <w:rFonts w:ascii="Times New Roman" w:hAnsi="Times New Roman" w:cs="Times New Roman"/>
          <w:sz w:val="20"/>
          <w:szCs w:val="20"/>
        </w:rPr>
        <w:t xml:space="preserve">в объеме </w:t>
      </w:r>
      <w:r w:rsidR="002201EF" w:rsidRPr="002201EF">
        <w:rPr>
          <w:rFonts w:ascii="Times New Roman" w:hAnsi="Times New Roman" w:cs="Times New Roman"/>
          <w:b/>
          <w:sz w:val="20"/>
          <w:szCs w:val="20"/>
        </w:rPr>
        <w:t>612</w:t>
      </w:r>
      <w:r w:rsidRPr="0085350F">
        <w:rPr>
          <w:rFonts w:ascii="Times New Roman" w:hAnsi="Times New Roman" w:cs="Times New Roman"/>
          <w:sz w:val="20"/>
          <w:szCs w:val="20"/>
        </w:rPr>
        <w:t xml:space="preserve"> часа  с «__» __________20_  г. по «__» _________20_  г. на предприятии (в организации) ___________________________________________________________</w:t>
      </w:r>
    </w:p>
    <w:p w:rsidR="0085350F" w:rsidRPr="00B17EEB" w:rsidRDefault="0085350F" w:rsidP="00B17EEB">
      <w:pPr>
        <w:widowControl w:val="0"/>
        <w:spacing w:after="0" w:line="240" w:lineRule="auto"/>
        <w:jc w:val="both"/>
        <w:rPr>
          <w:rFonts w:ascii="Times New Roman" w:hAnsi="Times New Roman" w:cs="Times New Roman"/>
          <w:sz w:val="20"/>
          <w:szCs w:val="20"/>
        </w:rPr>
      </w:pPr>
      <w:r w:rsidRPr="0085350F">
        <w:rPr>
          <w:rFonts w:ascii="Times New Roman" w:hAnsi="Times New Roman" w:cs="Times New Roman"/>
          <w:i/>
          <w:iCs/>
          <w:sz w:val="20"/>
          <w:szCs w:val="20"/>
        </w:rPr>
        <w:t>наименование организации</w:t>
      </w:r>
    </w:p>
    <w:p w:rsidR="00592936" w:rsidRDefault="00592936" w:rsidP="00592936">
      <w:pPr>
        <w:spacing w:after="0"/>
        <w:jc w:val="center"/>
        <w:rPr>
          <w:rFonts w:ascii="Times New Roman" w:hAnsi="Times New Roman" w:cs="Times New Roman"/>
          <w:b/>
          <w:bCs/>
          <w:sz w:val="20"/>
          <w:szCs w:val="20"/>
        </w:rPr>
      </w:pPr>
    </w:p>
    <w:p w:rsidR="0085350F" w:rsidRPr="0085350F" w:rsidRDefault="0085350F" w:rsidP="00592936">
      <w:pPr>
        <w:spacing w:after="0"/>
        <w:jc w:val="center"/>
        <w:rPr>
          <w:rFonts w:ascii="Times New Roman" w:hAnsi="Times New Roman" w:cs="Times New Roman"/>
          <w:b/>
          <w:sz w:val="20"/>
          <w:szCs w:val="20"/>
        </w:rPr>
      </w:pPr>
      <w:r w:rsidRPr="0085350F">
        <w:rPr>
          <w:rFonts w:ascii="Times New Roman" w:hAnsi="Times New Roman" w:cs="Times New Roman"/>
          <w:b/>
          <w:bCs/>
          <w:sz w:val="20"/>
          <w:szCs w:val="20"/>
        </w:rPr>
        <w:t xml:space="preserve">Сведения </w:t>
      </w:r>
      <w:r w:rsidRPr="0085350F">
        <w:rPr>
          <w:rFonts w:ascii="Times New Roman" w:hAnsi="Times New Roman" w:cs="Times New Roman"/>
          <w:b/>
          <w:sz w:val="20"/>
          <w:szCs w:val="20"/>
        </w:rPr>
        <w:t>об уровне освоения профессиональных компетенций</w:t>
      </w:r>
      <w:r w:rsidRPr="0085350F">
        <w:rPr>
          <w:rFonts w:ascii="Times New Roman" w:hAnsi="Times New Roman" w:cs="Times New Roman"/>
          <w:b/>
          <w:bCs/>
          <w:sz w:val="20"/>
          <w:szCs w:val="20"/>
        </w:rPr>
        <w:t>:</w:t>
      </w:r>
    </w:p>
    <w:tbl>
      <w:tblPr>
        <w:tblW w:w="1008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283"/>
        <w:gridCol w:w="4645"/>
        <w:gridCol w:w="1621"/>
        <w:gridCol w:w="1531"/>
      </w:tblGrid>
      <w:tr w:rsidR="0085350F" w:rsidRPr="0085350F" w:rsidTr="00AB05DC">
        <w:trPr>
          <w:trHeight w:val="381"/>
        </w:trPr>
        <w:tc>
          <w:tcPr>
            <w:tcW w:w="2283" w:type="dxa"/>
            <w:tcMar>
              <w:top w:w="30" w:type="dxa"/>
              <w:left w:w="30" w:type="dxa"/>
              <w:bottom w:w="30" w:type="dxa"/>
              <w:right w:w="30" w:type="dxa"/>
            </w:tcMar>
            <w:vAlign w:val="center"/>
            <w:hideMark/>
          </w:tcPr>
          <w:p w:rsidR="0085350F" w:rsidRPr="0085350F" w:rsidRDefault="0085350F" w:rsidP="00AB05DC">
            <w:pPr>
              <w:ind w:left="125" w:right="136"/>
              <w:jc w:val="center"/>
              <w:rPr>
                <w:rFonts w:ascii="Times New Roman" w:hAnsi="Times New Roman" w:cs="Times New Roman"/>
                <w:b/>
                <w:bCs/>
                <w:sz w:val="20"/>
                <w:szCs w:val="20"/>
              </w:rPr>
            </w:pPr>
            <w:r w:rsidRPr="0085350F">
              <w:rPr>
                <w:rFonts w:ascii="Times New Roman" w:hAnsi="Times New Roman" w:cs="Times New Roman"/>
                <w:b/>
                <w:bCs/>
                <w:sz w:val="20"/>
                <w:szCs w:val="20"/>
              </w:rPr>
              <w:t>Профессиональные компетенции</w:t>
            </w:r>
          </w:p>
        </w:tc>
        <w:tc>
          <w:tcPr>
            <w:tcW w:w="4645" w:type="dxa"/>
            <w:tcMar>
              <w:top w:w="30" w:type="dxa"/>
              <w:left w:w="30" w:type="dxa"/>
              <w:bottom w:w="30" w:type="dxa"/>
              <w:right w:w="30" w:type="dxa"/>
            </w:tcMar>
            <w:vAlign w:val="center"/>
            <w:hideMark/>
          </w:tcPr>
          <w:p w:rsidR="0085350F" w:rsidRPr="0085350F" w:rsidRDefault="0085350F" w:rsidP="00AB05DC">
            <w:pPr>
              <w:ind w:left="125" w:right="136"/>
              <w:jc w:val="center"/>
              <w:rPr>
                <w:rFonts w:ascii="Times New Roman" w:hAnsi="Times New Roman" w:cs="Times New Roman"/>
                <w:bCs/>
                <w:sz w:val="20"/>
                <w:szCs w:val="20"/>
              </w:rPr>
            </w:pPr>
            <w:r w:rsidRPr="0085350F">
              <w:rPr>
                <w:rFonts w:ascii="Times New Roman" w:hAnsi="Times New Roman" w:cs="Times New Roman"/>
                <w:b/>
                <w:sz w:val="20"/>
                <w:szCs w:val="20"/>
              </w:rPr>
              <w:t>Показатель результата</w:t>
            </w:r>
          </w:p>
        </w:tc>
        <w:tc>
          <w:tcPr>
            <w:tcW w:w="1621" w:type="dxa"/>
            <w:vAlign w:val="center"/>
          </w:tcPr>
          <w:p w:rsidR="0085350F" w:rsidRPr="0085350F" w:rsidRDefault="0085350F" w:rsidP="00AB05DC">
            <w:pPr>
              <w:ind w:left="125" w:right="136"/>
              <w:jc w:val="center"/>
              <w:rPr>
                <w:rFonts w:ascii="Times New Roman" w:hAnsi="Times New Roman" w:cs="Times New Roman"/>
                <w:b/>
                <w:bCs/>
                <w:sz w:val="20"/>
                <w:szCs w:val="20"/>
              </w:rPr>
            </w:pPr>
            <w:r w:rsidRPr="0085350F">
              <w:rPr>
                <w:rFonts w:ascii="Times New Roman" w:hAnsi="Times New Roman" w:cs="Times New Roman"/>
                <w:b/>
                <w:bCs/>
                <w:sz w:val="20"/>
                <w:szCs w:val="20"/>
              </w:rPr>
              <w:t>Отметка об уровне осво</w:t>
            </w:r>
            <w:r w:rsidRPr="0085350F">
              <w:rPr>
                <w:rFonts w:ascii="Times New Roman" w:hAnsi="Times New Roman" w:cs="Times New Roman"/>
                <w:b/>
                <w:bCs/>
                <w:sz w:val="20"/>
                <w:szCs w:val="20"/>
              </w:rPr>
              <w:t>е</w:t>
            </w:r>
            <w:r w:rsidRPr="0085350F">
              <w:rPr>
                <w:rFonts w:ascii="Times New Roman" w:hAnsi="Times New Roman" w:cs="Times New Roman"/>
                <w:b/>
                <w:bCs/>
                <w:sz w:val="20"/>
                <w:szCs w:val="20"/>
              </w:rPr>
              <w:t>ния</w:t>
            </w:r>
          </w:p>
        </w:tc>
        <w:tc>
          <w:tcPr>
            <w:tcW w:w="1531" w:type="dxa"/>
            <w:vAlign w:val="center"/>
          </w:tcPr>
          <w:p w:rsidR="0085350F" w:rsidRPr="0085350F" w:rsidRDefault="0085350F" w:rsidP="00AB05DC">
            <w:pPr>
              <w:ind w:left="125" w:right="136"/>
              <w:jc w:val="center"/>
              <w:rPr>
                <w:rFonts w:ascii="Times New Roman" w:hAnsi="Times New Roman" w:cs="Times New Roman"/>
                <w:b/>
                <w:bCs/>
                <w:sz w:val="20"/>
                <w:szCs w:val="20"/>
              </w:rPr>
            </w:pPr>
            <w:r w:rsidRPr="0085350F">
              <w:rPr>
                <w:rFonts w:ascii="Times New Roman" w:hAnsi="Times New Roman" w:cs="Times New Roman"/>
                <w:b/>
                <w:bCs/>
                <w:sz w:val="20"/>
                <w:szCs w:val="20"/>
              </w:rPr>
              <w:t>Подпись р</w:t>
            </w:r>
            <w:r w:rsidRPr="0085350F">
              <w:rPr>
                <w:rFonts w:ascii="Times New Roman" w:hAnsi="Times New Roman" w:cs="Times New Roman"/>
                <w:b/>
                <w:bCs/>
                <w:sz w:val="20"/>
                <w:szCs w:val="20"/>
              </w:rPr>
              <w:t>у</w:t>
            </w:r>
            <w:r w:rsidRPr="0085350F">
              <w:rPr>
                <w:rFonts w:ascii="Times New Roman" w:hAnsi="Times New Roman" w:cs="Times New Roman"/>
                <w:b/>
                <w:bCs/>
                <w:sz w:val="20"/>
                <w:szCs w:val="20"/>
              </w:rPr>
              <w:t>ководителя практики</w:t>
            </w:r>
          </w:p>
        </w:tc>
      </w:tr>
      <w:tr w:rsidR="0085350F" w:rsidRPr="0085350F" w:rsidTr="00AB05DC">
        <w:trPr>
          <w:trHeight w:val="397"/>
        </w:trPr>
        <w:tc>
          <w:tcPr>
            <w:tcW w:w="2283" w:type="dxa"/>
            <w:tcMar>
              <w:top w:w="30" w:type="dxa"/>
              <w:left w:w="30" w:type="dxa"/>
              <w:bottom w:w="30" w:type="dxa"/>
              <w:right w:w="30" w:type="dxa"/>
            </w:tcMar>
            <w:hideMark/>
          </w:tcPr>
          <w:p w:rsidR="0085350F" w:rsidRPr="0085350F" w:rsidRDefault="002201EF" w:rsidP="00AB05DC">
            <w:pPr>
              <w:rPr>
                <w:rFonts w:ascii="Times New Roman" w:hAnsi="Times New Roman" w:cs="Times New Roman"/>
                <w:sz w:val="20"/>
                <w:szCs w:val="20"/>
              </w:rPr>
            </w:pPr>
            <w:r>
              <w:rPr>
                <w:rFonts w:ascii="Times New Roman" w:hAnsi="Times New Roman" w:cs="Times New Roman"/>
                <w:sz w:val="20"/>
                <w:szCs w:val="20"/>
              </w:rPr>
              <w:t>Принимать в эксплуат</w:t>
            </w:r>
            <w:r>
              <w:rPr>
                <w:rFonts w:ascii="Times New Roman" w:hAnsi="Times New Roman" w:cs="Times New Roman"/>
                <w:sz w:val="20"/>
                <w:szCs w:val="20"/>
              </w:rPr>
              <w:t>а</w:t>
            </w:r>
            <w:r>
              <w:rPr>
                <w:rFonts w:ascii="Times New Roman" w:hAnsi="Times New Roman" w:cs="Times New Roman"/>
                <w:sz w:val="20"/>
                <w:szCs w:val="20"/>
              </w:rPr>
              <w:t>цию отремонтированное электрооборудование и включать его в работу</w:t>
            </w:r>
          </w:p>
        </w:tc>
        <w:tc>
          <w:tcPr>
            <w:tcW w:w="4645" w:type="dxa"/>
            <w:tcMar>
              <w:top w:w="30" w:type="dxa"/>
              <w:left w:w="30" w:type="dxa"/>
              <w:bottom w:w="30" w:type="dxa"/>
              <w:right w:w="30" w:type="dxa"/>
            </w:tcMar>
            <w:hideMark/>
          </w:tcPr>
          <w:p w:rsidR="0085350F" w:rsidRPr="0085350F" w:rsidRDefault="0085350F" w:rsidP="00B17EEB">
            <w:pPr>
              <w:spacing w:after="0"/>
              <w:rPr>
                <w:rFonts w:ascii="Times New Roman" w:hAnsi="Times New Roman" w:cs="Times New Roman"/>
                <w:sz w:val="20"/>
                <w:szCs w:val="20"/>
              </w:rPr>
            </w:pPr>
            <w:r w:rsidRPr="0085350F">
              <w:rPr>
                <w:rFonts w:ascii="Times New Roman" w:hAnsi="Times New Roman" w:cs="Times New Roman"/>
                <w:sz w:val="20"/>
                <w:szCs w:val="20"/>
              </w:rPr>
              <w:t>- точность и скорость чтения чертежей;</w:t>
            </w:r>
          </w:p>
          <w:p w:rsidR="0085350F" w:rsidRPr="0085350F" w:rsidRDefault="0085350F" w:rsidP="00B17EEB">
            <w:pPr>
              <w:spacing w:after="0"/>
              <w:rPr>
                <w:rFonts w:ascii="Times New Roman" w:hAnsi="Times New Roman" w:cs="Times New Roman"/>
                <w:sz w:val="20"/>
                <w:szCs w:val="20"/>
              </w:rPr>
            </w:pPr>
            <w:r w:rsidRPr="0085350F">
              <w:rPr>
                <w:rFonts w:ascii="Times New Roman" w:hAnsi="Times New Roman" w:cs="Times New Roman"/>
                <w:sz w:val="20"/>
                <w:szCs w:val="20"/>
              </w:rPr>
              <w:t>- выбор технологического оборудования и технол</w:t>
            </w:r>
            <w:r w:rsidRPr="0085350F">
              <w:rPr>
                <w:rFonts w:ascii="Times New Roman" w:hAnsi="Times New Roman" w:cs="Times New Roman"/>
                <w:sz w:val="20"/>
                <w:szCs w:val="20"/>
              </w:rPr>
              <w:t>о</w:t>
            </w:r>
            <w:r w:rsidRPr="0085350F">
              <w:rPr>
                <w:rFonts w:ascii="Times New Roman" w:hAnsi="Times New Roman" w:cs="Times New Roman"/>
                <w:sz w:val="20"/>
                <w:szCs w:val="20"/>
              </w:rPr>
              <w:t>гической оснастки: приспособлений, контрольно-измерительных приборов и вспомогательного инс</w:t>
            </w:r>
            <w:r w:rsidRPr="0085350F">
              <w:rPr>
                <w:rFonts w:ascii="Times New Roman" w:hAnsi="Times New Roman" w:cs="Times New Roman"/>
                <w:sz w:val="20"/>
                <w:szCs w:val="20"/>
              </w:rPr>
              <w:t>т</w:t>
            </w:r>
            <w:r w:rsidRPr="0085350F">
              <w:rPr>
                <w:rFonts w:ascii="Times New Roman" w:hAnsi="Times New Roman" w:cs="Times New Roman"/>
                <w:sz w:val="20"/>
                <w:szCs w:val="20"/>
              </w:rPr>
              <w:t>румента;</w:t>
            </w:r>
          </w:p>
          <w:p w:rsidR="0085350F" w:rsidRPr="0085350F" w:rsidRDefault="0085350F" w:rsidP="00B17EEB">
            <w:pPr>
              <w:spacing w:after="0"/>
              <w:rPr>
                <w:rFonts w:ascii="Times New Roman" w:hAnsi="Times New Roman" w:cs="Times New Roman"/>
                <w:sz w:val="20"/>
                <w:szCs w:val="20"/>
              </w:rPr>
            </w:pPr>
            <w:r w:rsidRPr="0085350F">
              <w:rPr>
                <w:rFonts w:ascii="Times New Roman" w:hAnsi="Times New Roman" w:cs="Times New Roman"/>
                <w:sz w:val="20"/>
                <w:szCs w:val="20"/>
              </w:rPr>
              <w:t>- соблюдение безопасных приемов труда</w:t>
            </w:r>
          </w:p>
        </w:tc>
        <w:tc>
          <w:tcPr>
            <w:tcW w:w="1621" w:type="dxa"/>
          </w:tcPr>
          <w:p w:rsidR="0085350F" w:rsidRPr="0085350F" w:rsidRDefault="0085350F" w:rsidP="00B17EEB">
            <w:pPr>
              <w:spacing w:after="0"/>
              <w:jc w:val="center"/>
              <w:rPr>
                <w:rFonts w:ascii="Times New Roman" w:hAnsi="Times New Roman" w:cs="Times New Roman"/>
                <w:sz w:val="20"/>
                <w:szCs w:val="20"/>
              </w:rPr>
            </w:pPr>
            <w:r w:rsidRPr="0085350F">
              <w:rPr>
                <w:rFonts w:ascii="Times New Roman" w:hAnsi="Times New Roman" w:cs="Times New Roman"/>
                <w:sz w:val="20"/>
                <w:szCs w:val="20"/>
              </w:rPr>
              <w:t>низкий</w:t>
            </w:r>
          </w:p>
          <w:p w:rsidR="002201EF" w:rsidRDefault="002201EF" w:rsidP="00B17EEB">
            <w:pPr>
              <w:spacing w:after="0"/>
              <w:jc w:val="center"/>
              <w:rPr>
                <w:rFonts w:ascii="Times New Roman" w:hAnsi="Times New Roman" w:cs="Times New Roman"/>
                <w:sz w:val="20"/>
                <w:szCs w:val="20"/>
              </w:rPr>
            </w:pPr>
          </w:p>
          <w:p w:rsidR="0085350F" w:rsidRPr="0085350F" w:rsidRDefault="0085350F" w:rsidP="00B17EEB">
            <w:pPr>
              <w:spacing w:after="0"/>
              <w:jc w:val="center"/>
              <w:rPr>
                <w:rFonts w:ascii="Times New Roman" w:hAnsi="Times New Roman" w:cs="Times New Roman"/>
                <w:sz w:val="20"/>
                <w:szCs w:val="20"/>
              </w:rPr>
            </w:pPr>
            <w:r w:rsidRPr="0085350F">
              <w:rPr>
                <w:rFonts w:ascii="Times New Roman" w:hAnsi="Times New Roman" w:cs="Times New Roman"/>
                <w:sz w:val="20"/>
                <w:szCs w:val="20"/>
              </w:rPr>
              <w:t>средний</w:t>
            </w:r>
          </w:p>
          <w:p w:rsidR="00B17EEB" w:rsidRDefault="00B17EEB" w:rsidP="002201EF">
            <w:pPr>
              <w:spacing w:after="0"/>
              <w:rPr>
                <w:rFonts w:ascii="Times New Roman" w:hAnsi="Times New Roman" w:cs="Times New Roman"/>
                <w:sz w:val="20"/>
                <w:szCs w:val="20"/>
              </w:rPr>
            </w:pPr>
          </w:p>
          <w:p w:rsidR="0085350F" w:rsidRPr="0085350F" w:rsidRDefault="0085350F" w:rsidP="00B17EEB">
            <w:pPr>
              <w:spacing w:after="0"/>
              <w:ind w:left="127"/>
              <w:jc w:val="center"/>
              <w:rPr>
                <w:rFonts w:ascii="Times New Roman" w:hAnsi="Times New Roman" w:cs="Times New Roman"/>
                <w:sz w:val="20"/>
                <w:szCs w:val="20"/>
              </w:rPr>
            </w:pPr>
            <w:r w:rsidRPr="0085350F">
              <w:rPr>
                <w:rFonts w:ascii="Times New Roman" w:hAnsi="Times New Roman" w:cs="Times New Roman"/>
                <w:sz w:val="20"/>
                <w:szCs w:val="20"/>
              </w:rPr>
              <w:t>высокий</w:t>
            </w:r>
          </w:p>
        </w:tc>
        <w:tc>
          <w:tcPr>
            <w:tcW w:w="1531" w:type="dxa"/>
          </w:tcPr>
          <w:p w:rsidR="0085350F" w:rsidRPr="0085350F" w:rsidRDefault="0085350F" w:rsidP="00AB05DC">
            <w:pPr>
              <w:ind w:left="127"/>
              <w:rPr>
                <w:rFonts w:ascii="Times New Roman" w:hAnsi="Times New Roman" w:cs="Times New Roman"/>
                <w:sz w:val="20"/>
                <w:szCs w:val="20"/>
              </w:rPr>
            </w:pPr>
          </w:p>
        </w:tc>
      </w:tr>
      <w:tr w:rsidR="0085350F" w:rsidRPr="0085350F" w:rsidTr="00AB05DC">
        <w:tc>
          <w:tcPr>
            <w:tcW w:w="2283" w:type="dxa"/>
            <w:tcMar>
              <w:top w:w="30" w:type="dxa"/>
              <w:left w:w="30" w:type="dxa"/>
              <w:bottom w:w="30" w:type="dxa"/>
              <w:right w:w="30" w:type="dxa"/>
            </w:tcMar>
            <w:hideMark/>
          </w:tcPr>
          <w:p w:rsidR="0085350F" w:rsidRPr="0085350F" w:rsidRDefault="002201EF" w:rsidP="00B17EEB">
            <w:pPr>
              <w:spacing w:after="0"/>
              <w:rPr>
                <w:rFonts w:ascii="Times New Roman" w:hAnsi="Times New Roman" w:cs="Times New Roman"/>
                <w:sz w:val="20"/>
                <w:szCs w:val="20"/>
              </w:rPr>
            </w:pPr>
            <w:r>
              <w:rPr>
                <w:rFonts w:ascii="Times New Roman" w:hAnsi="Times New Roman" w:cs="Times New Roman"/>
                <w:sz w:val="20"/>
                <w:szCs w:val="20"/>
              </w:rPr>
              <w:t>Производить испытания и пробный пуск машин под наблюдением инж</w:t>
            </w:r>
            <w:r>
              <w:rPr>
                <w:rFonts w:ascii="Times New Roman" w:hAnsi="Times New Roman" w:cs="Times New Roman"/>
                <w:sz w:val="20"/>
                <w:szCs w:val="20"/>
              </w:rPr>
              <w:t>е</w:t>
            </w:r>
            <w:r>
              <w:rPr>
                <w:rFonts w:ascii="Times New Roman" w:hAnsi="Times New Roman" w:cs="Times New Roman"/>
                <w:sz w:val="20"/>
                <w:szCs w:val="20"/>
              </w:rPr>
              <w:t>нерно-технического пе</w:t>
            </w:r>
            <w:r>
              <w:rPr>
                <w:rFonts w:ascii="Times New Roman" w:hAnsi="Times New Roman" w:cs="Times New Roman"/>
                <w:sz w:val="20"/>
                <w:szCs w:val="20"/>
              </w:rPr>
              <w:t>р</w:t>
            </w:r>
            <w:r>
              <w:rPr>
                <w:rFonts w:ascii="Times New Roman" w:hAnsi="Times New Roman" w:cs="Times New Roman"/>
                <w:sz w:val="20"/>
                <w:szCs w:val="20"/>
              </w:rPr>
              <w:t>сонала</w:t>
            </w:r>
          </w:p>
        </w:tc>
        <w:tc>
          <w:tcPr>
            <w:tcW w:w="4645" w:type="dxa"/>
            <w:tcMar>
              <w:top w:w="30" w:type="dxa"/>
              <w:left w:w="30" w:type="dxa"/>
              <w:bottom w:w="30" w:type="dxa"/>
              <w:right w:w="30" w:type="dxa"/>
            </w:tcMar>
            <w:hideMark/>
          </w:tcPr>
          <w:p w:rsidR="0085350F" w:rsidRPr="0085350F" w:rsidRDefault="0085350F" w:rsidP="00B17EEB">
            <w:pPr>
              <w:spacing w:after="0"/>
              <w:rPr>
                <w:rFonts w:ascii="Times New Roman" w:hAnsi="Times New Roman" w:cs="Times New Roman"/>
                <w:sz w:val="20"/>
                <w:szCs w:val="20"/>
              </w:rPr>
            </w:pPr>
            <w:r w:rsidRPr="0085350F">
              <w:rPr>
                <w:rFonts w:ascii="Times New Roman" w:hAnsi="Times New Roman" w:cs="Times New Roman"/>
                <w:sz w:val="20"/>
                <w:szCs w:val="20"/>
              </w:rPr>
              <w:t>- точность и скорость чтения чертежей;</w:t>
            </w:r>
          </w:p>
          <w:p w:rsidR="0085350F" w:rsidRPr="0085350F" w:rsidRDefault="0085350F" w:rsidP="00B17EEB">
            <w:pPr>
              <w:spacing w:after="0"/>
              <w:rPr>
                <w:rFonts w:ascii="Times New Roman" w:hAnsi="Times New Roman" w:cs="Times New Roman"/>
                <w:sz w:val="20"/>
                <w:szCs w:val="20"/>
              </w:rPr>
            </w:pPr>
            <w:r w:rsidRPr="0085350F">
              <w:rPr>
                <w:rFonts w:ascii="Times New Roman" w:hAnsi="Times New Roman" w:cs="Times New Roman"/>
                <w:sz w:val="20"/>
                <w:szCs w:val="20"/>
              </w:rPr>
              <w:t>- выбор технологического оборудования и технол</w:t>
            </w:r>
            <w:r w:rsidRPr="0085350F">
              <w:rPr>
                <w:rFonts w:ascii="Times New Roman" w:hAnsi="Times New Roman" w:cs="Times New Roman"/>
                <w:sz w:val="20"/>
                <w:szCs w:val="20"/>
              </w:rPr>
              <w:t>о</w:t>
            </w:r>
            <w:r w:rsidRPr="0085350F">
              <w:rPr>
                <w:rFonts w:ascii="Times New Roman" w:hAnsi="Times New Roman" w:cs="Times New Roman"/>
                <w:sz w:val="20"/>
                <w:szCs w:val="20"/>
              </w:rPr>
              <w:t>гической оснастки: приспособлений, контрольно- измерительных приборов и вспомогательного инс</w:t>
            </w:r>
            <w:r w:rsidRPr="0085350F">
              <w:rPr>
                <w:rFonts w:ascii="Times New Roman" w:hAnsi="Times New Roman" w:cs="Times New Roman"/>
                <w:sz w:val="20"/>
                <w:szCs w:val="20"/>
              </w:rPr>
              <w:t>т</w:t>
            </w:r>
            <w:r w:rsidRPr="0085350F">
              <w:rPr>
                <w:rFonts w:ascii="Times New Roman" w:hAnsi="Times New Roman" w:cs="Times New Roman"/>
                <w:sz w:val="20"/>
                <w:szCs w:val="20"/>
              </w:rPr>
              <w:t>румента;</w:t>
            </w:r>
          </w:p>
          <w:p w:rsidR="0085350F" w:rsidRPr="0085350F" w:rsidRDefault="0085350F" w:rsidP="00B17EEB">
            <w:pPr>
              <w:spacing w:after="0"/>
              <w:rPr>
                <w:rFonts w:ascii="Times New Roman" w:hAnsi="Times New Roman" w:cs="Times New Roman"/>
                <w:sz w:val="20"/>
                <w:szCs w:val="20"/>
              </w:rPr>
            </w:pPr>
            <w:r w:rsidRPr="0085350F">
              <w:rPr>
                <w:rFonts w:ascii="Times New Roman" w:hAnsi="Times New Roman" w:cs="Times New Roman"/>
                <w:sz w:val="20"/>
                <w:szCs w:val="20"/>
              </w:rPr>
              <w:t>- соблюдение безопасных приемов труда</w:t>
            </w:r>
          </w:p>
        </w:tc>
        <w:tc>
          <w:tcPr>
            <w:tcW w:w="1621" w:type="dxa"/>
          </w:tcPr>
          <w:p w:rsidR="0085350F" w:rsidRPr="0085350F" w:rsidRDefault="0085350F" w:rsidP="00B17EEB">
            <w:pPr>
              <w:spacing w:after="0"/>
              <w:jc w:val="center"/>
              <w:rPr>
                <w:rFonts w:ascii="Times New Roman" w:hAnsi="Times New Roman" w:cs="Times New Roman"/>
                <w:sz w:val="20"/>
                <w:szCs w:val="20"/>
              </w:rPr>
            </w:pPr>
            <w:r w:rsidRPr="0085350F">
              <w:rPr>
                <w:rFonts w:ascii="Times New Roman" w:hAnsi="Times New Roman" w:cs="Times New Roman"/>
                <w:sz w:val="20"/>
                <w:szCs w:val="20"/>
              </w:rPr>
              <w:t>низкий</w:t>
            </w:r>
          </w:p>
          <w:p w:rsidR="002201EF" w:rsidRDefault="002201EF" w:rsidP="00B17EEB">
            <w:pPr>
              <w:spacing w:after="0"/>
              <w:jc w:val="center"/>
              <w:rPr>
                <w:rFonts w:ascii="Times New Roman" w:hAnsi="Times New Roman" w:cs="Times New Roman"/>
                <w:sz w:val="20"/>
                <w:szCs w:val="20"/>
              </w:rPr>
            </w:pPr>
          </w:p>
          <w:p w:rsidR="0085350F" w:rsidRPr="0085350F" w:rsidRDefault="0085350F" w:rsidP="00B17EEB">
            <w:pPr>
              <w:spacing w:after="0"/>
              <w:jc w:val="center"/>
              <w:rPr>
                <w:rFonts w:ascii="Times New Roman" w:hAnsi="Times New Roman" w:cs="Times New Roman"/>
                <w:sz w:val="20"/>
                <w:szCs w:val="20"/>
              </w:rPr>
            </w:pPr>
            <w:r w:rsidRPr="0085350F">
              <w:rPr>
                <w:rFonts w:ascii="Times New Roman" w:hAnsi="Times New Roman" w:cs="Times New Roman"/>
                <w:sz w:val="20"/>
                <w:szCs w:val="20"/>
              </w:rPr>
              <w:t>средний</w:t>
            </w:r>
          </w:p>
          <w:p w:rsidR="0085350F" w:rsidRPr="0085350F" w:rsidRDefault="0085350F" w:rsidP="00B17EEB">
            <w:pPr>
              <w:spacing w:after="0"/>
              <w:ind w:left="127"/>
              <w:jc w:val="center"/>
              <w:rPr>
                <w:rFonts w:ascii="Times New Roman" w:hAnsi="Times New Roman" w:cs="Times New Roman"/>
                <w:sz w:val="20"/>
                <w:szCs w:val="20"/>
              </w:rPr>
            </w:pPr>
          </w:p>
          <w:p w:rsidR="0085350F" w:rsidRPr="0085350F" w:rsidRDefault="0085350F" w:rsidP="002201EF">
            <w:pPr>
              <w:spacing w:after="0"/>
              <w:jc w:val="center"/>
              <w:rPr>
                <w:rFonts w:ascii="Times New Roman" w:hAnsi="Times New Roman" w:cs="Times New Roman"/>
                <w:sz w:val="20"/>
                <w:szCs w:val="20"/>
              </w:rPr>
            </w:pPr>
            <w:r w:rsidRPr="0085350F">
              <w:rPr>
                <w:rFonts w:ascii="Times New Roman" w:hAnsi="Times New Roman" w:cs="Times New Roman"/>
                <w:sz w:val="20"/>
                <w:szCs w:val="20"/>
              </w:rPr>
              <w:t>высокий</w:t>
            </w:r>
          </w:p>
        </w:tc>
        <w:tc>
          <w:tcPr>
            <w:tcW w:w="1531" w:type="dxa"/>
          </w:tcPr>
          <w:p w:rsidR="0085350F" w:rsidRPr="0085350F" w:rsidRDefault="0085350F" w:rsidP="00B17EEB">
            <w:pPr>
              <w:spacing w:after="0"/>
              <w:ind w:left="127"/>
              <w:rPr>
                <w:rFonts w:ascii="Times New Roman" w:hAnsi="Times New Roman" w:cs="Times New Roman"/>
                <w:sz w:val="20"/>
                <w:szCs w:val="20"/>
              </w:rPr>
            </w:pPr>
          </w:p>
        </w:tc>
      </w:tr>
      <w:tr w:rsidR="0085350F" w:rsidRPr="0085350F" w:rsidTr="00AB05DC">
        <w:tc>
          <w:tcPr>
            <w:tcW w:w="2283" w:type="dxa"/>
            <w:tcMar>
              <w:top w:w="30" w:type="dxa"/>
              <w:left w:w="30" w:type="dxa"/>
              <w:bottom w:w="30" w:type="dxa"/>
              <w:right w:w="30" w:type="dxa"/>
            </w:tcMar>
            <w:hideMark/>
          </w:tcPr>
          <w:p w:rsidR="0085350F" w:rsidRPr="0085350F" w:rsidRDefault="002201EF" w:rsidP="00B17EEB">
            <w:pPr>
              <w:spacing w:after="0"/>
              <w:rPr>
                <w:rFonts w:ascii="Times New Roman" w:hAnsi="Times New Roman" w:cs="Times New Roman"/>
                <w:sz w:val="20"/>
                <w:szCs w:val="20"/>
              </w:rPr>
            </w:pPr>
            <w:r>
              <w:rPr>
                <w:rFonts w:ascii="Times New Roman" w:hAnsi="Times New Roman" w:cs="Times New Roman"/>
                <w:sz w:val="20"/>
                <w:szCs w:val="20"/>
              </w:rPr>
              <w:t>Настраивать и регулир</w:t>
            </w:r>
            <w:r>
              <w:rPr>
                <w:rFonts w:ascii="Times New Roman" w:hAnsi="Times New Roman" w:cs="Times New Roman"/>
                <w:sz w:val="20"/>
                <w:szCs w:val="20"/>
              </w:rPr>
              <w:t>о</w:t>
            </w:r>
            <w:r>
              <w:rPr>
                <w:rFonts w:ascii="Times New Roman" w:hAnsi="Times New Roman" w:cs="Times New Roman"/>
                <w:sz w:val="20"/>
                <w:szCs w:val="20"/>
              </w:rPr>
              <w:t>вать контрольно-измерительные приборы и инструменты</w:t>
            </w:r>
          </w:p>
        </w:tc>
        <w:tc>
          <w:tcPr>
            <w:tcW w:w="4645" w:type="dxa"/>
            <w:tcMar>
              <w:top w:w="30" w:type="dxa"/>
              <w:left w:w="30" w:type="dxa"/>
              <w:bottom w:w="30" w:type="dxa"/>
              <w:right w:w="30" w:type="dxa"/>
            </w:tcMar>
            <w:hideMark/>
          </w:tcPr>
          <w:p w:rsidR="0085350F" w:rsidRPr="0085350F" w:rsidRDefault="0085350F" w:rsidP="00B17EEB">
            <w:pPr>
              <w:spacing w:after="0" w:line="240" w:lineRule="auto"/>
              <w:rPr>
                <w:rFonts w:ascii="Times New Roman" w:hAnsi="Times New Roman" w:cs="Times New Roman"/>
                <w:sz w:val="20"/>
                <w:szCs w:val="20"/>
              </w:rPr>
            </w:pPr>
            <w:r w:rsidRPr="0085350F">
              <w:rPr>
                <w:rFonts w:ascii="Times New Roman" w:hAnsi="Times New Roman" w:cs="Times New Roman"/>
                <w:sz w:val="20"/>
                <w:szCs w:val="20"/>
              </w:rPr>
              <w:t>- точность и скорость чтения чертежей;</w:t>
            </w:r>
          </w:p>
          <w:p w:rsidR="0085350F" w:rsidRPr="0085350F" w:rsidRDefault="0085350F" w:rsidP="00B17EEB">
            <w:pPr>
              <w:spacing w:after="0" w:line="240" w:lineRule="auto"/>
              <w:rPr>
                <w:rFonts w:ascii="Times New Roman" w:hAnsi="Times New Roman" w:cs="Times New Roman"/>
                <w:sz w:val="20"/>
                <w:szCs w:val="20"/>
              </w:rPr>
            </w:pPr>
            <w:r w:rsidRPr="0085350F">
              <w:rPr>
                <w:rFonts w:ascii="Times New Roman" w:hAnsi="Times New Roman" w:cs="Times New Roman"/>
                <w:sz w:val="20"/>
                <w:szCs w:val="20"/>
              </w:rPr>
              <w:t xml:space="preserve"> - качество анализа конструктивно-технологических свойств узлов и деталей оборудования; </w:t>
            </w:r>
          </w:p>
          <w:p w:rsidR="0085350F" w:rsidRPr="0085350F" w:rsidRDefault="0085350F" w:rsidP="00B17EEB">
            <w:pPr>
              <w:spacing w:after="0" w:line="240" w:lineRule="auto"/>
              <w:rPr>
                <w:rFonts w:ascii="Times New Roman" w:hAnsi="Times New Roman" w:cs="Times New Roman"/>
                <w:sz w:val="20"/>
                <w:szCs w:val="20"/>
              </w:rPr>
            </w:pPr>
            <w:r w:rsidRPr="0085350F">
              <w:rPr>
                <w:rFonts w:ascii="Times New Roman" w:hAnsi="Times New Roman" w:cs="Times New Roman"/>
                <w:sz w:val="20"/>
                <w:szCs w:val="20"/>
              </w:rPr>
              <w:t xml:space="preserve"> - качество рекомендаций по повышению технол</w:t>
            </w:r>
            <w:r w:rsidRPr="0085350F">
              <w:rPr>
                <w:rFonts w:ascii="Times New Roman" w:hAnsi="Times New Roman" w:cs="Times New Roman"/>
                <w:sz w:val="20"/>
                <w:szCs w:val="20"/>
              </w:rPr>
              <w:t>о</w:t>
            </w:r>
            <w:r w:rsidRPr="0085350F">
              <w:rPr>
                <w:rFonts w:ascii="Times New Roman" w:hAnsi="Times New Roman" w:cs="Times New Roman"/>
                <w:sz w:val="20"/>
                <w:szCs w:val="20"/>
              </w:rPr>
              <w:t>гичности ремонтных операций;</w:t>
            </w:r>
          </w:p>
          <w:p w:rsidR="0085350F" w:rsidRPr="0085350F" w:rsidRDefault="0085350F" w:rsidP="00B17EEB">
            <w:pPr>
              <w:spacing w:after="0" w:line="240" w:lineRule="auto"/>
              <w:rPr>
                <w:rFonts w:ascii="Times New Roman" w:hAnsi="Times New Roman" w:cs="Times New Roman"/>
                <w:sz w:val="20"/>
                <w:szCs w:val="20"/>
              </w:rPr>
            </w:pPr>
            <w:r w:rsidRPr="0085350F">
              <w:rPr>
                <w:rFonts w:ascii="Times New Roman" w:hAnsi="Times New Roman" w:cs="Times New Roman"/>
                <w:sz w:val="20"/>
                <w:szCs w:val="20"/>
              </w:rPr>
              <w:t xml:space="preserve"> - точность и грамотность оформления технологич</w:t>
            </w:r>
            <w:r w:rsidRPr="0085350F">
              <w:rPr>
                <w:rFonts w:ascii="Times New Roman" w:hAnsi="Times New Roman" w:cs="Times New Roman"/>
                <w:sz w:val="20"/>
                <w:szCs w:val="20"/>
              </w:rPr>
              <w:t>е</w:t>
            </w:r>
            <w:r w:rsidRPr="0085350F">
              <w:rPr>
                <w:rFonts w:ascii="Times New Roman" w:hAnsi="Times New Roman" w:cs="Times New Roman"/>
                <w:sz w:val="20"/>
                <w:szCs w:val="20"/>
              </w:rPr>
              <w:t>ской документации</w:t>
            </w:r>
          </w:p>
        </w:tc>
        <w:tc>
          <w:tcPr>
            <w:tcW w:w="1621" w:type="dxa"/>
          </w:tcPr>
          <w:p w:rsidR="0085350F" w:rsidRPr="0085350F" w:rsidRDefault="0085350F" w:rsidP="00B17EEB">
            <w:pPr>
              <w:spacing w:after="0" w:line="240" w:lineRule="auto"/>
              <w:jc w:val="center"/>
              <w:rPr>
                <w:rFonts w:ascii="Times New Roman" w:hAnsi="Times New Roman" w:cs="Times New Roman"/>
                <w:sz w:val="20"/>
                <w:szCs w:val="20"/>
              </w:rPr>
            </w:pPr>
            <w:r w:rsidRPr="0085350F">
              <w:rPr>
                <w:rFonts w:ascii="Times New Roman" w:hAnsi="Times New Roman" w:cs="Times New Roman"/>
                <w:sz w:val="20"/>
                <w:szCs w:val="20"/>
              </w:rPr>
              <w:t>низкий</w:t>
            </w:r>
          </w:p>
          <w:p w:rsidR="002201EF" w:rsidRDefault="002201EF" w:rsidP="00B17EEB">
            <w:pPr>
              <w:spacing w:after="0" w:line="240" w:lineRule="auto"/>
              <w:jc w:val="center"/>
              <w:rPr>
                <w:rFonts w:ascii="Times New Roman" w:hAnsi="Times New Roman" w:cs="Times New Roman"/>
                <w:sz w:val="20"/>
                <w:szCs w:val="20"/>
              </w:rPr>
            </w:pPr>
          </w:p>
          <w:p w:rsidR="0085350F" w:rsidRPr="0085350F" w:rsidRDefault="0085350F" w:rsidP="00B17EEB">
            <w:pPr>
              <w:spacing w:after="0" w:line="240" w:lineRule="auto"/>
              <w:jc w:val="center"/>
              <w:rPr>
                <w:rFonts w:ascii="Times New Roman" w:hAnsi="Times New Roman" w:cs="Times New Roman"/>
                <w:sz w:val="20"/>
                <w:szCs w:val="20"/>
              </w:rPr>
            </w:pPr>
            <w:r w:rsidRPr="0085350F">
              <w:rPr>
                <w:rFonts w:ascii="Times New Roman" w:hAnsi="Times New Roman" w:cs="Times New Roman"/>
                <w:sz w:val="20"/>
                <w:szCs w:val="20"/>
              </w:rPr>
              <w:t>средний</w:t>
            </w:r>
          </w:p>
          <w:p w:rsidR="0085350F" w:rsidRPr="0085350F" w:rsidRDefault="0085350F" w:rsidP="00B17EEB">
            <w:pPr>
              <w:spacing w:after="0" w:line="240" w:lineRule="auto"/>
              <w:ind w:left="127"/>
              <w:jc w:val="center"/>
              <w:rPr>
                <w:rFonts w:ascii="Times New Roman" w:hAnsi="Times New Roman" w:cs="Times New Roman"/>
                <w:sz w:val="20"/>
                <w:szCs w:val="20"/>
              </w:rPr>
            </w:pPr>
          </w:p>
          <w:p w:rsidR="0085350F" w:rsidRPr="0085350F" w:rsidRDefault="0085350F" w:rsidP="002201EF">
            <w:pPr>
              <w:spacing w:after="0" w:line="240" w:lineRule="auto"/>
              <w:jc w:val="center"/>
              <w:rPr>
                <w:rFonts w:ascii="Times New Roman" w:hAnsi="Times New Roman" w:cs="Times New Roman"/>
                <w:sz w:val="20"/>
                <w:szCs w:val="20"/>
              </w:rPr>
            </w:pPr>
            <w:r w:rsidRPr="0085350F">
              <w:rPr>
                <w:rFonts w:ascii="Times New Roman" w:hAnsi="Times New Roman" w:cs="Times New Roman"/>
                <w:sz w:val="20"/>
                <w:szCs w:val="20"/>
              </w:rPr>
              <w:t>высокий</w:t>
            </w:r>
          </w:p>
          <w:p w:rsidR="0085350F" w:rsidRPr="0085350F" w:rsidRDefault="0085350F" w:rsidP="00B17EEB">
            <w:pPr>
              <w:spacing w:after="0" w:line="240" w:lineRule="auto"/>
              <w:ind w:left="127"/>
              <w:jc w:val="center"/>
              <w:rPr>
                <w:rFonts w:ascii="Times New Roman" w:hAnsi="Times New Roman" w:cs="Times New Roman"/>
                <w:sz w:val="20"/>
                <w:szCs w:val="20"/>
              </w:rPr>
            </w:pPr>
          </w:p>
        </w:tc>
        <w:tc>
          <w:tcPr>
            <w:tcW w:w="1531" w:type="dxa"/>
          </w:tcPr>
          <w:p w:rsidR="0085350F" w:rsidRPr="0085350F" w:rsidRDefault="0085350F" w:rsidP="00AB05DC">
            <w:pPr>
              <w:ind w:left="127"/>
              <w:rPr>
                <w:rFonts w:ascii="Times New Roman" w:hAnsi="Times New Roman" w:cs="Times New Roman"/>
                <w:sz w:val="20"/>
                <w:szCs w:val="20"/>
              </w:rPr>
            </w:pPr>
          </w:p>
        </w:tc>
      </w:tr>
    </w:tbl>
    <w:p w:rsidR="0085350F" w:rsidRPr="0085350F" w:rsidRDefault="0085350F" w:rsidP="00B17EEB">
      <w:pPr>
        <w:shd w:val="clear" w:color="auto" w:fill="FFFFFF"/>
        <w:spacing w:after="0" w:line="240" w:lineRule="auto"/>
        <w:rPr>
          <w:rFonts w:ascii="Times New Roman" w:hAnsi="Times New Roman" w:cs="Times New Roman"/>
          <w:b/>
          <w:spacing w:val="-2"/>
          <w:sz w:val="20"/>
          <w:szCs w:val="20"/>
        </w:rPr>
      </w:pPr>
      <w:r w:rsidRPr="0085350F">
        <w:rPr>
          <w:rFonts w:ascii="Times New Roman" w:hAnsi="Times New Roman" w:cs="Times New Roman"/>
          <w:b/>
          <w:spacing w:val="-2"/>
          <w:sz w:val="20"/>
          <w:szCs w:val="20"/>
        </w:rPr>
        <w:t xml:space="preserve">Заключение: </w:t>
      </w:r>
    </w:p>
    <w:p w:rsidR="0085350F" w:rsidRPr="0085350F" w:rsidRDefault="0085350F" w:rsidP="00592936">
      <w:pPr>
        <w:overflowPunct w:val="0"/>
        <w:autoSpaceDE w:val="0"/>
        <w:autoSpaceDN w:val="0"/>
        <w:adjustRightInd w:val="0"/>
        <w:spacing w:after="0"/>
        <w:jc w:val="both"/>
        <w:textAlignment w:val="baseline"/>
        <w:rPr>
          <w:rFonts w:ascii="Times New Roman" w:hAnsi="Times New Roman" w:cs="Times New Roman"/>
          <w:spacing w:val="-2"/>
          <w:sz w:val="20"/>
          <w:szCs w:val="20"/>
        </w:rPr>
      </w:pPr>
      <w:r w:rsidRPr="0085350F">
        <w:rPr>
          <w:rFonts w:ascii="Times New Roman" w:hAnsi="Times New Roman" w:cs="Times New Roman"/>
          <w:spacing w:val="-2"/>
          <w:sz w:val="20"/>
          <w:szCs w:val="20"/>
        </w:rPr>
        <w:t xml:space="preserve">В ходе учебной и производственной практики по </w:t>
      </w:r>
      <w:r w:rsidR="00B17EEB">
        <w:rPr>
          <w:rFonts w:ascii="Times New Roman" w:hAnsi="Times New Roman" w:cs="Times New Roman"/>
          <w:b/>
          <w:sz w:val="20"/>
          <w:szCs w:val="20"/>
        </w:rPr>
        <w:t>ПМ.02 Проверка и наладка электрооборудования</w:t>
      </w:r>
      <w:r w:rsidRPr="0085350F">
        <w:rPr>
          <w:rFonts w:ascii="Times New Roman" w:hAnsi="Times New Roman" w:cs="Times New Roman"/>
          <w:b/>
          <w:sz w:val="20"/>
          <w:szCs w:val="20"/>
        </w:rPr>
        <w:t xml:space="preserve"> </w:t>
      </w:r>
      <w:r w:rsidRPr="0085350F">
        <w:rPr>
          <w:rFonts w:ascii="Times New Roman" w:hAnsi="Times New Roman" w:cs="Times New Roman"/>
          <w:spacing w:val="-2"/>
          <w:sz w:val="20"/>
          <w:szCs w:val="20"/>
        </w:rPr>
        <w:t>обучающийся</w:t>
      </w:r>
      <w:r w:rsidRPr="0085350F">
        <w:rPr>
          <w:rFonts w:ascii="Times New Roman" w:hAnsi="Times New Roman" w:cs="Times New Roman"/>
          <w:b/>
          <w:spacing w:val="-2"/>
          <w:sz w:val="20"/>
          <w:szCs w:val="20"/>
        </w:rPr>
        <w:t xml:space="preserve"> </w:t>
      </w:r>
      <w:r w:rsidRPr="0085350F">
        <w:rPr>
          <w:rFonts w:ascii="Times New Roman" w:hAnsi="Times New Roman" w:cs="Times New Roman"/>
          <w:spacing w:val="-2"/>
          <w:sz w:val="20"/>
          <w:szCs w:val="20"/>
        </w:rPr>
        <w:t>(</w:t>
      </w:r>
      <w:r w:rsidRPr="0085350F">
        <w:rPr>
          <w:rFonts w:ascii="Times New Roman" w:hAnsi="Times New Roman" w:cs="Times New Roman"/>
          <w:i/>
          <w:spacing w:val="-2"/>
          <w:sz w:val="20"/>
          <w:szCs w:val="20"/>
        </w:rPr>
        <w:t>достиг или не достиг</w:t>
      </w:r>
      <w:r w:rsidRPr="0085350F">
        <w:rPr>
          <w:rFonts w:ascii="Times New Roman" w:hAnsi="Times New Roman" w:cs="Times New Roman"/>
          <w:spacing w:val="-2"/>
          <w:sz w:val="20"/>
          <w:szCs w:val="20"/>
        </w:rPr>
        <w:t>)</w:t>
      </w:r>
      <w:r w:rsidRPr="0085350F">
        <w:rPr>
          <w:rFonts w:ascii="Times New Roman" w:hAnsi="Times New Roman" w:cs="Times New Roman"/>
          <w:b/>
          <w:spacing w:val="-2"/>
          <w:sz w:val="20"/>
          <w:szCs w:val="20"/>
        </w:rPr>
        <w:t xml:space="preserve">__________________________ </w:t>
      </w:r>
      <w:r w:rsidRPr="0085350F">
        <w:rPr>
          <w:rFonts w:ascii="Times New Roman" w:hAnsi="Times New Roman" w:cs="Times New Roman"/>
          <w:spacing w:val="-2"/>
          <w:sz w:val="20"/>
          <w:szCs w:val="20"/>
        </w:rPr>
        <w:t>результатов обучения по профессиональным компетенциям</w:t>
      </w:r>
    </w:p>
    <w:p w:rsidR="0085350F" w:rsidRPr="0085350F" w:rsidRDefault="0085350F" w:rsidP="00592936">
      <w:pPr>
        <w:shd w:val="clear" w:color="auto" w:fill="FFFFFF"/>
        <w:spacing w:after="0"/>
        <w:rPr>
          <w:rFonts w:ascii="Times New Roman" w:hAnsi="Times New Roman" w:cs="Times New Roman"/>
          <w:sz w:val="20"/>
          <w:szCs w:val="20"/>
        </w:rPr>
      </w:pPr>
      <w:r w:rsidRPr="0085350F">
        <w:rPr>
          <w:rFonts w:ascii="Times New Roman" w:hAnsi="Times New Roman" w:cs="Times New Roman"/>
          <w:sz w:val="20"/>
          <w:szCs w:val="20"/>
        </w:rPr>
        <w:t>Итоговая оценка по учебной практике__________________________________________________</w:t>
      </w:r>
    </w:p>
    <w:p w:rsidR="0085350F" w:rsidRPr="0085350F" w:rsidRDefault="0085350F" w:rsidP="00592936">
      <w:pPr>
        <w:shd w:val="clear" w:color="auto" w:fill="FFFFFF"/>
        <w:spacing w:after="0"/>
        <w:rPr>
          <w:rFonts w:ascii="Times New Roman" w:hAnsi="Times New Roman" w:cs="Times New Roman"/>
          <w:sz w:val="20"/>
          <w:szCs w:val="20"/>
        </w:rPr>
      </w:pPr>
      <w:r w:rsidRPr="0085350F">
        <w:rPr>
          <w:rFonts w:ascii="Times New Roman" w:hAnsi="Times New Roman" w:cs="Times New Roman"/>
          <w:sz w:val="20"/>
          <w:szCs w:val="20"/>
        </w:rPr>
        <w:t>Итоговая оценка по производственной практике_________________________________________</w:t>
      </w:r>
    </w:p>
    <w:p w:rsidR="0085350F" w:rsidRPr="0085350F" w:rsidRDefault="0085350F" w:rsidP="00592936">
      <w:pPr>
        <w:shd w:val="clear" w:color="auto" w:fill="FFFFFF"/>
        <w:spacing w:after="0"/>
        <w:rPr>
          <w:rFonts w:ascii="Times New Roman" w:hAnsi="Times New Roman" w:cs="Times New Roman"/>
          <w:sz w:val="20"/>
          <w:szCs w:val="20"/>
        </w:rPr>
      </w:pPr>
      <w:r w:rsidRPr="0085350F">
        <w:rPr>
          <w:rFonts w:ascii="Times New Roman" w:hAnsi="Times New Roman" w:cs="Times New Roman"/>
          <w:sz w:val="20"/>
          <w:szCs w:val="20"/>
        </w:rPr>
        <w:t>Рекомендуемый разряд _____________________________________________________________ </w:t>
      </w:r>
    </w:p>
    <w:p w:rsidR="0085350F" w:rsidRPr="0085350F" w:rsidRDefault="0085350F" w:rsidP="00592936">
      <w:pPr>
        <w:shd w:val="clear" w:color="auto" w:fill="FFFFFF"/>
        <w:spacing w:after="0"/>
        <w:rPr>
          <w:rFonts w:ascii="Times New Roman" w:hAnsi="Times New Roman" w:cs="Times New Roman"/>
          <w:sz w:val="20"/>
          <w:szCs w:val="20"/>
        </w:rPr>
      </w:pPr>
      <w:r w:rsidRPr="0085350F">
        <w:rPr>
          <w:rFonts w:ascii="Times New Roman" w:hAnsi="Times New Roman" w:cs="Times New Roman"/>
          <w:sz w:val="20"/>
          <w:szCs w:val="20"/>
        </w:rPr>
        <w:t>Дата «___»._______.20___</w:t>
      </w:r>
    </w:p>
    <w:p w:rsidR="0085350F" w:rsidRPr="0085350F" w:rsidRDefault="0085350F" w:rsidP="00592936">
      <w:pPr>
        <w:shd w:val="clear" w:color="auto" w:fill="FFFFFF"/>
        <w:spacing w:after="0"/>
        <w:rPr>
          <w:rFonts w:ascii="Times New Roman" w:hAnsi="Times New Roman" w:cs="Times New Roman"/>
          <w:sz w:val="20"/>
          <w:szCs w:val="20"/>
        </w:rPr>
      </w:pPr>
      <w:r w:rsidRPr="0085350F">
        <w:rPr>
          <w:rFonts w:ascii="Times New Roman" w:hAnsi="Times New Roman" w:cs="Times New Roman"/>
          <w:sz w:val="20"/>
          <w:szCs w:val="20"/>
        </w:rPr>
        <w:t>Подпись руководителя практики от Колледжа___________________________________________</w:t>
      </w:r>
    </w:p>
    <w:p w:rsidR="0085350F" w:rsidRPr="0085350F" w:rsidRDefault="0085350F" w:rsidP="00592936">
      <w:pPr>
        <w:shd w:val="clear" w:color="auto" w:fill="FFFFFF"/>
        <w:spacing w:after="0"/>
        <w:rPr>
          <w:rFonts w:ascii="Times New Roman" w:hAnsi="Times New Roman" w:cs="Times New Roman"/>
          <w:sz w:val="20"/>
          <w:szCs w:val="20"/>
        </w:rPr>
      </w:pPr>
      <w:r w:rsidRPr="0085350F">
        <w:rPr>
          <w:rFonts w:ascii="Times New Roman" w:hAnsi="Times New Roman" w:cs="Times New Roman"/>
          <w:sz w:val="20"/>
          <w:szCs w:val="20"/>
        </w:rPr>
        <w:t>Подпись руководителя практики от предприятия (организации)____________________________</w:t>
      </w:r>
    </w:p>
    <w:p w:rsidR="00D8709D" w:rsidRPr="00D8709D" w:rsidRDefault="0085350F" w:rsidP="00592936">
      <w:pPr>
        <w:shd w:val="clear" w:color="auto" w:fill="FFFFFF"/>
        <w:spacing w:after="0"/>
        <w:rPr>
          <w:rFonts w:ascii="Times New Roman" w:hAnsi="Times New Roman" w:cs="Times New Roman"/>
          <w:sz w:val="20"/>
          <w:szCs w:val="20"/>
        </w:rPr>
      </w:pPr>
      <w:r w:rsidRPr="0085350F">
        <w:rPr>
          <w:rFonts w:ascii="Times New Roman" w:hAnsi="Times New Roman" w:cs="Times New Roman"/>
          <w:sz w:val="20"/>
          <w:szCs w:val="20"/>
        </w:rPr>
        <w:t xml:space="preserve">М.п </w:t>
      </w:r>
    </w:p>
    <w:p w:rsidR="00D8709D" w:rsidRPr="00771490" w:rsidRDefault="00D8709D" w:rsidP="00D8709D">
      <w:pPr>
        <w:pStyle w:val="a5"/>
        <w:widowControl w:val="0"/>
        <w:spacing w:after="0"/>
        <w:ind w:left="0"/>
        <w:rPr>
          <w:rFonts w:ascii="Times New Roman" w:hAnsi="Times New Roman" w:cs="Times New Roman"/>
          <w:sz w:val="12"/>
        </w:rPr>
      </w:pPr>
    </w:p>
    <w:p w:rsidR="00D8709D" w:rsidRPr="00592936" w:rsidRDefault="00D8709D" w:rsidP="00D8709D">
      <w:pPr>
        <w:widowControl w:val="0"/>
        <w:autoSpaceDE w:val="0"/>
        <w:autoSpaceDN w:val="0"/>
        <w:adjustRightInd w:val="0"/>
        <w:spacing w:after="0"/>
        <w:jc w:val="both"/>
        <w:rPr>
          <w:rFonts w:ascii="Times New Roman" w:hAnsi="Times New Roman" w:cs="Times New Roman"/>
          <w:bCs/>
          <w:i/>
          <w:sz w:val="16"/>
        </w:rPr>
      </w:pPr>
      <w:r w:rsidRPr="00592936">
        <w:rPr>
          <w:rFonts w:ascii="Times New Roman" w:hAnsi="Times New Roman" w:cs="Times New Roman"/>
          <w:bCs/>
          <w:i/>
          <w:spacing w:val="-4"/>
          <w:sz w:val="16"/>
        </w:rPr>
        <w:t>*При определении качественного уровня освоения профессиональной компетенции преподаватель используется следующая система показателей</w:t>
      </w:r>
      <w:r w:rsidRPr="00592936">
        <w:rPr>
          <w:rFonts w:ascii="Times New Roman" w:hAnsi="Times New Roman" w:cs="Times New Roman"/>
          <w:bCs/>
          <w:i/>
          <w:sz w:val="16"/>
        </w:rPr>
        <w:t>:</w:t>
      </w:r>
    </w:p>
    <w:p w:rsidR="00D8709D" w:rsidRPr="00592936" w:rsidRDefault="00D8709D" w:rsidP="00D8709D">
      <w:pPr>
        <w:widowControl w:val="0"/>
        <w:autoSpaceDE w:val="0"/>
        <w:autoSpaceDN w:val="0"/>
        <w:adjustRightInd w:val="0"/>
        <w:spacing w:after="0"/>
        <w:ind w:left="567"/>
        <w:jc w:val="both"/>
        <w:rPr>
          <w:rFonts w:ascii="Times New Roman" w:hAnsi="Times New Roman" w:cs="Times New Roman"/>
          <w:bCs/>
          <w:i/>
          <w:sz w:val="16"/>
        </w:rPr>
      </w:pPr>
      <w:r w:rsidRPr="00592936">
        <w:rPr>
          <w:rFonts w:ascii="Times New Roman" w:hAnsi="Times New Roman" w:cs="Times New Roman"/>
          <w:bCs/>
          <w:i/>
          <w:sz w:val="16"/>
        </w:rPr>
        <w:t>- низкий уровень освоения компетенции – предполагает наличие знаний у обучающегося по выполнению видов работ, предусмотренных тематическим планом программы практики;</w:t>
      </w:r>
    </w:p>
    <w:p w:rsidR="00D8709D" w:rsidRPr="00592936" w:rsidRDefault="00D8709D" w:rsidP="00D8709D">
      <w:pPr>
        <w:widowControl w:val="0"/>
        <w:autoSpaceDE w:val="0"/>
        <w:autoSpaceDN w:val="0"/>
        <w:adjustRightInd w:val="0"/>
        <w:spacing w:after="0"/>
        <w:ind w:left="567"/>
        <w:jc w:val="both"/>
        <w:rPr>
          <w:rFonts w:ascii="Times New Roman" w:hAnsi="Times New Roman" w:cs="Times New Roman"/>
          <w:bCs/>
          <w:i/>
          <w:sz w:val="16"/>
        </w:rPr>
      </w:pPr>
      <w:r w:rsidRPr="00592936">
        <w:rPr>
          <w:rFonts w:ascii="Times New Roman" w:hAnsi="Times New Roman" w:cs="Times New Roman"/>
          <w:bCs/>
          <w:i/>
          <w:sz w:val="16"/>
        </w:rPr>
        <w:t>- средний уровень освоения компетенции – предполагает  наличие умений у обучающегося, необходимых</w:t>
      </w:r>
      <w:r w:rsidRPr="00592936">
        <w:rPr>
          <w:rFonts w:ascii="Times New Roman" w:hAnsi="Times New Roman" w:cs="Times New Roman"/>
          <w:i/>
          <w:sz w:val="16"/>
        </w:rPr>
        <w:t xml:space="preserve"> </w:t>
      </w:r>
      <w:r w:rsidRPr="00592936">
        <w:rPr>
          <w:rFonts w:ascii="Times New Roman" w:hAnsi="Times New Roman" w:cs="Times New Roman"/>
          <w:bCs/>
          <w:i/>
          <w:sz w:val="16"/>
        </w:rPr>
        <w:t>для выполнения видов работ, предусмотренных тематическим планом программы практики;</w:t>
      </w:r>
    </w:p>
    <w:p w:rsidR="00D8709D" w:rsidRPr="00592936" w:rsidRDefault="00D8709D" w:rsidP="00D8709D">
      <w:pPr>
        <w:widowControl w:val="0"/>
        <w:autoSpaceDE w:val="0"/>
        <w:autoSpaceDN w:val="0"/>
        <w:adjustRightInd w:val="0"/>
        <w:spacing w:after="0"/>
        <w:ind w:left="567"/>
        <w:jc w:val="both"/>
        <w:rPr>
          <w:rFonts w:ascii="Times New Roman" w:hAnsi="Times New Roman" w:cs="Times New Roman"/>
          <w:bCs/>
          <w:i/>
          <w:sz w:val="16"/>
        </w:rPr>
      </w:pPr>
      <w:r w:rsidRPr="00592936">
        <w:rPr>
          <w:rFonts w:ascii="Times New Roman" w:hAnsi="Times New Roman" w:cs="Times New Roman"/>
          <w:bCs/>
          <w:i/>
          <w:sz w:val="16"/>
        </w:rPr>
        <w:t>- высокий уровень освоения компетенции – предполагает сформированность практических навыков в соответствии с видами работ, предусмотренными тематическим планом программы практики.</w:t>
      </w:r>
    </w:p>
    <w:p w:rsidR="00D8709D" w:rsidRPr="00592936" w:rsidRDefault="00D8709D" w:rsidP="00D8709D">
      <w:pPr>
        <w:widowControl w:val="0"/>
        <w:autoSpaceDE w:val="0"/>
        <w:autoSpaceDN w:val="0"/>
        <w:adjustRightInd w:val="0"/>
        <w:spacing w:after="0"/>
        <w:jc w:val="both"/>
        <w:rPr>
          <w:rFonts w:ascii="Times New Roman" w:hAnsi="Times New Roman" w:cs="Times New Roman"/>
          <w:bCs/>
          <w:i/>
          <w:sz w:val="16"/>
        </w:rPr>
      </w:pPr>
      <w:r w:rsidRPr="00592936">
        <w:rPr>
          <w:rFonts w:ascii="Times New Roman" w:hAnsi="Times New Roman" w:cs="Times New Roman"/>
          <w:bCs/>
          <w:i/>
          <w:sz w:val="16"/>
        </w:rPr>
        <w:t>** При подведении итоговой оценки выводится среднее значение результата. При этом используется следующая оценочная шкала:</w:t>
      </w:r>
    </w:p>
    <w:p w:rsidR="00D8709D" w:rsidRPr="00592936" w:rsidRDefault="00D8709D" w:rsidP="00D8709D">
      <w:pPr>
        <w:widowControl w:val="0"/>
        <w:autoSpaceDE w:val="0"/>
        <w:autoSpaceDN w:val="0"/>
        <w:adjustRightInd w:val="0"/>
        <w:spacing w:after="0"/>
        <w:ind w:left="567"/>
        <w:jc w:val="both"/>
        <w:rPr>
          <w:rFonts w:ascii="Times New Roman" w:hAnsi="Times New Roman" w:cs="Times New Roman"/>
          <w:bCs/>
          <w:i/>
          <w:sz w:val="16"/>
        </w:rPr>
      </w:pPr>
      <w:r w:rsidRPr="00592936">
        <w:rPr>
          <w:rFonts w:ascii="Times New Roman" w:hAnsi="Times New Roman" w:cs="Times New Roman"/>
          <w:bCs/>
          <w:i/>
          <w:sz w:val="16"/>
        </w:rPr>
        <w:t>- «3» - средний уровень освоения компетенции;</w:t>
      </w:r>
    </w:p>
    <w:p w:rsidR="00D8709D" w:rsidRPr="00592936" w:rsidRDefault="00D8709D" w:rsidP="00D8709D">
      <w:pPr>
        <w:widowControl w:val="0"/>
        <w:autoSpaceDE w:val="0"/>
        <w:autoSpaceDN w:val="0"/>
        <w:adjustRightInd w:val="0"/>
        <w:spacing w:after="0"/>
        <w:ind w:left="567"/>
        <w:jc w:val="both"/>
        <w:rPr>
          <w:rFonts w:ascii="Times New Roman" w:hAnsi="Times New Roman" w:cs="Times New Roman"/>
          <w:bCs/>
          <w:i/>
          <w:sz w:val="16"/>
        </w:rPr>
      </w:pPr>
      <w:r w:rsidRPr="00592936">
        <w:rPr>
          <w:rFonts w:ascii="Times New Roman" w:hAnsi="Times New Roman" w:cs="Times New Roman"/>
          <w:bCs/>
          <w:i/>
          <w:sz w:val="16"/>
        </w:rPr>
        <w:t>- «4» - средний уровень освоения компетенции;</w:t>
      </w:r>
    </w:p>
    <w:p w:rsidR="00D8709D" w:rsidRPr="00592936" w:rsidRDefault="00D8709D" w:rsidP="00D8709D">
      <w:pPr>
        <w:widowControl w:val="0"/>
        <w:autoSpaceDE w:val="0"/>
        <w:autoSpaceDN w:val="0"/>
        <w:adjustRightInd w:val="0"/>
        <w:spacing w:after="0"/>
        <w:ind w:left="567"/>
        <w:jc w:val="both"/>
        <w:rPr>
          <w:rFonts w:ascii="Times New Roman" w:hAnsi="Times New Roman" w:cs="Times New Roman"/>
          <w:sz w:val="20"/>
        </w:rPr>
      </w:pPr>
      <w:r w:rsidRPr="00592936">
        <w:rPr>
          <w:rFonts w:ascii="Times New Roman" w:hAnsi="Times New Roman" w:cs="Times New Roman"/>
          <w:bCs/>
          <w:i/>
          <w:sz w:val="16"/>
        </w:rPr>
        <w:t>- «5» - высокий уровень освоения компетенции.</w:t>
      </w:r>
    </w:p>
    <w:sectPr w:rsidR="00D8709D" w:rsidRPr="00592936" w:rsidSect="00D8709D">
      <w:pgSz w:w="11906" w:h="16838"/>
      <w:pgMar w:top="709" w:right="567" w:bottom="851"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14109" w:rsidRDefault="00914109" w:rsidP="00DF7B7B">
      <w:pPr>
        <w:spacing w:after="0" w:line="240" w:lineRule="auto"/>
      </w:pPr>
      <w:r>
        <w:separator/>
      </w:r>
    </w:p>
  </w:endnote>
  <w:endnote w:type="continuationSeparator" w:id="0">
    <w:p w:rsidR="00914109" w:rsidRDefault="00914109" w:rsidP="00DF7B7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95403235"/>
      <w:docPartObj>
        <w:docPartGallery w:val="Page Numbers (Bottom of Page)"/>
        <w:docPartUnique/>
      </w:docPartObj>
    </w:sdtPr>
    <w:sdtEndPr>
      <w:rPr>
        <w:rFonts w:ascii="Times New Roman" w:hAnsi="Times New Roman" w:cs="Times New Roman"/>
        <w:sz w:val="18"/>
        <w:szCs w:val="18"/>
      </w:rPr>
    </w:sdtEndPr>
    <w:sdtContent>
      <w:p w:rsidR="00E20A7D" w:rsidRPr="00DF7B7B" w:rsidRDefault="001468AA">
        <w:pPr>
          <w:pStyle w:val="af"/>
          <w:jc w:val="right"/>
          <w:rPr>
            <w:rFonts w:ascii="Times New Roman" w:hAnsi="Times New Roman" w:cs="Times New Roman"/>
            <w:sz w:val="18"/>
            <w:szCs w:val="18"/>
          </w:rPr>
        </w:pPr>
        <w:r w:rsidRPr="00DF7B7B">
          <w:rPr>
            <w:rFonts w:ascii="Times New Roman" w:hAnsi="Times New Roman" w:cs="Times New Roman"/>
            <w:sz w:val="18"/>
            <w:szCs w:val="18"/>
          </w:rPr>
          <w:fldChar w:fldCharType="begin"/>
        </w:r>
        <w:r w:rsidR="00E20A7D" w:rsidRPr="00DF7B7B">
          <w:rPr>
            <w:rFonts w:ascii="Times New Roman" w:hAnsi="Times New Roman" w:cs="Times New Roman"/>
            <w:sz w:val="18"/>
            <w:szCs w:val="18"/>
          </w:rPr>
          <w:instrText xml:space="preserve"> PAGE   \* MERGEFORMAT </w:instrText>
        </w:r>
        <w:r w:rsidRPr="00DF7B7B">
          <w:rPr>
            <w:rFonts w:ascii="Times New Roman" w:hAnsi="Times New Roman" w:cs="Times New Roman"/>
            <w:sz w:val="18"/>
            <w:szCs w:val="18"/>
          </w:rPr>
          <w:fldChar w:fldCharType="separate"/>
        </w:r>
        <w:r w:rsidR="001808D5">
          <w:rPr>
            <w:rFonts w:ascii="Times New Roman" w:hAnsi="Times New Roman" w:cs="Times New Roman"/>
            <w:noProof/>
            <w:sz w:val="18"/>
            <w:szCs w:val="18"/>
          </w:rPr>
          <w:t>2</w:t>
        </w:r>
        <w:r w:rsidRPr="00DF7B7B">
          <w:rPr>
            <w:rFonts w:ascii="Times New Roman" w:hAnsi="Times New Roman" w:cs="Times New Roman"/>
            <w:sz w:val="18"/>
            <w:szCs w:val="18"/>
          </w:rPr>
          <w:fldChar w:fldCharType="end"/>
        </w:r>
      </w:p>
    </w:sdtContent>
  </w:sdt>
  <w:p w:rsidR="00E20A7D" w:rsidRPr="00DF7B7B" w:rsidRDefault="00E20A7D">
    <w:pPr>
      <w:pStyle w:val="af"/>
      <w:rPr>
        <w:rFonts w:ascii="Times New Roman" w:hAnsi="Times New Roman" w:cs="Times New Roman"/>
        <w:sz w:val="18"/>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14109" w:rsidRDefault="00914109" w:rsidP="00DF7B7B">
      <w:pPr>
        <w:spacing w:after="0" w:line="240" w:lineRule="auto"/>
      </w:pPr>
      <w:r>
        <w:separator/>
      </w:r>
    </w:p>
  </w:footnote>
  <w:footnote w:type="continuationSeparator" w:id="0">
    <w:p w:rsidR="00914109" w:rsidRDefault="00914109" w:rsidP="00DF7B7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A4515"/>
    <w:multiLevelType w:val="multilevel"/>
    <w:tmpl w:val="EA66D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129356C"/>
    <w:multiLevelType w:val="multilevel"/>
    <w:tmpl w:val="5846CB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46F4BF8"/>
    <w:multiLevelType w:val="multilevel"/>
    <w:tmpl w:val="3A3EA8B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4F67B38"/>
    <w:multiLevelType w:val="multilevel"/>
    <w:tmpl w:val="D598D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5CF7589"/>
    <w:multiLevelType w:val="multilevel"/>
    <w:tmpl w:val="97D42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76D7DF2"/>
    <w:multiLevelType w:val="multilevel"/>
    <w:tmpl w:val="278C8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84E53F8"/>
    <w:multiLevelType w:val="multilevel"/>
    <w:tmpl w:val="21E21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8665B27"/>
    <w:multiLevelType w:val="hybridMultilevel"/>
    <w:tmpl w:val="571EAD82"/>
    <w:lvl w:ilvl="0" w:tplc="F2F402C8">
      <w:start w:val="1"/>
      <w:numFmt w:val="bullet"/>
      <w:lvlText w:val="­"/>
      <w:lvlJc w:val="left"/>
      <w:pPr>
        <w:tabs>
          <w:tab w:val="num" w:pos="1260"/>
        </w:tabs>
        <w:ind w:left="1260"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0D122DE1"/>
    <w:multiLevelType w:val="multilevel"/>
    <w:tmpl w:val="B1DAA2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F6547CA"/>
    <w:multiLevelType w:val="multilevel"/>
    <w:tmpl w:val="9B988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9E523C7"/>
    <w:multiLevelType w:val="multilevel"/>
    <w:tmpl w:val="6D720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A1F5A5B"/>
    <w:multiLevelType w:val="multilevel"/>
    <w:tmpl w:val="60ECCD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AFD1BC9"/>
    <w:multiLevelType w:val="multilevel"/>
    <w:tmpl w:val="33BC2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B87321B"/>
    <w:multiLevelType w:val="multilevel"/>
    <w:tmpl w:val="EB12C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F41372E"/>
    <w:multiLevelType w:val="multilevel"/>
    <w:tmpl w:val="4C78F3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2BC30B7"/>
    <w:multiLevelType w:val="multilevel"/>
    <w:tmpl w:val="18A6E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A790E10"/>
    <w:multiLevelType w:val="multilevel"/>
    <w:tmpl w:val="823E2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C737551"/>
    <w:multiLevelType w:val="multilevel"/>
    <w:tmpl w:val="0DA6D6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F4C3D88"/>
    <w:multiLevelType w:val="multilevel"/>
    <w:tmpl w:val="B4BAC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1217FD5"/>
    <w:multiLevelType w:val="hybridMultilevel"/>
    <w:tmpl w:val="0DB2D1C2"/>
    <w:lvl w:ilvl="0" w:tplc="75F00FE4">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1EB43B3"/>
    <w:multiLevelType w:val="multilevel"/>
    <w:tmpl w:val="E182DD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56A683C"/>
    <w:multiLevelType w:val="hybridMultilevel"/>
    <w:tmpl w:val="BC7681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75564C5"/>
    <w:multiLevelType w:val="multilevel"/>
    <w:tmpl w:val="59E4F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AA50A9E"/>
    <w:multiLevelType w:val="hybridMultilevel"/>
    <w:tmpl w:val="E7065D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E951EE9"/>
    <w:multiLevelType w:val="hybridMultilevel"/>
    <w:tmpl w:val="F244ACE2"/>
    <w:lvl w:ilvl="0" w:tplc="8EEA3B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3025ED6"/>
    <w:multiLevelType w:val="hybridMultilevel"/>
    <w:tmpl w:val="89D66EB8"/>
    <w:lvl w:ilvl="0" w:tplc="ECB6B9C8">
      <w:start w:val="1"/>
      <w:numFmt w:val="decimal"/>
      <w:lvlText w:val="%1."/>
      <w:lvlJc w:val="left"/>
      <w:pPr>
        <w:ind w:left="720" w:hanging="360"/>
      </w:pPr>
      <w:rPr>
        <w:rFonts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5C253C7"/>
    <w:multiLevelType w:val="multilevel"/>
    <w:tmpl w:val="89425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6D77463"/>
    <w:multiLevelType w:val="multilevel"/>
    <w:tmpl w:val="356CD4F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A020492"/>
    <w:multiLevelType w:val="multilevel"/>
    <w:tmpl w:val="F3441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2CF1597"/>
    <w:multiLevelType w:val="hybridMultilevel"/>
    <w:tmpl w:val="8782F112"/>
    <w:lvl w:ilvl="0" w:tplc="8C96FF1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345376D"/>
    <w:multiLevelType w:val="multilevel"/>
    <w:tmpl w:val="D0A49B3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6291C5A"/>
    <w:multiLevelType w:val="multilevel"/>
    <w:tmpl w:val="9BB01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7423E8C"/>
    <w:multiLevelType w:val="multilevel"/>
    <w:tmpl w:val="A6C09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8BB3CF9"/>
    <w:multiLevelType w:val="hybridMultilevel"/>
    <w:tmpl w:val="C3EE1FB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nsid w:val="58DB0C07"/>
    <w:multiLevelType w:val="multilevel"/>
    <w:tmpl w:val="57469E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BDC4F66"/>
    <w:multiLevelType w:val="multilevel"/>
    <w:tmpl w:val="AA4820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5D5B439D"/>
    <w:multiLevelType w:val="hybridMultilevel"/>
    <w:tmpl w:val="93325370"/>
    <w:lvl w:ilvl="0" w:tplc="6FD6E4F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7">
    <w:nsid w:val="5F5641EA"/>
    <w:multiLevelType w:val="multilevel"/>
    <w:tmpl w:val="EB72F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1C353D8"/>
    <w:multiLevelType w:val="multilevel"/>
    <w:tmpl w:val="8A0EC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6D838AC"/>
    <w:multiLevelType w:val="hybridMultilevel"/>
    <w:tmpl w:val="A070634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0">
    <w:nsid w:val="6E200D44"/>
    <w:multiLevelType w:val="multilevel"/>
    <w:tmpl w:val="41663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E993BFC"/>
    <w:multiLevelType w:val="hybridMultilevel"/>
    <w:tmpl w:val="89D66EB8"/>
    <w:lvl w:ilvl="0" w:tplc="ECB6B9C8">
      <w:start w:val="1"/>
      <w:numFmt w:val="decimal"/>
      <w:lvlText w:val="%1."/>
      <w:lvlJc w:val="left"/>
      <w:pPr>
        <w:ind w:left="720" w:hanging="360"/>
      </w:pPr>
      <w:rPr>
        <w:rFonts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4827149"/>
    <w:multiLevelType w:val="multilevel"/>
    <w:tmpl w:val="8FE4A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5091943"/>
    <w:multiLevelType w:val="multilevel"/>
    <w:tmpl w:val="8CBC7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5A62342"/>
    <w:multiLevelType w:val="multilevel"/>
    <w:tmpl w:val="B47CA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7D14F1D"/>
    <w:multiLevelType w:val="hybridMultilevel"/>
    <w:tmpl w:val="8AA094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784077B0"/>
    <w:multiLevelType w:val="hybridMultilevel"/>
    <w:tmpl w:val="477486DA"/>
    <w:lvl w:ilvl="0" w:tplc="FCCA6182">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9B15B73"/>
    <w:multiLevelType w:val="multilevel"/>
    <w:tmpl w:val="4D365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B4D0F79"/>
    <w:multiLevelType w:val="multilevel"/>
    <w:tmpl w:val="AE4AF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7B856DEB"/>
    <w:multiLevelType w:val="multilevel"/>
    <w:tmpl w:val="3F9CC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7F2A4EB3"/>
    <w:multiLevelType w:val="hybridMultilevel"/>
    <w:tmpl w:val="E6F03050"/>
    <w:lvl w:ilvl="0" w:tplc="F2F402C8">
      <w:start w:val="1"/>
      <w:numFmt w:val="bullet"/>
      <w:lvlText w:val="­"/>
      <w:lvlJc w:val="left"/>
      <w:pPr>
        <w:tabs>
          <w:tab w:val="num" w:pos="1260"/>
        </w:tabs>
        <w:ind w:left="1260"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0"/>
  </w:num>
  <w:num w:numId="4">
    <w:abstractNumId w:val="7"/>
  </w:num>
  <w:num w:numId="5">
    <w:abstractNumId w:val="36"/>
  </w:num>
  <w:num w:numId="6">
    <w:abstractNumId w:val="21"/>
  </w:num>
  <w:num w:numId="7">
    <w:abstractNumId w:val="29"/>
  </w:num>
  <w:num w:numId="8">
    <w:abstractNumId w:val="46"/>
  </w:num>
  <w:num w:numId="9">
    <w:abstractNumId w:val="41"/>
  </w:num>
  <w:num w:numId="10">
    <w:abstractNumId w:val="25"/>
  </w:num>
  <w:num w:numId="11">
    <w:abstractNumId w:val="5"/>
  </w:num>
  <w:num w:numId="12">
    <w:abstractNumId w:val="31"/>
  </w:num>
  <w:num w:numId="13">
    <w:abstractNumId w:val="30"/>
  </w:num>
  <w:num w:numId="14">
    <w:abstractNumId w:val="27"/>
  </w:num>
  <w:num w:numId="15">
    <w:abstractNumId w:val="32"/>
  </w:num>
  <w:num w:numId="16">
    <w:abstractNumId w:val="6"/>
  </w:num>
  <w:num w:numId="17">
    <w:abstractNumId w:val="47"/>
  </w:num>
  <w:num w:numId="18">
    <w:abstractNumId w:val="19"/>
  </w:num>
  <w:num w:numId="19">
    <w:abstractNumId w:val="2"/>
  </w:num>
  <w:num w:numId="20">
    <w:abstractNumId w:val="37"/>
  </w:num>
  <w:num w:numId="21">
    <w:abstractNumId w:val="4"/>
  </w:num>
  <w:num w:numId="22">
    <w:abstractNumId w:val="49"/>
  </w:num>
  <w:num w:numId="23">
    <w:abstractNumId w:val="28"/>
  </w:num>
  <w:num w:numId="24">
    <w:abstractNumId w:val="20"/>
  </w:num>
  <w:num w:numId="25">
    <w:abstractNumId w:val="48"/>
  </w:num>
  <w:num w:numId="26">
    <w:abstractNumId w:val="34"/>
  </w:num>
  <w:num w:numId="27">
    <w:abstractNumId w:val="14"/>
  </w:num>
  <w:num w:numId="28">
    <w:abstractNumId w:val="9"/>
  </w:num>
  <w:num w:numId="29">
    <w:abstractNumId w:val="38"/>
  </w:num>
  <w:num w:numId="30">
    <w:abstractNumId w:val="16"/>
  </w:num>
  <w:num w:numId="31">
    <w:abstractNumId w:val="3"/>
  </w:num>
  <w:num w:numId="32">
    <w:abstractNumId w:val="35"/>
  </w:num>
  <w:num w:numId="33">
    <w:abstractNumId w:val="43"/>
  </w:num>
  <w:num w:numId="34">
    <w:abstractNumId w:val="22"/>
  </w:num>
  <w:num w:numId="35">
    <w:abstractNumId w:val="8"/>
  </w:num>
  <w:num w:numId="36">
    <w:abstractNumId w:val="17"/>
  </w:num>
  <w:num w:numId="37">
    <w:abstractNumId w:val="13"/>
  </w:num>
  <w:num w:numId="38">
    <w:abstractNumId w:val="23"/>
  </w:num>
  <w:num w:numId="39">
    <w:abstractNumId w:val="18"/>
  </w:num>
  <w:num w:numId="40">
    <w:abstractNumId w:val="0"/>
  </w:num>
  <w:num w:numId="41">
    <w:abstractNumId w:val="40"/>
  </w:num>
  <w:num w:numId="42">
    <w:abstractNumId w:val="11"/>
  </w:num>
  <w:num w:numId="43">
    <w:abstractNumId w:val="10"/>
  </w:num>
  <w:num w:numId="44">
    <w:abstractNumId w:val="44"/>
  </w:num>
  <w:num w:numId="45">
    <w:abstractNumId w:val="15"/>
  </w:num>
  <w:num w:numId="46">
    <w:abstractNumId w:val="42"/>
  </w:num>
  <w:num w:numId="47">
    <w:abstractNumId w:val="12"/>
  </w:num>
  <w:num w:numId="48">
    <w:abstractNumId w:val="1"/>
  </w:num>
  <w:num w:numId="49">
    <w:abstractNumId w:val="26"/>
  </w:num>
  <w:num w:numId="50">
    <w:abstractNumId w:val="45"/>
  </w:num>
  <w:num w:numId="51">
    <w:abstractNumId w:val="24"/>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autoHyphenation/>
  <w:drawingGridHorizontalSpacing w:val="110"/>
  <w:displayHorizontalDrawingGridEvery w:val="2"/>
  <w:characterSpacingControl w:val="doNotCompress"/>
  <w:footnotePr>
    <w:footnote w:id="-1"/>
    <w:footnote w:id="0"/>
  </w:footnotePr>
  <w:endnotePr>
    <w:endnote w:id="-1"/>
    <w:endnote w:id="0"/>
  </w:endnotePr>
  <w:compat>
    <w:useFELayout/>
  </w:compat>
  <w:rsids>
    <w:rsidRoot w:val="0021783B"/>
    <w:rsid w:val="00000E12"/>
    <w:rsid w:val="000048BD"/>
    <w:rsid w:val="0001247C"/>
    <w:rsid w:val="00023079"/>
    <w:rsid w:val="000273A0"/>
    <w:rsid w:val="00033329"/>
    <w:rsid w:val="000406E9"/>
    <w:rsid w:val="00047D49"/>
    <w:rsid w:val="000519D0"/>
    <w:rsid w:val="00061CC5"/>
    <w:rsid w:val="00072926"/>
    <w:rsid w:val="00072B58"/>
    <w:rsid w:val="00087ED8"/>
    <w:rsid w:val="00090B9B"/>
    <w:rsid w:val="000A2CB5"/>
    <w:rsid w:val="000A5944"/>
    <w:rsid w:val="000B30AE"/>
    <w:rsid w:val="000D5CC3"/>
    <w:rsid w:val="000D6185"/>
    <w:rsid w:val="000F2FD7"/>
    <w:rsid w:val="000F736F"/>
    <w:rsid w:val="0011692C"/>
    <w:rsid w:val="00117567"/>
    <w:rsid w:val="001234AC"/>
    <w:rsid w:val="001305CF"/>
    <w:rsid w:val="00132C63"/>
    <w:rsid w:val="00133585"/>
    <w:rsid w:val="00135D8A"/>
    <w:rsid w:val="00135FE5"/>
    <w:rsid w:val="00141CDC"/>
    <w:rsid w:val="00144FE9"/>
    <w:rsid w:val="001468AA"/>
    <w:rsid w:val="0015713C"/>
    <w:rsid w:val="001619F9"/>
    <w:rsid w:val="001631B2"/>
    <w:rsid w:val="001744C4"/>
    <w:rsid w:val="00175A7F"/>
    <w:rsid w:val="00176D28"/>
    <w:rsid w:val="00177D87"/>
    <w:rsid w:val="001808D5"/>
    <w:rsid w:val="00194837"/>
    <w:rsid w:val="00197647"/>
    <w:rsid w:val="001A703B"/>
    <w:rsid w:val="001B55DA"/>
    <w:rsid w:val="001B6945"/>
    <w:rsid w:val="001C78B4"/>
    <w:rsid w:val="001E345D"/>
    <w:rsid w:val="001F542D"/>
    <w:rsid w:val="001F6C56"/>
    <w:rsid w:val="00200DF3"/>
    <w:rsid w:val="0020213E"/>
    <w:rsid w:val="0021264E"/>
    <w:rsid w:val="0021783B"/>
    <w:rsid w:val="002201EF"/>
    <w:rsid w:val="002275A7"/>
    <w:rsid w:val="002336F9"/>
    <w:rsid w:val="002354C3"/>
    <w:rsid w:val="002407B0"/>
    <w:rsid w:val="00242712"/>
    <w:rsid w:val="002473CD"/>
    <w:rsid w:val="00251B37"/>
    <w:rsid w:val="00254B00"/>
    <w:rsid w:val="002666B9"/>
    <w:rsid w:val="00271A87"/>
    <w:rsid w:val="00283B26"/>
    <w:rsid w:val="00294ED4"/>
    <w:rsid w:val="00295E8C"/>
    <w:rsid w:val="002A246D"/>
    <w:rsid w:val="002A6358"/>
    <w:rsid w:val="002C09F0"/>
    <w:rsid w:val="002C0F40"/>
    <w:rsid w:val="002C3011"/>
    <w:rsid w:val="002C3D5E"/>
    <w:rsid w:val="002D2D8D"/>
    <w:rsid w:val="002E165D"/>
    <w:rsid w:val="002F787E"/>
    <w:rsid w:val="003032A5"/>
    <w:rsid w:val="00305007"/>
    <w:rsid w:val="00305EA7"/>
    <w:rsid w:val="00306403"/>
    <w:rsid w:val="003170FE"/>
    <w:rsid w:val="003219FA"/>
    <w:rsid w:val="00322E28"/>
    <w:rsid w:val="00330B22"/>
    <w:rsid w:val="00335552"/>
    <w:rsid w:val="00352C92"/>
    <w:rsid w:val="003550D2"/>
    <w:rsid w:val="003579A3"/>
    <w:rsid w:val="0036157C"/>
    <w:rsid w:val="0037055F"/>
    <w:rsid w:val="0037553A"/>
    <w:rsid w:val="00382707"/>
    <w:rsid w:val="003875F1"/>
    <w:rsid w:val="0039345A"/>
    <w:rsid w:val="0039724C"/>
    <w:rsid w:val="003A1246"/>
    <w:rsid w:val="003A23B0"/>
    <w:rsid w:val="003A2778"/>
    <w:rsid w:val="003A4AC5"/>
    <w:rsid w:val="003A4DBD"/>
    <w:rsid w:val="003B2B21"/>
    <w:rsid w:val="003B6B3F"/>
    <w:rsid w:val="003B7113"/>
    <w:rsid w:val="003C13D7"/>
    <w:rsid w:val="003C2AEC"/>
    <w:rsid w:val="003C5F33"/>
    <w:rsid w:val="003C66E9"/>
    <w:rsid w:val="003D7337"/>
    <w:rsid w:val="003E036C"/>
    <w:rsid w:val="003E231B"/>
    <w:rsid w:val="003F008F"/>
    <w:rsid w:val="003F555F"/>
    <w:rsid w:val="004017E5"/>
    <w:rsid w:val="00412B5C"/>
    <w:rsid w:val="00424C9D"/>
    <w:rsid w:val="00431C8E"/>
    <w:rsid w:val="004363F3"/>
    <w:rsid w:val="00456EDF"/>
    <w:rsid w:val="00463C32"/>
    <w:rsid w:val="00465051"/>
    <w:rsid w:val="00467FB5"/>
    <w:rsid w:val="00475402"/>
    <w:rsid w:val="00475CB6"/>
    <w:rsid w:val="004840AD"/>
    <w:rsid w:val="0049238C"/>
    <w:rsid w:val="00495BCF"/>
    <w:rsid w:val="004B250B"/>
    <w:rsid w:val="004B3793"/>
    <w:rsid w:val="004C016F"/>
    <w:rsid w:val="004C3FA1"/>
    <w:rsid w:val="004F118C"/>
    <w:rsid w:val="004F1D7A"/>
    <w:rsid w:val="004F7576"/>
    <w:rsid w:val="00500CD2"/>
    <w:rsid w:val="00504355"/>
    <w:rsid w:val="005059CD"/>
    <w:rsid w:val="00512787"/>
    <w:rsid w:val="0051356B"/>
    <w:rsid w:val="00515629"/>
    <w:rsid w:val="00515E95"/>
    <w:rsid w:val="005207FD"/>
    <w:rsid w:val="00520CFA"/>
    <w:rsid w:val="00532DDE"/>
    <w:rsid w:val="005369A2"/>
    <w:rsid w:val="005374E4"/>
    <w:rsid w:val="00540DE3"/>
    <w:rsid w:val="00545510"/>
    <w:rsid w:val="00550B93"/>
    <w:rsid w:val="00553C9C"/>
    <w:rsid w:val="00555776"/>
    <w:rsid w:val="00556100"/>
    <w:rsid w:val="0055727F"/>
    <w:rsid w:val="0056120C"/>
    <w:rsid w:val="005634E6"/>
    <w:rsid w:val="00567881"/>
    <w:rsid w:val="0058053A"/>
    <w:rsid w:val="00581099"/>
    <w:rsid w:val="0059268B"/>
    <w:rsid w:val="00592936"/>
    <w:rsid w:val="00595BBF"/>
    <w:rsid w:val="005A14C5"/>
    <w:rsid w:val="005B13B9"/>
    <w:rsid w:val="005B1A1C"/>
    <w:rsid w:val="005B6B2C"/>
    <w:rsid w:val="005E11E1"/>
    <w:rsid w:val="005F20F5"/>
    <w:rsid w:val="005F2D86"/>
    <w:rsid w:val="00600DF9"/>
    <w:rsid w:val="0060274D"/>
    <w:rsid w:val="00607697"/>
    <w:rsid w:val="0062402A"/>
    <w:rsid w:val="00625FA6"/>
    <w:rsid w:val="00645E0C"/>
    <w:rsid w:val="00654A96"/>
    <w:rsid w:val="00663B0F"/>
    <w:rsid w:val="00665F84"/>
    <w:rsid w:val="006661EA"/>
    <w:rsid w:val="00666F52"/>
    <w:rsid w:val="00681E33"/>
    <w:rsid w:val="00697B3A"/>
    <w:rsid w:val="006A25A3"/>
    <w:rsid w:val="006B33B1"/>
    <w:rsid w:val="006D2AD2"/>
    <w:rsid w:val="006D6EAF"/>
    <w:rsid w:val="006E0B2B"/>
    <w:rsid w:val="006E38C1"/>
    <w:rsid w:val="006E6F47"/>
    <w:rsid w:val="006F24CC"/>
    <w:rsid w:val="006F2641"/>
    <w:rsid w:val="006F2C85"/>
    <w:rsid w:val="006F2CA3"/>
    <w:rsid w:val="006F3560"/>
    <w:rsid w:val="006F5AA3"/>
    <w:rsid w:val="00704357"/>
    <w:rsid w:val="0070617D"/>
    <w:rsid w:val="007063D2"/>
    <w:rsid w:val="00707F07"/>
    <w:rsid w:val="00711C15"/>
    <w:rsid w:val="00713C07"/>
    <w:rsid w:val="00726717"/>
    <w:rsid w:val="007334BD"/>
    <w:rsid w:val="00737BA9"/>
    <w:rsid w:val="00743270"/>
    <w:rsid w:val="00750C86"/>
    <w:rsid w:val="00767F6A"/>
    <w:rsid w:val="00771490"/>
    <w:rsid w:val="007741D9"/>
    <w:rsid w:val="00776D81"/>
    <w:rsid w:val="00781711"/>
    <w:rsid w:val="00781FC9"/>
    <w:rsid w:val="0078722D"/>
    <w:rsid w:val="007960C3"/>
    <w:rsid w:val="007A4EAF"/>
    <w:rsid w:val="007B08A4"/>
    <w:rsid w:val="007B2E17"/>
    <w:rsid w:val="007C35CE"/>
    <w:rsid w:val="007D04A5"/>
    <w:rsid w:val="007D6528"/>
    <w:rsid w:val="007E1E27"/>
    <w:rsid w:val="007E6968"/>
    <w:rsid w:val="007E6B6F"/>
    <w:rsid w:val="007F35C4"/>
    <w:rsid w:val="00801DC9"/>
    <w:rsid w:val="00807B87"/>
    <w:rsid w:val="0081159F"/>
    <w:rsid w:val="00822B52"/>
    <w:rsid w:val="00822B9F"/>
    <w:rsid w:val="00825361"/>
    <w:rsid w:val="0083368B"/>
    <w:rsid w:val="00836786"/>
    <w:rsid w:val="00837FF1"/>
    <w:rsid w:val="00841887"/>
    <w:rsid w:val="0084268C"/>
    <w:rsid w:val="00847110"/>
    <w:rsid w:val="0085350F"/>
    <w:rsid w:val="00854AAA"/>
    <w:rsid w:val="008627F8"/>
    <w:rsid w:val="0086342B"/>
    <w:rsid w:val="00867651"/>
    <w:rsid w:val="0087757F"/>
    <w:rsid w:val="00883E65"/>
    <w:rsid w:val="008A7A49"/>
    <w:rsid w:val="008C0064"/>
    <w:rsid w:val="008C71B4"/>
    <w:rsid w:val="008D4887"/>
    <w:rsid w:val="008E190E"/>
    <w:rsid w:val="008E3997"/>
    <w:rsid w:val="008F1324"/>
    <w:rsid w:val="008F3C81"/>
    <w:rsid w:val="008F4204"/>
    <w:rsid w:val="00906E3A"/>
    <w:rsid w:val="009076D7"/>
    <w:rsid w:val="009117DD"/>
    <w:rsid w:val="00913688"/>
    <w:rsid w:val="00914109"/>
    <w:rsid w:val="0091511E"/>
    <w:rsid w:val="009332FA"/>
    <w:rsid w:val="00934597"/>
    <w:rsid w:val="00934BD1"/>
    <w:rsid w:val="009356B7"/>
    <w:rsid w:val="009540D9"/>
    <w:rsid w:val="009609DE"/>
    <w:rsid w:val="00961802"/>
    <w:rsid w:val="009701D5"/>
    <w:rsid w:val="00970396"/>
    <w:rsid w:val="009746AA"/>
    <w:rsid w:val="0098052C"/>
    <w:rsid w:val="009901E4"/>
    <w:rsid w:val="0099072F"/>
    <w:rsid w:val="00991A1A"/>
    <w:rsid w:val="00995D99"/>
    <w:rsid w:val="009A13D7"/>
    <w:rsid w:val="009A7F87"/>
    <w:rsid w:val="009B36E7"/>
    <w:rsid w:val="009D5377"/>
    <w:rsid w:val="009E4D54"/>
    <w:rsid w:val="009E5F1E"/>
    <w:rsid w:val="009F3466"/>
    <w:rsid w:val="009F372A"/>
    <w:rsid w:val="009F60FD"/>
    <w:rsid w:val="00A17823"/>
    <w:rsid w:val="00A22767"/>
    <w:rsid w:val="00A260DD"/>
    <w:rsid w:val="00A60A75"/>
    <w:rsid w:val="00A64A4A"/>
    <w:rsid w:val="00A74B3A"/>
    <w:rsid w:val="00A80106"/>
    <w:rsid w:val="00A90C2A"/>
    <w:rsid w:val="00A91CC8"/>
    <w:rsid w:val="00A962EB"/>
    <w:rsid w:val="00AA41CD"/>
    <w:rsid w:val="00AB289D"/>
    <w:rsid w:val="00AB4175"/>
    <w:rsid w:val="00AB4836"/>
    <w:rsid w:val="00AB60FE"/>
    <w:rsid w:val="00AD0C93"/>
    <w:rsid w:val="00AD0D41"/>
    <w:rsid w:val="00AD59F1"/>
    <w:rsid w:val="00AE462E"/>
    <w:rsid w:val="00AE6A58"/>
    <w:rsid w:val="00AF2F22"/>
    <w:rsid w:val="00AF37E1"/>
    <w:rsid w:val="00B04916"/>
    <w:rsid w:val="00B15BBD"/>
    <w:rsid w:val="00B17EEB"/>
    <w:rsid w:val="00B226E1"/>
    <w:rsid w:val="00B337F9"/>
    <w:rsid w:val="00B34DE8"/>
    <w:rsid w:val="00B35827"/>
    <w:rsid w:val="00B35B68"/>
    <w:rsid w:val="00B35EDB"/>
    <w:rsid w:val="00B366B1"/>
    <w:rsid w:val="00B425E9"/>
    <w:rsid w:val="00B43098"/>
    <w:rsid w:val="00B50A7F"/>
    <w:rsid w:val="00B54B85"/>
    <w:rsid w:val="00B573E4"/>
    <w:rsid w:val="00B61059"/>
    <w:rsid w:val="00B66CE4"/>
    <w:rsid w:val="00B71228"/>
    <w:rsid w:val="00B73030"/>
    <w:rsid w:val="00B76764"/>
    <w:rsid w:val="00B77831"/>
    <w:rsid w:val="00B77A9F"/>
    <w:rsid w:val="00B8163C"/>
    <w:rsid w:val="00B90C15"/>
    <w:rsid w:val="00BA1882"/>
    <w:rsid w:val="00BA6D65"/>
    <w:rsid w:val="00BB4B3F"/>
    <w:rsid w:val="00BC0B17"/>
    <w:rsid w:val="00BD0B36"/>
    <w:rsid w:val="00BE699F"/>
    <w:rsid w:val="00BF451A"/>
    <w:rsid w:val="00BF6345"/>
    <w:rsid w:val="00C26AA3"/>
    <w:rsid w:val="00C321CA"/>
    <w:rsid w:val="00C37801"/>
    <w:rsid w:val="00C422AD"/>
    <w:rsid w:val="00C50F1F"/>
    <w:rsid w:val="00C6643C"/>
    <w:rsid w:val="00CA28BD"/>
    <w:rsid w:val="00CA43BD"/>
    <w:rsid w:val="00CA4B34"/>
    <w:rsid w:val="00CB30EF"/>
    <w:rsid w:val="00CB61BF"/>
    <w:rsid w:val="00CF3E7F"/>
    <w:rsid w:val="00CF48B6"/>
    <w:rsid w:val="00D05A94"/>
    <w:rsid w:val="00D16287"/>
    <w:rsid w:val="00D244DE"/>
    <w:rsid w:val="00D2520E"/>
    <w:rsid w:val="00D278E3"/>
    <w:rsid w:val="00D27C8F"/>
    <w:rsid w:val="00D406D2"/>
    <w:rsid w:val="00D433A8"/>
    <w:rsid w:val="00D5455B"/>
    <w:rsid w:val="00D57103"/>
    <w:rsid w:val="00D61733"/>
    <w:rsid w:val="00D628E6"/>
    <w:rsid w:val="00D753F6"/>
    <w:rsid w:val="00D8709D"/>
    <w:rsid w:val="00D91425"/>
    <w:rsid w:val="00D96FCF"/>
    <w:rsid w:val="00DB2043"/>
    <w:rsid w:val="00DB67EB"/>
    <w:rsid w:val="00DC0DA9"/>
    <w:rsid w:val="00DE34C8"/>
    <w:rsid w:val="00DE6C11"/>
    <w:rsid w:val="00DF3629"/>
    <w:rsid w:val="00DF4953"/>
    <w:rsid w:val="00DF6719"/>
    <w:rsid w:val="00DF7B7B"/>
    <w:rsid w:val="00E05F16"/>
    <w:rsid w:val="00E10199"/>
    <w:rsid w:val="00E13E90"/>
    <w:rsid w:val="00E1493F"/>
    <w:rsid w:val="00E15FD3"/>
    <w:rsid w:val="00E17C20"/>
    <w:rsid w:val="00E20A7D"/>
    <w:rsid w:val="00E22D32"/>
    <w:rsid w:val="00E344D6"/>
    <w:rsid w:val="00E35755"/>
    <w:rsid w:val="00E35FEF"/>
    <w:rsid w:val="00E37C06"/>
    <w:rsid w:val="00E418EB"/>
    <w:rsid w:val="00E5471E"/>
    <w:rsid w:val="00E54EF1"/>
    <w:rsid w:val="00E55F60"/>
    <w:rsid w:val="00E674C2"/>
    <w:rsid w:val="00E72630"/>
    <w:rsid w:val="00E83522"/>
    <w:rsid w:val="00E94561"/>
    <w:rsid w:val="00E9504A"/>
    <w:rsid w:val="00EA03D4"/>
    <w:rsid w:val="00EA7DBA"/>
    <w:rsid w:val="00EB3241"/>
    <w:rsid w:val="00EC02A2"/>
    <w:rsid w:val="00EC087C"/>
    <w:rsid w:val="00EC45C3"/>
    <w:rsid w:val="00EC654E"/>
    <w:rsid w:val="00EE147F"/>
    <w:rsid w:val="00EE29ED"/>
    <w:rsid w:val="00EE7A9E"/>
    <w:rsid w:val="00EF2D5B"/>
    <w:rsid w:val="00EF7275"/>
    <w:rsid w:val="00F34CC2"/>
    <w:rsid w:val="00F36295"/>
    <w:rsid w:val="00F42E83"/>
    <w:rsid w:val="00F43A90"/>
    <w:rsid w:val="00F61029"/>
    <w:rsid w:val="00F6716A"/>
    <w:rsid w:val="00F70242"/>
    <w:rsid w:val="00F70CB6"/>
    <w:rsid w:val="00F76A53"/>
    <w:rsid w:val="00F97BCC"/>
    <w:rsid w:val="00FA0AF7"/>
    <w:rsid w:val="00FA738D"/>
    <w:rsid w:val="00FB0AC1"/>
    <w:rsid w:val="00FC58B5"/>
    <w:rsid w:val="00FD176F"/>
    <w:rsid w:val="00FD3C2E"/>
    <w:rsid w:val="00FE1D10"/>
    <w:rsid w:val="00FE75AB"/>
    <w:rsid w:val="00FE7B2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60DD"/>
  </w:style>
  <w:style w:type="paragraph" w:styleId="1">
    <w:name w:val="heading 1"/>
    <w:basedOn w:val="a"/>
    <w:next w:val="a"/>
    <w:link w:val="10"/>
    <w:uiPriority w:val="9"/>
    <w:qFormat/>
    <w:rsid w:val="00135D8A"/>
    <w:pPr>
      <w:keepNext/>
      <w:spacing w:before="240" w:after="60" w:line="240" w:lineRule="auto"/>
      <w:outlineLvl w:val="0"/>
    </w:pPr>
    <w:rPr>
      <w:rFonts w:ascii="Cambria" w:eastAsia="Times New Roman" w:hAnsi="Cambria" w:cs="Times New Roman"/>
      <w:b/>
      <w:bCs/>
      <w:kern w:val="32"/>
      <w:sz w:val="32"/>
      <w:szCs w:val="32"/>
    </w:rPr>
  </w:style>
  <w:style w:type="paragraph" w:styleId="2">
    <w:name w:val="heading 2"/>
    <w:basedOn w:val="a"/>
    <w:next w:val="a"/>
    <w:link w:val="20"/>
    <w:uiPriority w:val="9"/>
    <w:unhideWhenUsed/>
    <w:qFormat/>
    <w:rsid w:val="0021783B"/>
    <w:pPr>
      <w:keepNext/>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uiPriority w:val="9"/>
    <w:unhideWhenUsed/>
    <w:qFormat/>
    <w:rsid w:val="00132C6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1A703B"/>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EB3241"/>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EB3241"/>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35D8A"/>
    <w:rPr>
      <w:rFonts w:ascii="Cambria" w:eastAsia="Times New Roman" w:hAnsi="Cambria" w:cs="Times New Roman"/>
      <w:b/>
      <w:bCs/>
      <w:kern w:val="32"/>
      <w:sz w:val="32"/>
      <w:szCs w:val="32"/>
    </w:rPr>
  </w:style>
  <w:style w:type="character" w:customStyle="1" w:styleId="20">
    <w:name w:val="Заголовок 2 Знак"/>
    <w:basedOn w:val="a0"/>
    <w:link w:val="2"/>
    <w:uiPriority w:val="9"/>
    <w:rsid w:val="0021783B"/>
    <w:rPr>
      <w:rFonts w:ascii="Arial" w:eastAsia="Times New Roman" w:hAnsi="Arial" w:cs="Arial"/>
      <w:b/>
      <w:bCs/>
      <w:i/>
      <w:iCs/>
      <w:sz w:val="28"/>
      <w:szCs w:val="28"/>
    </w:rPr>
  </w:style>
  <w:style w:type="paragraph" w:styleId="a3">
    <w:name w:val="Body Text"/>
    <w:basedOn w:val="a"/>
    <w:link w:val="a4"/>
    <w:unhideWhenUsed/>
    <w:rsid w:val="0021783B"/>
    <w:pPr>
      <w:spacing w:after="120" w:line="240" w:lineRule="auto"/>
    </w:pPr>
    <w:rPr>
      <w:rFonts w:ascii="Times New Roman" w:eastAsia="Calibri" w:hAnsi="Times New Roman" w:cs="Times New Roman"/>
      <w:sz w:val="24"/>
      <w:szCs w:val="24"/>
      <w:lang w:eastAsia="en-US"/>
    </w:rPr>
  </w:style>
  <w:style w:type="character" w:customStyle="1" w:styleId="a4">
    <w:name w:val="Основной текст Знак"/>
    <w:basedOn w:val="a0"/>
    <w:link w:val="a3"/>
    <w:rsid w:val="0021783B"/>
    <w:rPr>
      <w:rFonts w:ascii="Times New Roman" w:eastAsia="Calibri" w:hAnsi="Times New Roman" w:cs="Times New Roman"/>
      <w:sz w:val="24"/>
      <w:szCs w:val="24"/>
      <w:lang w:eastAsia="en-US"/>
    </w:rPr>
  </w:style>
  <w:style w:type="paragraph" w:styleId="a5">
    <w:name w:val="List Paragraph"/>
    <w:basedOn w:val="a"/>
    <w:uiPriority w:val="34"/>
    <w:qFormat/>
    <w:rsid w:val="00FA738D"/>
    <w:pPr>
      <w:ind w:left="720"/>
      <w:contextualSpacing/>
    </w:pPr>
  </w:style>
  <w:style w:type="character" w:styleId="a6">
    <w:name w:val="Hyperlink"/>
    <w:basedOn w:val="a0"/>
    <w:uiPriority w:val="99"/>
    <w:unhideWhenUsed/>
    <w:rsid w:val="005B1A1C"/>
    <w:rPr>
      <w:color w:val="0000FF" w:themeColor="hyperlink"/>
      <w:u w:val="single"/>
    </w:rPr>
  </w:style>
  <w:style w:type="table" w:styleId="a7">
    <w:name w:val="Table Grid"/>
    <w:basedOn w:val="a1"/>
    <w:uiPriority w:val="59"/>
    <w:rsid w:val="0056120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Balloon Text"/>
    <w:basedOn w:val="a"/>
    <w:link w:val="a9"/>
    <w:uiPriority w:val="99"/>
    <w:semiHidden/>
    <w:unhideWhenUsed/>
    <w:rsid w:val="003C5F33"/>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3C5F33"/>
    <w:rPr>
      <w:rFonts w:ascii="Tahoma" w:hAnsi="Tahoma" w:cs="Tahoma"/>
      <w:sz w:val="16"/>
      <w:szCs w:val="16"/>
    </w:rPr>
  </w:style>
  <w:style w:type="paragraph" w:styleId="aa">
    <w:name w:val="Normal (Web)"/>
    <w:basedOn w:val="a"/>
    <w:uiPriority w:val="99"/>
    <w:unhideWhenUsed/>
    <w:rsid w:val="00EA03D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1">
    <w:name w:val="Список 21"/>
    <w:basedOn w:val="a"/>
    <w:rsid w:val="00822B52"/>
    <w:pPr>
      <w:suppressAutoHyphens/>
      <w:spacing w:after="0" w:line="240" w:lineRule="auto"/>
      <w:ind w:left="566" w:hanging="283"/>
    </w:pPr>
    <w:rPr>
      <w:rFonts w:ascii="Arial" w:eastAsia="Times New Roman" w:hAnsi="Arial" w:cs="Arial"/>
      <w:sz w:val="24"/>
      <w:szCs w:val="28"/>
      <w:lang w:eastAsia="ar-SA"/>
    </w:rPr>
  </w:style>
  <w:style w:type="character" w:customStyle="1" w:styleId="apple-converted-space">
    <w:name w:val="apple-converted-space"/>
    <w:basedOn w:val="a0"/>
    <w:rsid w:val="00822B52"/>
  </w:style>
  <w:style w:type="paragraph" w:customStyle="1" w:styleId="11">
    <w:name w:val="Без интервала1"/>
    <w:rsid w:val="00822B52"/>
    <w:pPr>
      <w:spacing w:after="0" w:line="240" w:lineRule="auto"/>
    </w:pPr>
    <w:rPr>
      <w:rFonts w:ascii="Calibri" w:eastAsia="Times New Roman" w:hAnsi="Calibri" w:cs="Times New Roman"/>
    </w:rPr>
  </w:style>
  <w:style w:type="character" w:styleId="ab">
    <w:name w:val="Strong"/>
    <w:uiPriority w:val="22"/>
    <w:qFormat/>
    <w:rsid w:val="00822B52"/>
    <w:rPr>
      <w:b/>
      <w:bCs/>
    </w:rPr>
  </w:style>
  <w:style w:type="table" w:customStyle="1" w:styleId="12">
    <w:name w:val="Сетка таблицы1"/>
    <w:basedOn w:val="a1"/>
    <w:next w:val="a7"/>
    <w:uiPriority w:val="59"/>
    <w:rsid w:val="00520CFA"/>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z-">
    <w:name w:val="z-Начало формы Знак"/>
    <w:basedOn w:val="a0"/>
    <w:link w:val="z-0"/>
    <w:uiPriority w:val="99"/>
    <w:semiHidden/>
    <w:rsid w:val="00DF4953"/>
    <w:rPr>
      <w:rFonts w:ascii="Arial" w:eastAsia="Times New Roman" w:hAnsi="Arial" w:cs="Arial"/>
      <w:vanish/>
      <w:sz w:val="16"/>
      <w:szCs w:val="16"/>
    </w:rPr>
  </w:style>
  <w:style w:type="paragraph" w:styleId="z-0">
    <w:name w:val="HTML Top of Form"/>
    <w:basedOn w:val="a"/>
    <w:next w:val="a"/>
    <w:link w:val="z-"/>
    <w:hidden/>
    <w:uiPriority w:val="99"/>
    <w:semiHidden/>
    <w:unhideWhenUsed/>
    <w:rsid w:val="00DF4953"/>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1">
    <w:name w:val="z-Конец формы Знак"/>
    <w:basedOn w:val="a0"/>
    <w:link w:val="z-2"/>
    <w:uiPriority w:val="99"/>
    <w:rsid w:val="00DF4953"/>
    <w:rPr>
      <w:rFonts w:ascii="Arial" w:eastAsia="Times New Roman" w:hAnsi="Arial" w:cs="Arial"/>
      <w:vanish/>
      <w:sz w:val="16"/>
      <w:szCs w:val="16"/>
    </w:rPr>
  </w:style>
  <w:style w:type="paragraph" w:styleId="z-2">
    <w:name w:val="HTML Bottom of Form"/>
    <w:basedOn w:val="a"/>
    <w:next w:val="a"/>
    <w:link w:val="z-1"/>
    <w:hidden/>
    <w:uiPriority w:val="99"/>
    <w:unhideWhenUsed/>
    <w:rsid w:val="00DF4953"/>
    <w:pPr>
      <w:pBdr>
        <w:top w:val="single" w:sz="6" w:space="1" w:color="auto"/>
      </w:pBdr>
      <w:spacing w:after="0" w:line="240" w:lineRule="auto"/>
      <w:jc w:val="center"/>
    </w:pPr>
    <w:rPr>
      <w:rFonts w:ascii="Arial" w:eastAsia="Times New Roman" w:hAnsi="Arial" w:cs="Arial"/>
      <w:vanish/>
      <w:sz w:val="16"/>
      <w:szCs w:val="16"/>
    </w:rPr>
  </w:style>
  <w:style w:type="character" w:customStyle="1" w:styleId="30">
    <w:name w:val="Заголовок 3 Знак"/>
    <w:basedOn w:val="a0"/>
    <w:link w:val="3"/>
    <w:uiPriority w:val="9"/>
    <w:rsid w:val="00132C63"/>
    <w:rPr>
      <w:rFonts w:asciiTheme="majorHAnsi" w:eastAsiaTheme="majorEastAsia" w:hAnsiTheme="majorHAnsi" w:cstheme="majorBidi"/>
      <w:b/>
      <w:bCs/>
      <w:color w:val="4F81BD" w:themeColor="accent1"/>
    </w:rPr>
  </w:style>
  <w:style w:type="paragraph" w:customStyle="1" w:styleId="paragraph">
    <w:name w:val="paragraph"/>
    <w:basedOn w:val="a"/>
    <w:rsid w:val="0019764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50">
    <w:name w:val="Заголовок 5 Знак"/>
    <w:basedOn w:val="a0"/>
    <w:link w:val="5"/>
    <w:uiPriority w:val="9"/>
    <w:semiHidden/>
    <w:rsid w:val="00EB3241"/>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EB3241"/>
    <w:rPr>
      <w:rFonts w:asciiTheme="majorHAnsi" w:eastAsiaTheme="majorEastAsia" w:hAnsiTheme="majorHAnsi" w:cstheme="majorBidi"/>
      <w:i/>
      <w:iCs/>
      <w:color w:val="243F60" w:themeColor="accent1" w:themeShade="7F"/>
    </w:rPr>
  </w:style>
  <w:style w:type="character" w:customStyle="1" w:styleId="40">
    <w:name w:val="Заголовок 4 Знак"/>
    <w:basedOn w:val="a0"/>
    <w:link w:val="4"/>
    <w:uiPriority w:val="9"/>
    <w:semiHidden/>
    <w:rsid w:val="001A703B"/>
    <w:rPr>
      <w:rFonts w:asciiTheme="majorHAnsi" w:eastAsiaTheme="majorEastAsia" w:hAnsiTheme="majorHAnsi" w:cstheme="majorBidi"/>
      <w:b/>
      <w:bCs/>
      <w:i/>
      <w:iCs/>
      <w:color w:val="4F81BD" w:themeColor="accent1"/>
    </w:rPr>
  </w:style>
  <w:style w:type="character" w:customStyle="1" w:styleId="table-of-contentshide">
    <w:name w:val="table-of-contents__hide"/>
    <w:basedOn w:val="a0"/>
    <w:rsid w:val="001234AC"/>
  </w:style>
  <w:style w:type="paragraph" w:customStyle="1" w:styleId="wp-caption-text">
    <w:name w:val="wp-caption-text"/>
    <w:basedOn w:val="a"/>
    <w:rsid w:val="009D5377"/>
    <w:pPr>
      <w:spacing w:before="100" w:beforeAutospacing="1" w:after="100" w:afterAutospacing="1" w:line="240" w:lineRule="auto"/>
    </w:pPr>
    <w:rPr>
      <w:rFonts w:ascii="Times New Roman" w:eastAsia="Times New Roman" w:hAnsi="Times New Roman" w:cs="Times New Roman"/>
      <w:sz w:val="24"/>
      <w:szCs w:val="24"/>
    </w:rPr>
  </w:style>
  <w:style w:type="character" w:styleId="ac">
    <w:name w:val="Emphasis"/>
    <w:basedOn w:val="a0"/>
    <w:uiPriority w:val="20"/>
    <w:qFormat/>
    <w:rsid w:val="0087757F"/>
    <w:rPr>
      <w:i/>
      <w:iCs/>
    </w:rPr>
  </w:style>
  <w:style w:type="character" w:customStyle="1" w:styleId="blue">
    <w:name w:val="blue"/>
    <w:basedOn w:val="a0"/>
    <w:rsid w:val="00AA41CD"/>
  </w:style>
  <w:style w:type="character" w:customStyle="1" w:styleId="askexpert3">
    <w:name w:val="ask_expert_3"/>
    <w:basedOn w:val="a0"/>
    <w:rsid w:val="000F2FD7"/>
  </w:style>
  <w:style w:type="character" w:customStyle="1" w:styleId="askexpert4">
    <w:name w:val="ask_expert_4"/>
    <w:basedOn w:val="a0"/>
    <w:rsid w:val="000F2FD7"/>
  </w:style>
  <w:style w:type="character" w:customStyle="1" w:styleId="askexpert5">
    <w:name w:val="ask_expert_5"/>
    <w:basedOn w:val="a0"/>
    <w:rsid w:val="000F2FD7"/>
  </w:style>
  <w:style w:type="paragraph" w:styleId="ad">
    <w:name w:val="header"/>
    <w:basedOn w:val="a"/>
    <w:link w:val="ae"/>
    <w:uiPriority w:val="99"/>
    <w:semiHidden/>
    <w:unhideWhenUsed/>
    <w:rsid w:val="00DF7B7B"/>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DF7B7B"/>
  </w:style>
  <w:style w:type="paragraph" w:styleId="af">
    <w:name w:val="footer"/>
    <w:basedOn w:val="a"/>
    <w:link w:val="af0"/>
    <w:uiPriority w:val="99"/>
    <w:unhideWhenUsed/>
    <w:rsid w:val="00DF7B7B"/>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DF7B7B"/>
  </w:style>
  <w:style w:type="paragraph" w:styleId="af1">
    <w:name w:val="No Spacing"/>
    <w:link w:val="af2"/>
    <w:uiPriority w:val="99"/>
    <w:qFormat/>
    <w:rsid w:val="00771490"/>
    <w:pPr>
      <w:spacing w:after="0" w:line="240" w:lineRule="auto"/>
    </w:pPr>
    <w:rPr>
      <w:rFonts w:ascii="Calibri" w:eastAsia="Calibri" w:hAnsi="Calibri" w:cs="Times New Roman"/>
      <w:lang w:eastAsia="en-US"/>
    </w:rPr>
  </w:style>
  <w:style w:type="character" w:customStyle="1" w:styleId="af2">
    <w:name w:val="Без интервала Знак"/>
    <w:link w:val="af1"/>
    <w:uiPriority w:val="99"/>
    <w:rsid w:val="00771490"/>
    <w:rPr>
      <w:rFonts w:ascii="Calibri" w:eastAsia="Calibri" w:hAnsi="Calibri" w:cs="Times New Roman"/>
      <w:lang w:eastAsia="en-US"/>
    </w:rPr>
  </w:style>
  <w:style w:type="paragraph" w:customStyle="1" w:styleId="Default">
    <w:name w:val="Default"/>
    <w:rsid w:val="009117DD"/>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50560153">
      <w:bodyDiv w:val="1"/>
      <w:marLeft w:val="0"/>
      <w:marRight w:val="0"/>
      <w:marTop w:val="0"/>
      <w:marBottom w:val="0"/>
      <w:divBdr>
        <w:top w:val="none" w:sz="0" w:space="0" w:color="auto"/>
        <w:left w:val="none" w:sz="0" w:space="0" w:color="auto"/>
        <w:bottom w:val="none" w:sz="0" w:space="0" w:color="auto"/>
        <w:right w:val="none" w:sz="0" w:space="0" w:color="auto"/>
      </w:divBdr>
    </w:div>
    <w:div w:id="167839146">
      <w:bodyDiv w:val="1"/>
      <w:marLeft w:val="0"/>
      <w:marRight w:val="0"/>
      <w:marTop w:val="0"/>
      <w:marBottom w:val="0"/>
      <w:divBdr>
        <w:top w:val="none" w:sz="0" w:space="0" w:color="auto"/>
        <w:left w:val="none" w:sz="0" w:space="0" w:color="auto"/>
        <w:bottom w:val="none" w:sz="0" w:space="0" w:color="auto"/>
        <w:right w:val="none" w:sz="0" w:space="0" w:color="auto"/>
      </w:divBdr>
      <w:divsChild>
        <w:div w:id="82990893">
          <w:marLeft w:val="0"/>
          <w:marRight w:val="0"/>
          <w:marTop w:val="360"/>
          <w:marBottom w:val="360"/>
          <w:divBdr>
            <w:top w:val="none" w:sz="0" w:space="0" w:color="auto"/>
            <w:left w:val="none" w:sz="0" w:space="0" w:color="auto"/>
            <w:bottom w:val="none" w:sz="0" w:space="0" w:color="auto"/>
            <w:right w:val="none" w:sz="0" w:space="0" w:color="auto"/>
          </w:divBdr>
        </w:div>
      </w:divsChild>
    </w:div>
    <w:div w:id="170266403">
      <w:bodyDiv w:val="1"/>
      <w:marLeft w:val="0"/>
      <w:marRight w:val="0"/>
      <w:marTop w:val="0"/>
      <w:marBottom w:val="0"/>
      <w:divBdr>
        <w:top w:val="none" w:sz="0" w:space="0" w:color="auto"/>
        <w:left w:val="none" w:sz="0" w:space="0" w:color="auto"/>
        <w:bottom w:val="none" w:sz="0" w:space="0" w:color="auto"/>
        <w:right w:val="none" w:sz="0" w:space="0" w:color="auto"/>
      </w:divBdr>
    </w:div>
    <w:div w:id="223103145">
      <w:bodyDiv w:val="1"/>
      <w:marLeft w:val="0"/>
      <w:marRight w:val="0"/>
      <w:marTop w:val="0"/>
      <w:marBottom w:val="0"/>
      <w:divBdr>
        <w:top w:val="none" w:sz="0" w:space="0" w:color="auto"/>
        <w:left w:val="none" w:sz="0" w:space="0" w:color="auto"/>
        <w:bottom w:val="none" w:sz="0" w:space="0" w:color="auto"/>
        <w:right w:val="none" w:sz="0" w:space="0" w:color="auto"/>
      </w:divBdr>
    </w:div>
    <w:div w:id="248394379">
      <w:bodyDiv w:val="1"/>
      <w:marLeft w:val="0"/>
      <w:marRight w:val="0"/>
      <w:marTop w:val="0"/>
      <w:marBottom w:val="0"/>
      <w:divBdr>
        <w:top w:val="none" w:sz="0" w:space="0" w:color="auto"/>
        <w:left w:val="none" w:sz="0" w:space="0" w:color="auto"/>
        <w:bottom w:val="none" w:sz="0" w:space="0" w:color="auto"/>
        <w:right w:val="none" w:sz="0" w:space="0" w:color="auto"/>
      </w:divBdr>
    </w:div>
    <w:div w:id="327826947">
      <w:bodyDiv w:val="1"/>
      <w:marLeft w:val="0"/>
      <w:marRight w:val="0"/>
      <w:marTop w:val="0"/>
      <w:marBottom w:val="0"/>
      <w:divBdr>
        <w:top w:val="none" w:sz="0" w:space="0" w:color="auto"/>
        <w:left w:val="none" w:sz="0" w:space="0" w:color="auto"/>
        <w:bottom w:val="none" w:sz="0" w:space="0" w:color="auto"/>
        <w:right w:val="none" w:sz="0" w:space="0" w:color="auto"/>
      </w:divBdr>
    </w:div>
    <w:div w:id="353699617">
      <w:bodyDiv w:val="1"/>
      <w:marLeft w:val="0"/>
      <w:marRight w:val="0"/>
      <w:marTop w:val="0"/>
      <w:marBottom w:val="0"/>
      <w:divBdr>
        <w:top w:val="none" w:sz="0" w:space="0" w:color="auto"/>
        <w:left w:val="none" w:sz="0" w:space="0" w:color="auto"/>
        <w:bottom w:val="none" w:sz="0" w:space="0" w:color="auto"/>
        <w:right w:val="none" w:sz="0" w:space="0" w:color="auto"/>
      </w:divBdr>
    </w:div>
    <w:div w:id="356010285">
      <w:bodyDiv w:val="1"/>
      <w:marLeft w:val="0"/>
      <w:marRight w:val="0"/>
      <w:marTop w:val="0"/>
      <w:marBottom w:val="0"/>
      <w:divBdr>
        <w:top w:val="none" w:sz="0" w:space="0" w:color="auto"/>
        <w:left w:val="none" w:sz="0" w:space="0" w:color="auto"/>
        <w:bottom w:val="none" w:sz="0" w:space="0" w:color="auto"/>
        <w:right w:val="none" w:sz="0" w:space="0" w:color="auto"/>
      </w:divBdr>
    </w:div>
    <w:div w:id="368649351">
      <w:bodyDiv w:val="1"/>
      <w:marLeft w:val="0"/>
      <w:marRight w:val="0"/>
      <w:marTop w:val="0"/>
      <w:marBottom w:val="0"/>
      <w:divBdr>
        <w:top w:val="none" w:sz="0" w:space="0" w:color="auto"/>
        <w:left w:val="none" w:sz="0" w:space="0" w:color="auto"/>
        <w:bottom w:val="none" w:sz="0" w:space="0" w:color="auto"/>
        <w:right w:val="none" w:sz="0" w:space="0" w:color="auto"/>
      </w:divBdr>
      <w:divsChild>
        <w:div w:id="958142846">
          <w:marLeft w:val="75"/>
          <w:marRight w:val="75"/>
          <w:marTop w:val="75"/>
          <w:marBottom w:val="75"/>
          <w:divBdr>
            <w:top w:val="none" w:sz="0" w:space="0" w:color="auto"/>
            <w:left w:val="none" w:sz="0" w:space="0" w:color="auto"/>
            <w:bottom w:val="none" w:sz="0" w:space="0" w:color="auto"/>
            <w:right w:val="none" w:sz="0" w:space="0" w:color="auto"/>
          </w:divBdr>
        </w:div>
        <w:div w:id="201326715">
          <w:marLeft w:val="75"/>
          <w:marRight w:val="75"/>
          <w:marTop w:val="75"/>
          <w:marBottom w:val="75"/>
          <w:divBdr>
            <w:top w:val="none" w:sz="0" w:space="0" w:color="auto"/>
            <w:left w:val="none" w:sz="0" w:space="0" w:color="auto"/>
            <w:bottom w:val="none" w:sz="0" w:space="0" w:color="auto"/>
            <w:right w:val="none" w:sz="0" w:space="0" w:color="auto"/>
          </w:divBdr>
        </w:div>
      </w:divsChild>
    </w:div>
    <w:div w:id="394201152">
      <w:bodyDiv w:val="1"/>
      <w:marLeft w:val="0"/>
      <w:marRight w:val="0"/>
      <w:marTop w:val="0"/>
      <w:marBottom w:val="0"/>
      <w:divBdr>
        <w:top w:val="none" w:sz="0" w:space="0" w:color="auto"/>
        <w:left w:val="none" w:sz="0" w:space="0" w:color="auto"/>
        <w:bottom w:val="none" w:sz="0" w:space="0" w:color="auto"/>
        <w:right w:val="none" w:sz="0" w:space="0" w:color="auto"/>
      </w:divBdr>
      <w:divsChild>
        <w:div w:id="1884900034">
          <w:marLeft w:val="150"/>
          <w:marRight w:val="0"/>
          <w:marTop w:val="150"/>
          <w:marBottom w:val="150"/>
          <w:divBdr>
            <w:top w:val="none" w:sz="0" w:space="0" w:color="auto"/>
            <w:left w:val="none" w:sz="0" w:space="0" w:color="auto"/>
            <w:bottom w:val="none" w:sz="0" w:space="0" w:color="auto"/>
            <w:right w:val="none" w:sz="0" w:space="0" w:color="auto"/>
          </w:divBdr>
          <w:divsChild>
            <w:div w:id="720252944">
              <w:marLeft w:val="0"/>
              <w:marRight w:val="0"/>
              <w:marTop w:val="0"/>
              <w:marBottom w:val="0"/>
              <w:divBdr>
                <w:top w:val="none" w:sz="0" w:space="0" w:color="auto"/>
                <w:left w:val="none" w:sz="0" w:space="0" w:color="auto"/>
                <w:bottom w:val="none" w:sz="0" w:space="0" w:color="auto"/>
                <w:right w:val="none" w:sz="0" w:space="0" w:color="auto"/>
              </w:divBdr>
              <w:divsChild>
                <w:div w:id="183786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940059">
      <w:bodyDiv w:val="1"/>
      <w:marLeft w:val="0"/>
      <w:marRight w:val="0"/>
      <w:marTop w:val="0"/>
      <w:marBottom w:val="0"/>
      <w:divBdr>
        <w:top w:val="none" w:sz="0" w:space="0" w:color="auto"/>
        <w:left w:val="none" w:sz="0" w:space="0" w:color="auto"/>
        <w:bottom w:val="none" w:sz="0" w:space="0" w:color="auto"/>
        <w:right w:val="none" w:sz="0" w:space="0" w:color="auto"/>
      </w:divBdr>
    </w:div>
    <w:div w:id="401955182">
      <w:bodyDiv w:val="1"/>
      <w:marLeft w:val="0"/>
      <w:marRight w:val="0"/>
      <w:marTop w:val="0"/>
      <w:marBottom w:val="0"/>
      <w:divBdr>
        <w:top w:val="none" w:sz="0" w:space="0" w:color="auto"/>
        <w:left w:val="none" w:sz="0" w:space="0" w:color="auto"/>
        <w:bottom w:val="none" w:sz="0" w:space="0" w:color="auto"/>
        <w:right w:val="none" w:sz="0" w:space="0" w:color="auto"/>
      </w:divBdr>
    </w:div>
    <w:div w:id="415832139">
      <w:bodyDiv w:val="1"/>
      <w:marLeft w:val="0"/>
      <w:marRight w:val="0"/>
      <w:marTop w:val="0"/>
      <w:marBottom w:val="0"/>
      <w:divBdr>
        <w:top w:val="none" w:sz="0" w:space="0" w:color="auto"/>
        <w:left w:val="none" w:sz="0" w:space="0" w:color="auto"/>
        <w:bottom w:val="none" w:sz="0" w:space="0" w:color="auto"/>
        <w:right w:val="none" w:sz="0" w:space="0" w:color="auto"/>
      </w:divBdr>
    </w:div>
    <w:div w:id="464659974">
      <w:bodyDiv w:val="1"/>
      <w:marLeft w:val="0"/>
      <w:marRight w:val="0"/>
      <w:marTop w:val="0"/>
      <w:marBottom w:val="0"/>
      <w:divBdr>
        <w:top w:val="none" w:sz="0" w:space="0" w:color="auto"/>
        <w:left w:val="none" w:sz="0" w:space="0" w:color="auto"/>
        <w:bottom w:val="none" w:sz="0" w:space="0" w:color="auto"/>
        <w:right w:val="none" w:sz="0" w:space="0" w:color="auto"/>
      </w:divBdr>
    </w:div>
    <w:div w:id="481972656">
      <w:bodyDiv w:val="1"/>
      <w:marLeft w:val="0"/>
      <w:marRight w:val="0"/>
      <w:marTop w:val="0"/>
      <w:marBottom w:val="0"/>
      <w:divBdr>
        <w:top w:val="none" w:sz="0" w:space="0" w:color="auto"/>
        <w:left w:val="none" w:sz="0" w:space="0" w:color="auto"/>
        <w:bottom w:val="none" w:sz="0" w:space="0" w:color="auto"/>
        <w:right w:val="none" w:sz="0" w:space="0" w:color="auto"/>
      </w:divBdr>
    </w:div>
    <w:div w:id="528448152">
      <w:bodyDiv w:val="1"/>
      <w:marLeft w:val="0"/>
      <w:marRight w:val="0"/>
      <w:marTop w:val="0"/>
      <w:marBottom w:val="0"/>
      <w:divBdr>
        <w:top w:val="none" w:sz="0" w:space="0" w:color="auto"/>
        <w:left w:val="none" w:sz="0" w:space="0" w:color="auto"/>
        <w:bottom w:val="none" w:sz="0" w:space="0" w:color="auto"/>
        <w:right w:val="none" w:sz="0" w:space="0" w:color="auto"/>
      </w:divBdr>
      <w:divsChild>
        <w:div w:id="1851530788">
          <w:marLeft w:val="0"/>
          <w:marRight w:val="0"/>
          <w:marTop w:val="0"/>
          <w:marBottom w:val="0"/>
          <w:divBdr>
            <w:top w:val="none" w:sz="0" w:space="0" w:color="auto"/>
            <w:left w:val="none" w:sz="0" w:space="0" w:color="auto"/>
            <w:bottom w:val="none" w:sz="0" w:space="0" w:color="auto"/>
            <w:right w:val="none" w:sz="0" w:space="0" w:color="auto"/>
          </w:divBdr>
          <w:divsChild>
            <w:div w:id="2026207887">
              <w:marLeft w:val="0"/>
              <w:marRight w:val="0"/>
              <w:marTop w:val="75"/>
              <w:marBottom w:val="0"/>
              <w:divBdr>
                <w:top w:val="none" w:sz="0" w:space="0" w:color="auto"/>
                <w:left w:val="none" w:sz="0" w:space="0" w:color="auto"/>
                <w:bottom w:val="none" w:sz="0" w:space="0" w:color="auto"/>
                <w:right w:val="none" w:sz="0" w:space="0" w:color="auto"/>
              </w:divBdr>
              <w:divsChild>
                <w:div w:id="319962724">
                  <w:marLeft w:val="0"/>
                  <w:marRight w:val="0"/>
                  <w:marTop w:val="0"/>
                  <w:marBottom w:val="0"/>
                  <w:divBdr>
                    <w:top w:val="none" w:sz="0" w:space="0" w:color="auto"/>
                    <w:left w:val="none" w:sz="0" w:space="0" w:color="auto"/>
                    <w:bottom w:val="none" w:sz="0" w:space="0" w:color="auto"/>
                    <w:right w:val="none" w:sz="0" w:space="0" w:color="auto"/>
                  </w:divBdr>
                </w:div>
                <w:div w:id="230701120">
                  <w:marLeft w:val="0"/>
                  <w:marRight w:val="0"/>
                  <w:marTop w:val="0"/>
                  <w:marBottom w:val="0"/>
                  <w:divBdr>
                    <w:top w:val="none" w:sz="0" w:space="0" w:color="auto"/>
                    <w:left w:val="none" w:sz="0" w:space="0" w:color="auto"/>
                    <w:bottom w:val="none" w:sz="0" w:space="0" w:color="auto"/>
                    <w:right w:val="none" w:sz="0" w:space="0" w:color="auto"/>
                  </w:divBdr>
                </w:div>
                <w:div w:id="2046900310">
                  <w:marLeft w:val="0"/>
                  <w:marRight w:val="0"/>
                  <w:marTop w:val="0"/>
                  <w:marBottom w:val="0"/>
                  <w:divBdr>
                    <w:top w:val="none" w:sz="0" w:space="0" w:color="auto"/>
                    <w:left w:val="none" w:sz="0" w:space="0" w:color="auto"/>
                    <w:bottom w:val="none" w:sz="0" w:space="0" w:color="auto"/>
                    <w:right w:val="none" w:sz="0" w:space="0" w:color="auto"/>
                  </w:divBdr>
                </w:div>
                <w:div w:id="1562987012">
                  <w:marLeft w:val="0"/>
                  <w:marRight w:val="0"/>
                  <w:marTop w:val="0"/>
                  <w:marBottom w:val="0"/>
                  <w:divBdr>
                    <w:top w:val="none" w:sz="0" w:space="0" w:color="auto"/>
                    <w:left w:val="none" w:sz="0" w:space="0" w:color="auto"/>
                    <w:bottom w:val="none" w:sz="0" w:space="0" w:color="auto"/>
                    <w:right w:val="none" w:sz="0" w:space="0" w:color="auto"/>
                  </w:divBdr>
                </w:div>
                <w:div w:id="625624856">
                  <w:marLeft w:val="0"/>
                  <w:marRight w:val="0"/>
                  <w:marTop w:val="0"/>
                  <w:marBottom w:val="0"/>
                  <w:divBdr>
                    <w:top w:val="none" w:sz="0" w:space="0" w:color="auto"/>
                    <w:left w:val="none" w:sz="0" w:space="0" w:color="auto"/>
                    <w:bottom w:val="none" w:sz="0" w:space="0" w:color="auto"/>
                    <w:right w:val="none" w:sz="0" w:space="0" w:color="auto"/>
                  </w:divBdr>
                </w:div>
              </w:divsChild>
            </w:div>
            <w:div w:id="18169325">
              <w:marLeft w:val="0"/>
              <w:marRight w:val="0"/>
              <w:marTop w:val="0"/>
              <w:marBottom w:val="0"/>
              <w:divBdr>
                <w:top w:val="none" w:sz="0" w:space="0" w:color="auto"/>
                <w:left w:val="none" w:sz="0" w:space="0" w:color="auto"/>
                <w:bottom w:val="none" w:sz="0" w:space="0" w:color="auto"/>
                <w:right w:val="none" w:sz="0" w:space="0" w:color="auto"/>
              </w:divBdr>
              <w:divsChild>
                <w:div w:id="1703558355">
                  <w:marLeft w:val="0"/>
                  <w:marRight w:val="0"/>
                  <w:marTop w:val="0"/>
                  <w:marBottom w:val="0"/>
                  <w:divBdr>
                    <w:top w:val="none" w:sz="0" w:space="0" w:color="auto"/>
                    <w:left w:val="none" w:sz="0" w:space="0" w:color="auto"/>
                    <w:bottom w:val="none" w:sz="0" w:space="0" w:color="auto"/>
                    <w:right w:val="none" w:sz="0" w:space="0" w:color="auto"/>
                  </w:divBdr>
                </w:div>
              </w:divsChild>
            </w:div>
            <w:div w:id="1300190953">
              <w:marLeft w:val="0"/>
              <w:marRight w:val="0"/>
              <w:marTop w:val="0"/>
              <w:marBottom w:val="0"/>
              <w:divBdr>
                <w:top w:val="none" w:sz="0" w:space="0" w:color="auto"/>
                <w:left w:val="none" w:sz="0" w:space="0" w:color="auto"/>
                <w:bottom w:val="none" w:sz="0" w:space="0" w:color="auto"/>
                <w:right w:val="none" w:sz="0" w:space="0" w:color="auto"/>
              </w:divBdr>
            </w:div>
            <w:div w:id="1824273211">
              <w:marLeft w:val="0"/>
              <w:marRight w:val="0"/>
              <w:marTop w:val="0"/>
              <w:marBottom w:val="0"/>
              <w:divBdr>
                <w:top w:val="none" w:sz="0" w:space="0" w:color="auto"/>
                <w:left w:val="none" w:sz="0" w:space="0" w:color="auto"/>
                <w:bottom w:val="none" w:sz="0" w:space="0" w:color="auto"/>
                <w:right w:val="none" w:sz="0" w:space="0" w:color="auto"/>
              </w:divBdr>
              <w:divsChild>
                <w:div w:id="1078819671">
                  <w:marLeft w:val="0"/>
                  <w:marRight w:val="0"/>
                  <w:marTop w:val="0"/>
                  <w:marBottom w:val="0"/>
                  <w:divBdr>
                    <w:top w:val="none" w:sz="0" w:space="0" w:color="auto"/>
                    <w:left w:val="none" w:sz="0" w:space="0" w:color="auto"/>
                    <w:bottom w:val="none" w:sz="0" w:space="0" w:color="auto"/>
                    <w:right w:val="none" w:sz="0" w:space="0" w:color="auto"/>
                  </w:divBdr>
                </w:div>
              </w:divsChild>
            </w:div>
            <w:div w:id="2082480738">
              <w:marLeft w:val="0"/>
              <w:marRight w:val="0"/>
              <w:marTop w:val="0"/>
              <w:marBottom w:val="0"/>
              <w:divBdr>
                <w:top w:val="none" w:sz="0" w:space="0" w:color="auto"/>
                <w:left w:val="none" w:sz="0" w:space="0" w:color="auto"/>
                <w:bottom w:val="none" w:sz="0" w:space="0" w:color="auto"/>
                <w:right w:val="none" w:sz="0" w:space="0" w:color="auto"/>
              </w:divBdr>
            </w:div>
            <w:div w:id="1219169163">
              <w:marLeft w:val="0"/>
              <w:marRight w:val="0"/>
              <w:marTop w:val="0"/>
              <w:marBottom w:val="0"/>
              <w:divBdr>
                <w:top w:val="none" w:sz="0" w:space="0" w:color="auto"/>
                <w:left w:val="none" w:sz="0" w:space="0" w:color="auto"/>
                <w:bottom w:val="none" w:sz="0" w:space="0" w:color="auto"/>
                <w:right w:val="none" w:sz="0" w:space="0" w:color="auto"/>
              </w:divBdr>
              <w:divsChild>
                <w:div w:id="590358856">
                  <w:marLeft w:val="0"/>
                  <w:marRight w:val="0"/>
                  <w:marTop w:val="0"/>
                  <w:marBottom w:val="0"/>
                  <w:divBdr>
                    <w:top w:val="none" w:sz="0" w:space="0" w:color="auto"/>
                    <w:left w:val="none" w:sz="0" w:space="0" w:color="auto"/>
                    <w:bottom w:val="none" w:sz="0" w:space="0" w:color="auto"/>
                    <w:right w:val="none" w:sz="0" w:space="0" w:color="auto"/>
                  </w:divBdr>
                </w:div>
              </w:divsChild>
            </w:div>
            <w:div w:id="1429109833">
              <w:marLeft w:val="0"/>
              <w:marRight w:val="0"/>
              <w:marTop w:val="0"/>
              <w:marBottom w:val="0"/>
              <w:divBdr>
                <w:top w:val="none" w:sz="0" w:space="0" w:color="auto"/>
                <w:left w:val="none" w:sz="0" w:space="0" w:color="auto"/>
                <w:bottom w:val="none" w:sz="0" w:space="0" w:color="auto"/>
                <w:right w:val="none" w:sz="0" w:space="0" w:color="auto"/>
              </w:divBdr>
            </w:div>
            <w:div w:id="1093431631">
              <w:marLeft w:val="0"/>
              <w:marRight w:val="0"/>
              <w:marTop w:val="0"/>
              <w:marBottom w:val="0"/>
              <w:divBdr>
                <w:top w:val="none" w:sz="0" w:space="0" w:color="auto"/>
                <w:left w:val="none" w:sz="0" w:space="0" w:color="auto"/>
                <w:bottom w:val="none" w:sz="0" w:space="0" w:color="auto"/>
                <w:right w:val="none" w:sz="0" w:space="0" w:color="auto"/>
              </w:divBdr>
              <w:divsChild>
                <w:div w:id="322464834">
                  <w:marLeft w:val="0"/>
                  <w:marRight w:val="0"/>
                  <w:marTop w:val="0"/>
                  <w:marBottom w:val="0"/>
                  <w:divBdr>
                    <w:top w:val="none" w:sz="0" w:space="0" w:color="auto"/>
                    <w:left w:val="none" w:sz="0" w:space="0" w:color="auto"/>
                    <w:bottom w:val="none" w:sz="0" w:space="0" w:color="auto"/>
                    <w:right w:val="none" w:sz="0" w:space="0" w:color="auto"/>
                  </w:divBdr>
                </w:div>
              </w:divsChild>
            </w:div>
            <w:div w:id="2126580210">
              <w:marLeft w:val="0"/>
              <w:marRight w:val="0"/>
              <w:marTop w:val="0"/>
              <w:marBottom w:val="0"/>
              <w:divBdr>
                <w:top w:val="none" w:sz="0" w:space="0" w:color="auto"/>
                <w:left w:val="none" w:sz="0" w:space="0" w:color="auto"/>
                <w:bottom w:val="none" w:sz="0" w:space="0" w:color="auto"/>
                <w:right w:val="none" w:sz="0" w:space="0" w:color="auto"/>
              </w:divBdr>
            </w:div>
            <w:div w:id="1467236489">
              <w:marLeft w:val="0"/>
              <w:marRight w:val="0"/>
              <w:marTop w:val="0"/>
              <w:marBottom w:val="0"/>
              <w:divBdr>
                <w:top w:val="none" w:sz="0" w:space="0" w:color="auto"/>
                <w:left w:val="none" w:sz="0" w:space="0" w:color="auto"/>
                <w:bottom w:val="none" w:sz="0" w:space="0" w:color="auto"/>
                <w:right w:val="none" w:sz="0" w:space="0" w:color="auto"/>
              </w:divBdr>
              <w:divsChild>
                <w:div w:id="504054257">
                  <w:marLeft w:val="0"/>
                  <w:marRight w:val="0"/>
                  <w:marTop w:val="0"/>
                  <w:marBottom w:val="0"/>
                  <w:divBdr>
                    <w:top w:val="none" w:sz="0" w:space="0" w:color="auto"/>
                    <w:left w:val="none" w:sz="0" w:space="0" w:color="auto"/>
                    <w:bottom w:val="none" w:sz="0" w:space="0" w:color="auto"/>
                    <w:right w:val="none" w:sz="0" w:space="0" w:color="auto"/>
                  </w:divBdr>
                  <w:divsChild>
                    <w:div w:id="1550416685">
                      <w:marLeft w:val="0"/>
                      <w:marRight w:val="0"/>
                      <w:marTop w:val="0"/>
                      <w:marBottom w:val="0"/>
                      <w:divBdr>
                        <w:top w:val="none" w:sz="0" w:space="0" w:color="auto"/>
                        <w:left w:val="none" w:sz="0" w:space="0" w:color="auto"/>
                        <w:bottom w:val="none" w:sz="0" w:space="0" w:color="auto"/>
                        <w:right w:val="none" w:sz="0" w:space="0" w:color="auto"/>
                      </w:divBdr>
                    </w:div>
                    <w:div w:id="330186774">
                      <w:marLeft w:val="30"/>
                      <w:marRight w:val="30"/>
                      <w:marTop w:val="30"/>
                      <w:marBottom w:val="30"/>
                      <w:divBdr>
                        <w:top w:val="none" w:sz="0" w:space="0" w:color="auto"/>
                        <w:left w:val="none" w:sz="0" w:space="0" w:color="auto"/>
                        <w:bottom w:val="none" w:sz="0" w:space="0" w:color="auto"/>
                        <w:right w:val="none" w:sz="0" w:space="0" w:color="auto"/>
                      </w:divBdr>
                    </w:div>
                    <w:div w:id="582106471">
                      <w:marLeft w:val="0"/>
                      <w:marRight w:val="0"/>
                      <w:marTop w:val="0"/>
                      <w:marBottom w:val="0"/>
                      <w:divBdr>
                        <w:top w:val="none" w:sz="0" w:space="0" w:color="auto"/>
                        <w:left w:val="none" w:sz="0" w:space="0" w:color="auto"/>
                        <w:bottom w:val="none" w:sz="0" w:space="0" w:color="auto"/>
                        <w:right w:val="none" w:sz="0" w:space="0" w:color="auto"/>
                      </w:divBdr>
                    </w:div>
                    <w:div w:id="879584892">
                      <w:marLeft w:val="0"/>
                      <w:marRight w:val="0"/>
                      <w:marTop w:val="0"/>
                      <w:marBottom w:val="0"/>
                      <w:divBdr>
                        <w:top w:val="none" w:sz="0" w:space="0" w:color="auto"/>
                        <w:left w:val="none" w:sz="0" w:space="0" w:color="auto"/>
                        <w:bottom w:val="none" w:sz="0" w:space="0" w:color="auto"/>
                        <w:right w:val="none" w:sz="0" w:space="0" w:color="auto"/>
                      </w:divBdr>
                    </w:div>
                    <w:div w:id="1245526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054437">
          <w:marLeft w:val="0"/>
          <w:marRight w:val="0"/>
          <w:marTop w:val="0"/>
          <w:marBottom w:val="0"/>
          <w:divBdr>
            <w:top w:val="none" w:sz="0" w:space="0" w:color="auto"/>
            <w:left w:val="none" w:sz="0" w:space="0" w:color="auto"/>
            <w:bottom w:val="none" w:sz="0" w:space="0" w:color="auto"/>
            <w:right w:val="none" w:sz="0" w:space="0" w:color="auto"/>
          </w:divBdr>
          <w:divsChild>
            <w:div w:id="1297251585">
              <w:marLeft w:val="0"/>
              <w:marRight w:val="0"/>
              <w:marTop w:val="0"/>
              <w:marBottom w:val="0"/>
              <w:divBdr>
                <w:top w:val="none" w:sz="0" w:space="0" w:color="auto"/>
                <w:left w:val="none" w:sz="0" w:space="0" w:color="auto"/>
                <w:bottom w:val="none" w:sz="0" w:space="0" w:color="auto"/>
                <w:right w:val="none" w:sz="0" w:space="0" w:color="auto"/>
              </w:divBdr>
            </w:div>
          </w:divsChild>
        </w:div>
        <w:div w:id="314801054">
          <w:marLeft w:val="0"/>
          <w:marRight w:val="0"/>
          <w:marTop w:val="0"/>
          <w:marBottom w:val="0"/>
          <w:divBdr>
            <w:top w:val="none" w:sz="0" w:space="0" w:color="auto"/>
            <w:left w:val="none" w:sz="0" w:space="0" w:color="auto"/>
            <w:bottom w:val="none" w:sz="0" w:space="0" w:color="auto"/>
            <w:right w:val="none" w:sz="0" w:space="0" w:color="auto"/>
          </w:divBdr>
        </w:div>
        <w:div w:id="22675944">
          <w:marLeft w:val="0"/>
          <w:marRight w:val="0"/>
          <w:marTop w:val="0"/>
          <w:marBottom w:val="0"/>
          <w:divBdr>
            <w:top w:val="none" w:sz="0" w:space="0" w:color="auto"/>
            <w:left w:val="none" w:sz="0" w:space="0" w:color="auto"/>
            <w:bottom w:val="none" w:sz="0" w:space="0" w:color="auto"/>
            <w:right w:val="none" w:sz="0" w:space="0" w:color="auto"/>
          </w:divBdr>
        </w:div>
      </w:divsChild>
    </w:div>
    <w:div w:id="603538867">
      <w:bodyDiv w:val="1"/>
      <w:marLeft w:val="0"/>
      <w:marRight w:val="0"/>
      <w:marTop w:val="0"/>
      <w:marBottom w:val="0"/>
      <w:divBdr>
        <w:top w:val="none" w:sz="0" w:space="0" w:color="auto"/>
        <w:left w:val="none" w:sz="0" w:space="0" w:color="auto"/>
        <w:bottom w:val="none" w:sz="0" w:space="0" w:color="auto"/>
        <w:right w:val="none" w:sz="0" w:space="0" w:color="auto"/>
      </w:divBdr>
    </w:div>
    <w:div w:id="654258115">
      <w:bodyDiv w:val="1"/>
      <w:marLeft w:val="0"/>
      <w:marRight w:val="0"/>
      <w:marTop w:val="0"/>
      <w:marBottom w:val="0"/>
      <w:divBdr>
        <w:top w:val="none" w:sz="0" w:space="0" w:color="auto"/>
        <w:left w:val="none" w:sz="0" w:space="0" w:color="auto"/>
        <w:bottom w:val="none" w:sz="0" w:space="0" w:color="auto"/>
        <w:right w:val="none" w:sz="0" w:space="0" w:color="auto"/>
      </w:divBdr>
    </w:div>
    <w:div w:id="666250600">
      <w:bodyDiv w:val="1"/>
      <w:marLeft w:val="0"/>
      <w:marRight w:val="0"/>
      <w:marTop w:val="0"/>
      <w:marBottom w:val="0"/>
      <w:divBdr>
        <w:top w:val="none" w:sz="0" w:space="0" w:color="auto"/>
        <w:left w:val="none" w:sz="0" w:space="0" w:color="auto"/>
        <w:bottom w:val="none" w:sz="0" w:space="0" w:color="auto"/>
        <w:right w:val="none" w:sz="0" w:space="0" w:color="auto"/>
      </w:divBdr>
    </w:div>
    <w:div w:id="691808075">
      <w:bodyDiv w:val="1"/>
      <w:marLeft w:val="0"/>
      <w:marRight w:val="0"/>
      <w:marTop w:val="0"/>
      <w:marBottom w:val="0"/>
      <w:divBdr>
        <w:top w:val="none" w:sz="0" w:space="0" w:color="auto"/>
        <w:left w:val="none" w:sz="0" w:space="0" w:color="auto"/>
        <w:bottom w:val="none" w:sz="0" w:space="0" w:color="auto"/>
        <w:right w:val="none" w:sz="0" w:space="0" w:color="auto"/>
      </w:divBdr>
    </w:div>
    <w:div w:id="739326396">
      <w:bodyDiv w:val="1"/>
      <w:marLeft w:val="0"/>
      <w:marRight w:val="0"/>
      <w:marTop w:val="0"/>
      <w:marBottom w:val="0"/>
      <w:divBdr>
        <w:top w:val="none" w:sz="0" w:space="0" w:color="auto"/>
        <w:left w:val="none" w:sz="0" w:space="0" w:color="auto"/>
        <w:bottom w:val="none" w:sz="0" w:space="0" w:color="auto"/>
        <w:right w:val="none" w:sz="0" w:space="0" w:color="auto"/>
      </w:divBdr>
    </w:div>
    <w:div w:id="777871895">
      <w:bodyDiv w:val="1"/>
      <w:marLeft w:val="0"/>
      <w:marRight w:val="0"/>
      <w:marTop w:val="0"/>
      <w:marBottom w:val="0"/>
      <w:divBdr>
        <w:top w:val="none" w:sz="0" w:space="0" w:color="auto"/>
        <w:left w:val="none" w:sz="0" w:space="0" w:color="auto"/>
        <w:bottom w:val="none" w:sz="0" w:space="0" w:color="auto"/>
        <w:right w:val="none" w:sz="0" w:space="0" w:color="auto"/>
      </w:divBdr>
      <w:divsChild>
        <w:div w:id="1512447494">
          <w:marLeft w:val="-450"/>
          <w:marRight w:val="0"/>
          <w:marTop w:val="0"/>
          <w:marBottom w:val="450"/>
          <w:divBdr>
            <w:top w:val="none" w:sz="0" w:space="0" w:color="auto"/>
            <w:left w:val="none" w:sz="0" w:space="0" w:color="auto"/>
            <w:bottom w:val="none" w:sz="0" w:space="0" w:color="auto"/>
            <w:right w:val="none" w:sz="0" w:space="0" w:color="auto"/>
          </w:divBdr>
          <w:divsChild>
            <w:div w:id="2139954192">
              <w:marLeft w:val="0"/>
              <w:marRight w:val="0"/>
              <w:marTop w:val="0"/>
              <w:marBottom w:val="0"/>
              <w:divBdr>
                <w:top w:val="none" w:sz="0" w:space="0" w:color="auto"/>
                <w:left w:val="none" w:sz="0" w:space="0" w:color="auto"/>
                <w:bottom w:val="none" w:sz="0" w:space="0" w:color="auto"/>
                <w:right w:val="none" w:sz="0" w:space="0" w:color="auto"/>
              </w:divBdr>
            </w:div>
          </w:divsChild>
        </w:div>
        <w:div w:id="1368020899">
          <w:blockQuote w:val="1"/>
          <w:marLeft w:val="-1050"/>
          <w:marRight w:val="0"/>
          <w:marTop w:val="525"/>
          <w:marBottom w:val="525"/>
          <w:divBdr>
            <w:top w:val="none" w:sz="0" w:space="15" w:color="5A80B1"/>
            <w:left w:val="none" w:sz="0" w:space="0" w:color="auto"/>
            <w:bottom w:val="none" w:sz="0" w:space="15" w:color="5A80B1"/>
            <w:right w:val="none" w:sz="0" w:space="23" w:color="5A80B1"/>
          </w:divBdr>
        </w:div>
        <w:div w:id="710570377">
          <w:blockQuote w:val="1"/>
          <w:marLeft w:val="-1050"/>
          <w:marRight w:val="0"/>
          <w:marTop w:val="525"/>
          <w:marBottom w:val="525"/>
          <w:divBdr>
            <w:top w:val="none" w:sz="0" w:space="15" w:color="5A80B1"/>
            <w:left w:val="none" w:sz="0" w:space="0" w:color="auto"/>
            <w:bottom w:val="none" w:sz="0" w:space="15" w:color="5A80B1"/>
            <w:right w:val="none" w:sz="0" w:space="23" w:color="5A80B1"/>
          </w:divBdr>
        </w:div>
      </w:divsChild>
    </w:div>
    <w:div w:id="889922614">
      <w:bodyDiv w:val="1"/>
      <w:marLeft w:val="0"/>
      <w:marRight w:val="0"/>
      <w:marTop w:val="0"/>
      <w:marBottom w:val="0"/>
      <w:divBdr>
        <w:top w:val="none" w:sz="0" w:space="0" w:color="auto"/>
        <w:left w:val="none" w:sz="0" w:space="0" w:color="auto"/>
        <w:bottom w:val="none" w:sz="0" w:space="0" w:color="auto"/>
        <w:right w:val="none" w:sz="0" w:space="0" w:color="auto"/>
      </w:divBdr>
    </w:div>
    <w:div w:id="906843842">
      <w:bodyDiv w:val="1"/>
      <w:marLeft w:val="0"/>
      <w:marRight w:val="0"/>
      <w:marTop w:val="0"/>
      <w:marBottom w:val="0"/>
      <w:divBdr>
        <w:top w:val="none" w:sz="0" w:space="0" w:color="auto"/>
        <w:left w:val="none" w:sz="0" w:space="0" w:color="auto"/>
        <w:bottom w:val="none" w:sz="0" w:space="0" w:color="auto"/>
        <w:right w:val="none" w:sz="0" w:space="0" w:color="auto"/>
      </w:divBdr>
    </w:div>
    <w:div w:id="937178944">
      <w:bodyDiv w:val="1"/>
      <w:marLeft w:val="0"/>
      <w:marRight w:val="0"/>
      <w:marTop w:val="0"/>
      <w:marBottom w:val="0"/>
      <w:divBdr>
        <w:top w:val="none" w:sz="0" w:space="0" w:color="auto"/>
        <w:left w:val="none" w:sz="0" w:space="0" w:color="auto"/>
        <w:bottom w:val="none" w:sz="0" w:space="0" w:color="auto"/>
        <w:right w:val="none" w:sz="0" w:space="0" w:color="auto"/>
      </w:divBdr>
    </w:div>
    <w:div w:id="971062233">
      <w:bodyDiv w:val="1"/>
      <w:marLeft w:val="0"/>
      <w:marRight w:val="0"/>
      <w:marTop w:val="0"/>
      <w:marBottom w:val="0"/>
      <w:divBdr>
        <w:top w:val="none" w:sz="0" w:space="0" w:color="auto"/>
        <w:left w:val="none" w:sz="0" w:space="0" w:color="auto"/>
        <w:bottom w:val="none" w:sz="0" w:space="0" w:color="auto"/>
        <w:right w:val="none" w:sz="0" w:space="0" w:color="auto"/>
      </w:divBdr>
      <w:divsChild>
        <w:div w:id="1284919770">
          <w:blockQuote w:val="1"/>
          <w:marLeft w:val="0"/>
          <w:marRight w:val="0"/>
          <w:marTop w:val="150"/>
          <w:marBottom w:val="150"/>
          <w:divBdr>
            <w:top w:val="none" w:sz="0" w:space="0" w:color="auto"/>
            <w:left w:val="none" w:sz="0" w:space="0" w:color="auto"/>
            <w:bottom w:val="single" w:sz="12" w:space="8" w:color="F1DBD4"/>
            <w:right w:val="none" w:sz="0" w:space="0" w:color="auto"/>
          </w:divBdr>
        </w:div>
      </w:divsChild>
    </w:div>
    <w:div w:id="1026176892">
      <w:bodyDiv w:val="1"/>
      <w:marLeft w:val="0"/>
      <w:marRight w:val="0"/>
      <w:marTop w:val="0"/>
      <w:marBottom w:val="0"/>
      <w:divBdr>
        <w:top w:val="none" w:sz="0" w:space="0" w:color="auto"/>
        <w:left w:val="none" w:sz="0" w:space="0" w:color="auto"/>
        <w:bottom w:val="none" w:sz="0" w:space="0" w:color="auto"/>
        <w:right w:val="none" w:sz="0" w:space="0" w:color="auto"/>
      </w:divBdr>
    </w:div>
    <w:div w:id="1033457745">
      <w:bodyDiv w:val="1"/>
      <w:marLeft w:val="0"/>
      <w:marRight w:val="0"/>
      <w:marTop w:val="0"/>
      <w:marBottom w:val="0"/>
      <w:divBdr>
        <w:top w:val="none" w:sz="0" w:space="0" w:color="auto"/>
        <w:left w:val="none" w:sz="0" w:space="0" w:color="auto"/>
        <w:bottom w:val="none" w:sz="0" w:space="0" w:color="auto"/>
        <w:right w:val="none" w:sz="0" w:space="0" w:color="auto"/>
      </w:divBdr>
    </w:div>
    <w:div w:id="1064910971">
      <w:bodyDiv w:val="1"/>
      <w:marLeft w:val="0"/>
      <w:marRight w:val="0"/>
      <w:marTop w:val="0"/>
      <w:marBottom w:val="0"/>
      <w:divBdr>
        <w:top w:val="none" w:sz="0" w:space="0" w:color="auto"/>
        <w:left w:val="none" w:sz="0" w:space="0" w:color="auto"/>
        <w:bottom w:val="none" w:sz="0" w:space="0" w:color="auto"/>
        <w:right w:val="none" w:sz="0" w:space="0" w:color="auto"/>
      </w:divBdr>
      <w:divsChild>
        <w:div w:id="88889635">
          <w:marLeft w:val="0"/>
          <w:marRight w:val="0"/>
          <w:marTop w:val="0"/>
          <w:marBottom w:val="0"/>
          <w:divBdr>
            <w:top w:val="none" w:sz="0" w:space="0" w:color="auto"/>
            <w:left w:val="none" w:sz="0" w:space="0" w:color="auto"/>
            <w:bottom w:val="none" w:sz="0" w:space="0" w:color="auto"/>
            <w:right w:val="none" w:sz="0" w:space="0" w:color="auto"/>
          </w:divBdr>
        </w:div>
      </w:divsChild>
    </w:div>
    <w:div w:id="1117332457">
      <w:bodyDiv w:val="1"/>
      <w:marLeft w:val="0"/>
      <w:marRight w:val="0"/>
      <w:marTop w:val="0"/>
      <w:marBottom w:val="0"/>
      <w:divBdr>
        <w:top w:val="none" w:sz="0" w:space="0" w:color="auto"/>
        <w:left w:val="none" w:sz="0" w:space="0" w:color="auto"/>
        <w:bottom w:val="none" w:sz="0" w:space="0" w:color="auto"/>
        <w:right w:val="none" w:sz="0" w:space="0" w:color="auto"/>
      </w:divBdr>
    </w:div>
    <w:div w:id="1126044759">
      <w:bodyDiv w:val="1"/>
      <w:marLeft w:val="0"/>
      <w:marRight w:val="0"/>
      <w:marTop w:val="0"/>
      <w:marBottom w:val="0"/>
      <w:divBdr>
        <w:top w:val="none" w:sz="0" w:space="0" w:color="auto"/>
        <w:left w:val="none" w:sz="0" w:space="0" w:color="auto"/>
        <w:bottom w:val="none" w:sz="0" w:space="0" w:color="auto"/>
        <w:right w:val="none" w:sz="0" w:space="0" w:color="auto"/>
      </w:divBdr>
      <w:divsChild>
        <w:div w:id="1187912622">
          <w:marLeft w:val="0"/>
          <w:marRight w:val="0"/>
          <w:marTop w:val="120"/>
          <w:marBottom w:val="120"/>
          <w:divBdr>
            <w:top w:val="none" w:sz="0" w:space="0" w:color="auto"/>
            <w:left w:val="none" w:sz="0" w:space="0" w:color="auto"/>
            <w:bottom w:val="none" w:sz="0" w:space="0" w:color="auto"/>
            <w:right w:val="none" w:sz="0" w:space="0" w:color="auto"/>
          </w:divBdr>
          <w:divsChild>
            <w:div w:id="454299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623164">
      <w:bodyDiv w:val="1"/>
      <w:marLeft w:val="0"/>
      <w:marRight w:val="0"/>
      <w:marTop w:val="0"/>
      <w:marBottom w:val="0"/>
      <w:divBdr>
        <w:top w:val="none" w:sz="0" w:space="0" w:color="auto"/>
        <w:left w:val="none" w:sz="0" w:space="0" w:color="auto"/>
        <w:bottom w:val="none" w:sz="0" w:space="0" w:color="auto"/>
        <w:right w:val="none" w:sz="0" w:space="0" w:color="auto"/>
      </w:divBdr>
    </w:div>
    <w:div w:id="1155800915">
      <w:bodyDiv w:val="1"/>
      <w:marLeft w:val="0"/>
      <w:marRight w:val="0"/>
      <w:marTop w:val="0"/>
      <w:marBottom w:val="0"/>
      <w:divBdr>
        <w:top w:val="none" w:sz="0" w:space="0" w:color="auto"/>
        <w:left w:val="none" w:sz="0" w:space="0" w:color="auto"/>
        <w:bottom w:val="none" w:sz="0" w:space="0" w:color="auto"/>
        <w:right w:val="none" w:sz="0" w:space="0" w:color="auto"/>
      </w:divBdr>
    </w:div>
    <w:div w:id="1165243251">
      <w:bodyDiv w:val="1"/>
      <w:marLeft w:val="0"/>
      <w:marRight w:val="0"/>
      <w:marTop w:val="0"/>
      <w:marBottom w:val="0"/>
      <w:divBdr>
        <w:top w:val="none" w:sz="0" w:space="0" w:color="auto"/>
        <w:left w:val="none" w:sz="0" w:space="0" w:color="auto"/>
        <w:bottom w:val="none" w:sz="0" w:space="0" w:color="auto"/>
        <w:right w:val="none" w:sz="0" w:space="0" w:color="auto"/>
      </w:divBdr>
    </w:div>
    <w:div w:id="1178349786">
      <w:bodyDiv w:val="1"/>
      <w:marLeft w:val="0"/>
      <w:marRight w:val="0"/>
      <w:marTop w:val="0"/>
      <w:marBottom w:val="0"/>
      <w:divBdr>
        <w:top w:val="none" w:sz="0" w:space="0" w:color="auto"/>
        <w:left w:val="none" w:sz="0" w:space="0" w:color="auto"/>
        <w:bottom w:val="none" w:sz="0" w:space="0" w:color="auto"/>
        <w:right w:val="none" w:sz="0" w:space="0" w:color="auto"/>
      </w:divBdr>
    </w:div>
    <w:div w:id="1182546726">
      <w:bodyDiv w:val="1"/>
      <w:marLeft w:val="0"/>
      <w:marRight w:val="0"/>
      <w:marTop w:val="0"/>
      <w:marBottom w:val="0"/>
      <w:divBdr>
        <w:top w:val="none" w:sz="0" w:space="0" w:color="auto"/>
        <w:left w:val="none" w:sz="0" w:space="0" w:color="auto"/>
        <w:bottom w:val="none" w:sz="0" w:space="0" w:color="auto"/>
        <w:right w:val="none" w:sz="0" w:space="0" w:color="auto"/>
      </w:divBdr>
      <w:divsChild>
        <w:div w:id="358703048">
          <w:marLeft w:val="0"/>
          <w:marRight w:val="0"/>
          <w:marTop w:val="0"/>
          <w:marBottom w:val="0"/>
          <w:divBdr>
            <w:top w:val="none" w:sz="0" w:space="0" w:color="auto"/>
            <w:left w:val="none" w:sz="0" w:space="0" w:color="auto"/>
            <w:bottom w:val="none" w:sz="0" w:space="0" w:color="auto"/>
            <w:right w:val="none" w:sz="0" w:space="0" w:color="auto"/>
          </w:divBdr>
        </w:div>
        <w:div w:id="346835982">
          <w:marLeft w:val="0"/>
          <w:marRight w:val="0"/>
          <w:marTop w:val="0"/>
          <w:marBottom w:val="0"/>
          <w:divBdr>
            <w:top w:val="none" w:sz="0" w:space="0" w:color="auto"/>
            <w:left w:val="none" w:sz="0" w:space="0" w:color="auto"/>
            <w:bottom w:val="none" w:sz="0" w:space="0" w:color="auto"/>
            <w:right w:val="none" w:sz="0" w:space="0" w:color="auto"/>
          </w:divBdr>
        </w:div>
      </w:divsChild>
    </w:div>
    <w:div w:id="1258445582">
      <w:bodyDiv w:val="1"/>
      <w:marLeft w:val="0"/>
      <w:marRight w:val="0"/>
      <w:marTop w:val="0"/>
      <w:marBottom w:val="0"/>
      <w:divBdr>
        <w:top w:val="none" w:sz="0" w:space="0" w:color="auto"/>
        <w:left w:val="none" w:sz="0" w:space="0" w:color="auto"/>
        <w:bottom w:val="none" w:sz="0" w:space="0" w:color="auto"/>
        <w:right w:val="none" w:sz="0" w:space="0" w:color="auto"/>
      </w:divBdr>
    </w:div>
    <w:div w:id="1291396238">
      <w:bodyDiv w:val="1"/>
      <w:marLeft w:val="0"/>
      <w:marRight w:val="0"/>
      <w:marTop w:val="0"/>
      <w:marBottom w:val="0"/>
      <w:divBdr>
        <w:top w:val="none" w:sz="0" w:space="0" w:color="auto"/>
        <w:left w:val="none" w:sz="0" w:space="0" w:color="auto"/>
        <w:bottom w:val="none" w:sz="0" w:space="0" w:color="auto"/>
        <w:right w:val="none" w:sz="0" w:space="0" w:color="auto"/>
      </w:divBdr>
    </w:div>
    <w:div w:id="1359619789">
      <w:bodyDiv w:val="1"/>
      <w:marLeft w:val="0"/>
      <w:marRight w:val="0"/>
      <w:marTop w:val="0"/>
      <w:marBottom w:val="0"/>
      <w:divBdr>
        <w:top w:val="none" w:sz="0" w:space="0" w:color="auto"/>
        <w:left w:val="none" w:sz="0" w:space="0" w:color="auto"/>
        <w:bottom w:val="none" w:sz="0" w:space="0" w:color="auto"/>
        <w:right w:val="none" w:sz="0" w:space="0" w:color="auto"/>
      </w:divBdr>
    </w:div>
    <w:div w:id="1364211292">
      <w:bodyDiv w:val="1"/>
      <w:marLeft w:val="0"/>
      <w:marRight w:val="0"/>
      <w:marTop w:val="0"/>
      <w:marBottom w:val="0"/>
      <w:divBdr>
        <w:top w:val="none" w:sz="0" w:space="0" w:color="auto"/>
        <w:left w:val="none" w:sz="0" w:space="0" w:color="auto"/>
        <w:bottom w:val="none" w:sz="0" w:space="0" w:color="auto"/>
        <w:right w:val="none" w:sz="0" w:space="0" w:color="auto"/>
      </w:divBdr>
      <w:divsChild>
        <w:div w:id="440688792">
          <w:marLeft w:val="-450"/>
          <w:marRight w:val="0"/>
          <w:marTop w:val="0"/>
          <w:marBottom w:val="450"/>
          <w:divBdr>
            <w:top w:val="none" w:sz="0" w:space="0" w:color="auto"/>
            <w:left w:val="none" w:sz="0" w:space="0" w:color="auto"/>
            <w:bottom w:val="none" w:sz="0" w:space="0" w:color="auto"/>
            <w:right w:val="none" w:sz="0" w:space="0" w:color="auto"/>
          </w:divBdr>
          <w:divsChild>
            <w:div w:id="1340962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540561">
      <w:bodyDiv w:val="1"/>
      <w:marLeft w:val="0"/>
      <w:marRight w:val="0"/>
      <w:marTop w:val="0"/>
      <w:marBottom w:val="0"/>
      <w:divBdr>
        <w:top w:val="none" w:sz="0" w:space="0" w:color="auto"/>
        <w:left w:val="none" w:sz="0" w:space="0" w:color="auto"/>
        <w:bottom w:val="none" w:sz="0" w:space="0" w:color="auto"/>
        <w:right w:val="none" w:sz="0" w:space="0" w:color="auto"/>
      </w:divBdr>
    </w:div>
    <w:div w:id="1434010981">
      <w:bodyDiv w:val="1"/>
      <w:marLeft w:val="0"/>
      <w:marRight w:val="0"/>
      <w:marTop w:val="0"/>
      <w:marBottom w:val="0"/>
      <w:divBdr>
        <w:top w:val="none" w:sz="0" w:space="0" w:color="auto"/>
        <w:left w:val="none" w:sz="0" w:space="0" w:color="auto"/>
        <w:bottom w:val="none" w:sz="0" w:space="0" w:color="auto"/>
        <w:right w:val="none" w:sz="0" w:space="0" w:color="auto"/>
      </w:divBdr>
    </w:div>
    <w:div w:id="1474980029">
      <w:bodyDiv w:val="1"/>
      <w:marLeft w:val="0"/>
      <w:marRight w:val="0"/>
      <w:marTop w:val="0"/>
      <w:marBottom w:val="0"/>
      <w:divBdr>
        <w:top w:val="none" w:sz="0" w:space="0" w:color="auto"/>
        <w:left w:val="none" w:sz="0" w:space="0" w:color="auto"/>
        <w:bottom w:val="none" w:sz="0" w:space="0" w:color="auto"/>
        <w:right w:val="none" w:sz="0" w:space="0" w:color="auto"/>
      </w:divBdr>
    </w:div>
    <w:div w:id="1483277696">
      <w:bodyDiv w:val="1"/>
      <w:marLeft w:val="0"/>
      <w:marRight w:val="0"/>
      <w:marTop w:val="0"/>
      <w:marBottom w:val="0"/>
      <w:divBdr>
        <w:top w:val="none" w:sz="0" w:space="0" w:color="auto"/>
        <w:left w:val="none" w:sz="0" w:space="0" w:color="auto"/>
        <w:bottom w:val="none" w:sz="0" w:space="0" w:color="auto"/>
        <w:right w:val="none" w:sz="0" w:space="0" w:color="auto"/>
      </w:divBdr>
    </w:div>
    <w:div w:id="1504466085">
      <w:bodyDiv w:val="1"/>
      <w:marLeft w:val="0"/>
      <w:marRight w:val="0"/>
      <w:marTop w:val="0"/>
      <w:marBottom w:val="0"/>
      <w:divBdr>
        <w:top w:val="none" w:sz="0" w:space="0" w:color="auto"/>
        <w:left w:val="none" w:sz="0" w:space="0" w:color="auto"/>
        <w:bottom w:val="none" w:sz="0" w:space="0" w:color="auto"/>
        <w:right w:val="none" w:sz="0" w:space="0" w:color="auto"/>
      </w:divBdr>
      <w:divsChild>
        <w:div w:id="13768484">
          <w:marLeft w:val="0"/>
          <w:marRight w:val="0"/>
          <w:marTop w:val="0"/>
          <w:marBottom w:val="0"/>
          <w:divBdr>
            <w:top w:val="none" w:sz="0" w:space="0" w:color="auto"/>
            <w:left w:val="none" w:sz="0" w:space="0" w:color="auto"/>
            <w:bottom w:val="none" w:sz="0" w:space="0" w:color="auto"/>
            <w:right w:val="none" w:sz="0" w:space="0" w:color="auto"/>
          </w:divBdr>
        </w:div>
      </w:divsChild>
    </w:div>
    <w:div w:id="1612397255">
      <w:bodyDiv w:val="1"/>
      <w:marLeft w:val="0"/>
      <w:marRight w:val="0"/>
      <w:marTop w:val="0"/>
      <w:marBottom w:val="0"/>
      <w:divBdr>
        <w:top w:val="none" w:sz="0" w:space="0" w:color="auto"/>
        <w:left w:val="none" w:sz="0" w:space="0" w:color="auto"/>
        <w:bottom w:val="none" w:sz="0" w:space="0" w:color="auto"/>
        <w:right w:val="none" w:sz="0" w:space="0" w:color="auto"/>
      </w:divBdr>
    </w:div>
    <w:div w:id="1651210688">
      <w:bodyDiv w:val="1"/>
      <w:marLeft w:val="0"/>
      <w:marRight w:val="0"/>
      <w:marTop w:val="0"/>
      <w:marBottom w:val="0"/>
      <w:divBdr>
        <w:top w:val="none" w:sz="0" w:space="0" w:color="auto"/>
        <w:left w:val="none" w:sz="0" w:space="0" w:color="auto"/>
        <w:bottom w:val="none" w:sz="0" w:space="0" w:color="auto"/>
        <w:right w:val="none" w:sz="0" w:space="0" w:color="auto"/>
      </w:divBdr>
    </w:div>
    <w:div w:id="1659571743">
      <w:bodyDiv w:val="1"/>
      <w:marLeft w:val="0"/>
      <w:marRight w:val="0"/>
      <w:marTop w:val="0"/>
      <w:marBottom w:val="0"/>
      <w:divBdr>
        <w:top w:val="none" w:sz="0" w:space="0" w:color="auto"/>
        <w:left w:val="none" w:sz="0" w:space="0" w:color="auto"/>
        <w:bottom w:val="none" w:sz="0" w:space="0" w:color="auto"/>
        <w:right w:val="none" w:sz="0" w:space="0" w:color="auto"/>
      </w:divBdr>
    </w:div>
    <w:div w:id="1728920605">
      <w:bodyDiv w:val="1"/>
      <w:marLeft w:val="0"/>
      <w:marRight w:val="0"/>
      <w:marTop w:val="0"/>
      <w:marBottom w:val="0"/>
      <w:divBdr>
        <w:top w:val="none" w:sz="0" w:space="0" w:color="auto"/>
        <w:left w:val="none" w:sz="0" w:space="0" w:color="auto"/>
        <w:bottom w:val="none" w:sz="0" w:space="0" w:color="auto"/>
        <w:right w:val="none" w:sz="0" w:space="0" w:color="auto"/>
      </w:divBdr>
    </w:div>
    <w:div w:id="1756199958">
      <w:bodyDiv w:val="1"/>
      <w:marLeft w:val="0"/>
      <w:marRight w:val="0"/>
      <w:marTop w:val="0"/>
      <w:marBottom w:val="0"/>
      <w:divBdr>
        <w:top w:val="none" w:sz="0" w:space="0" w:color="auto"/>
        <w:left w:val="none" w:sz="0" w:space="0" w:color="auto"/>
        <w:bottom w:val="none" w:sz="0" w:space="0" w:color="auto"/>
        <w:right w:val="none" w:sz="0" w:space="0" w:color="auto"/>
      </w:divBdr>
    </w:div>
    <w:div w:id="1787042160">
      <w:bodyDiv w:val="1"/>
      <w:marLeft w:val="0"/>
      <w:marRight w:val="0"/>
      <w:marTop w:val="0"/>
      <w:marBottom w:val="0"/>
      <w:divBdr>
        <w:top w:val="none" w:sz="0" w:space="0" w:color="auto"/>
        <w:left w:val="none" w:sz="0" w:space="0" w:color="auto"/>
        <w:bottom w:val="none" w:sz="0" w:space="0" w:color="auto"/>
        <w:right w:val="none" w:sz="0" w:space="0" w:color="auto"/>
      </w:divBdr>
    </w:div>
    <w:div w:id="1809664532">
      <w:bodyDiv w:val="1"/>
      <w:marLeft w:val="0"/>
      <w:marRight w:val="0"/>
      <w:marTop w:val="0"/>
      <w:marBottom w:val="0"/>
      <w:divBdr>
        <w:top w:val="none" w:sz="0" w:space="0" w:color="auto"/>
        <w:left w:val="none" w:sz="0" w:space="0" w:color="auto"/>
        <w:bottom w:val="none" w:sz="0" w:space="0" w:color="auto"/>
        <w:right w:val="none" w:sz="0" w:space="0" w:color="auto"/>
      </w:divBdr>
    </w:div>
    <w:div w:id="1925456570">
      <w:bodyDiv w:val="1"/>
      <w:marLeft w:val="0"/>
      <w:marRight w:val="0"/>
      <w:marTop w:val="0"/>
      <w:marBottom w:val="0"/>
      <w:divBdr>
        <w:top w:val="none" w:sz="0" w:space="0" w:color="auto"/>
        <w:left w:val="none" w:sz="0" w:space="0" w:color="auto"/>
        <w:bottom w:val="none" w:sz="0" w:space="0" w:color="auto"/>
        <w:right w:val="none" w:sz="0" w:space="0" w:color="auto"/>
      </w:divBdr>
    </w:div>
    <w:div w:id="1968853673">
      <w:bodyDiv w:val="1"/>
      <w:marLeft w:val="0"/>
      <w:marRight w:val="0"/>
      <w:marTop w:val="0"/>
      <w:marBottom w:val="0"/>
      <w:divBdr>
        <w:top w:val="none" w:sz="0" w:space="0" w:color="auto"/>
        <w:left w:val="none" w:sz="0" w:space="0" w:color="auto"/>
        <w:bottom w:val="none" w:sz="0" w:space="0" w:color="auto"/>
        <w:right w:val="none" w:sz="0" w:space="0" w:color="auto"/>
      </w:divBdr>
      <w:divsChild>
        <w:div w:id="1113750169">
          <w:blockQuote w:val="1"/>
          <w:marLeft w:val="360"/>
          <w:marRight w:val="360"/>
          <w:marTop w:val="360"/>
          <w:marBottom w:val="360"/>
          <w:divBdr>
            <w:top w:val="none" w:sz="0" w:space="0" w:color="auto"/>
            <w:left w:val="single" w:sz="18" w:space="7" w:color="888888"/>
            <w:bottom w:val="none" w:sz="0" w:space="0" w:color="auto"/>
            <w:right w:val="none" w:sz="0" w:space="0" w:color="auto"/>
          </w:divBdr>
        </w:div>
        <w:div w:id="1130319270">
          <w:blockQuote w:val="1"/>
          <w:marLeft w:val="360"/>
          <w:marRight w:val="360"/>
          <w:marTop w:val="360"/>
          <w:marBottom w:val="360"/>
          <w:divBdr>
            <w:top w:val="none" w:sz="0" w:space="0" w:color="auto"/>
            <w:left w:val="single" w:sz="18" w:space="7" w:color="888888"/>
            <w:bottom w:val="none" w:sz="0" w:space="0" w:color="auto"/>
            <w:right w:val="none" w:sz="0" w:space="0" w:color="auto"/>
          </w:divBdr>
        </w:div>
        <w:div w:id="1625696718">
          <w:blockQuote w:val="1"/>
          <w:marLeft w:val="360"/>
          <w:marRight w:val="360"/>
          <w:marTop w:val="360"/>
          <w:marBottom w:val="360"/>
          <w:divBdr>
            <w:top w:val="none" w:sz="0" w:space="0" w:color="auto"/>
            <w:left w:val="single" w:sz="18" w:space="7" w:color="888888"/>
            <w:bottom w:val="none" w:sz="0" w:space="0" w:color="auto"/>
            <w:right w:val="none" w:sz="0" w:space="0" w:color="auto"/>
          </w:divBdr>
        </w:div>
        <w:div w:id="1278830992">
          <w:blockQuote w:val="1"/>
          <w:marLeft w:val="360"/>
          <w:marRight w:val="360"/>
          <w:marTop w:val="360"/>
          <w:marBottom w:val="360"/>
          <w:divBdr>
            <w:top w:val="none" w:sz="0" w:space="0" w:color="auto"/>
            <w:left w:val="single" w:sz="18" w:space="7" w:color="888888"/>
            <w:bottom w:val="none" w:sz="0" w:space="0" w:color="auto"/>
            <w:right w:val="none" w:sz="0" w:space="0" w:color="auto"/>
          </w:divBdr>
        </w:div>
        <w:div w:id="1658342121">
          <w:blockQuote w:val="1"/>
          <w:marLeft w:val="360"/>
          <w:marRight w:val="360"/>
          <w:marTop w:val="360"/>
          <w:marBottom w:val="360"/>
          <w:divBdr>
            <w:top w:val="none" w:sz="0" w:space="0" w:color="auto"/>
            <w:left w:val="single" w:sz="18" w:space="7" w:color="888888"/>
            <w:bottom w:val="none" w:sz="0" w:space="0" w:color="auto"/>
            <w:right w:val="none" w:sz="0" w:space="0" w:color="auto"/>
          </w:divBdr>
        </w:div>
      </w:divsChild>
    </w:div>
    <w:div w:id="1980643308">
      <w:bodyDiv w:val="1"/>
      <w:marLeft w:val="0"/>
      <w:marRight w:val="0"/>
      <w:marTop w:val="0"/>
      <w:marBottom w:val="0"/>
      <w:divBdr>
        <w:top w:val="none" w:sz="0" w:space="0" w:color="auto"/>
        <w:left w:val="none" w:sz="0" w:space="0" w:color="auto"/>
        <w:bottom w:val="none" w:sz="0" w:space="0" w:color="auto"/>
        <w:right w:val="none" w:sz="0" w:space="0" w:color="auto"/>
      </w:divBdr>
    </w:div>
    <w:div w:id="1985695616">
      <w:bodyDiv w:val="1"/>
      <w:marLeft w:val="0"/>
      <w:marRight w:val="0"/>
      <w:marTop w:val="0"/>
      <w:marBottom w:val="0"/>
      <w:divBdr>
        <w:top w:val="none" w:sz="0" w:space="0" w:color="auto"/>
        <w:left w:val="none" w:sz="0" w:space="0" w:color="auto"/>
        <w:bottom w:val="none" w:sz="0" w:space="0" w:color="auto"/>
        <w:right w:val="none" w:sz="0" w:space="0" w:color="auto"/>
      </w:divBdr>
    </w:div>
    <w:div w:id="1989936071">
      <w:bodyDiv w:val="1"/>
      <w:marLeft w:val="0"/>
      <w:marRight w:val="0"/>
      <w:marTop w:val="0"/>
      <w:marBottom w:val="0"/>
      <w:divBdr>
        <w:top w:val="none" w:sz="0" w:space="0" w:color="auto"/>
        <w:left w:val="none" w:sz="0" w:space="0" w:color="auto"/>
        <w:bottom w:val="none" w:sz="0" w:space="0" w:color="auto"/>
        <w:right w:val="none" w:sz="0" w:space="0" w:color="auto"/>
      </w:divBdr>
    </w:div>
    <w:div w:id="2002853936">
      <w:bodyDiv w:val="1"/>
      <w:marLeft w:val="0"/>
      <w:marRight w:val="0"/>
      <w:marTop w:val="0"/>
      <w:marBottom w:val="0"/>
      <w:divBdr>
        <w:top w:val="none" w:sz="0" w:space="0" w:color="auto"/>
        <w:left w:val="none" w:sz="0" w:space="0" w:color="auto"/>
        <w:bottom w:val="none" w:sz="0" w:space="0" w:color="auto"/>
        <w:right w:val="none" w:sz="0" w:space="0" w:color="auto"/>
      </w:divBdr>
    </w:div>
    <w:div w:id="2014410118">
      <w:bodyDiv w:val="1"/>
      <w:marLeft w:val="0"/>
      <w:marRight w:val="0"/>
      <w:marTop w:val="0"/>
      <w:marBottom w:val="0"/>
      <w:divBdr>
        <w:top w:val="none" w:sz="0" w:space="0" w:color="auto"/>
        <w:left w:val="none" w:sz="0" w:space="0" w:color="auto"/>
        <w:bottom w:val="none" w:sz="0" w:space="0" w:color="auto"/>
        <w:right w:val="none" w:sz="0" w:space="0" w:color="auto"/>
      </w:divBdr>
    </w:div>
    <w:div w:id="2037391101">
      <w:bodyDiv w:val="1"/>
      <w:marLeft w:val="0"/>
      <w:marRight w:val="0"/>
      <w:marTop w:val="0"/>
      <w:marBottom w:val="0"/>
      <w:divBdr>
        <w:top w:val="none" w:sz="0" w:space="0" w:color="auto"/>
        <w:left w:val="none" w:sz="0" w:space="0" w:color="auto"/>
        <w:bottom w:val="none" w:sz="0" w:space="0" w:color="auto"/>
        <w:right w:val="none" w:sz="0" w:space="0" w:color="auto"/>
      </w:divBdr>
      <w:divsChild>
        <w:div w:id="325599376">
          <w:marLeft w:val="150"/>
          <w:marRight w:val="0"/>
          <w:marTop w:val="150"/>
          <w:marBottom w:val="150"/>
          <w:divBdr>
            <w:top w:val="none" w:sz="0" w:space="0" w:color="auto"/>
            <w:left w:val="none" w:sz="0" w:space="0" w:color="auto"/>
            <w:bottom w:val="none" w:sz="0" w:space="0" w:color="auto"/>
            <w:right w:val="none" w:sz="0" w:space="0" w:color="auto"/>
          </w:divBdr>
          <w:divsChild>
            <w:div w:id="1974209380">
              <w:marLeft w:val="0"/>
              <w:marRight w:val="0"/>
              <w:marTop w:val="0"/>
              <w:marBottom w:val="0"/>
              <w:divBdr>
                <w:top w:val="none" w:sz="0" w:space="0" w:color="auto"/>
                <w:left w:val="none" w:sz="0" w:space="0" w:color="auto"/>
                <w:bottom w:val="none" w:sz="0" w:space="0" w:color="auto"/>
                <w:right w:val="none" w:sz="0" w:space="0" w:color="auto"/>
              </w:divBdr>
              <w:divsChild>
                <w:div w:id="850098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0930113">
      <w:bodyDiv w:val="1"/>
      <w:marLeft w:val="0"/>
      <w:marRight w:val="0"/>
      <w:marTop w:val="0"/>
      <w:marBottom w:val="0"/>
      <w:divBdr>
        <w:top w:val="none" w:sz="0" w:space="0" w:color="auto"/>
        <w:left w:val="none" w:sz="0" w:space="0" w:color="auto"/>
        <w:bottom w:val="none" w:sz="0" w:space="0" w:color="auto"/>
        <w:right w:val="none" w:sz="0" w:space="0" w:color="auto"/>
      </w:divBdr>
    </w:div>
    <w:div w:id="2115783558">
      <w:bodyDiv w:val="1"/>
      <w:marLeft w:val="0"/>
      <w:marRight w:val="0"/>
      <w:marTop w:val="0"/>
      <w:marBottom w:val="0"/>
      <w:divBdr>
        <w:top w:val="none" w:sz="0" w:space="0" w:color="auto"/>
        <w:left w:val="none" w:sz="0" w:space="0" w:color="auto"/>
        <w:bottom w:val="none" w:sz="0" w:space="0" w:color="auto"/>
        <w:right w:val="none" w:sz="0" w:space="0" w:color="auto"/>
      </w:divBdr>
      <w:divsChild>
        <w:div w:id="157424117">
          <w:marLeft w:val="0"/>
          <w:marRight w:val="750"/>
          <w:marTop w:val="0"/>
          <w:marBottom w:val="0"/>
          <w:divBdr>
            <w:top w:val="none" w:sz="0" w:space="0" w:color="auto"/>
            <w:left w:val="none" w:sz="0" w:space="0" w:color="auto"/>
            <w:bottom w:val="none" w:sz="0" w:space="0" w:color="auto"/>
            <w:right w:val="none" w:sz="0" w:space="0" w:color="auto"/>
          </w:divBdr>
          <w:divsChild>
            <w:div w:id="857349873">
              <w:marLeft w:val="0"/>
              <w:marRight w:val="0"/>
              <w:marTop w:val="0"/>
              <w:marBottom w:val="0"/>
              <w:divBdr>
                <w:top w:val="none" w:sz="0" w:space="0" w:color="auto"/>
                <w:left w:val="none" w:sz="0" w:space="0" w:color="auto"/>
                <w:bottom w:val="none" w:sz="0" w:space="0" w:color="auto"/>
                <w:right w:val="none" w:sz="0" w:space="0" w:color="auto"/>
              </w:divBdr>
              <w:divsChild>
                <w:div w:id="826818995">
                  <w:marLeft w:val="0"/>
                  <w:marRight w:val="0"/>
                  <w:marTop w:val="0"/>
                  <w:marBottom w:val="0"/>
                  <w:divBdr>
                    <w:top w:val="none" w:sz="0" w:space="0" w:color="auto"/>
                    <w:left w:val="none" w:sz="0" w:space="0" w:color="auto"/>
                    <w:bottom w:val="none" w:sz="0" w:space="0" w:color="auto"/>
                    <w:right w:val="none" w:sz="0" w:space="0" w:color="auto"/>
                  </w:divBdr>
                  <w:divsChild>
                    <w:div w:id="437025295">
                      <w:marLeft w:val="0"/>
                      <w:marRight w:val="23"/>
                      <w:marTop w:val="75"/>
                      <w:marBottom w:val="75"/>
                      <w:divBdr>
                        <w:top w:val="none" w:sz="0" w:space="0" w:color="auto"/>
                        <w:left w:val="none" w:sz="0" w:space="0" w:color="auto"/>
                        <w:bottom w:val="none" w:sz="0" w:space="0" w:color="auto"/>
                        <w:right w:val="none" w:sz="0" w:space="0" w:color="auto"/>
                      </w:divBdr>
                    </w:div>
                  </w:divsChild>
                </w:div>
                <w:div w:id="377583993">
                  <w:marLeft w:val="0"/>
                  <w:marRight w:val="0"/>
                  <w:marTop w:val="525"/>
                  <w:marBottom w:val="750"/>
                  <w:divBdr>
                    <w:top w:val="single" w:sz="18" w:space="0" w:color="FF6138"/>
                    <w:left w:val="single" w:sz="18" w:space="0" w:color="FF6138"/>
                    <w:bottom w:val="single" w:sz="18" w:space="0" w:color="FF6138"/>
                    <w:right w:val="single" w:sz="18" w:space="0" w:color="FF6138"/>
                  </w:divBdr>
                </w:div>
                <w:div w:id="1817529848">
                  <w:marLeft w:val="0"/>
                  <w:marRight w:val="0"/>
                  <w:marTop w:val="0"/>
                  <w:marBottom w:val="0"/>
                  <w:divBdr>
                    <w:top w:val="none" w:sz="0" w:space="0" w:color="auto"/>
                    <w:left w:val="none" w:sz="0" w:space="0" w:color="auto"/>
                    <w:bottom w:val="none" w:sz="0" w:space="0" w:color="auto"/>
                    <w:right w:val="none" w:sz="0" w:space="0" w:color="auto"/>
                  </w:divBdr>
                  <w:divsChild>
                    <w:div w:id="1703019166">
                      <w:marLeft w:val="0"/>
                      <w:marRight w:val="0"/>
                      <w:marTop w:val="0"/>
                      <w:marBottom w:val="0"/>
                      <w:divBdr>
                        <w:top w:val="none" w:sz="0" w:space="0" w:color="auto"/>
                        <w:left w:val="none" w:sz="0" w:space="0" w:color="auto"/>
                        <w:bottom w:val="none" w:sz="0" w:space="0" w:color="auto"/>
                        <w:right w:val="none" w:sz="0" w:space="0" w:color="auto"/>
                      </w:divBdr>
                      <w:divsChild>
                        <w:div w:id="1277524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0813368">
          <w:marLeft w:val="750"/>
          <w:marRight w:val="450"/>
          <w:marTop w:val="0"/>
          <w:marBottom w:val="450"/>
          <w:divBdr>
            <w:top w:val="none" w:sz="0" w:space="0" w:color="auto"/>
            <w:left w:val="none" w:sz="0" w:space="0" w:color="auto"/>
            <w:bottom w:val="none" w:sz="0" w:space="0" w:color="auto"/>
            <w:right w:val="none" w:sz="0" w:space="0" w:color="auto"/>
          </w:divBdr>
          <w:divsChild>
            <w:div w:id="1622565167">
              <w:marLeft w:val="0"/>
              <w:marRight w:val="0"/>
              <w:marTop w:val="0"/>
              <w:marBottom w:val="150"/>
              <w:divBdr>
                <w:top w:val="none" w:sz="0" w:space="0" w:color="auto"/>
                <w:left w:val="none" w:sz="0" w:space="0" w:color="auto"/>
                <w:bottom w:val="none" w:sz="0" w:space="0" w:color="auto"/>
                <w:right w:val="none" w:sz="0" w:space="0" w:color="auto"/>
              </w:divBdr>
            </w:div>
            <w:div w:id="1194877353">
              <w:marLeft w:val="0"/>
              <w:marRight w:val="0"/>
              <w:marTop w:val="150"/>
              <w:marBottom w:val="300"/>
              <w:divBdr>
                <w:top w:val="none" w:sz="0" w:space="0" w:color="auto"/>
                <w:left w:val="none" w:sz="0" w:space="0" w:color="auto"/>
                <w:bottom w:val="none" w:sz="0" w:space="0" w:color="auto"/>
                <w:right w:val="none" w:sz="0" w:space="0" w:color="auto"/>
              </w:divBdr>
              <w:divsChild>
                <w:div w:id="905644717">
                  <w:marLeft w:val="-750"/>
                  <w:marRight w:val="0"/>
                  <w:marTop w:val="150"/>
                  <w:marBottom w:val="150"/>
                  <w:divBdr>
                    <w:top w:val="none" w:sz="0" w:space="0" w:color="auto"/>
                    <w:left w:val="none" w:sz="0" w:space="0" w:color="auto"/>
                    <w:bottom w:val="none" w:sz="0" w:space="0" w:color="auto"/>
                    <w:right w:val="none" w:sz="0" w:space="0" w:color="auto"/>
                  </w:divBdr>
                  <w:divsChild>
                    <w:div w:id="1684283897">
                      <w:marLeft w:val="0"/>
                      <w:marRight w:val="-300"/>
                      <w:marTop w:val="0"/>
                      <w:marBottom w:val="75"/>
                      <w:divBdr>
                        <w:top w:val="none" w:sz="0" w:space="0" w:color="auto"/>
                        <w:left w:val="single" w:sz="36" w:space="31" w:color="6E6EDF"/>
                        <w:bottom w:val="none" w:sz="0" w:space="0" w:color="auto"/>
                        <w:right w:val="none" w:sz="0" w:space="0" w:color="auto"/>
                      </w:divBdr>
                    </w:div>
                  </w:divsChild>
                </w:div>
                <w:div w:id="1292707800">
                  <w:blockQuote w:val="1"/>
                  <w:marLeft w:val="0"/>
                  <w:marRight w:val="0"/>
                  <w:marTop w:val="150"/>
                  <w:marBottom w:val="150"/>
                  <w:divBdr>
                    <w:top w:val="none" w:sz="0" w:space="0" w:color="auto"/>
                    <w:left w:val="none" w:sz="0" w:space="0" w:color="auto"/>
                    <w:bottom w:val="single" w:sz="12" w:space="8" w:color="F1DBD4"/>
                    <w:right w:val="none" w:sz="0" w:space="0" w:color="auto"/>
                  </w:divBdr>
                </w:div>
                <w:div w:id="1899317801">
                  <w:blockQuote w:val="1"/>
                  <w:marLeft w:val="0"/>
                  <w:marRight w:val="0"/>
                  <w:marTop w:val="150"/>
                  <w:marBottom w:val="150"/>
                  <w:divBdr>
                    <w:top w:val="none" w:sz="0" w:space="0" w:color="auto"/>
                    <w:left w:val="none" w:sz="0" w:space="0" w:color="auto"/>
                    <w:bottom w:val="single" w:sz="12" w:space="8" w:color="F1DBD4"/>
                    <w:right w:val="none" w:sz="0" w:space="0" w:color="auto"/>
                  </w:divBdr>
                </w:div>
                <w:div w:id="1710908562">
                  <w:marLeft w:val="0"/>
                  <w:marRight w:val="0"/>
                  <w:marTop w:val="0"/>
                  <w:marBottom w:val="0"/>
                  <w:divBdr>
                    <w:top w:val="none" w:sz="0" w:space="0" w:color="auto"/>
                    <w:left w:val="none" w:sz="0" w:space="0" w:color="auto"/>
                    <w:bottom w:val="none" w:sz="0" w:space="0" w:color="auto"/>
                    <w:right w:val="none" w:sz="0" w:space="0" w:color="auto"/>
                  </w:divBdr>
                </w:div>
                <w:div w:id="1686204499">
                  <w:blockQuote w:val="1"/>
                  <w:marLeft w:val="0"/>
                  <w:marRight w:val="0"/>
                  <w:marTop w:val="150"/>
                  <w:marBottom w:val="150"/>
                  <w:divBdr>
                    <w:top w:val="none" w:sz="0" w:space="0" w:color="auto"/>
                    <w:left w:val="none" w:sz="0" w:space="0" w:color="auto"/>
                    <w:bottom w:val="single" w:sz="12" w:space="8" w:color="F1DBD4"/>
                    <w:right w:val="none" w:sz="0" w:space="0" w:color="auto"/>
                  </w:divBdr>
                </w:div>
              </w:divsChild>
            </w:div>
            <w:div w:id="330530111">
              <w:marLeft w:val="-750"/>
              <w:marRight w:val="0"/>
              <w:marTop w:val="450"/>
              <w:marBottom w:val="0"/>
              <w:divBdr>
                <w:top w:val="none" w:sz="0" w:space="0" w:color="auto"/>
                <w:left w:val="single" w:sz="36" w:space="31" w:color="E4E4EB"/>
                <w:bottom w:val="none" w:sz="0" w:space="0" w:color="auto"/>
                <w:right w:val="none" w:sz="0" w:space="0" w:color="auto"/>
              </w:divBdr>
              <w:divsChild>
                <w:div w:id="667635336">
                  <w:marLeft w:val="0"/>
                  <w:marRight w:val="0"/>
                  <w:marTop w:val="0"/>
                  <w:marBottom w:val="0"/>
                  <w:divBdr>
                    <w:top w:val="none" w:sz="0" w:space="0" w:color="auto"/>
                    <w:left w:val="none" w:sz="0" w:space="0" w:color="auto"/>
                    <w:bottom w:val="none" w:sz="0" w:space="0" w:color="auto"/>
                    <w:right w:val="none" w:sz="0" w:space="0" w:color="auto"/>
                  </w:divBdr>
                </w:div>
                <w:div w:id="1622688826">
                  <w:marLeft w:val="0"/>
                  <w:marRight w:val="0"/>
                  <w:marTop w:val="150"/>
                  <w:marBottom w:val="150"/>
                  <w:divBdr>
                    <w:top w:val="none" w:sz="0" w:space="0" w:color="auto"/>
                    <w:left w:val="none" w:sz="0" w:space="0" w:color="auto"/>
                    <w:bottom w:val="none" w:sz="0" w:space="0" w:color="auto"/>
                    <w:right w:val="none" w:sz="0" w:space="0" w:color="auto"/>
                  </w:divBdr>
                  <w:divsChild>
                    <w:div w:id="1684698379">
                      <w:marLeft w:val="0"/>
                      <w:marRight w:val="0"/>
                      <w:marTop w:val="0"/>
                      <w:marBottom w:val="0"/>
                      <w:divBdr>
                        <w:top w:val="none" w:sz="0" w:space="0" w:color="auto"/>
                        <w:left w:val="none" w:sz="0" w:space="0" w:color="auto"/>
                        <w:bottom w:val="none" w:sz="0" w:space="0" w:color="auto"/>
                        <w:right w:val="none" w:sz="0" w:space="0" w:color="auto"/>
                      </w:divBdr>
                      <w:divsChild>
                        <w:div w:id="2061634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852890">
                  <w:marLeft w:val="0"/>
                  <w:marRight w:val="0"/>
                  <w:marTop w:val="0"/>
                  <w:marBottom w:val="150"/>
                  <w:divBdr>
                    <w:top w:val="none" w:sz="0" w:space="0" w:color="auto"/>
                    <w:left w:val="none" w:sz="0" w:space="0" w:color="auto"/>
                    <w:bottom w:val="none" w:sz="0" w:space="0" w:color="auto"/>
                    <w:right w:val="none" w:sz="0" w:space="0" w:color="auto"/>
                  </w:divBdr>
                  <w:divsChild>
                    <w:div w:id="2087340355">
                      <w:marLeft w:val="0"/>
                      <w:marRight w:val="0"/>
                      <w:marTop w:val="0"/>
                      <w:marBottom w:val="0"/>
                      <w:divBdr>
                        <w:top w:val="none" w:sz="0" w:space="0" w:color="auto"/>
                        <w:left w:val="none" w:sz="0" w:space="0" w:color="auto"/>
                        <w:bottom w:val="none" w:sz="0" w:space="0" w:color="auto"/>
                        <w:right w:val="none" w:sz="0" w:space="0" w:color="auto"/>
                      </w:divBdr>
                    </w:div>
                    <w:div w:id="770004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519109">
              <w:marLeft w:val="0"/>
              <w:marRight w:val="0"/>
              <w:marTop w:val="450"/>
              <w:marBottom w:val="0"/>
              <w:divBdr>
                <w:top w:val="none" w:sz="0" w:space="0" w:color="auto"/>
                <w:left w:val="none" w:sz="0" w:space="0" w:color="auto"/>
                <w:bottom w:val="none" w:sz="0" w:space="0" w:color="auto"/>
                <w:right w:val="none" w:sz="0" w:space="0" w:color="auto"/>
              </w:divBdr>
              <w:divsChild>
                <w:div w:id="1991248105">
                  <w:marLeft w:val="0"/>
                  <w:marRight w:val="0"/>
                  <w:marTop w:val="0"/>
                  <w:marBottom w:val="300"/>
                  <w:divBdr>
                    <w:top w:val="none" w:sz="0" w:space="0" w:color="auto"/>
                    <w:left w:val="none" w:sz="0" w:space="0" w:color="auto"/>
                    <w:bottom w:val="none" w:sz="0" w:space="0" w:color="auto"/>
                    <w:right w:val="none" w:sz="0" w:space="0" w:color="auto"/>
                  </w:divBdr>
                </w:div>
                <w:div w:id="1682274939">
                  <w:marLeft w:val="0"/>
                  <w:marRight w:val="250"/>
                  <w:marTop w:val="0"/>
                  <w:marBottom w:val="0"/>
                  <w:divBdr>
                    <w:top w:val="none" w:sz="0" w:space="0" w:color="auto"/>
                    <w:left w:val="none" w:sz="0" w:space="0" w:color="auto"/>
                    <w:bottom w:val="none" w:sz="0" w:space="0" w:color="auto"/>
                    <w:right w:val="none" w:sz="0" w:space="0" w:color="auto"/>
                  </w:divBdr>
                  <w:divsChild>
                    <w:div w:id="1493637788">
                      <w:marLeft w:val="0"/>
                      <w:marRight w:val="0"/>
                      <w:marTop w:val="0"/>
                      <w:marBottom w:val="0"/>
                      <w:divBdr>
                        <w:top w:val="none" w:sz="0" w:space="0" w:color="auto"/>
                        <w:left w:val="none" w:sz="0" w:space="0" w:color="auto"/>
                        <w:bottom w:val="single" w:sz="6" w:space="11" w:color="F0F2F5"/>
                        <w:right w:val="none" w:sz="0" w:space="0" w:color="auto"/>
                      </w:divBdr>
                    </w:div>
                  </w:divsChild>
                </w:div>
                <w:div w:id="1758597638">
                  <w:marLeft w:val="0"/>
                  <w:marRight w:val="250"/>
                  <w:marTop w:val="0"/>
                  <w:marBottom w:val="0"/>
                  <w:divBdr>
                    <w:top w:val="none" w:sz="0" w:space="0" w:color="auto"/>
                    <w:left w:val="none" w:sz="0" w:space="0" w:color="auto"/>
                    <w:bottom w:val="none" w:sz="0" w:space="0" w:color="auto"/>
                    <w:right w:val="none" w:sz="0" w:space="0" w:color="auto"/>
                  </w:divBdr>
                  <w:divsChild>
                    <w:div w:id="1645618898">
                      <w:marLeft w:val="0"/>
                      <w:marRight w:val="0"/>
                      <w:marTop w:val="0"/>
                      <w:marBottom w:val="0"/>
                      <w:divBdr>
                        <w:top w:val="none" w:sz="0" w:space="0" w:color="auto"/>
                        <w:left w:val="none" w:sz="0" w:space="0" w:color="auto"/>
                        <w:bottom w:val="single" w:sz="6" w:space="11" w:color="F0F2F5"/>
                        <w:right w:val="none" w:sz="0" w:space="0" w:color="auto"/>
                      </w:divBdr>
                    </w:div>
                  </w:divsChild>
                </w:div>
                <w:div w:id="1525553935">
                  <w:marLeft w:val="0"/>
                  <w:marRight w:val="0"/>
                  <w:marTop w:val="0"/>
                  <w:marBottom w:val="0"/>
                  <w:divBdr>
                    <w:top w:val="none" w:sz="0" w:space="0" w:color="auto"/>
                    <w:left w:val="none" w:sz="0" w:space="0" w:color="auto"/>
                    <w:bottom w:val="none" w:sz="0" w:space="0" w:color="auto"/>
                    <w:right w:val="none" w:sz="0" w:space="0" w:color="auto"/>
                  </w:divBdr>
                  <w:divsChild>
                    <w:div w:id="25301906">
                      <w:marLeft w:val="0"/>
                      <w:marRight w:val="0"/>
                      <w:marTop w:val="0"/>
                      <w:marBottom w:val="0"/>
                      <w:divBdr>
                        <w:top w:val="none" w:sz="0" w:space="0" w:color="auto"/>
                        <w:left w:val="none" w:sz="0" w:space="0" w:color="auto"/>
                        <w:bottom w:val="single" w:sz="6" w:space="11" w:color="F0F2F5"/>
                        <w:right w:val="none" w:sz="0" w:space="0" w:color="auto"/>
                      </w:divBdr>
                    </w:div>
                  </w:divsChild>
                </w:div>
              </w:divsChild>
            </w:div>
          </w:divsChild>
        </w:div>
      </w:divsChild>
    </w:div>
    <w:div w:id="2142113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electrosam.ru/glavnaja/jelektrooborudovanie/rozetki-vykljuchateli/elektricheskie-vykliuchateli-raznovidnosti/" TargetMode="External"/><Relationship Id="rId117" Type="http://schemas.openxmlformats.org/officeDocument/2006/relationships/image" Target="media/image74.gif"/><Relationship Id="rId21" Type="http://schemas.openxmlformats.org/officeDocument/2006/relationships/image" Target="media/image10.jpeg"/><Relationship Id="rId42" Type="http://schemas.openxmlformats.org/officeDocument/2006/relationships/image" Target="media/image27.gif"/><Relationship Id="rId47" Type="http://schemas.openxmlformats.org/officeDocument/2006/relationships/image" Target="media/image30.jpeg"/><Relationship Id="rId63" Type="http://schemas.openxmlformats.org/officeDocument/2006/relationships/image" Target="media/image43.jpeg"/><Relationship Id="rId68" Type="http://schemas.openxmlformats.org/officeDocument/2006/relationships/image" Target="media/image44.jpeg"/><Relationship Id="rId84" Type="http://schemas.openxmlformats.org/officeDocument/2006/relationships/hyperlink" Target="http://electrosam.ru/glavnaja/jelektrooborudovanie/ustrojstva/elektricheskie-nagrevatelnye-elementy/" TargetMode="External"/><Relationship Id="rId89" Type="http://schemas.openxmlformats.org/officeDocument/2006/relationships/image" Target="media/image54.jpeg"/><Relationship Id="rId112" Type="http://schemas.openxmlformats.org/officeDocument/2006/relationships/image" Target="media/image69.gif"/><Relationship Id="rId133" Type="http://schemas.openxmlformats.org/officeDocument/2006/relationships/image" Target="media/image86.jpeg"/><Relationship Id="rId138" Type="http://schemas.openxmlformats.org/officeDocument/2006/relationships/hyperlink" Target="https://www.yandex.ru/turbo?utm_source=turbo_turbo&amp;text=https%3A//www.asutpp.ru/zakon-oma-dlya-uchastka-cepi.html&amp;parent-reqid=1571892037240469-1707144515945334600106-vla1-1976" TargetMode="External"/><Relationship Id="rId154" Type="http://schemas.openxmlformats.org/officeDocument/2006/relationships/image" Target="media/image95.jpeg"/><Relationship Id="rId159" Type="http://schemas.openxmlformats.org/officeDocument/2006/relationships/image" Target="media/image100.jpeg"/><Relationship Id="rId16" Type="http://schemas.openxmlformats.org/officeDocument/2006/relationships/hyperlink" Target="http://pro100electrik.ru/wp-content/uploads/2016/03/ustrojstvo-teplovogo-rele.jpg" TargetMode="External"/><Relationship Id="rId107" Type="http://schemas.openxmlformats.org/officeDocument/2006/relationships/image" Target="media/image64.gif"/><Relationship Id="rId11" Type="http://schemas.openxmlformats.org/officeDocument/2006/relationships/hyperlink" Target="http://pro100electrik.ru/apparat/ustrojstvo-i-printsip-dejstviya-magnitnyh-puskatelej.html" TargetMode="External"/><Relationship Id="rId32" Type="http://schemas.openxmlformats.org/officeDocument/2006/relationships/image" Target="media/image19.jpeg"/><Relationship Id="rId37" Type="http://schemas.openxmlformats.org/officeDocument/2006/relationships/hyperlink" Target="http://electric-blogger.ru/wp-content/uploads/2017/08/schema_dvig.png" TargetMode="External"/><Relationship Id="rId53" Type="http://schemas.openxmlformats.org/officeDocument/2006/relationships/hyperlink" Target="http://electricvdele.ru/wp-content/uploads/2016/03/skhema-podklycheniya-odnofaznogo-dvigatelya.jpg" TargetMode="External"/><Relationship Id="rId58" Type="http://schemas.openxmlformats.org/officeDocument/2006/relationships/image" Target="media/image39.png"/><Relationship Id="rId74" Type="http://schemas.openxmlformats.org/officeDocument/2006/relationships/hyperlink" Target="https://an.yandex.ru/count/KqzIdSxU_Se50De2CNytiLq00000EDYT7402I09Wl0Xe172wnhoW3O01izxfuCQa_S-_0OW1gf_mc4IG0TpVlzmrc07CqCRMEw01tj-_t3Me0ShGnjOxk06ubTgz7S010jW1fE6k0-01ggxz0kW1yW7u0RBEthu1Y081e0AEfGYv0ifcVaZCdYCVy0ABkPyr-0A2W820WD0nW0E5t-MP38W3juAPo0UO0zcE1g031gW32B031B040RW4_m7e1CuY-0JCdmc81SoV2P05jA49e0MCwGAe1VMi0h05zQm2k0MmhGB01Slc1CW5e9m1q0MqXm7W1M3m1G6O1kZddgS6e0PWg0PWoGP98Xrha34V6T46KpGZRD7qbItP1W000E0E0000a0TwgGSvdh24vC0ZLx07W82GDD070k07XWhu1mA020RG2BgAW870W826W07W2CUI180A0S4A00000000y3_O2WBW2e29UlWAWBKOY0i2gWiGB9d32ZcU001Rf1jTePK50C0BWAC5o0k0r9C1sGivdh24vC0ZL-WBp9y9y0i6Y0oopjw-0UWC7vWDpVyfu0s2W801YGu00000001mFP0Em8Gzc0x9nFJOXhBCZncW3i24FR0E0Q4F00000000y3-e3xcyqe2zdF2HLzaF8aU31nWE_3_W3m604DJ3nmIG4FcSsko5ZTsSHveG4Wa010000000016PcPcPcPdnFyWG3FWG2O0H2OWH0P0H0Q4H00000000y3-e4S24FR0H0SWHnjNdpWZW4PFanW7e4P2AyfY0xgE7BF4H00000E36xK3w4HaDFhyEFXLNaPe_7KZfARub000002q00000Y181a181gHBZfTWvXf4WF-aI2Vk3btkhMs7m4Wg84mAG4sIO4mQe4-twfw_jdOEN0i0J____________0TeJ2WW0400O0200A03W4x2j0eWKXkhlxPwWvCcT0G00?stat-id=1&amp;test-tag=218253267830785&amp;format-type=2&amp;actual-format=40&amp;banner-test-tags=eyI3MjEwNTMwNzk4IjoiMzI3NjgifQ%3D%3D" TargetMode="External"/><Relationship Id="rId79" Type="http://schemas.openxmlformats.org/officeDocument/2006/relationships/image" Target="media/image51.jpeg"/><Relationship Id="rId102" Type="http://schemas.openxmlformats.org/officeDocument/2006/relationships/image" Target="media/image60.jpeg"/><Relationship Id="rId123" Type="http://schemas.openxmlformats.org/officeDocument/2006/relationships/image" Target="media/image79.jpeg"/><Relationship Id="rId128" Type="http://schemas.openxmlformats.org/officeDocument/2006/relationships/hyperlink" Target="http://meandr.org/wp-content/uploads/2014/09/117.jpg" TargetMode="External"/><Relationship Id="rId144" Type="http://schemas.openxmlformats.org/officeDocument/2006/relationships/hyperlink" Target="https://stroy-okey.ru/house/instrument/kak-polzovatsja-multimetrom-podrobnaja-instrukcija-dlja-nachinajushhih/" TargetMode="External"/><Relationship Id="rId149" Type="http://schemas.openxmlformats.org/officeDocument/2006/relationships/image" Target="media/image92.jpeg"/><Relationship Id="rId5" Type="http://schemas.openxmlformats.org/officeDocument/2006/relationships/webSettings" Target="webSettings.xml"/><Relationship Id="rId90" Type="http://schemas.openxmlformats.org/officeDocument/2006/relationships/image" Target="media/image55.jpeg"/><Relationship Id="rId95" Type="http://schemas.openxmlformats.org/officeDocument/2006/relationships/hyperlink" Target="http://electrosam.ru/glavnaja/jelektrooborudovanie/ustrojstva/elektricheskie-nagrevatelnye-elementy/" TargetMode="External"/><Relationship Id="rId160" Type="http://schemas.openxmlformats.org/officeDocument/2006/relationships/image" Target="media/image101.jpeg"/><Relationship Id="rId165" Type="http://schemas.openxmlformats.org/officeDocument/2006/relationships/theme" Target="theme/theme1.xml"/><Relationship Id="rId22" Type="http://schemas.openxmlformats.org/officeDocument/2006/relationships/image" Target="media/image11.png"/><Relationship Id="rId27" Type="http://schemas.openxmlformats.org/officeDocument/2006/relationships/image" Target="media/image15.jpeg"/><Relationship Id="rId43" Type="http://schemas.openxmlformats.org/officeDocument/2006/relationships/image" Target="media/image28.jpeg"/><Relationship Id="rId48" Type="http://schemas.openxmlformats.org/officeDocument/2006/relationships/image" Target="media/image31.jpeg"/><Relationship Id="rId64" Type="http://schemas.openxmlformats.org/officeDocument/2006/relationships/hyperlink" Target="http://electrosam.ru/glavnaja/jelektrooborudovanie/jelektropitanie/khimicheskie-istochniki-toka/" TargetMode="External"/><Relationship Id="rId69" Type="http://schemas.openxmlformats.org/officeDocument/2006/relationships/image" Target="media/image45.jpeg"/><Relationship Id="rId113" Type="http://schemas.openxmlformats.org/officeDocument/2006/relationships/image" Target="media/image70.jpeg"/><Relationship Id="rId118" Type="http://schemas.openxmlformats.org/officeDocument/2006/relationships/image" Target="media/image75.gif"/><Relationship Id="rId134" Type="http://schemas.openxmlformats.org/officeDocument/2006/relationships/hyperlink" Target="http://meandr.org/wp-content/uploads/2014/09/42.jpg" TargetMode="External"/><Relationship Id="rId139" Type="http://schemas.openxmlformats.org/officeDocument/2006/relationships/image" Target="media/image89.jpeg"/><Relationship Id="rId80" Type="http://schemas.openxmlformats.org/officeDocument/2006/relationships/image" Target="media/image52.jpeg"/><Relationship Id="rId85" Type="http://schemas.openxmlformats.org/officeDocument/2006/relationships/hyperlink" Target="http://electrosam.ru/glavnaja/jelektroobustrojstvo/jelektroobogrev/elektricheskii-teplyi-pol/" TargetMode="External"/><Relationship Id="rId150" Type="http://schemas.openxmlformats.org/officeDocument/2006/relationships/hyperlink" Target="http://electricalschool.info/main/ekspluat/1712-organizacionnye-meroprijatija-v.html" TargetMode="External"/><Relationship Id="rId155" Type="http://schemas.openxmlformats.org/officeDocument/2006/relationships/image" Target="media/image96.jpeg"/><Relationship Id="rId171" Type="http://schemas.microsoft.com/office/2007/relationships/stylesWithEffects" Target="stylesWithEffects.xml"/><Relationship Id="rId12" Type="http://schemas.openxmlformats.org/officeDocument/2006/relationships/hyperlink" Target="http://pro100electrik.ru/wp-content/uploads/2016/03/248024_2.gif" TargetMode="External"/><Relationship Id="rId17" Type="http://schemas.openxmlformats.org/officeDocument/2006/relationships/image" Target="media/image6.jpeg"/><Relationship Id="rId33" Type="http://schemas.openxmlformats.org/officeDocument/2006/relationships/image" Target="media/image20.jpeg"/><Relationship Id="rId38" Type="http://schemas.openxmlformats.org/officeDocument/2006/relationships/image" Target="media/image23.png"/><Relationship Id="rId59" Type="http://schemas.openxmlformats.org/officeDocument/2006/relationships/image" Target="media/image40.png"/><Relationship Id="rId103" Type="http://schemas.openxmlformats.org/officeDocument/2006/relationships/hyperlink" Target="http://electricalschool.info/main/electroshemy/470-kak-pravilno-vkljuchit-vattmetr-v-cep.html" TargetMode="External"/><Relationship Id="rId108" Type="http://schemas.openxmlformats.org/officeDocument/2006/relationships/image" Target="media/image65.gif"/><Relationship Id="rId124" Type="http://schemas.openxmlformats.org/officeDocument/2006/relationships/image" Target="media/image80.gif"/><Relationship Id="rId129" Type="http://schemas.openxmlformats.org/officeDocument/2006/relationships/image" Target="media/image84.jpeg"/><Relationship Id="rId54" Type="http://schemas.openxmlformats.org/officeDocument/2006/relationships/image" Target="media/image35.jpeg"/><Relationship Id="rId70" Type="http://schemas.openxmlformats.org/officeDocument/2006/relationships/image" Target="media/image46.jpeg"/><Relationship Id="rId75" Type="http://schemas.openxmlformats.org/officeDocument/2006/relationships/image" Target="media/image48.jpeg"/><Relationship Id="rId91" Type="http://schemas.openxmlformats.org/officeDocument/2006/relationships/hyperlink" Target="http://electrosam.ru/glavnaja/jelektrooborudovanie/ustrojstva/tokoizmeritelnye-kleshchi/" TargetMode="External"/><Relationship Id="rId96" Type="http://schemas.openxmlformats.org/officeDocument/2006/relationships/hyperlink" Target="http://electrosam.ru/glavnaja/jelektroobustrojstvo/jelektroobogrev/elektricheskii-teplyi-pol/" TargetMode="External"/><Relationship Id="rId140" Type="http://schemas.openxmlformats.org/officeDocument/2006/relationships/hyperlink" Target="https://www.yandex.ru/turbo?utm_source=turbo_turbo&amp;text=https%3A//www.asutpp.ru/perenosnoe-zazemlenie.html&amp;parent-reqid=1571892037240469-1707144515945334600106-vla1-1976" TargetMode="External"/><Relationship Id="rId145" Type="http://schemas.openxmlformats.org/officeDocument/2006/relationships/image" Target="media/image91.jpeg"/><Relationship Id="rId161" Type="http://schemas.openxmlformats.org/officeDocument/2006/relationships/image" Target="media/image10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2.jpeg"/><Relationship Id="rId28" Type="http://schemas.openxmlformats.org/officeDocument/2006/relationships/image" Target="media/image16.jpeg"/><Relationship Id="rId36" Type="http://schemas.openxmlformats.org/officeDocument/2006/relationships/image" Target="media/image22.jpeg"/><Relationship Id="rId49" Type="http://schemas.openxmlformats.org/officeDocument/2006/relationships/image" Target="media/image32.jpeg"/><Relationship Id="rId57" Type="http://schemas.openxmlformats.org/officeDocument/2006/relationships/image" Target="media/image38.png"/><Relationship Id="rId106" Type="http://schemas.openxmlformats.org/officeDocument/2006/relationships/image" Target="media/image63.gif"/><Relationship Id="rId114" Type="http://schemas.openxmlformats.org/officeDocument/2006/relationships/image" Target="media/image71.gif"/><Relationship Id="rId119" Type="http://schemas.openxmlformats.org/officeDocument/2006/relationships/image" Target="media/image76.gif"/><Relationship Id="rId127" Type="http://schemas.openxmlformats.org/officeDocument/2006/relationships/image" Target="media/image83.jpeg"/><Relationship Id="rId10" Type="http://schemas.openxmlformats.org/officeDocument/2006/relationships/image" Target="media/image3.png"/><Relationship Id="rId31" Type="http://schemas.openxmlformats.org/officeDocument/2006/relationships/hyperlink" Target="http://electrosam.ru/glavnaja/jelektrooborudovanie/ustrojstva/magnitnye-puskateli/" TargetMode="External"/><Relationship Id="rId44" Type="http://schemas.openxmlformats.org/officeDocument/2006/relationships/hyperlink" Target="https://prom-electric.ru/articles/3/15/" TargetMode="External"/><Relationship Id="rId52" Type="http://schemas.openxmlformats.org/officeDocument/2006/relationships/image" Target="media/image34.jpeg"/><Relationship Id="rId60" Type="http://schemas.openxmlformats.org/officeDocument/2006/relationships/hyperlink" Target="http://www.tor-trans.com.ua/" TargetMode="External"/><Relationship Id="rId65" Type="http://schemas.openxmlformats.org/officeDocument/2006/relationships/hyperlink" Target="http://electrosam.ru/glavnaja/jelektrooborudovanie/jelektropitanie/akkumuliatornye-batarei/" TargetMode="External"/><Relationship Id="rId73" Type="http://schemas.openxmlformats.org/officeDocument/2006/relationships/hyperlink" Target="https://an.yandex.ru/count/KqzIdSxU_Se50De2CNytiLq00000EDYT7402I09Wl0Xe172wnhoW3O01izxfuCQa_S-_0OW1gf_mc4IG0TpVlzmrc07CqCRMEw01tj-_t3Me0ShGnjOxk06ubTgz7S010jW1fE6k0-01ggxz0kW1yW7u0RBEthu1Y081e0AEfGYv0ifcVaZCdYCVy0ABkPyr-0A2W820WD0nW0E5t-MP38W3juAPo0UO0zcE1g031gW32B031B040RW4_m7e1CuY-0JCdmc81SoV2P05jA49e0MCwGAe1VMi0h05zQm2k0MmhGB01Slc1CW5e9m1q0MqXm7W1M3m1G6O1kZddgS6e0PWg0PWoGP98Xrha34V6T46KpGZRD7qbItP1W000E0E0000a0TwgGSvdh24vC0ZLx07W82GDD070k07XWhu1mA020RG2BgAW870W826W07W2CUI180A0S4A00000000y3_O2WBW2e29UlWAWBKOY0i2gWiGB9d32ZcU001Rf1jTePK50C0BWAC5o0k0r9C1sGivdh24vC0ZL-WBp9y9y0i6Y0oopjw-0UWC7vWDpVyfu0s2W801YGu00000001mFP0Em8Gzc0x9nFJOXhBCZncW3i24FR0E0Q4F00000000y3-e3xcyqe2zdF2HLzaF8aU31nWE_3_W3m604DJ3nmIG4FcSsko5ZTsSHveG4Wa010000000016PcPcPcPdnFyWG3FWG2O0H2OWH0P0H0Q4H00000000y3-e4S24FR0H0SWHnjNdpWZW4PFanW7e4P2AyfY0xgE7BF4H00000E36xK3w4HaDFhyEFXLNaPe_7KZfARub000002q00000Y181a181gHBZfTWvXf4WF-aI2Vk3btkhMs7m4Wg84mAG4sIO4mQe4-twfw_jdOEN0i0J____________0TeJ2WW0400O0200A03W4x2j0eWKXkhlxPwWvCcT0G00?stat-id=1&amp;test-tag=218253267830785&amp;format-type=2&amp;actual-format=40&amp;banner-test-tags=eyI3MjEwNTMwNzk4IjoiMzI3NjgifQ%3D%3D" TargetMode="External"/><Relationship Id="rId78" Type="http://schemas.openxmlformats.org/officeDocument/2006/relationships/image" Target="media/image50.jpeg"/><Relationship Id="rId81" Type="http://schemas.openxmlformats.org/officeDocument/2006/relationships/hyperlink" Target="http://electrosam.ru/glavnaja/jelektrotehnika/tok-korotkogo-zamykaniia/" TargetMode="External"/><Relationship Id="rId86" Type="http://schemas.openxmlformats.org/officeDocument/2006/relationships/hyperlink" Target="http://electrosam.ru/glavnaja/slabotochnye-seti/oborudovanie/ampermetry/" TargetMode="External"/><Relationship Id="rId94" Type="http://schemas.openxmlformats.org/officeDocument/2006/relationships/hyperlink" Target="http://electrosam.ru/glavnaja/jelektroobustrojstvo/jelektroobogrev/bytovye-obogrevateli/" TargetMode="External"/><Relationship Id="rId99" Type="http://schemas.openxmlformats.org/officeDocument/2006/relationships/image" Target="media/image57.jpeg"/><Relationship Id="rId101" Type="http://schemas.openxmlformats.org/officeDocument/2006/relationships/image" Target="media/image59.jpeg"/><Relationship Id="rId122" Type="http://schemas.openxmlformats.org/officeDocument/2006/relationships/hyperlink" Target="http://electricalschool.info/spravochnik/izmeren/" TargetMode="External"/><Relationship Id="rId130" Type="http://schemas.openxmlformats.org/officeDocument/2006/relationships/hyperlink" Target="http://meandr.org/wp-content/uploads/2014/09/27.jpg" TargetMode="External"/><Relationship Id="rId135" Type="http://schemas.openxmlformats.org/officeDocument/2006/relationships/image" Target="media/image87.jpeg"/><Relationship Id="rId143" Type="http://schemas.openxmlformats.org/officeDocument/2006/relationships/hyperlink" Target="https://www.yandex.ru/turbo?utm_source=turbo_turbo&amp;text=https%3A//www.asutpp.ru/dielektricheskie-perchatki.html&amp;parent-reqid=1571892037240469-1707144515945334600106-vla1-1976" TargetMode="External"/><Relationship Id="rId148" Type="http://schemas.openxmlformats.org/officeDocument/2006/relationships/hyperlink" Target="https://pomegerim.ru/izmeritelnye-pribory/cifrovoi-tester-multimetr.php" TargetMode="External"/><Relationship Id="rId151" Type="http://schemas.openxmlformats.org/officeDocument/2006/relationships/hyperlink" Target="http://electricalschool.info/main/visokovoltny/" TargetMode="External"/><Relationship Id="rId156" Type="http://schemas.openxmlformats.org/officeDocument/2006/relationships/image" Target="media/image97.jpeg"/><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4.gif"/><Relationship Id="rId18" Type="http://schemas.openxmlformats.org/officeDocument/2006/relationships/image" Target="media/image7.png"/><Relationship Id="rId39" Type="http://schemas.openxmlformats.org/officeDocument/2006/relationships/image" Target="media/image24.jpeg"/><Relationship Id="rId109" Type="http://schemas.openxmlformats.org/officeDocument/2006/relationships/image" Target="media/image66.gif"/><Relationship Id="rId34" Type="http://schemas.openxmlformats.org/officeDocument/2006/relationships/image" Target="media/image21.png"/><Relationship Id="rId50" Type="http://schemas.openxmlformats.org/officeDocument/2006/relationships/image" Target="media/image33.jpeg"/><Relationship Id="rId55" Type="http://schemas.openxmlformats.org/officeDocument/2006/relationships/image" Target="media/image36.png"/><Relationship Id="rId76" Type="http://schemas.openxmlformats.org/officeDocument/2006/relationships/hyperlink" Target="http://electrosam.ru/glavnaja/jelektrooborudovanie/jelektropitanie/bloki-pitaniia/" TargetMode="External"/><Relationship Id="rId97" Type="http://schemas.openxmlformats.org/officeDocument/2006/relationships/hyperlink" Target="http://electrosam.ru/glavnaja/jelektrooborudovanie/ustrojstva/tokoizmeritelnye-kleshchi/" TargetMode="External"/><Relationship Id="rId104" Type="http://schemas.openxmlformats.org/officeDocument/2006/relationships/image" Target="media/image61.jpeg"/><Relationship Id="rId120" Type="http://schemas.openxmlformats.org/officeDocument/2006/relationships/image" Target="media/image77.gif"/><Relationship Id="rId125" Type="http://schemas.openxmlformats.org/officeDocument/2006/relationships/image" Target="media/image81.gif"/><Relationship Id="rId141" Type="http://schemas.openxmlformats.org/officeDocument/2006/relationships/image" Target="media/image90.jpeg"/><Relationship Id="rId146" Type="http://schemas.openxmlformats.org/officeDocument/2006/relationships/hyperlink" Target="https://pomegerim.ru/electrotehnicheskie-materialy/electrotehnicheskaya-med.php" TargetMode="External"/><Relationship Id="rId7" Type="http://schemas.openxmlformats.org/officeDocument/2006/relationships/endnotes" Target="endnotes.xml"/><Relationship Id="rId71" Type="http://schemas.openxmlformats.org/officeDocument/2006/relationships/hyperlink" Target="http://electrosam.ru/glavnaja/slabotochnye-seti/oborudovanie/multimetry-testery/" TargetMode="External"/><Relationship Id="rId92" Type="http://schemas.openxmlformats.org/officeDocument/2006/relationships/hyperlink" Target="http://electrosam.ru/glavnaja/jelektrotehnika/tok-korotkogo-zamykaniia/" TargetMode="External"/><Relationship Id="rId162" Type="http://schemas.openxmlformats.org/officeDocument/2006/relationships/hyperlink" Target="http://electricalschool.info" TargetMode="External"/><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media/image13.jpeg"/><Relationship Id="rId40" Type="http://schemas.openxmlformats.org/officeDocument/2006/relationships/image" Target="media/image25.png"/><Relationship Id="rId45" Type="http://schemas.openxmlformats.org/officeDocument/2006/relationships/hyperlink" Target="https://prom-electric.ru/articles/3/15/" TargetMode="External"/><Relationship Id="rId66" Type="http://schemas.openxmlformats.org/officeDocument/2006/relationships/hyperlink" Target="http://electrosam.ru/glavnaja/jelektrooborudovanie/jelektropitanie/galvanicheskie-elementy/" TargetMode="External"/><Relationship Id="rId87" Type="http://schemas.openxmlformats.org/officeDocument/2006/relationships/image" Target="media/image53.jpeg"/><Relationship Id="rId110" Type="http://schemas.openxmlformats.org/officeDocument/2006/relationships/image" Target="media/image67.png"/><Relationship Id="rId115" Type="http://schemas.openxmlformats.org/officeDocument/2006/relationships/image" Target="media/image72.gif"/><Relationship Id="rId131" Type="http://schemas.openxmlformats.org/officeDocument/2006/relationships/image" Target="media/image85.jpeg"/><Relationship Id="rId136" Type="http://schemas.openxmlformats.org/officeDocument/2006/relationships/image" Target="media/image88.jpeg"/><Relationship Id="rId157" Type="http://schemas.openxmlformats.org/officeDocument/2006/relationships/image" Target="media/image98.jpeg"/><Relationship Id="rId61" Type="http://schemas.openxmlformats.org/officeDocument/2006/relationships/image" Target="media/image41.jpeg"/><Relationship Id="rId82" Type="http://schemas.openxmlformats.org/officeDocument/2006/relationships/hyperlink" Target="http://electrosam.ru/glavnaja/jelektrooborudovanie/rozetki-vykljuchateli/elektricheskie-avtomaty/" TargetMode="External"/><Relationship Id="rId152" Type="http://schemas.openxmlformats.org/officeDocument/2006/relationships/image" Target="media/image93.jpeg"/><Relationship Id="rId19" Type="http://schemas.openxmlformats.org/officeDocument/2006/relationships/image" Target="media/image8.png"/><Relationship Id="rId14" Type="http://schemas.openxmlformats.org/officeDocument/2006/relationships/hyperlink" Target="http://pro100electrik.ru/wp-content/uploads/2016/03/2016-03-17-12.49.51-1.jpg" TargetMode="External"/><Relationship Id="rId30" Type="http://schemas.openxmlformats.org/officeDocument/2006/relationships/image" Target="media/image18.jpeg"/><Relationship Id="rId35" Type="http://schemas.openxmlformats.org/officeDocument/2006/relationships/hyperlink" Target="http://electricalschool.info/main/ekspluat/1758-stepen-zashhity-ip-rasshifrovka-primery.html" TargetMode="External"/><Relationship Id="rId56" Type="http://schemas.openxmlformats.org/officeDocument/2006/relationships/image" Target="media/image37.png"/><Relationship Id="rId77" Type="http://schemas.openxmlformats.org/officeDocument/2006/relationships/image" Target="media/image49.jpeg"/><Relationship Id="rId100" Type="http://schemas.openxmlformats.org/officeDocument/2006/relationships/image" Target="media/image58.jpeg"/><Relationship Id="rId105" Type="http://schemas.openxmlformats.org/officeDocument/2006/relationships/image" Target="media/image62.jpeg"/><Relationship Id="rId126" Type="http://schemas.openxmlformats.org/officeDocument/2006/relationships/image" Target="media/image82.jpeg"/><Relationship Id="rId147" Type="http://schemas.openxmlformats.org/officeDocument/2006/relationships/hyperlink" Target="https://pomegerim.ru/izmeritelnye-pribory/osnovnye-elektricheskie-velichiny-edinicy-izmereniya.php" TargetMode="External"/><Relationship Id="rId8" Type="http://schemas.openxmlformats.org/officeDocument/2006/relationships/image" Target="media/image1.jpeg"/><Relationship Id="rId51" Type="http://schemas.openxmlformats.org/officeDocument/2006/relationships/hyperlink" Target="http://electricvdele.ru/wp-content/uploads/2016/03/skhema-podklycheniya-odnofaznogo-dvigatelya1.jpg" TargetMode="External"/><Relationship Id="rId72" Type="http://schemas.openxmlformats.org/officeDocument/2006/relationships/image" Target="media/image47.jpeg"/><Relationship Id="rId93" Type="http://schemas.openxmlformats.org/officeDocument/2006/relationships/hyperlink" Target="http://electrosam.ru/glavnaja/jelektrooborudovanie/rozetki-vykljuchateli/elektricheskie-avtomaty/" TargetMode="External"/><Relationship Id="rId98" Type="http://schemas.openxmlformats.org/officeDocument/2006/relationships/image" Target="media/image56.jpeg"/><Relationship Id="rId121" Type="http://schemas.openxmlformats.org/officeDocument/2006/relationships/image" Target="media/image78.gif"/><Relationship Id="rId142" Type="http://schemas.openxmlformats.org/officeDocument/2006/relationships/hyperlink" Target="https://www.yandex.ru/turbo?utm_source=turbo_turbo&amp;text=https%3A//www.asutpp.ru/gruppy-po-elektrobezopasnosti.html&amp;parent-reqid=1571892037240469-1707144515945334600106-vla1-1976" TargetMode="External"/><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4.jpeg"/><Relationship Id="rId46" Type="http://schemas.openxmlformats.org/officeDocument/2006/relationships/image" Target="media/image29.jpeg"/><Relationship Id="rId67" Type="http://schemas.openxmlformats.org/officeDocument/2006/relationships/hyperlink" Target="http://electrosam.ru/glavnaja/slabotochnye-seti/oborudovanie/voltmetry/" TargetMode="External"/><Relationship Id="rId116" Type="http://schemas.openxmlformats.org/officeDocument/2006/relationships/image" Target="media/image73.gif"/><Relationship Id="rId137" Type="http://schemas.openxmlformats.org/officeDocument/2006/relationships/hyperlink" Target="https://www.yandex.ru/turbo?utm_source=turbo_turbo&amp;text=https%3A//www.asutpp.ru/kak-polzovatsya-multimetrom.html&amp;parent-reqid=1571892037240469-1707144515945334600106-vla1-1976" TargetMode="External"/><Relationship Id="rId158" Type="http://schemas.openxmlformats.org/officeDocument/2006/relationships/image" Target="media/image99.jpeg"/><Relationship Id="rId20" Type="http://schemas.openxmlformats.org/officeDocument/2006/relationships/image" Target="media/image9.jpeg"/><Relationship Id="rId41" Type="http://schemas.openxmlformats.org/officeDocument/2006/relationships/image" Target="media/image26.gif"/><Relationship Id="rId62" Type="http://schemas.openxmlformats.org/officeDocument/2006/relationships/image" Target="media/image42.jpeg"/><Relationship Id="rId83" Type="http://schemas.openxmlformats.org/officeDocument/2006/relationships/hyperlink" Target="http://electrosam.ru/glavnaja/jelektroobustrojstvo/jelektroobogrev/bytovye-obogrevateli/" TargetMode="External"/><Relationship Id="rId88" Type="http://schemas.openxmlformats.org/officeDocument/2006/relationships/hyperlink" Target="http://electrosam.ru/glavnaja/slabotochnye-seti/oborudovanie/multimetry-testery/" TargetMode="External"/><Relationship Id="rId111" Type="http://schemas.openxmlformats.org/officeDocument/2006/relationships/image" Target="media/image68.gif"/><Relationship Id="rId132" Type="http://schemas.openxmlformats.org/officeDocument/2006/relationships/hyperlink" Target="http://meandr.org/wp-content/uploads/2014/09/35.jpg" TargetMode="External"/><Relationship Id="rId153" Type="http://schemas.openxmlformats.org/officeDocument/2006/relationships/image" Target="media/image9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AEC81E-D30E-4F66-9B72-0B6BDE9821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3849</TotalTime>
  <Pages>128</Pages>
  <Words>55814</Words>
  <Characters>318142</Characters>
  <Application>Microsoft Office Word</Application>
  <DocSecurity>0</DocSecurity>
  <Lines>2651</Lines>
  <Paragraphs>746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373210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Пользователь</cp:lastModifiedBy>
  <cp:revision>96</cp:revision>
  <cp:lastPrinted>2019-11-22T11:15:00Z</cp:lastPrinted>
  <dcterms:created xsi:type="dcterms:W3CDTF">2013-09-10T07:40:00Z</dcterms:created>
  <dcterms:modified xsi:type="dcterms:W3CDTF">2019-11-22T11:15:00Z</dcterms:modified>
</cp:coreProperties>
</file>